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Code 1: Draw with a sequence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put code blocks in order to show pictures in the order I planned.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Watch the blocks</w:t>
      </w:r>
      <w:r>
        <w:rPr>
          <w:color w:val="52618A"/>
        </w:rPr>
        <w:t xml:space="preserve"> (4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blocks snap together in order.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the simulator run them.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Draw with code</w:t>
      </w:r>
      <w:r>
        <w:rPr>
          <w:color w:val="52618A"/>
        </w:rPr>
        <w:t xml:space="preserve"> (14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show leds to make a picture.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 second picture after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it in the simulator.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Check the order</w:t>
      </w:r>
      <w:r>
        <w:rPr>
          <w:color w:val="52618A"/>
        </w:rPr>
        <w:t xml:space="preserve"> (4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it show in the order you planned?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Swap two blocks and watch what changes.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A program that shows your pictures in the order you planned.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Tell a partner what your pictures show, in order.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Two pictures in order.</w:t>
      </w:r>
      <w:r>
        <w:rPr>
          <w:b/>
        </w:rPr>
        <w:t xml:space="preserve">    Grade 6 target: </w:t>
      </w:r>
      <w:r>
        <w:t xml:space="preserve">Three pictures with a pause, and predict the result before running.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Add a third picture and a pause between each.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CIRC-Code-1-Student.pdf.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Code 1: Draw with a sequence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