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Helping Hand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Build a hand-operated tool that safely grips and moves an object beyond normal reach.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grip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lightweight test object.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the handle.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the moving connection.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soft part that holds the object.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one shared part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only the work on your role 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your finished work in the team tray.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it to the build lead.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on the stand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test team places the build on the test stand.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test team moves one approved object.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record team writes the result with no student name.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One successful move and how it serves the need.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one successful move and explain how the design serves the stated need.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Gentle Grip: Modify the gripper to move a paper cup without crushing or dropping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CIRC-Helping-Hand-Student.pdf.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Helping Hand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