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color w:val="175FB5"/>
          <w:sz w:val="18"/>
        </w:rPr>
        <w:t xml:space="preserve">CIRC HQ response sheet</w:t>
      </w:r>
    </w:p>
    <w:p>
      <w:pPr>
        <w:pStyle w:val="Title"/>
        <w:spacing w:after="60"/>
      </w:pPr>
      <w:r>
        <w:t xml:space="preserve">Fact card 2: Design it and share</w:t>
      </w:r>
    </w:p>
    <w:p>
      <w:pPr>
        <w:spacing w:after="160"/>
      </w:pPr>
      <w:r>
        <w:rPr>
          <w:b/>
          <w:color w:val="175FB5"/>
        </w:rPr>
        <w:t xml:space="preserve">Goal: </w:t>
      </w:r>
      <w:r>
        <w:t xml:space="preserve">I can design a clear fact card with my three facts and source, then share it with my teacher.</w:t>
      </w:r>
    </w:p>
    <w:p>
      <w:pPr>
        <w:spacing w:after="200"/>
      </w:pPr>
      <w:r>
        <w:rPr>
          <w:b/>
        </w:rPr>
        <w:t xml:space="preserve">Name: </w:t>
      </w:r>
      <w:r>
        <w:t xml:space="preserve">______________________    </w:t>
      </w:r>
      <w:r>
        <w:rPr>
          <w:b/>
        </w:rPr>
        <w:t xml:space="preserve">Class: </w:t>
      </w:r>
      <w:r>
        <w:t xml:space="preserve">____________    </w:t>
      </w:r>
      <w:r>
        <w:rPr>
          <w:b/>
        </w:rPr>
        <w:t xml:space="preserve">Grade: </w:t>
      </w:r>
      <w:r>
        <w:t xml:space="preserve">5  or  6</w:t>
      </w:r>
    </w:p>
    <w:p>
      <w:pPr>
        <w:pStyle w:val="Heading1"/>
        <w:spacing w:after="80"/>
      </w:pPr>
      <w:r>
        <w:t xml:space="preserve">Before you start</w:t>
      </w:r>
    </w:p>
    <w:p>
      <w:pPr>
        <w:spacing w:after="120"/>
      </w:pPr>
      <w:r>
        <w:t xml:space="preserve">Read the goal. In your own words, what are you making or finding out today?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My plan, in one or two sentences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While you work</w:t>
      </w:r>
    </w:p>
    <w:p>
      <w:pPr>
        <w:spacing w:after="60"/>
      </w:pPr>
      <w:r>
        <w:rPr>
          <w:b/>
        </w:rPr>
        <w:t xml:space="preserve">Step 2: Read a good card</w:t>
      </w:r>
      <w:r>
        <w:rPr>
          <w:color w:val="52618A"/>
        </w:rPr>
        <w:t xml:space="preserve"> (3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Look at a fact card shown small.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What makes it easy to read?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did or decided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/>
      </w:pPr>
      <w:r>
        <w:rPr>
          <w:b/>
        </w:rPr>
        <w:t xml:space="preserve">Step 3: Design your card</w:t>
      </w:r>
      <w:r>
        <w:rPr>
          <w:color w:val="52618A"/>
        </w:rPr>
        <w:t xml:space="preserve"> (14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Start a blank design or a simple template.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 your three facts and your source line.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 two colors and one clear font.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noticed or measured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/>
      </w:pPr>
      <w:r>
        <w:rPr>
          <w:b/>
        </w:rPr>
        <w:t xml:space="preserve">Step 4: Partner check</w:t>
      </w:r>
      <w:r>
        <w:rPr>
          <w:color w:val="52618A"/>
        </w:rPr>
        <w:t xml:space="preserve"> (4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Trade screens. Can your partner read it from a step back?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Fix one thing.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changed and why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What to turn in</w:t>
      </w:r>
    </w:p>
    <w:p>
      <w:pPr>
        <w:spacing w:after="120"/>
      </w:pPr>
      <w:r>
        <w:t xml:space="preserve">Share with your CIRC teacher's school account. It is turned in when your teacher can open it. Keep public and link sharing unchanged.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6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Where my work is, or what I shared with my teacher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You are done when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 Tell a partner which fact is most surprising.</w:t>
      </w:r>
    </w:p>
    <w:p>
      <w:pPr>
        <w:spacing w:after="160"/>
      </w:pPr>
      <w:r>
        <w:rPr>
          <w:b/>
        </w:rPr>
        <w:t xml:space="preserve">Grade 5 target: </w:t>
      </w:r>
      <w:r>
        <w:t xml:space="preserve">Two colors, one font, three facts and the source line.</w:t>
      </w:r>
      <w:r>
        <w:rPr>
          <w:b/>
        </w:rPr>
        <w:t xml:space="preserve">    Grade 6 target: </w:t>
      </w:r>
      <w:r>
        <w:t xml:space="preserve">Explain one design choice that makes the card easier to read.</w:t>
      </w:r>
    </w:p>
    <w:p>
      <w:pPr>
        <w:pStyle w:val="Heading1"/>
        <w:spacing w:after="80"/>
      </w:pPr>
      <w:r>
        <w:t xml:space="preserve">Reflect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At first I ___. Then I changed ___ because ___.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Finished early? Next challenge</w:t>
      </w:r>
    </w:p>
    <w:p>
      <w:pPr>
        <w:spacing w:after="120"/>
      </w:pPr>
      <w:r>
        <w:t xml:space="preserve">Add a small picture or icon that matches one fact.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6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tried for the next challenge (optional)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0"/>
      </w:pPr>
      <w:r>
        <w:rPr>
          <w:color w:val="52618A"/>
          <w:sz w:val="16"/>
        </w:rPr>
        <w:t xml:space="preserve">Made from the live lesson on CIRC HQ. Companion file: CIRC-Fact-Card-2-Student.pdf.</w:t>
      </w:r>
    </w:p>
    <w:sectPr>
      <w:pgSz w:w="12240" w:h="15840"/>
      <w:pgMar w:top="1080" w:right="1080" w:bottom="1080" w:left="1080" w:header="500" w:footer="50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Aptos" w:hAnsi="Aptos" w:cs="Aptos" w:eastAsia="Aptos"/>
        <w:sz w:val="23"/>
        <w:szCs w:val="23"/>
        <w:color w:val="102B50"/>
        <w:lang w:val="en-US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rPr>
      <w:b/>
      <w:sz w:val="44"/>
      <w:szCs w:val="44"/>
      <w:color w:val="102B50"/>
    </w:rPr>
  </w:style>
  <w:style w:type="paragraph" w:styleId="Heading1">
    <w:name w:val="heading 1"/>
    <w:basedOn w:val="Normal"/>
    <w:qFormat/>
    <w:pPr>
      <w:keepNext/>
      <w:spacing w:before="240" w:after="80"/>
      <w:outlineLvl w:val="0"/>
    </w:pPr>
    <w:rPr>
      <w:b/>
      <w:sz w:val="30"/>
      <w:szCs w:val="30"/>
      <w:color w:val="175FB5"/>
    </w:rPr>
  </w:style>
  <w:style w:type="paragraph" w:styleId="Heading2">
    <w:name w:val="heading 2"/>
    <w:basedOn w:val="Normal"/>
    <w:qFormat/>
    <w:pPr>
      <w:keepNext/>
      <w:spacing w:before="160" w:after="60"/>
      <w:outlineLvl w:val="1"/>
    </w:pPr>
    <w:rPr>
      <w:b/>
      <w:sz w:val="26"/>
      <w:szCs w:val="26"/>
    </w:rPr>
  </w:style>
  <w:style w:type="paragraph" w:styleId="ListParagraph">
    <w:name w:val="List Paragraph"/>
    <w:basedOn w:val="Normal"/>
    <w:qFormat/>
    <w:pPr>
      <w:ind w:left="720"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Fact card 2: Design it and share response sheet</dc:title>
  <dc:creator>CIRC HQ</dc:creator>
  <dc:language>en-US</dc:language>
  <dcterms:created xsi:type="dcterms:W3CDTF">2026-10-11T00:00:00Z</dcterms:created>
  <dcterms:modified xsi:type="dcterms:W3CDTF">2026-10-11T00:00:00Z</dcterms:modified>
</cp:coreProperties>
</file>