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Tank 6: Build version one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build a rough model that shows my idea's main job.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and try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the main working part being built first.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Notice that a rough prototype can answer a useful question.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Make it work</w:t>
      </w:r>
      <w:r>
        <w:rPr>
          <w:color w:val="52618A"/>
        </w:rPr>
        <w:t xml:space="preserve"> (17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the essential working part from your plan.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only the support needed to try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a sketch or picture of version one using the approved classroom method.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Check one thing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a partner to identify the model's job.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Try the intended action once.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one feature that needs a test next time.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Version one in your crate cell with its folder.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Show version one doing its main job, or identify the exact part that needs repair.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Improve the same work or rehearse your explanation. Ask before taking more materials.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CIRC-Tank-6-Student.pdf.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Tank 6: Build version one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