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bookmarkStart w:id="0" w:name="_GoBack"/>
      <w:bookmarkEnd w:id="0"/>
      <w:r w:rsidRPr="00BC279A">
        <w:rPr>
          <w:rFonts w:ascii="Times New Roman" w:eastAsia="標楷體" w:hAnsi="Times New Roman" w:hint="eastAsia"/>
          <w:sz w:val="28"/>
          <w:szCs w:val="28"/>
        </w:rPr>
        <w:t>一、填充題</w:t>
      </w:r>
      <w:r w:rsidRPr="00BC279A">
        <w:rPr>
          <w:rFonts w:ascii="Times New Roman" w:eastAsia="標楷體" w:hAnsi="Times New Roman"/>
          <w:sz w:val="28"/>
          <w:szCs w:val="28"/>
        </w:rPr>
        <w:t xml:space="preserve">  (</w:t>
      </w:r>
      <w:r w:rsidRPr="00BC279A">
        <w:rPr>
          <w:rFonts w:ascii="Times New Roman" w:eastAsia="標楷體" w:hAnsi="Times New Roman" w:hint="eastAsia"/>
          <w:sz w:val="28"/>
          <w:szCs w:val="28"/>
        </w:rPr>
        <w:t>每題</w:t>
      </w:r>
      <w:r w:rsidRPr="00BC279A">
        <w:rPr>
          <w:rFonts w:ascii="Times New Roman" w:eastAsia="標楷體" w:hAnsi="Times New Roman"/>
          <w:sz w:val="28"/>
          <w:szCs w:val="28"/>
        </w:rPr>
        <w:t>3</w:t>
      </w:r>
      <w:r w:rsidRPr="00BC279A">
        <w:rPr>
          <w:rFonts w:ascii="Times New Roman" w:eastAsia="標楷體" w:hAnsi="Times New Roman" w:hint="eastAsia"/>
          <w:sz w:val="28"/>
          <w:szCs w:val="28"/>
        </w:rPr>
        <w:t>分，共</w:t>
      </w:r>
      <w:r w:rsidRPr="00BC279A">
        <w:rPr>
          <w:rFonts w:ascii="Times New Roman" w:eastAsia="標楷體" w:hAnsi="Times New Roman"/>
          <w:sz w:val="28"/>
          <w:szCs w:val="28"/>
        </w:rPr>
        <w:t xml:space="preserve">42 </w:t>
      </w:r>
      <w:r w:rsidRPr="00BC279A">
        <w:rPr>
          <w:rFonts w:ascii="Times New Roman" w:eastAsia="標楷體" w:hAnsi="Times New Roman" w:hint="eastAsia"/>
          <w:sz w:val="28"/>
          <w:szCs w:val="28"/>
        </w:rPr>
        <w:t>分</w:t>
      </w:r>
      <w:r w:rsidRPr="00BC279A">
        <w:rPr>
          <w:rFonts w:ascii="Times New Roman" w:eastAsia="標楷體" w:hAnsi="Times New Roman"/>
          <w:sz w:val="28"/>
          <w:szCs w:val="28"/>
        </w:rPr>
        <w:t>)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>1.</w:t>
      </w:r>
      <w:r w:rsidRPr="00BC279A">
        <w:rPr>
          <w:rFonts w:ascii="Times New Roman" w:eastAsia="標楷體" w:hAnsi="Times New Roman" w:hint="eastAsia"/>
          <w:sz w:val="28"/>
          <w:szCs w:val="28"/>
        </w:rPr>
        <w:t>整潔原則是指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 </w:t>
      </w:r>
      <w:r w:rsidRPr="00BC279A">
        <w:rPr>
          <w:rFonts w:ascii="Times New Roman" w:eastAsia="標楷體" w:hAnsi="Times New Roman" w:hint="eastAsia"/>
          <w:sz w:val="28"/>
          <w:szCs w:val="28"/>
        </w:rPr>
        <w:t>的原則，這是服飾打扮的一個最基本的原則。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>2.</w:t>
      </w:r>
      <w:r w:rsidRPr="00BC279A">
        <w:rPr>
          <w:rFonts w:ascii="Times New Roman" w:eastAsia="標楷體" w:hAnsi="Times New Roman" w:hint="eastAsia"/>
          <w:sz w:val="28"/>
          <w:szCs w:val="28"/>
        </w:rPr>
        <w:t>個性原則是指社交場合樹立個人形象的要求。不同的人由於</w:t>
      </w:r>
      <w:r w:rsidRPr="00BC279A">
        <w:rPr>
          <w:rFonts w:ascii="Times New Roman" w:eastAsia="標楷體" w:hAnsi="Times New Roman"/>
          <w:sz w:val="28"/>
          <w:szCs w:val="28"/>
        </w:rPr>
        <w:t xml:space="preserve"> 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   </w:t>
      </w:r>
      <w:r w:rsidRPr="00BC279A">
        <w:rPr>
          <w:rFonts w:ascii="Times New Roman" w:eastAsia="標楷體" w:hAnsi="Times New Roman"/>
          <w:sz w:val="28"/>
          <w:szCs w:val="28"/>
        </w:rPr>
        <w:t xml:space="preserve"> </w:t>
      </w:r>
      <w:r w:rsidRPr="00BC279A">
        <w:rPr>
          <w:rFonts w:ascii="Times New Roman" w:eastAsia="標楷體" w:hAnsi="Times New Roman" w:hint="eastAsia"/>
          <w:sz w:val="28"/>
          <w:szCs w:val="28"/>
        </w:rPr>
        <w:t>、</w:t>
      </w:r>
      <w:r w:rsidRPr="00BC279A">
        <w:rPr>
          <w:rFonts w:ascii="Times New Roman" w:eastAsia="標楷體" w:hAnsi="Times New Roman"/>
          <w:sz w:val="28"/>
          <w:szCs w:val="28"/>
        </w:rPr>
        <w:t xml:space="preserve">  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</w:t>
      </w:r>
      <w:r w:rsidRPr="00BC279A">
        <w:rPr>
          <w:rFonts w:ascii="Times New Roman" w:eastAsia="標楷體" w:hAnsi="Times New Roman" w:hint="eastAsia"/>
          <w:sz w:val="28"/>
          <w:szCs w:val="28"/>
        </w:rPr>
        <w:t>、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 </w:t>
      </w:r>
      <w:r w:rsidRPr="00BC279A">
        <w:rPr>
          <w:rFonts w:ascii="Times New Roman" w:eastAsia="標楷體" w:hAnsi="Times New Roman" w:hint="eastAsia"/>
          <w:sz w:val="28"/>
          <w:szCs w:val="28"/>
        </w:rPr>
        <w:t>、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 </w:t>
      </w:r>
      <w:r w:rsidRPr="00BC279A">
        <w:rPr>
          <w:rFonts w:ascii="Times New Roman" w:eastAsia="標楷體" w:hAnsi="Times New Roman" w:hint="eastAsia"/>
          <w:sz w:val="28"/>
          <w:szCs w:val="28"/>
        </w:rPr>
        <w:t>等各方面的不同，自然就會形成各自不同的氣質。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>3.</w:t>
      </w:r>
      <w:r w:rsidRPr="00BC279A">
        <w:rPr>
          <w:rFonts w:ascii="Times New Roman" w:eastAsia="標楷體" w:hAnsi="Times New Roman" w:hint="eastAsia"/>
          <w:sz w:val="28"/>
          <w:szCs w:val="28"/>
        </w:rPr>
        <w:t>和諧原則是指協調得體原則。即選擇服裝時不僅要與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 </w:t>
      </w:r>
      <w:r w:rsidRPr="00BC279A">
        <w:rPr>
          <w:rFonts w:ascii="Times New Roman" w:eastAsia="標楷體" w:hAnsi="Times New Roman" w:hint="eastAsia"/>
          <w:sz w:val="28"/>
          <w:szCs w:val="28"/>
        </w:rPr>
        <w:t>相協調，還要</w:t>
      </w:r>
      <w:r w:rsidRPr="00BC279A">
        <w:rPr>
          <w:rFonts w:ascii="Times New Roman" w:eastAsia="標楷體" w:hAnsi="Times New Roman"/>
          <w:sz w:val="28"/>
          <w:szCs w:val="28"/>
        </w:rPr>
        <w:t xml:space="preserve"> </w:t>
      </w:r>
      <w:r w:rsidRPr="00BC279A">
        <w:rPr>
          <w:rFonts w:ascii="Times New Roman" w:eastAsia="標楷體" w:hAnsi="Times New Roman" w:hint="eastAsia"/>
          <w:sz w:val="28"/>
          <w:szCs w:val="28"/>
        </w:rPr>
        <w:t>與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    </w:t>
      </w:r>
      <w:r w:rsidRPr="00BC279A">
        <w:rPr>
          <w:rFonts w:ascii="Times New Roman" w:eastAsia="標楷體" w:hAnsi="Times New Roman" w:hint="eastAsia"/>
          <w:sz w:val="28"/>
          <w:szCs w:val="28"/>
        </w:rPr>
        <w:t>、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   </w:t>
      </w:r>
      <w:r w:rsidRPr="00BC279A">
        <w:rPr>
          <w:rFonts w:ascii="Times New Roman" w:eastAsia="標楷體" w:hAnsi="Times New Roman" w:hint="eastAsia"/>
          <w:sz w:val="28"/>
          <w:szCs w:val="28"/>
        </w:rPr>
        <w:t>相配。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>4.</w:t>
      </w:r>
      <w:r w:rsidRPr="00BC279A">
        <w:rPr>
          <w:rFonts w:ascii="Times New Roman" w:eastAsia="標楷體" w:hAnsi="Times New Roman" w:hint="eastAsia"/>
          <w:sz w:val="28"/>
          <w:szCs w:val="28"/>
        </w:rPr>
        <w:t>著裝的</w:t>
      </w:r>
      <w:r w:rsidRPr="00BC279A">
        <w:rPr>
          <w:rFonts w:ascii="Times New Roman" w:eastAsia="標楷體" w:hAnsi="Times New Roman"/>
          <w:sz w:val="28"/>
          <w:szCs w:val="28"/>
        </w:rPr>
        <w:t>T. P. O.</w:t>
      </w:r>
      <w:r w:rsidRPr="00BC279A">
        <w:rPr>
          <w:rFonts w:ascii="Times New Roman" w:eastAsia="標楷體" w:hAnsi="Times New Roman" w:hint="eastAsia"/>
          <w:sz w:val="28"/>
          <w:szCs w:val="28"/>
        </w:rPr>
        <w:t>原則分別是英語</w:t>
      </w:r>
      <w:r w:rsidRPr="00BC279A">
        <w:rPr>
          <w:rFonts w:ascii="Times New Roman" w:eastAsia="標楷體" w:hAnsi="Times New Roman"/>
          <w:sz w:val="28"/>
          <w:szCs w:val="28"/>
        </w:rPr>
        <w:t>Time</w:t>
      </w:r>
      <w:r w:rsidRPr="00BC279A">
        <w:rPr>
          <w:rFonts w:ascii="Times New Roman" w:eastAsia="標楷體" w:hAnsi="Times New Roman" w:hint="eastAsia"/>
          <w:sz w:val="28"/>
          <w:szCs w:val="28"/>
        </w:rPr>
        <w:t>、</w:t>
      </w:r>
      <w:r w:rsidRPr="00BC279A">
        <w:rPr>
          <w:rFonts w:ascii="Times New Roman" w:eastAsia="標楷體" w:hAnsi="Times New Roman"/>
          <w:sz w:val="28"/>
          <w:szCs w:val="28"/>
        </w:rPr>
        <w:t>Place</w:t>
      </w:r>
      <w:r w:rsidRPr="00BC279A">
        <w:rPr>
          <w:rFonts w:ascii="Times New Roman" w:eastAsia="標楷體" w:hAnsi="Times New Roman" w:hint="eastAsia"/>
          <w:sz w:val="28"/>
          <w:szCs w:val="28"/>
        </w:rPr>
        <w:t>、</w:t>
      </w:r>
      <w:r w:rsidRPr="00BC279A">
        <w:rPr>
          <w:rFonts w:ascii="Times New Roman" w:eastAsia="標楷體" w:hAnsi="Times New Roman"/>
          <w:sz w:val="28"/>
          <w:szCs w:val="28"/>
        </w:rPr>
        <w:t>Occasion</w:t>
      </w:r>
      <w:r w:rsidRPr="00BC279A">
        <w:rPr>
          <w:rFonts w:ascii="Times New Roman" w:eastAsia="標楷體" w:hAnsi="Times New Roman" w:hint="eastAsia"/>
          <w:sz w:val="28"/>
          <w:szCs w:val="28"/>
        </w:rPr>
        <w:t>三個詞的縮寫字頭，即著裝的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  </w:t>
      </w:r>
      <w:r w:rsidRPr="00BC279A">
        <w:rPr>
          <w:rFonts w:ascii="Times New Roman" w:eastAsia="標楷體" w:hAnsi="Times New Roman" w:hint="eastAsia"/>
          <w:sz w:val="28"/>
          <w:szCs w:val="28"/>
        </w:rPr>
        <w:t>、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   </w:t>
      </w:r>
      <w:r w:rsidRPr="00BC279A">
        <w:rPr>
          <w:rFonts w:ascii="Times New Roman" w:eastAsia="標楷體" w:hAnsi="Times New Roman" w:hint="eastAsia"/>
          <w:sz w:val="28"/>
          <w:szCs w:val="28"/>
        </w:rPr>
        <w:t>、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 </w:t>
      </w:r>
      <w:r w:rsidRPr="00BC279A">
        <w:rPr>
          <w:rFonts w:ascii="Times New Roman" w:eastAsia="標楷體" w:hAnsi="Times New Roman" w:hint="eastAsia"/>
          <w:sz w:val="28"/>
          <w:szCs w:val="28"/>
        </w:rPr>
        <w:t>的原則。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>5.</w:t>
      </w:r>
      <w:r w:rsidRPr="00BC279A">
        <w:rPr>
          <w:rFonts w:ascii="Times New Roman" w:eastAsia="標楷體" w:hAnsi="Times New Roman" w:hint="eastAsia"/>
          <w:sz w:val="28"/>
          <w:szCs w:val="28"/>
        </w:rPr>
        <w:t>著裝的配色原則，服飾的美是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  </w:t>
      </w:r>
      <w:r w:rsidRPr="00BC279A">
        <w:rPr>
          <w:rFonts w:ascii="Times New Roman" w:eastAsia="標楷體" w:hAnsi="Times New Roman" w:hint="eastAsia"/>
          <w:sz w:val="28"/>
          <w:szCs w:val="28"/>
        </w:rPr>
        <w:t>、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    </w:t>
      </w:r>
      <w:r w:rsidRPr="00BC279A">
        <w:rPr>
          <w:rFonts w:ascii="Times New Roman" w:eastAsia="標楷體" w:hAnsi="Times New Roman" w:hint="eastAsia"/>
          <w:sz w:val="28"/>
          <w:szCs w:val="28"/>
        </w:rPr>
        <w:t>和</w:t>
      </w:r>
      <w:r w:rsidRPr="00BC279A">
        <w:rPr>
          <w:rFonts w:ascii="Times New Roman" w:eastAsia="標楷體" w:hAnsi="Times New Roman"/>
          <w:sz w:val="28"/>
          <w:szCs w:val="28"/>
          <w:u w:val="single"/>
        </w:rPr>
        <w:t xml:space="preserve">                </w:t>
      </w:r>
      <w:r w:rsidRPr="00BC279A">
        <w:rPr>
          <w:rFonts w:ascii="Times New Roman" w:eastAsia="標楷體" w:hAnsi="Times New Roman" w:hint="eastAsia"/>
          <w:sz w:val="28"/>
          <w:szCs w:val="28"/>
        </w:rPr>
        <w:t>三者完美統一的體現，</w:t>
      </w:r>
      <w:r w:rsidRPr="00DA6027">
        <w:rPr>
          <w:rFonts w:ascii="Times New Roman" w:eastAsia="標楷體" w:hAnsi="Times New Roman" w:hint="eastAsia"/>
          <w:sz w:val="28"/>
          <w:szCs w:val="28"/>
          <w:bdr w:val="single" w:sz="4" w:space="0" w:color="auto"/>
        </w:rPr>
        <w:t>形</w:t>
      </w:r>
      <w:r w:rsidRPr="00BC279A">
        <w:rPr>
          <w:rFonts w:ascii="Times New Roman" w:eastAsia="標楷體" w:hAnsi="Times New Roman" w:hint="eastAsia"/>
          <w:sz w:val="28"/>
          <w:szCs w:val="28"/>
        </w:rPr>
        <w:t>、</w:t>
      </w:r>
      <w:r w:rsidRPr="00DA6027">
        <w:rPr>
          <w:rFonts w:ascii="Times New Roman" w:eastAsia="標楷體" w:hAnsi="Times New Roman" w:hint="eastAsia"/>
          <w:sz w:val="28"/>
          <w:szCs w:val="28"/>
          <w:bdr w:val="single" w:sz="4" w:space="0" w:color="auto"/>
        </w:rPr>
        <w:t>質</w:t>
      </w:r>
      <w:r w:rsidRPr="00BC279A">
        <w:rPr>
          <w:rFonts w:ascii="Times New Roman" w:eastAsia="標楷體" w:hAnsi="Times New Roman" w:hint="eastAsia"/>
          <w:sz w:val="28"/>
          <w:szCs w:val="28"/>
        </w:rPr>
        <w:t>、</w:t>
      </w:r>
      <w:r w:rsidRPr="00DA6027">
        <w:rPr>
          <w:rFonts w:ascii="Times New Roman" w:eastAsia="標楷體" w:hAnsi="Times New Roman" w:hint="eastAsia"/>
          <w:sz w:val="28"/>
          <w:szCs w:val="28"/>
          <w:bdr w:val="single" w:sz="4" w:space="0" w:color="auto"/>
        </w:rPr>
        <w:t>色</w:t>
      </w:r>
      <w:r w:rsidRPr="00BC279A">
        <w:rPr>
          <w:rFonts w:ascii="Times New Roman" w:eastAsia="標楷體" w:hAnsi="Times New Roman"/>
          <w:sz w:val="28"/>
          <w:szCs w:val="28"/>
        </w:rPr>
        <w:t xml:space="preserve"> </w:t>
      </w:r>
      <w:r w:rsidRPr="00BC279A">
        <w:rPr>
          <w:rFonts w:ascii="Times New Roman" w:eastAsia="標楷體" w:hAnsi="Times New Roman" w:hint="eastAsia"/>
          <w:sz w:val="28"/>
          <w:szCs w:val="28"/>
        </w:rPr>
        <w:t>三者相互襯托、相互依存，構成了服飾美統一的整體。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 w:hint="eastAsia"/>
          <w:sz w:val="28"/>
          <w:szCs w:val="28"/>
        </w:rPr>
        <w:t>二、配合題</w:t>
      </w:r>
      <w:r w:rsidRPr="00BC279A">
        <w:rPr>
          <w:rFonts w:ascii="Times New Roman" w:eastAsia="標楷體" w:hAnsi="Times New Roman"/>
          <w:sz w:val="28"/>
          <w:szCs w:val="28"/>
        </w:rPr>
        <w:t xml:space="preserve">  (</w:t>
      </w:r>
      <w:r w:rsidRPr="00BC279A">
        <w:rPr>
          <w:rFonts w:ascii="Times New Roman" w:eastAsia="標楷體" w:hAnsi="Times New Roman" w:hint="eastAsia"/>
          <w:sz w:val="28"/>
          <w:szCs w:val="28"/>
        </w:rPr>
        <w:t>每題</w:t>
      </w:r>
      <w:r w:rsidRPr="00BC279A">
        <w:rPr>
          <w:rFonts w:ascii="Times New Roman" w:eastAsia="標楷體" w:hAnsi="Times New Roman"/>
          <w:sz w:val="28"/>
          <w:szCs w:val="28"/>
        </w:rPr>
        <w:t>3</w:t>
      </w:r>
      <w:r w:rsidRPr="00BC279A">
        <w:rPr>
          <w:rFonts w:ascii="Times New Roman" w:eastAsia="標楷體" w:hAnsi="Times New Roman" w:hint="eastAsia"/>
          <w:sz w:val="28"/>
          <w:szCs w:val="28"/>
        </w:rPr>
        <w:t>分，共</w:t>
      </w:r>
      <w:r w:rsidRPr="00BC279A">
        <w:rPr>
          <w:rFonts w:ascii="Times New Roman" w:eastAsia="標楷體" w:hAnsi="Times New Roman"/>
          <w:sz w:val="28"/>
          <w:szCs w:val="28"/>
        </w:rPr>
        <w:t xml:space="preserve"> 18</w:t>
      </w:r>
      <w:r w:rsidRPr="00BC279A">
        <w:rPr>
          <w:rFonts w:ascii="Times New Roman" w:eastAsia="標楷體" w:hAnsi="Times New Roman" w:hint="eastAsia"/>
          <w:sz w:val="28"/>
          <w:szCs w:val="28"/>
        </w:rPr>
        <w:t>分</w:t>
      </w:r>
      <w:r w:rsidRPr="00BC279A">
        <w:rPr>
          <w:rFonts w:ascii="Times New Roman" w:eastAsia="標楷體" w:hAnsi="Times New Roman"/>
          <w:sz w:val="28"/>
          <w:szCs w:val="28"/>
        </w:rPr>
        <w:t>)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 w:hint="eastAsia"/>
          <w:sz w:val="28"/>
          <w:szCs w:val="28"/>
        </w:rPr>
        <w:t>請依照著裝的</w:t>
      </w:r>
      <w:r w:rsidRPr="00BC279A">
        <w:rPr>
          <w:rFonts w:ascii="Times New Roman" w:eastAsia="標楷體" w:hAnsi="Times New Roman"/>
          <w:sz w:val="28"/>
          <w:szCs w:val="28"/>
        </w:rPr>
        <w:t>T. P. O.</w:t>
      </w:r>
      <w:r w:rsidRPr="00BC279A">
        <w:rPr>
          <w:rFonts w:ascii="Times New Roman" w:eastAsia="標楷體" w:hAnsi="Times New Roman" w:hint="eastAsia"/>
          <w:sz w:val="28"/>
          <w:szCs w:val="28"/>
        </w:rPr>
        <w:t>原則，將下列提示答案依照</w:t>
      </w:r>
      <w:r w:rsidRPr="00BC279A">
        <w:rPr>
          <w:rFonts w:ascii="Times New Roman" w:eastAsia="標楷體" w:hAnsi="Times New Roman"/>
          <w:sz w:val="28"/>
          <w:szCs w:val="28"/>
        </w:rPr>
        <w:t xml:space="preserve">T. P. O. </w:t>
      </w:r>
      <w:r w:rsidRPr="00BC279A">
        <w:rPr>
          <w:rFonts w:ascii="Times New Roman" w:eastAsia="標楷體" w:hAnsi="Times New Roman" w:hint="eastAsia"/>
          <w:sz w:val="28"/>
          <w:szCs w:val="28"/>
        </w:rPr>
        <w:t>原則填入合適的空格中</w:t>
      </w:r>
      <w:r w:rsidR="00DA6027">
        <w:rPr>
          <w:rFonts w:ascii="Times New Roman" w:eastAsia="標楷體" w:hAnsi="Times New Roman" w:hint="eastAsia"/>
          <w:sz w:val="28"/>
          <w:szCs w:val="28"/>
        </w:rPr>
        <w:t>(</w:t>
      </w:r>
      <w:r w:rsidR="00DA6027">
        <w:rPr>
          <w:rFonts w:ascii="Times New Roman" w:eastAsia="標楷體" w:hAnsi="Times New Roman" w:hint="eastAsia"/>
          <w:sz w:val="28"/>
          <w:szCs w:val="28"/>
        </w:rPr>
        <w:t>請填寫代號及提示答案，少寫一樣都要扣分</w:t>
      </w:r>
      <w:r w:rsidR="00DA6027">
        <w:rPr>
          <w:rFonts w:ascii="Times New Roman" w:eastAsia="標楷體" w:hAnsi="Times New Roman" w:hint="eastAsia"/>
          <w:sz w:val="28"/>
          <w:szCs w:val="28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4"/>
        <w:gridCol w:w="2124"/>
        <w:gridCol w:w="1956"/>
        <w:gridCol w:w="1984"/>
        <w:gridCol w:w="1985"/>
        <w:gridCol w:w="2573"/>
      </w:tblGrid>
      <w:tr w:rsidR="00DA6027" w:rsidRPr="00BC279A" w:rsidTr="00DA6027"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6027" w:rsidRPr="00BC279A" w:rsidRDefault="00DA602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A.  </w:t>
            </w:r>
            <w:r w:rsidRPr="00BC279A">
              <w:rPr>
                <w:rFonts w:ascii="Times New Roman" w:eastAsia="標楷體" w:hAnsi="Times New Roman" w:hint="eastAsia"/>
                <w:sz w:val="28"/>
                <w:szCs w:val="28"/>
              </w:rPr>
              <w:t>餐廳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6027" w:rsidRPr="00BC279A" w:rsidRDefault="00DA602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B.  </w:t>
            </w:r>
            <w:r w:rsidRPr="00BC279A">
              <w:rPr>
                <w:rFonts w:ascii="Times New Roman" w:eastAsia="標楷體" w:hAnsi="Times New Roman" w:hint="eastAsia"/>
                <w:sz w:val="28"/>
                <w:szCs w:val="28"/>
              </w:rPr>
              <w:t>晚上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6027" w:rsidRPr="00BC279A" w:rsidRDefault="00DA6027" w:rsidP="00DA602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C.  </w:t>
            </w:r>
            <w:r w:rsidRPr="00BC279A">
              <w:rPr>
                <w:rFonts w:ascii="Times New Roman" w:eastAsia="標楷體" w:hAnsi="Times New Roman" w:hint="eastAsia"/>
                <w:sz w:val="28"/>
                <w:szCs w:val="28"/>
              </w:rPr>
              <w:t>告別式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027" w:rsidRPr="00BC279A" w:rsidRDefault="00DA602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D.  </w:t>
            </w:r>
            <w:r w:rsidRPr="00BC279A">
              <w:rPr>
                <w:rFonts w:ascii="Times New Roman" w:eastAsia="標楷體" w:hAnsi="Times New Roman" w:hint="eastAsia"/>
                <w:sz w:val="28"/>
                <w:szCs w:val="28"/>
              </w:rPr>
              <w:t>學校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027" w:rsidRPr="00BC279A" w:rsidRDefault="00DA602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E.  </w:t>
            </w:r>
            <w:r w:rsidRPr="00BC279A">
              <w:rPr>
                <w:rFonts w:ascii="Times New Roman" w:eastAsia="標楷體" w:hAnsi="Times New Roman" w:hint="eastAsia"/>
                <w:sz w:val="28"/>
                <w:szCs w:val="28"/>
              </w:rPr>
              <w:t>婚宴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027" w:rsidRPr="00BC279A" w:rsidRDefault="00DA6027" w:rsidP="009D72AA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F.  </w:t>
            </w:r>
            <w:r w:rsidRPr="00BC279A">
              <w:rPr>
                <w:rFonts w:ascii="Times New Roman" w:eastAsia="標楷體" w:hAnsi="Times New Roman" w:hint="eastAsia"/>
                <w:sz w:val="28"/>
                <w:szCs w:val="28"/>
              </w:rPr>
              <w:t>春、夏、秋、冬</w:t>
            </w:r>
          </w:p>
        </w:tc>
      </w:tr>
    </w:tbl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254"/>
        <w:gridCol w:w="4246"/>
        <w:gridCol w:w="4246"/>
      </w:tblGrid>
      <w:tr w:rsidR="00981497" w:rsidRPr="00BC279A" w:rsidTr="00981497">
        <w:tc>
          <w:tcPr>
            <w:tcW w:w="4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97" w:rsidRPr="00BC279A" w:rsidRDefault="0098149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>1. T.</w:t>
            </w: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97" w:rsidRPr="00BC279A" w:rsidRDefault="0098149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   </w:t>
            </w: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97" w:rsidRPr="00BC279A" w:rsidRDefault="0098149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   </w:t>
            </w:r>
          </w:p>
        </w:tc>
      </w:tr>
      <w:tr w:rsidR="00981497" w:rsidRPr="00BC279A" w:rsidTr="00981497">
        <w:tc>
          <w:tcPr>
            <w:tcW w:w="4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97" w:rsidRPr="00BC279A" w:rsidRDefault="0098149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>2. P.</w:t>
            </w: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97" w:rsidRPr="00BC279A" w:rsidRDefault="0098149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   </w:t>
            </w: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97" w:rsidRPr="00BC279A" w:rsidRDefault="0098149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  </w:t>
            </w:r>
          </w:p>
        </w:tc>
      </w:tr>
      <w:tr w:rsidR="00981497" w:rsidRPr="00BC279A" w:rsidTr="00981497">
        <w:tc>
          <w:tcPr>
            <w:tcW w:w="4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97" w:rsidRPr="00BC279A" w:rsidRDefault="0098149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>3. O.</w:t>
            </w: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97" w:rsidRPr="00BC279A" w:rsidRDefault="0098149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   </w:t>
            </w:r>
          </w:p>
        </w:tc>
        <w:tc>
          <w:tcPr>
            <w:tcW w:w="4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97" w:rsidRPr="00BC279A" w:rsidRDefault="00981497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  </w:t>
            </w:r>
          </w:p>
        </w:tc>
      </w:tr>
    </w:tbl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 w:cstheme="minorBidi"/>
          <w:sz w:val="28"/>
          <w:szCs w:val="28"/>
        </w:rPr>
      </w:pPr>
      <w:r w:rsidRPr="00BC279A">
        <w:rPr>
          <w:rFonts w:ascii="Times New Roman" w:eastAsia="標楷體" w:hAnsi="Times New Roman" w:hint="eastAsia"/>
          <w:sz w:val="28"/>
          <w:szCs w:val="28"/>
        </w:rPr>
        <w:t>三、選擇題</w:t>
      </w:r>
      <w:r w:rsidRPr="00BC279A">
        <w:rPr>
          <w:rFonts w:ascii="Times New Roman" w:eastAsia="標楷體" w:hAnsi="Times New Roman"/>
          <w:sz w:val="28"/>
          <w:szCs w:val="28"/>
        </w:rPr>
        <w:t xml:space="preserve"> (</w:t>
      </w:r>
      <w:r w:rsidRPr="00BC279A">
        <w:rPr>
          <w:rFonts w:ascii="Times New Roman" w:eastAsia="標楷體" w:hAnsi="Times New Roman" w:hint="eastAsia"/>
          <w:sz w:val="28"/>
          <w:szCs w:val="28"/>
        </w:rPr>
        <w:t>每題</w:t>
      </w:r>
      <w:r w:rsidRPr="00BC279A">
        <w:rPr>
          <w:rFonts w:ascii="Times New Roman" w:eastAsia="標楷體" w:hAnsi="Times New Roman"/>
          <w:sz w:val="28"/>
          <w:szCs w:val="28"/>
        </w:rPr>
        <w:t>3</w:t>
      </w:r>
      <w:r w:rsidRPr="00BC279A">
        <w:rPr>
          <w:rFonts w:ascii="Times New Roman" w:eastAsia="標楷體" w:hAnsi="Times New Roman" w:hint="eastAsia"/>
          <w:sz w:val="28"/>
          <w:szCs w:val="28"/>
        </w:rPr>
        <w:t>分，共</w:t>
      </w:r>
      <w:r w:rsidRPr="00BC279A">
        <w:rPr>
          <w:rFonts w:ascii="Times New Roman" w:eastAsia="標楷體" w:hAnsi="Times New Roman"/>
          <w:sz w:val="28"/>
          <w:szCs w:val="28"/>
        </w:rPr>
        <w:t xml:space="preserve"> 30</w:t>
      </w:r>
      <w:r w:rsidRPr="00BC279A">
        <w:rPr>
          <w:rFonts w:ascii="Times New Roman" w:eastAsia="標楷體" w:hAnsi="Times New Roman" w:hint="eastAsia"/>
          <w:sz w:val="28"/>
          <w:szCs w:val="28"/>
        </w:rPr>
        <w:t>分</w:t>
      </w:r>
      <w:r w:rsidRPr="00BC279A">
        <w:rPr>
          <w:rFonts w:ascii="Times New Roman" w:eastAsia="標楷體" w:hAnsi="Times New Roman"/>
          <w:sz w:val="28"/>
          <w:szCs w:val="28"/>
        </w:rPr>
        <w:t>)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>(   ) 1.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一般服裝設計師在設計服裝時，都會強調三個重點，何者不在其內？　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     (A)Time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>(B)Occasion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>(C)Price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(D)Place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　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>(   ) 2.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禮儀上一般所謂的「便服」，所指的是什麼樣的服裝？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     (A)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西裝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(B)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小晚禮服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(C)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大晚禮服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(D)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早禮服　　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(   ) 3. </w:t>
      </w:r>
      <w:r w:rsidRPr="00BC279A">
        <w:rPr>
          <w:rFonts w:ascii="Times New Roman" w:eastAsia="標楷體" w:hAnsi="Times New Roman" w:hint="eastAsia"/>
          <w:sz w:val="28"/>
          <w:szCs w:val="28"/>
        </w:rPr>
        <w:t>宴會請柬上註明的</w:t>
      </w:r>
      <w:r w:rsidRPr="00BC279A">
        <w:rPr>
          <w:rFonts w:ascii="Times New Roman" w:eastAsia="標楷體" w:hAnsi="Times New Roman"/>
          <w:sz w:val="28"/>
          <w:szCs w:val="28"/>
        </w:rPr>
        <w:t xml:space="preserve">Dress code </w:t>
      </w:r>
      <w:r w:rsidRPr="00BC279A">
        <w:rPr>
          <w:rFonts w:ascii="Times New Roman" w:eastAsia="標楷體" w:hAnsi="Times New Roman" w:hint="eastAsia"/>
          <w:sz w:val="28"/>
          <w:szCs w:val="28"/>
        </w:rPr>
        <w:t>指的是何者</w:t>
      </w:r>
      <w:r w:rsidRPr="00BC279A">
        <w:rPr>
          <w:rFonts w:ascii="Times New Roman" w:eastAsia="標楷體" w:hAnsi="Times New Roman"/>
          <w:sz w:val="28"/>
          <w:szCs w:val="28"/>
        </w:rPr>
        <w:t>?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         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>(A)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西服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>(B)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服裝要求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>(C)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服裝密碼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>(D)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以上皆是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(   ) 4.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最正式的一種西式禮服是指什麼樣的服裝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>?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     (A)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辦公服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(B)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早禮服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(C)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晚餐服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(D)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燕尾服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(   ) 5.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正式場合的鞋襪，應該是以何種顏色的才合禮節？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br/>
        <w:t xml:space="preserve">         (A)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紅色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(B)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白色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(C)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黑色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(D)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綠色　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(   ) 6.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女士正式禮服，最重要的基本要求是哪一項？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     (A)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短袖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(B)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長裙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(C)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低胸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(D)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露背。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　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lastRenderedPageBreak/>
        <w:t xml:space="preserve">(   ) 7.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女仕參加正式場合時，以穿著何種鞋子較適當？　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     (A)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平底鞋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(B)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高跟鞋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(C)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涼鞋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(D)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高統鞋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　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(   ) 8.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旅客投宿飯店時，哪種衣著守則是正確的？　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color w:val="000000"/>
          <w:sz w:val="28"/>
          <w:szCs w:val="28"/>
        </w:rPr>
      </w:pP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     (A)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身著睡衣隨意走動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        (B)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洗滌衣物懸掛陽台晾乾　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       (C)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暫時離開房間實，衣著應整齊　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 (D)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>以上皆正確。</w:t>
      </w:r>
      <w:r w:rsidRPr="00BC279A">
        <w:rPr>
          <w:rFonts w:ascii="Times New Roman" w:eastAsia="標楷體" w:hAnsi="Times New Roman"/>
          <w:color w:val="000000"/>
          <w:sz w:val="28"/>
          <w:szCs w:val="28"/>
        </w:rPr>
        <w:t xml:space="preserve"> </w:t>
      </w:r>
      <w:r w:rsidRPr="00BC279A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　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(   ) 9. </w:t>
      </w:r>
      <w:r w:rsidRPr="00BC279A">
        <w:rPr>
          <w:rFonts w:ascii="Times New Roman" w:eastAsia="標楷體" w:hAnsi="Times New Roman" w:hint="eastAsia"/>
          <w:bCs/>
          <w:sz w:val="28"/>
          <w:szCs w:val="28"/>
        </w:rPr>
        <w:t>小晚禮服</w:t>
      </w:r>
      <w:r w:rsidRPr="00BC279A">
        <w:rPr>
          <w:rFonts w:ascii="Times New Roman" w:eastAsia="標楷體" w:hAnsi="Times New Roman"/>
          <w:bCs/>
          <w:sz w:val="28"/>
          <w:szCs w:val="28"/>
        </w:rPr>
        <w:t>(Smoking, Tuxedo,</w:t>
      </w:r>
      <w:r w:rsidRPr="00BC279A">
        <w:rPr>
          <w:rFonts w:ascii="Times New Roman" w:eastAsia="標楷體" w:hAnsi="Times New Roman" w:hint="eastAsia"/>
          <w:bCs/>
          <w:sz w:val="28"/>
          <w:szCs w:val="28"/>
        </w:rPr>
        <w:t xml:space="preserve"> </w:t>
      </w:r>
      <w:r w:rsidRPr="00BC279A">
        <w:rPr>
          <w:rFonts w:ascii="Times New Roman" w:eastAsia="標楷體" w:hAnsi="Times New Roman"/>
          <w:bCs/>
          <w:sz w:val="28"/>
          <w:szCs w:val="28"/>
        </w:rPr>
        <w:t xml:space="preserve">Black Tie, Dinner Suit, Dinner Coat) </w:t>
      </w:r>
      <w:r w:rsidRPr="00BC279A">
        <w:rPr>
          <w:rFonts w:ascii="Times New Roman" w:eastAsia="標楷體" w:hAnsi="Times New Roman" w:hint="eastAsia"/>
          <w:bCs/>
          <w:sz w:val="28"/>
          <w:szCs w:val="28"/>
        </w:rPr>
        <w:t>適合於和時間穿著</w:t>
      </w:r>
      <w:r w:rsidRPr="00BC279A">
        <w:rPr>
          <w:rFonts w:ascii="Times New Roman" w:eastAsia="標楷體" w:hAnsi="Times New Roman"/>
          <w:bCs/>
          <w:sz w:val="28"/>
          <w:szCs w:val="28"/>
        </w:rPr>
        <w:t xml:space="preserve">?  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         (A) </w:t>
      </w:r>
      <w:r w:rsidRPr="00BC279A">
        <w:rPr>
          <w:rFonts w:ascii="Times New Roman" w:eastAsia="標楷體" w:hAnsi="Times New Roman" w:hint="eastAsia"/>
          <w:sz w:val="28"/>
          <w:szCs w:val="28"/>
        </w:rPr>
        <w:t>白天</w:t>
      </w:r>
      <w:r w:rsidRPr="00BC279A">
        <w:rPr>
          <w:rFonts w:ascii="Times New Roman" w:eastAsia="標楷體" w:hAnsi="Times New Roman"/>
          <w:sz w:val="28"/>
          <w:szCs w:val="28"/>
        </w:rPr>
        <w:t xml:space="preserve">   (B) </w:t>
      </w:r>
      <w:r w:rsidRPr="00BC279A">
        <w:rPr>
          <w:rFonts w:ascii="Times New Roman" w:eastAsia="標楷體" w:hAnsi="Times New Roman" w:hint="eastAsia"/>
          <w:sz w:val="28"/>
          <w:szCs w:val="28"/>
        </w:rPr>
        <w:t>中午</w:t>
      </w:r>
      <w:r w:rsidRPr="00BC279A">
        <w:rPr>
          <w:rFonts w:ascii="Times New Roman" w:eastAsia="標楷體" w:hAnsi="Times New Roman"/>
          <w:sz w:val="28"/>
          <w:szCs w:val="28"/>
        </w:rPr>
        <w:t xml:space="preserve">   (C) </w:t>
      </w:r>
      <w:r w:rsidRPr="00BC279A">
        <w:rPr>
          <w:rFonts w:ascii="Times New Roman" w:eastAsia="標楷體" w:hAnsi="Times New Roman" w:hint="eastAsia"/>
          <w:sz w:val="28"/>
          <w:szCs w:val="28"/>
        </w:rPr>
        <w:t>晚上</w:t>
      </w:r>
      <w:r w:rsidRPr="00BC279A">
        <w:rPr>
          <w:rFonts w:ascii="Times New Roman" w:eastAsia="標楷體" w:hAnsi="Times New Roman"/>
          <w:sz w:val="28"/>
          <w:szCs w:val="28"/>
        </w:rPr>
        <w:t xml:space="preserve">   (D) </w:t>
      </w:r>
      <w:r w:rsidRPr="00BC279A">
        <w:rPr>
          <w:rFonts w:ascii="Times New Roman" w:eastAsia="標楷體" w:hAnsi="Times New Roman" w:hint="eastAsia"/>
          <w:sz w:val="28"/>
          <w:szCs w:val="28"/>
        </w:rPr>
        <w:t>以上皆是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(   ) 10. </w:t>
      </w:r>
      <w:r w:rsidRPr="00BC279A">
        <w:rPr>
          <w:rFonts w:ascii="Times New Roman" w:eastAsia="標楷體" w:hAnsi="Times New Roman" w:hint="eastAsia"/>
          <w:sz w:val="28"/>
          <w:szCs w:val="28"/>
        </w:rPr>
        <w:t>女士上班服裝三點不露原則指的是</w:t>
      </w:r>
      <w:r w:rsidRPr="00BC279A">
        <w:rPr>
          <w:rFonts w:ascii="Times New Roman" w:eastAsia="標楷體" w:hAnsi="Times New Roman"/>
          <w:sz w:val="28"/>
          <w:szCs w:val="28"/>
        </w:rPr>
        <w:t>1.</w:t>
      </w:r>
      <w:r w:rsidRPr="00BC279A">
        <w:rPr>
          <w:rFonts w:ascii="Times New Roman" w:eastAsia="標楷體" w:hAnsi="Times New Roman" w:hint="eastAsia"/>
          <w:sz w:val="28"/>
          <w:szCs w:val="28"/>
        </w:rPr>
        <w:t>肩膀不露、</w:t>
      </w:r>
      <w:r w:rsidRPr="00BC279A">
        <w:rPr>
          <w:rFonts w:ascii="Times New Roman" w:eastAsia="標楷體" w:hAnsi="Times New Roman"/>
          <w:sz w:val="28"/>
          <w:szCs w:val="28"/>
        </w:rPr>
        <w:t xml:space="preserve">2. </w:t>
      </w:r>
      <w:r w:rsidRPr="00BC279A">
        <w:rPr>
          <w:rFonts w:ascii="Times New Roman" w:eastAsia="標楷體" w:hAnsi="Times New Roman" w:hint="eastAsia"/>
          <w:sz w:val="28"/>
          <w:szCs w:val="28"/>
        </w:rPr>
        <w:t>膝蓋不露以及何者</w:t>
      </w:r>
      <w:r w:rsidRPr="00BC279A">
        <w:rPr>
          <w:rFonts w:ascii="Times New Roman" w:eastAsia="標楷體" w:hAnsi="Times New Roman"/>
          <w:sz w:val="28"/>
          <w:szCs w:val="28"/>
        </w:rPr>
        <w:t>?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BC279A">
        <w:rPr>
          <w:rFonts w:ascii="Times New Roman" w:eastAsia="標楷體" w:hAnsi="Times New Roman"/>
          <w:sz w:val="28"/>
          <w:szCs w:val="28"/>
        </w:rPr>
        <w:t xml:space="preserve">         (A) </w:t>
      </w:r>
      <w:r w:rsidRPr="00BC279A">
        <w:rPr>
          <w:rFonts w:ascii="Times New Roman" w:eastAsia="標楷體" w:hAnsi="Times New Roman" w:hint="eastAsia"/>
          <w:sz w:val="28"/>
          <w:szCs w:val="28"/>
        </w:rPr>
        <w:t>腳趾頭不露</w:t>
      </w:r>
      <w:r w:rsidRPr="00BC279A">
        <w:rPr>
          <w:rFonts w:ascii="Times New Roman" w:eastAsia="標楷體" w:hAnsi="Times New Roman"/>
          <w:sz w:val="28"/>
          <w:szCs w:val="28"/>
        </w:rPr>
        <w:t xml:space="preserve">    (B) </w:t>
      </w:r>
      <w:r w:rsidRPr="00BC279A">
        <w:rPr>
          <w:rFonts w:ascii="Times New Roman" w:eastAsia="標楷體" w:hAnsi="Times New Roman" w:hint="eastAsia"/>
          <w:sz w:val="28"/>
          <w:szCs w:val="28"/>
        </w:rPr>
        <w:t>小腿不露</w:t>
      </w:r>
      <w:r w:rsidRPr="00BC279A">
        <w:rPr>
          <w:rFonts w:ascii="Times New Roman" w:eastAsia="標楷體" w:hAnsi="Times New Roman"/>
          <w:sz w:val="28"/>
          <w:szCs w:val="28"/>
        </w:rPr>
        <w:t xml:space="preserve">    (C) </w:t>
      </w:r>
      <w:r w:rsidRPr="00BC279A">
        <w:rPr>
          <w:rFonts w:ascii="Times New Roman" w:eastAsia="標楷體" w:hAnsi="Times New Roman" w:hint="eastAsia"/>
          <w:sz w:val="28"/>
          <w:szCs w:val="28"/>
        </w:rPr>
        <w:t>額頭不露</w:t>
      </w:r>
      <w:r w:rsidRPr="00BC279A">
        <w:rPr>
          <w:rFonts w:ascii="Times New Roman" w:eastAsia="標楷體" w:hAnsi="Times New Roman"/>
          <w:sz w:val="28"/>
          <w:szCs w:val="28"/>
        </w:rPr>
        <w:t xml:space="preserve">    (D) </w:t>
      </w:r>
      <w:r w:rsidRPr="00BC279A">
        <w:rPr>
          <w:rFonts w:ascii="Times New Roman" w:eastAsia="標楷體" w:hAnsi="Times New Roman" w:hint="eastAsia"/>
          <w:sz w:val="28"/>
          <w:szCs w:val="28"/>
        </w:rPr>
        <w:t>以上皆非</w:t>
      </w:r>
    </w:p>
    <w:p w:rsidR="00981497" w:rsidRPr="00BC279A" w:rsidRDefault="00981497" w:rsidP="00981497">
      <w:pPr>
        <w:snapToGrid w:val="0"/>
        <w:spacing w:line="360" w:lineRule="auto"/>
        <w:rPr>
          <w:rFonts w:ascii="Times New Roman" w:eastAsia="標楷體" w:hAnsi="Times New Roman" w:cstheme="minorBidi"/>
          <w:sz w:val="28"/>
          <w:szCs w:val="28"/>
        </w:rPr>
      </w:pPr>
      <w:r w:rsidRPr="00BC279A">
        <w:rPr>
          <w:rFonts w:ascii="Times New Roman" w:eastAsia="標楷體" w:hAnsi="Times New Roman" w:hint="eastAsia"/>
          <w:sz w:val="28"/>
          <w:szCs w:val="28"/>
        </w:rPr>
        <w:t>四、</w:t>
      </w:r>
      <w:r w:rsidR="00DA67F9">
        <w:rPr>
          <w:rFonts w:ascii="Times New Roman" w:eastAsia="標楷體" w:hAnsi="Times New Roman" w:hint="eastAsia"/>
          <w:sz w:val="28"/>
          <w:szCs w:val="28"/>
        </w:rPr>
        <w:t>請寫出</w:t>
      </w:r>
      <w:r w:rsidRPr="00BC279A">
        <w:rPr>
          <w:rFonts w:ascii="Times New Roman" w:eastAsia="標楷體" w:hAnsi="Times New Roman" w:hint="eastAsia"/>
          <w:sz w:val="28"/>
          <w:szCs w:val="28"/>
        </w:rPr>
        <w:t>以下的圖片代表什麼職業</w:t>
      </w:r>
      <w:r w:rsidRPr="00BC279A">
        <w:rPr>
          <w:rFonts w:ascii="Times New Roman" w:eastAsia="標楷體" w:hAnsi="Times New Roman"/>
          <w:sz w:val="28"/>
          <w:szCs w:val="28"/>
        </w:rPr>
        <w:t xml:space="preserve"> (</w:t>
      </w:r>
      <w:r w:rsidRPr="00BC279A">
        <w:rPr>
          <w:rFonts w:ascii="Times New Roman" w:eastAsia="標楷體" w:hAnsi="Times New Roman" w:hint="eastAsia"/>
          <w:sz w:val="28"/>
          <w:szCs w:val="28"/>
        </w:rPr>
        <w:t>每題</w:t>
      </w:r>
      <w:r w:rsidRPr="00BC279A">
        <w:rPr>
          <w:rFonts w:ascii="Times New Roman" w:eastAsia="標楷體" w:hAnsi="Times New Roman"/>
          <w:sz w:val="28"/>
          <w:szCs w:val="28"/>
        </w:rPr>
        <w:t>2</w:t>
      </w:r>
      <w:r w:rsidRPr="00BC279A">
        <w:rPr>
          <w:rFonts w:ascii="Times New Roman" w:eastAsia="標楷體" w:hAnsi="Times New Roman" w:hint="eastAsia"/>
          <w:sz w:val="28"/>
          <w:szCs w:val="28"/>
        </w:rPr>
        <w:t>分，共</w:t>
      </w:r>
      <w:r w:rsidRPr="00BC279A">
        <w:rPr>
          <w:rFonts w:ascii="Times New Roman" w:eastAsia="標楷體" w:hAnsi="Times New Roman"/>
          <w:sz w:val="28"/>
          <w:szCs w:val="28"/>
        </w:rPr>
        <w:t xml:space="preserve"> 10</w:t>
      </w:r>
      <w:r w:rsidRPr="00BC279A">
        <w:rPr>
          <w:rFonts w:ascii="Times New Roman" w:eastAsia="標楷體" w:hAnsi="Times New Roman" w:hint="eastAsia"/>
          <w:sz w:val="28"/>
          <w:szCs w:val="28"/>
        </w:rPr>
        <w:t>分</w:t>
      </w:r>
      <w:r w:rsidRPr="00BC279A">
        <w:rPr>
          <w:rFonts w:ascii="Times New Roman" w:eastAsia="標楷體" w:hAnsi="Times New Roman"/>
          <w:sz w:val="28"/>
          <w:szCs w:val="28"/>
        </w:rPr>
        <w:t>)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6002"/>
        <w:gridCol w:w="6002"/>
      </w:tblGrid>
      <w:tr w:rsidR="00981497" w:rsidRPr="00BC279A" w:rsidTr="00981497">
        <w:trPr>
          <w:trHeight w:val="2446"/>
        </w:trPr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97" w:rsidRPr="00BC279A" w:rsidRDefault="00981497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>1.</w:t>
            </w:r>
          </w:p>
          <w:p w:rsidR="00981497" w:rsidRPr="00BC279A" w:rsidRDefault="00981497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noProof/>
                <w:sz w:val="28"/>
                <w:szCs w:val="28"/>
              </w:rPr>
              <w:drawing>
                <wp:inline distT="0" distB="0" distL="0" distR="0" wp14:anchorId="2EADA584" wp14:editId="56B38D06">
                  <wp:extent cx="3257550" cy="1190625"/>
                  <wp:effectExtent l="19050" t="0" r="0" b="0"/>
                  <wp:docPr id="1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119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497" w:rsidRPr="00BC279A" w:rsidRDefault="00981497">
            <w:pPr>
              <w:pStyle w:val="a7"/>
              <w:snapToGrid w:val="0"/>
              <w:spacing w:line="360" w:lineRule="auto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981497" w:rsidRPr="00BC279A" w:rsidRDefault="00981497">
            <w:pPr>
              <w:pStyle w:val="a7"/>
              <w:snapToGrid w:val="0"/>
              <w:spacing w:line="360" w:lineRule="auto"/>
              <w:ind w:leftChars="0" w:left="0"/>
              <w:rPr>
                <w:rFonts w:ascii="Times New Roman" w:eastAsia="標楷體" w:hAnsi="Times New Roman"/>
                <w:sz w:val="28"/>
                <w:szCs w:val="28"/>
                <w:u w:val="single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   </w:t>
            </w:r>
            <w:r w:rsidRPr="00BC279A">
              <w:rPr>
                <w:rFonts w:ascii="Times New Roman" w:eastAsia="標楷體" w:hAnsi="Times New Roman"/>
                <w:sz w:val="28"/>
                <w:szCs w:val="28"/>
                <w:u w:val="single"/>
              </w:rPr>
              <w:t xml:space="preserve">                                 </w:t>
            </w:r>
          </w:p>
        </w:tc>
      </w:tr>
      <w:tr w:rsidR="00981497" w:rsidRPr="00BC279A" w:rsidTr="00981497">
        <w:trPr>
          <w:trHeight w:val="2446"/>
        </w:trPr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97" w:rsidRPr="00BC279A" w:rsidRDefault="00981497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noProof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2. </w:t>
            </w:r>
          </w:p>
          <w:p w:rsidR="00981497" w:rsidRPr="00BC279A" w:rsidRDefault="00981497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 w:cs="Arial"/>
                <w:noProof/>
                <w:color w:val="0000FF"/>
                <w:sz w:val="28"/>
                <w:szCs w:val="28"/>
                <w:bdr w:val="none" w:sz="0" w:space="0" w:color="auto" w:frame="1"/>
              </w:rPr>
              <w:drawing>
                <wp:inline distT="0" distB="0" distL="0" distR="0" wp14:anchorId="4135F160" wp14:editId="4D79D3AE">
                  <wp:extent cx="3257550" cy="1171575"/>
                  <wp:effectExtent l="19050" t="0" r="0" b="0"/>
                  <wp:docPr id="14" name="yui_3_5_1_1_1475056655566_2121" descr="https://tse2.mm.bing.net/th?id=OIP.Ma50cacdf246e62f73f706de2227816c3o0&amp;pid=15.1&amp;P=0&amp;w=252&amp;h=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ui_3_5_1_1_1475056655566_2121" descr="https://tse2.mm.bing.net/th?id=OIP.Ma50cacdf246e62f73f706de2227816c3o0&amp;pid=15.1&amp;P=0&amp;w=252&amp;h=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1171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497" w:rsidRPr="00BC279A" w:rsidRDefault="00981497">
            <w:pPr>
              <w:pStyle w:val="a7"/>
              <w:snapToGrid w:val="0"/>
              <w:spacing w:line="360" w:lineRule="auto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981497" w:rsidRPr="00BC279A" w:rsidRDefault="00981497">
            <w:pPr>
              <w:pStyle w:val="a7"/>
              <w:snapToGrid w:val="0"/>
              <w:spacing w:line="360" w:lineRule="auto"/>
              <w:ind w:leftChars="0" w:left="0"/>
              <w:rPr>
                <w:rFonts w:ascii="Times New Roman" w:eastAsia="標楷體" w:hAnsi="Times New Roman"/>
                <w:sz w:val="28"/>
                <w:szCs w:val="28"/>
                <w:u w:val="single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   </w:t>
            </w:r>
            <w:r w:rsidRPr="00BC279A">
              <w:rPr>
                <w:rFonts w:ascii="Times New Roman" w:eastAsia="標楷體" w:hAnsi="Times New Roman"/>
                <w:sz w:val="28"/>
                <w:szCs w:val="28"/>
                <w:u w:val="single"/>
              </w:rPr>
              <w:t xml:space="preserve">                                 </w:t>
            </w:r>
          </w:p>
        </w:tc>
      </w:tr>
      <w:tr w:rsidR="00981497" w:rsidRPr="00BC279A" w:rsidTr="00981497">
        <w:trPr>
          <w:trHeight w:val="2446"/>
        </w:trPr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97" w:rsidRPr="00BC279A" w:rsidRDefault="00981497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>3.</w:t>
            </w:r>
          </w:p>
          <w:p w:rsidR="00981497" w:rsidRPr="00BC279A" w:rsidRDefault="00981497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noProof/>
                <w:sz w:val="28"/>
                <w:szCs w:val="28"/>
              </w:rPr>
              <w:drawing>
                <wp:inline distT="0" distB="0" distL="0" distR="0" wp14:anchorId="55BA91F3" wp14:editId="717E0C03">
                  <wp:extent cx="3257550" cy="1190625"/>
                  <wp:effectExtent l="19050" t="0" r="0" b="0"/>
                  <wp:docPr id="13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5000" t="24445" r="7217" b="59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119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497" w:rsidRPr="00BC279A" w:rsidRDefault="00981497">
            <w:pPr>
              <w:pStyle w:val="a7"/>
              <w:snapToGrid w:val="0"/>
              <w:spacing w:line="360" w:lineRule="auto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981497" w:rsidRPr="00BC279A" w:rsidRDefault="00981497">
            <w:pPr>
              <w:pStyle w:val="a7"/>
              <w:snapToGrid w:val="0"/>
              <w:spacing w:line="360" w:lineRule="auto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   </w:t>
            </w:r>
            <w:r w:rsidRPr="00BC279A">
              <w:rPr>
                <w:rFonts w:ascii="Times New Roman" w:eastAsia="標楷體" w:hAnsi="Times New Roman"/>
                <w:sz w:val="28"/>
                <w:szCs w:val="28"/>
                <w:u w:val="single"/>
              </w:rPr>
              <w:t xml:space="preserve">                                  </w:t>
            </w:r>
          </w:p>
        </w:tc>
      </w:tr>
      <w:tr w:rsidR="00981497" w:rsidRPr="00BC279A" w:rsidTr="00981497">
        <w:trPr>
          <w:trHeight w:val="2284"/>
        </w:trPr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97" w:rsidRPr="00BC279A" w:rsidRDefault="00981497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4. </w:t>
            </w:r>
          </w:p>
          <w:p w:rsidR="00981497" w:rsidRPr="00BC279A" w:rsidRDefault="00981497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 w:cs="Helvetica"/>
                <w:noProof/>
                <w:color w:val="0000FF"/>
                <w:sz w:val="28"/>
                <w:szCs w:val="28"/>
                <w:bdr w:val="none" w:sz="0" w:space="0" w:color="auto" w:frame="1"/>
              </w:rPr>
              <w:drawing>
                <wp:inline distT="0" distB="0" distL="0" distR="0" wp14:anchorId="0B9FCF25" wp14:editId="0CDA8241">
                  <wp:extent cx="3257550" cy="1152525"/>
                  <wp:effectExtent l="19050" t="0" r="0" b="0"/>
                  <wp:docPr id="12" name="yui_3_5_1_1_1472437228287_548" descr="https://tse1.mm.bing.net/th?id=OIP.M9ed365ce6efb3ba5e88d9a003937d68ao0&amp;pid=15.1&amp;P=0&amp;w=300&amp;h=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ui_3_5_1_1_1472437228287_548" descr="https://tse1.mm.bing.net/th?id=OIP.M9ed365ce6efb3ba5e88d9a003937d68ao0&amp;pid=15.1&amp;P=0&amp;w=300&amp;h=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115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497" w:rsidRPr="00BC279A" w:rsidRDefault="00981497">
            <w:pPr>
              <w:pStyle w:val="a7"/>
              <w:snapToGrid w:val="0"/>
              <w:spacing w:line="360" w:lineRule="auto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981497" w:rsidRPr="00BC279A" w:rsidRDefault="00981497">
            <w:pPr>
              <w:pStyle w:val="a7"/>
              <w:snapToGrid w:val="0"/>
              <w:spacing w:line="360" w:lineRule="auto"/>
              <w:ind w:leftChars="0" w:left="0"/>
              <w:rPr>
                <w:rFonts w:ascii="Times New Roman" w:eastAsia="標楷體" w:hAnsi="Times New Roman"/>
                <w:sz w:val="28"/>
                <w:szCs w:val="28"/>
                <w:u w:val="single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   </w:t>
            </w:r>
            <w:r w:rsidRPr="00BC279A">
              <w:rPr>
                <w:rFonts w:ascii="Times New Roman" w:eastAsia="標楷體" w:hAnsi="Times New Roman"/>
                <w:sz w:val="28"/>
                <w:szCs w:val="28"/>
                <w:u w:val="single"/>
              </w:rPr>
              <w:t xml:space="preserve">                                   </w:t>
            </w:r>
          </w:p>
        </w:tc>
      </w:tr>
      <w:tr w:rsidR="00981497" w:rsidRPr="00BC279A" w:rsidTr="00981497">
        <w:trPr>
          <w:trHeight w:val="2234"/>
        </w:trPr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97" w:rsidRPr="00BC279A" w:rsidRDefault="00981497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>5.</w:t>
            </w:r>
          </w:p>
          <w:p w:rsidR="00981497" w:rsidRPr="00BC279A" w:rsidRDefault="00981497">
            <w:pPr>
              <w:pStyle w:val="a7"/>
              <w:snapToGrid w:val="0"/>
              <w:spacing w:line="0" w:lineRule="atLeast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noProof/>
                <w:sz w:val="28"/>
                <w:szCs w:val="28"/>
              </w:rPr>
              <w:drawing>
                <wp:inline distT="0" distB="0" distL="0" distR="0" wp14:anchorId="35C3B9DA" wp14:editId="30BDA98D">
                  <wp:extent cx="3324225" cy="1152525"/>
                  <wp:effectExtent l="19050" t="0" r="9525" b="0"/>
                  <wp:docPr id="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225" cy="115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497" w:rsidRPr="00BC279A" w:rsidRDefault="00981497">
            <w:pPr>
              <w:pStyle w:val="a7"/>
              <w:snapToGrid w:val="0"/>
              <w:spacing w:line="360" w:lineRule="auto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981497" w:rsidRPr="00BC279A" w:rsidRDefault="00981497">
            <w:pPr>
              <w:pStyle w:val="a7"/>
              <w:snapToGrid w:val="0"/>
              <w:spacing w:line="360" w:lineRule="auto"/>
              <w:ind w:leftChars="0" w:left="0"/>
              <w:rPr>
                <w:rFonts w:ascii="Times New Roman" w:eastAsia="標楷體" w:hAnsi="Times New Roman"/>
                <w:sz w:val="28"/>
                <w:szCs w:val="28"/>
              </w:rPr>
            </w:pPr>
            <w:r w:rsidRPr="00BC279A">
              <w:rPr>
                <w:rFonts w:ascii="Times New Roman" w:eastAsia="標楷體" w:hAnsi="Times New Roman"/>
                <w:sz w:val="28"/>
                <w:szCs w:val="28"/>
              </w:rPr>
              <w:t xml:space="preserve">   </w:t>
            </w:r>
            <w:r w:rsidRPr="00BC279A">
              <w:rPr>
                <w:rFonts w:ascii="Times New Roman" w:eastAsia="標楷體" w:hAnsi="Times New Roman"/>
                <w:sz w:val="28"/>
                <w:szCs w:val="28"/>
                <w:u w:val="single"/>
              </w:rPr>
              <w:t xml:space="preserve">                                  </w:t>
            </w:r>
          </w:p>
        </w:tc>
      </w:tr>
    </w:tbl>
    <w:p w:rsidR="00ED4237" w:rsidRPr="00BC279A" w:rsidRDefault="00ED4237" w:rsidP="00981497">
      <w:pPr>
        <w:rPr>
          <w:rFonts w:ascii="Times New Roman" w:eastAsia="標楷體" w:hAnsi="Times New Roman"/>
          <w:szCs w:val="24"/>
        </w:rPr>
      </w:pPr>
    </w:p>
    <w:sectPr w:rsidR="00ED4237" w:rsidRPr="00BC279A" w:rsidSect="00420B54">
      <w:headerReference w:type="default" r:id="rId13"/>
      <w:footerReference w:type="even" r:id="rId14"/>
      <w:footerReference w:type="default" r:id="rId15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0BD5" w:rsidRDefault="00AA0BD5">
      <w:r>
        <w:separator/>
      </w:r>
    </w:p>
  </w:endnote>
  <w:endnote w:type="continuationSeparator" w:id="0">
    <w:p w:rsidR="00AA0BD5" w:rsidRDefault="00AA0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AB073A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0BD5" w:rsidRDefault="00AA0BD5">
      <w:r>
        <w:separator/>
      </w:r>
    </w:p>
  </w:footnote>
  <w:footnote w:type="continuationSeparator" w:id="0">
    <w:p w:rsidR="00AA0BD5" w:rsidRDefault="00AA0B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學年度上學期 第一次段考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5A33FC">
            <w:rPr>
              <w:rFonts w:ascii="標楷體" w:eastAsia="標楷體" w:hAnsi="標楷體" w:hint="eastAsia"/>
              <w:sz w:val="21"/>
              <w:szCs w:val="21"/>
            </w:rPr>
            <w:t>綜</w:t>
          </w:r>
          <w:r w:rsidR="002E095A">
            <w:rPr>
              <w:rFonts w:ascii="標楷體" w:eastAsia="標楷體" w:hAnsi="標楷體" w:hint="eastAsia"/>
              <w:sz w:val="21"/>
              <w:szCs w:val="21"/>
            </w:rPr>
            <w:t>一乙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商業禮儀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E095A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19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4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8"/>
  </w:num>
  <w:num w:numId="2">
    <w:abstractNumId w:val="13"/>
  </w:num>
  <w:num w:numId="3">
    <w:abstractNumId w:val="15"/>
  </w:num>
  <w:num w:numId="4">
    <w:abstractNumId w:val="20"/>
  </w:num>
  <w:num w:numId="5">
    <w:abstractNumId w:val="21"/>
  </w:num>
  <w:num w:numId="6">
    <w:abstractNumId w:val="25"/>
  </w:num>
  <w:num w:numId="7">
    <w:abstractNumId w:val="6"/>
  </w:num>
  <w:num w:numId="8">
    <w:abstractNumId w:val="3"/>
  </w:num>
  <w:num w:numId="9">
    <w:abstractNumId w:val="24"/>
  </w:num>
  <w:num w:numId="10">
    <w:abstractNumId w:val="27"/>
  </w:num>
  <w:num w:numId="11">
    <w:abstractNumId w:val="5"/>
  </w:num>
  <w:num w:numId="12">
    <w:abstractNumId w:val="23"/>
  </w:num>
  <w:num w:numId="13">
    <w:abstractNumId w:val="8"/>
  </w:num>
  <w:num w:numId="14">
    <w:abstractNumId w:val="29"/>
  </w:num>
  <w:num w:numId="15">
    <w:abstractNumId w:val="0"/>
  </w:num>
  <w:num w:numId="16">
    <w:abstractNumId w:val="9"/>
  </w:num>
  <w:num w:numId="17">
    <w:abstractNumId w:val="26"/>
  </w:num>
  <w:num w:numId="18">
    <w:abstractNumId w:val="18"/>
  </w:num>
  <w:num w:numId="19">
    <w:abstractNumId w:val="17"/>
  </w:num>
  <w:num w:numId="20">
    <w:abstractNumId w:val="14"/>
  </w:num>
  <w:num w:numId="21">
    <w:abstractNumId w:val="7"/>
  </w:num>
  <w:num w:numId="22">
    <w:abstractNumId w:val="1"/>
  </w:num>
  <w:num w:numId="23">
    <w:abstractNumId w:val="19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6"/>
  </w:num>
  <w:num w:numId="29">
    <w:abstractNumId w:val="2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308EA"/>
    <w:rsid w:val="0004053F"/>
    <w:rsid w:val="00047023"/>
    <w:rsid w:val="00061EDC"/>
    <w:rsid w:val="000760F8"/>
    <w:rsid w:val="00094688"/>
    <w:rsid w:val="000A15B1"/>
    <w:rsid w:val="000A7F8C"/>
    <w:rsid w:val="000B2F0F"/>
    <w:rsid w:val="000C5548"/>
    <w:rsid w:val="000C5769"/>
    <w:rsid w:val="000C5E78"/>
    <w:rsid w:val="000C5F26"/>
    <w:rsid w:val="000C759E"/>
    <w:rsid w:val="000E2C7C"/>
    <w:rsid w:val="000F15A2"/>
    <w:rsid w:val="000F457D"/>
    <w:rsid w:val="00104D31"/>
    <w:rsid w:val="00110DFD"/>
    <w:rsid w:val="0011433C"/>
    <w:rsid w:val="00116996"/>
    <w:rsid w:val="00141B59"/>
    <w:rsid w:val="00142587"/>
    <w:rsid w:val="0014356A"/>
    <w:rsid w:val="00167486"/>
    <w:rsid w:val="0017096E"/>
    <w:rsid w:val="00194F83"/>
    <w:rsid w:val="001A0C76"/>
    <w:rsid w:val="001A6660"/>
    <w:rsid w:val="001C387E"/>
    <w:rsid w:val="001E79F4"/>
    <w:rsid w:val="001F0BA8"/>
    <w:rsid w:val="002049EA"/>
    <w:rsid w:val="0021325D"/>
    <w:rsid w:val="002136C5"/>
    <w:rsid w:val="0022388A"/>
    <w:rsid w:val="00224F1B"/>
    <w:rsid w:val="0023002C"/>
    <w:rsid w:val="00240D2B"/>
    <w:rsid w:val="002501D1"/>
    <w:rsid w:val="00260CFD"/>
    <w:rsid w:val="00261F6A"/>
    <w:rsid w:val="00293024"/>
    <w:rsid w:val="0029322A"/>
    <w:rsid w:val="002A309C"/>
    <w:rsid w:val="002A33D6"/>
    <w:rsid w:val="002A3600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182C"/>
    <w:rsid w:val="003160FC"/>
    <w:rsid w:val="00320ADA"/>
    <w:rsid w:val="00320B26"/>
    <w:rsid w:val="00325018"/>
    <w:rsid w:val="00342912"/>
    <w:rsid w:val="0034356B"/>
    <w:rsid w:val="00355F18"/>
    <w:rsid w:val="00366AA4"/>
    <w:rsid w:val="003712F3"/>
    <w:rsid w:val="003954F9"/>
    <w:rsid w:val="00395E92"/>
    <w:rsid w:val="003A332B"/>
    <w:rsid w:val="003B2BAE"/>
    <w:rsid w:val="003B3494"/>
    <w:rsid w:val="003C0F63"/>
    <w:rsid w:val="003E063C"/>
    <w:rsid w:val="003E319D"/>
    <w:rsid w:val="003E64E3"/>
    <w:rsid w:val="003F00F8"/>
    <w:rsid w:val="00401BA2"/>
    <w:rsid w:val="00420B54"/>
    <w:rsid w:val="00423251"/>
    <w:rsid w:val="00427D81"/>
    <w:rsid w:val="004309A8"/>
    <w:rsid w:val="00433BAF"/>
    <w:rsid w:val="00436591"/>
    <w:rsid w:val="00451F63"/>
    <w:rsid w:val="0045247A"/>
    <w:rsid w:val="004531D3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A2814"/>
    <w:rsid w:val="004B1BB9"/>
    <w:rsid w:val="004B2597"/>
    <w:rsid w:val="004B2ACB"/>
    <w:rsid w:val="004B3041"/>
    <w:rsid w:val="004B3526"/>
    <w:rsid w:val="004B3942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3395E"/>
    <w:rsid w:val="00543752"/>
    <w:rsid w:val="00545532"/>
    <w:rsid w:val="00554163"/>
    <w:rsid w:val="00560D34"/>
    <w:rsid w:val="00562A4C"/>
    <w:rsid w:val="005647D6"/>
    <w:rsid w:val="00570028"/>
    <w:rsid w:val="005734B9"/>
    <w:rsid w:val="00574A55"/>
    <w:rsid w:val="00577893"/>
    <w:rsid w:val="00587874"/>
    <w:rsid w:val="005958CE"/>
    <w:rsid w:val="00595C1C"/>
    <w:rsid w:val="005A2C22"/>
    <w:rsid w:val="005A33FC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20F1"/>
    <w:rsid w:val="006134A2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1DFF"/>
    <w:rsid w:val="006B701A"/>
    <w:rsid w:val="006C7198"/>
    <w:rsid w:val="006D1F27"/>
    <w:rsid w:val="006E1658"/>
    <w:rsid w:val="006E1EC8"/>
    <w:rsid w:val="006F0CAA"/>
    <w:rsid w:val="006F4485"/>
    <w:rsid w:val="00701B0C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68E2"/>
    <w:rsid w:val="007F56F0"/>
    <w:rsid w:val="00802521"/>
    <w:rsid w:val="00805438"/>
    <w:rsid w:val="0081195D"/>
    <w:rsid w:val="00813496"/>
    <w:rsid w:val="0081523D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B2926"/>
    <w:rsid w:val="008C4D44"/>
    <w:rsid w:val="008D3A1F"/>
    <w:rsid w:val="008E3080"/>
    <w:rsid w:val="008F108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3BD3"/>
    <w:rsid w:val="00981497"/>
    <w:rsid w:val="00987A10"/>
    <w:rsid w:val="009A0AC6"/>
    <w:rsid w:val="009A37D0"/>
    <w:rsid w:val="009A768F"/>
    <w:rsid w:val="009B3270"/>
    <w:rsid w:val="009B332C"/>
    <w:rsid w:val="009B4949"/>
    <w:rsid w:val="009C410F"/>
    <w:rsid w:val="009D0048"/>
    <w:rsid w:val="009D4251"/>
    <w:rsid w:val="009D66FE"/>
    <w:rsid w:val="009E6281"/>
    <w:rsid w:val="009F2476"/>
    <w:rsid w:val="009F7C8A"/>
    <w:rsid w:val="00A14F92"/>
    <w:rsid w:val="00A202C3"/>
    <w:rsid w:val="00A345AA"/>
    <w:rsid w:val="00A379FC"/>
    <w:rsid w:val="00A407AD"/>
    <w:rsid w:val="00A427B7"/>
    <w:rsid w:val="00A42DAD"/>
    <w:rsid w:val="00A50C5F"/>
    <w:rsid w:val="00A62A3B"/>
    <w:rsid w:val="00A65958"/>
    <w:rsid w:val="00A666BB"/>
    <w:rsid w:val="00A72F36"/>
    <w:rsid w:val="00A75AC9"/>
    <w:rsid w:val="00A77E56"/>
    <w:rsid w:val="00A82DC4"/>
    <w:rsid w:val="00A83CCB"/>
    <w:rsid w:val="00A83D08"/>
    <w:rsid w:val="00A85311"/>
    <w:rsid w:val="00AA0BD5"/>
    <w:rsid w:val="00AA2E4D"/>
    <w:rsid w:val="00AA6BB8"/>
    <w:rsid w:val="00AA7EF1"/>
    <w:rsid w:val="00AB073A"/>
    <w:rsid w:val="00AB34E4"/>
    <w:rsid w:val="00AB5074"/>
    <w:rsid w:val="00AC1F98"/>
    <w:rsid w:val="00AD599B"/>
    <w:rsid w:val="00AE1FCF"/>
    <w:rsid w:val="00AF57F5"/>
    <w:rsid w:val="00B0516E"/>
    <w:rsid w:val="00B122E6"/>
    <w:rsid w:val="00B13EB3"/>
    <w:rsid w:val="00B31546"/>
    <w:rsid w:val="00B367CE"/>
    <w:rsid w:val="00B44A49"/>
    <w:rsid w:val="00B6632F"/>
    <w:rsid w:val="00B665B2"/>
    <w:rsid w:val="00B66712"/>
    <w:rsid w:val="00B7239E"/>
    <w:rsid w:val="00B75BDA"/>
    <w:rsid w:val="00B86A30"/>
    <w:rsid w:val="00B90AF8"/>
    <w:rsid w:val="00B96B0A"/>
    <w:rsid w:val="00BA35D6"/>
    <w:rsid w:val="00BC279A"/>
    <w:rsid w:val="00BC3771"/>
    <w:rsid w:val="00BE108F"/>
    <w:rsid w:val="00BF3962"/>
    <w:rsid w:val="00C00AE9"/>
    <w:rsid w:val="00C05D1D"/>
    <w:rsid w:val="00C126C1"/>
    <w:rsid w:val="00C1717C"/>
    <w:rsid w:val="00C172F0"/>
    <w:rsid w:val="00C34047"/>
    <w:rsid w:val="00C375CF"/>
    <w:rsid w:val="00C56B7D"/>
    <w:rsid w:val="00C62A24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27681"/>
    <w:rsid w:val="00D3099D"/>
    <w:rsid w:val="00D32F0B"/>
    <w:rsid w:val="00D34DEB"/>
    <w:rsid w:val="00D45953"/>
    <w:rsid w:val="00D724FC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A6027"/>
    <w:rsid w:val="00DA67F9"/>
    <w:rsid w:val="00DB323E"/>
    <w:rsid w:val="00DB7B3A"/>
    <w:rsid w:val="00DC1EFC"/>
    <w:rsid w:val="00DD13BD"/>
    <w:rsid w:val="00DD3E7B"/>
    <w:rsid w:val="00DD507A"/>
    <w:rsid w:val="00DE28BD"/>
    <w:rsid w:val="00DE473A"/>
    <w:rsid w:val="00E144D0"/>
    <w:rsid w:val="00E17F13"/>
    <w:rsid w:val="00E24847"/>
    <w:rsid w:val="00E25853"/>
    <w:rsid w:val="00E4177D"/>
    <w:rsid w:val="00E47163"/>
    <w:rsid w:val="00E508BE"/>
    <w:rsid w:val="00E50BA0"/>
    <w:rsid w:val="00E61A7E"/>
    <w:rsid w:val="00E63565"/>
    <w:rsid w:val="00E77FF9"/>
    <w:rsid w:val="00E8702D"/>
    <w:rsid w:val="00E875B3"/>
    <w:rsid w:val="00E92511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F01D54"/>
    <w:rsid w:val="00F1534E"/>
    <w:rsid w:val="00F20F82"/>
    <w:rsid w:val="00F416B8"/>
    <w:rsid w:val="00F45B64"/>
    <w:rsid w:val="00F5432F"/>
    <w:rsid w:val="00F77E4D"/>
    <w:rsid w:val="00F800F0"/>
    <w:rsid w:val="00F9204C"/>
    <w:rsid w:val="00F92B44"/>
    <w:rsid w:val="00F94A2D"/>
    <w:rsid w:val="00F965ED"/>
    <w:rsid w:val="00FA7158"/>
    <w:rsid w:val="00FA76E3"/>
    <w:rsid w:val="00FB2DFD"/>
    <w:rsid w:val="00FB2F27"/>
    <w:rsid w:val="00FB30D5"/>
    <w:rsid w:val="00FB571A"/>
    <w:rsid w:val="00FD4D74"/>
    <w:rsid w:val="00FD71F2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docId w15:val="{83700A3D-BCA9-4973-A060-6B937CA9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96D140-6D8B-48A6-B621-5A7A14D18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1557</Characters>
  <Application>Microsoft Office Word</Application>
  <DocSecurity>0</DocSecurity>
  <Lines>12</Lines>
  <Paragraphs>3</Paragraphs>
  <ScaleCrop>false</ScaleCrop>
  <Company>microsoft</Company>
  <LinksUpToDate>false</LinksUpToDate>
  <CharactersWithSpaces>1826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2015-03-25T07:57:00Z</cp:lastPrinted>
  <dcterms:created xsi:type="dcterms:W3CDTF">2016-10-04T03:21:00Z</dcterms:created>
  <dcterms:modified xsi:type="dcterms:W3CDTF">2016-10-04T03:21:00Z</dcterms:modified>
</cp:coreProperties>
</file>