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686" w:rsidRPr="00B95FCB" w:rsidRDefault="008D7F94" w:rsidP="00ED0FFC">
      <w:pPr>
        <w:snapToGrid w:val="0"/>
        <w:rPr>
          <w:rFonts w:ascii="新細明體" w:hAnsi="新細明體"/>
          <w:b/>
          <w:sz w:val="22"/>
          <w:szCs w:val="22"/>
        </w:rPr>
      </w:pPr>
      <w:bookmarkStart w:id="0" w:name="_GoBack"/>
      <w:bookmarkEnd w:id="0"/>
      <w:r w:rsidRPr="00B95FCB">
        <w:rPr>
          <w:rFonts w:ascii="新細明體" w:hAnsi="新細明體" w:hint="eastAsia"/>
          <w:b/>
          <w:sz w:val="22"/>
          <w:szCs w:val="22"/>
        </w:rPr>
        <w:t>一、單選題: 共</w:t>
      </w:r>
      <w:r w:rsidR="00DD77DF" w:rsidRPr="00B95FCB">
        <w:rPr>
          <w:rFonts w:ascii="新細明體" w:hAnsi="新細明體"/>
          <w:b/>
          <w:sz w:val="22"/>
          <w:szCs w:val="22"/>
        </w:rPr>
        <w:t>3</w:t>
      </w:r>
      <w:r w:rsidR="00867FC8">
        <w:rPr>
          <w:rFonts w:ascii="新細明體" w:hAnsi="新細明體"/>
          <w:b/>
          <w:sz w:val="22"/>
          <w:szCs w:val="22"/>
        </w:rPr>
        <w:t>7</w:t>
      </w:r>
      <w:r w:rsidRPr="00B95FCB">
        <w:rPr>
          <w:rFonts w:ascii="新細明體" w:hAnsi="新細明體" w:hint="eastAsia"/>
          <w:b/>
          <w:sz w:val="22"/>
          <w:szCs w:val="22"/>
        </w:rPr>
        <w:t>題(一題</w:t>
      </w:r>
      <w:r w:rsidRPr="00B95FCB">
        <w:rPr>
          <w:rFonts w:ascii="新細明體" w:hAnsi="新細明體"/>
          <w:b/>
          <w:sz w:val="22"/>
          <w:szCs w:val="22"/>
        </w:rPr>
        <w:t>3</w:t>
      </w:r>
      <w:r w:rsidRPr="00B95FCB">
        <w:rPr>
          <w:rFonts w:ascii="新細明體" w:hAnsi="新細明體" w:hint="eastAsia"/>
          <w:b/>
          <w:sz w:val="22"/>
          <w:szCs w:val="22"/>
        </w:rPr>
        <w:t>分,請填寫於答案卡上)</w:t>
      </w:r>
    </w:p>
    <w:p w:rsidR="008218AC" w:rsidRPr="00B95FCB" w:rsidRDefault="008218AC" w:rsidP="00ED0FFC">
      <w:pPr>
        <w:pStyle w:val="tkd"/>
        <w:spacing w:beforeLines="0" w:afterLines="0"/>
        <w:ind w:left="990" w:hanging="99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>(</w:t>
      </w:r>
      <w:r w:rsidRPr="00B95FCB">
        <w:rPr>
          <w:rFonts w:ascii="新細明體" w:hAnsi="新細明體" w:hint="eastAsia"/>
          <w:szCs w:val="22"/>
        </w:rPr>
        <w:t xml:space="preserve">　 </w:t>
      </w:r>
      <w:r w:rsidRPr="00B95FCB">
        <w:rPr>
          <w:rFonts w:ascii="新細明體" w:hAnsi="新細明體"/>
          <w:szCs w:val="22"/>
        </w:rPr>
        <w:t>)</w:t>
      </w:r>
      <w:r w:rsidR="00F85871" w:rsidRPr="00B95FCB">
        <w:rPr>
          <w:rFonts w:ascii="新細明體" w:hAnsi="新細明體"/>
          <w:szCs w:val="22"/>
        </w:rPr>
        <w:t xml:space="preserve"> </w:t>
      </w:r>
      <w:r w:rsidRPr="00B95FCB">
        <w:rPr>
          <w:rFonts w:ascii="新細明體" w:hAnsi="新細明體"/>
          <w:szCs w:val="22"/>
        </w:rPr>
        <w:t>1.</w:t>
      </w:r>
      <w:r w:rsidRPr="00B95FCB">
        <w:rPr>
          <w:rFonts w:ascii="新細明體" w:hAnsi="新細明體" w:hint="eastAsia"/>
          <w:szCs w:val="22"/>
        </w:rPr>
        <w:t xml:space="preserve">如圖所示　</w:t>
      </w:r>
      <w:r w:rsidR="002B78A2">
        <w:rPr>
          <w:rFonts w:ascii="新細明體" w:hAnsi="新細明體"/>
          <w:noProof/>
          <w:szCs w:val="22"/>
        </w:rPr>
        <w:drawing>
          <wp:inline distT="0" distB="0" distL="0" distR="0">
            <wp:extent cx="2257425" cy="1714500"/>
            <wp:effectExtent l="0" t="0" r="9525" b="0"/>
            <wp:docPr id="1" name="圖片 6" descr="描述: 07-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描述: 07-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Cs w:val="22"/>
        </w:rPr>
        <w:t>，為一四位元多工器電路，</w:t>
      </w:r>
      <w:r w:rsidRPr="00B95FCB">
        <w:rPr>
          <w:rFonts w:ascii="新細明體" w:hAnsi="新細明體"/>
          <w:iCs/>
          <w:szCs w:val="22"/>
        </w:rPr>
        <w:t>X</w:t>
      </w:r>
      <w:r w:rsidRPr="00B95FCB">
        <w:rPr>
          <w:rFonts w:ascii="新細明體" w:hAnsi="新細明體" w:hint="eastAsia"/>
          <w:szCs w:val="22"/>
        </w:rPr>
        <w:t>與</w:t>
      </w:r>
      <w:r w:rsidRPr="00B95FCB">
        <w:rPr>
          <w:rFonts w:ascii="新細明體" w:hAnsi="新細明體"/>
          <w:iCs/>
          <w:szCs w:val="22"/>
        </w:rPr>
        <w:t>Y</w:t>
      </w:r>
      <w:r w:rsidRPr="00B95FCB">
        <w:rPr>
          <w:rFonts w:ascii="新細明體" w:hAnsi="新細明體" w:hint="eastAsia"/>
          <w:szCs w:val="22"/>
        </w:rPr>
        <w:t>為選擇端，若</w:t>
      </w:r>
      <w:r w:rsidRPr="00B95FCB">
        <w:rPr>
          <w:rFonts w:ascii="新細明體" w:hAnsi="新細明體"/>
          <w:iCs/>
          <w:szCs w:val="22"/>
        </w:rPr>
        <w:t>X</w:t>
      </w:r>
      <w:r w:rsidRPr="00B95FCB">
        <w:rPr>
          <w:rFonts w:ascii="新細明體" w:hAnsi="新細明體"/>
          <w:szCs w:val="22"/>
        </w:rPr>
        <w:t>=1</w:t>
      </w:r>
      <w:r w:rsidRPr="00B95FCB">
        <w:rPr>
          <w:rFonts w:ascii="新細明體" w:hAnsi="新細明體" w:hint="eastAsia"/>
          <w:szCs w:val="22"/>
        </w:rPr>
        <w:t>及</w:t>
      </w:r>
      <w:r w:rsidRPr="00B95FCB">
        <w:rPr>
          <w:rFonts w:ascii="新細明體" w:hAnsi="新細明體"/>
          <w:iCs/>
          <w:szCs w:val="22"/>
        </w:rPr>
        <w:t>Y</w:t>
      </w:r>
      <w:r w:rsidRPr="00B95FCB">
        <w:rPr>
          <w:rFonts w:ascii="新細明體" w:hAnsi="新細明體"/>
          <w:szCs w:val="22"/>
        </w:rPr>
        <w:t>=0</w:t>
      </w:r>
      <w:r w:rsidRPr="00B95FCB">
        <w:rPr>
          <w:rFonts w:ascii="新細明體" w:hAnsi="新細明體" w:hint="eastAsia"/>
          <w:szCs w:val="22"/>
        </w:rPr>
        <w:t>，則</w:t>
      </w:r>
      <w:r w:rsidRPr="00B95FCB">
        <w:rPr>
          <w:rFonts w:ascii="新細明體" w:hAnsi="新細明體"/>
          <w:iCs/>
          <w:szCs w:val="22"/>
        </w:rPr>
        <w:t>Z</w:t>
      </w:r>
      <w:r w:rsidRPr="00B95FCB">
        <w:rPr>
          <w:rFonts w:ascii="新細明體" w:hAnsi="新細明體"/>
          <w:szCs w:val="22"/>
        </w:rPr>
        <w:t>=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br/>
      </w:r>
      <w:r w:rsidRPr="00B95FCB">
        <w:rPr>
          <w:rFonts w:ascii="新細明體" w:hAnsi="新細明體"/>
          <w:iCs/>
          <w:szCs w:val="22"/>
        </w:rPr>
        <w:t>(A)D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iCs/>
          <w:szCs w:val="22"/>
        </w:rPr>
        <w:t>(B)B(C)A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iCs/>
          <w:szCs w:val="22"/>
        </w:rPr>
        <w:t>(D)C</w:t>
      </w:r>
      <w:r w:rsidRPr="00B95FCB">
        <w:rPr>
          <w:rFonts w:ascii="新細明體" w:hAnsi="新細明體" w:hint="eastAsia"/>
          <w:szCs w:val="22"/>
        </w:rPr>
        <w:t xml:space="preserve">　</w:t>
      </w:r>
    </w:p>
    <w:p w:rsidR="008218AC" w:rsidRPr="00B95FCB" w:rsidRDefault="008218AC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>(</w:t>
      </w:r>
      <w:r w:rsidRPr="00B95FCB">
        <w:rPr>
          <w:rFonts w:ascii="新細明體" w:hAnsi="新細明體" w:hint="eastAsia"/>
          <w:sz w:val="22"/>
          <w:szCs w:val="22"/>
        </w:rPr>
        <w:t xml:space="preserve">　 </w:t>
      </w:r>
      <w:r w:rsidRPr="00B95FCB">
        <w:rPr>
          <w:rFonts w:ascii="新細明體" w:hAnsi="新細明體"/>
          <w:sz w:val="22"/>
          <w:szCs w:val="22"/>
        </w:rPr>
        <w:t>)</w:t>
      </w:r>
      <w:r w:rsidR="00F85871" w:rsidRPr="00B95FCB">
        <w:rPr>
          <w:rFonts w:ascii="新細明體" w:hAnsi="新細明體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2.</w:t>
      </w:r>
      <w:r w:rsidRPr="00B95FCB">
        <w:rPr>
          <w:rFonts w:ascii="新細明體" w:hAnsi="新細明體" w:hint="eastAsia"/>
          <w:sz w:val="22"/>
          <w:szCs w:val="22"/>
        </w:rPr>
        <w:t>如圖</w:t>
      </w:r>
      <w:r w:rsidR="002B78A2">
        <w:rPr>
          <w:rFonts w:ascii="新細明體" w:hAnsi="新細明體" w:cs="TimesNewRomanPSMT"/>
          <w:noProof/>
          <w:sz w:val="22"/>
          <w:szCs w:val="22"/>
        </w:rPr>
        <w:drawing>
          <wp:inline distT="0" distB="0" distL="0" distR="0">
            <wp:extent cx="1476375" cy="2190750"/>
            <wp:effectExtent l="0" t="0" r="9525" b="0"/>
            <wp:docPr id="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>之</w:t>
      </w:r>
      <w:r w:rsidRPr="00B95FCB">
        <w:rPr>
          <w:rFonts w:ascii="新細明體" w:hAnsi="新細明體" w:cs="TimesNewRomanPSMT"/>
          <w:sz w:val="22"/>
          <w:szCs w:val="22"/>
        </w:rPr>
        <w:t xml:space="preserve">2 </w:t>
      </w:r>
      <w:r w:rsidRPr="00B95FCB">
        <w:rPr>
          <w:rFonts w:ascii="新細明體" w:hAnsi="新細明體" w:hint="eastAsia"/>
          <w:sz w:val="22"/>
          <w:szCs w:val="22"/>
        </w:rPr>
        <w:t>對</w:t>
      </w:r>
      <w:r w:rsidRPr="00B95FCB">
        <w:rPr>
          <w:rFonts w:ascii="新細明體" w:hAnsi="新細明體" w:cs="TimesNewRomanPSMT"/>
          <w:sz w:val="22"/>
          <w:szCs w:val="22"/>
        </w:rPr>
        <w:t xml:space="preserve">4 </w:t>
      </w:r>
      <w:r w:rsidRPr="00B95FCB">
        <w:rPr>
          <w:rFonts w:ascii="新細明體" w:hAnsi="新細明體" w:hint="eastAsia"/>
          <w:sz w:val="22"/>
          <w:szCs w:val="22"/>
        </w:rPr>
        <w:t>線解碼器，若其輸入為</w:t>
      </w:r>
      <w:r w:rsidRPr="00B95FCB">
        <w:rPr>
          <w:rFonts w:ascii="新細明體" w:hAnsi="新細明體" w:cs="TimesNewRomanPS-ItalicMT"/>
          <w:iCs/>
          <w:sz w:val="22"/>
          <w:szCs w:val="22"/>
        </w:rPr>
        <w:t xml:space="preserve">A </w:t>
      </w:r>
      <w:r w:rsidRPr="00B95FCB">
        <w:rPr>
          <w:rFonts w:ascii="新細明體" w:hAnsi="新細明體" w:hint="eastAsia"/>
          <w:sz w:val="22"/>
          <w:szCs w:val="22"/>
        </w:rPr>
        <w:t>與</w:t>
      </w:r>
      <w:r w:rsidRPr="00B95FCB">
        <w:rPr>
          <w:rFonts w:ascii="新細明體" w:hAnsi="新細明體" w:cs="TimesNewRomanPS-ItalicMT"/>
          <w:iCs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</w:rPr>
        <w:t>，輸出為</w:t>
      </w:r>
      <w:r w:rsidRPr="00B95FCB">
        <w:rPr>
          <w:rFonts w:ascii="新細明體" w:hAnsi="新細明體" w:cs="TimesNewRomanPS-ItalicMT"/>
          <w:iCs/>
          <w:sz w:val="22"/>
          <w:szCs w:val="22"/>
        </w:rPr>
        <w:t>Y</w:t>
      </w:r>
      <w:r w:rsidRPr="00B95FCB">
        <w:rPr>
          <w:rFonts w:ascii="新細明體" w:hAnsi="新細明體" w:cs="TimesNewRomanPSMT"/>
          <w:sz w:val="22"/>
          <w:szCs w:val="22"/>
        </w:rPr>
        <w:t xml:space="preserve">0 </w:t>
      </w:r>
      <w:r w:rsidRPr="00B95FCB">
        <w:rPr>
          <w:rFonts w:ascii="新細明體" w:hAnsi="新細明體" w:hint="eastAsia"/>
          <w:sz w:val="22"/>
          <w:szCs w:val="22"/>
        </w:rPr>
        <w:t>到</w:t>
      </w:r>
      <w:r w:rsidRPr="00B95FCB">
        <w:rPr>
          <w:rFonts w:ascii="新細明體" w:hAnsi="新細明體" w:cs="TimesNewRomanPS-ItalicMT"/>
          <w:iCs/>
          <w:sz w:val="22"/>
          <w:szCs w:val="22"/>
        </w:rPr>
        <w:t>Y</w:t>
      </w:r>
      <w:r w:rsidRPr="00B95FCB">
        <w:rPr>
          <w:rFonts w:ascii="新細明體" w:hAnsi="新細明體" w:cs="TimesNewRomanPSMT"/>
          <w:sz w:val="22"/>
          <w:szCs w:val="22"/>
        </w:rPr>
        <w:t>3</w:t>
      </w:r>
      <w:r w:rsidRPr="00B95FCB">
        <w:rPr>
          <w:rFonts w:ascii="新細明體" w:hAnsi="新細明體" w:hint="eastAsia"/>
          <w:sz w:val="22"/>
          <w:szCs w:val="22"/>
        </w:rPr>
        <w:t>，則下列何者為</w:t>
      </w:r>
      <w:r w:rsidRPr="00B95FCB">
        <w:rPr>
          <w:rFonts w:ascii="新細明體" w:hAnsi="新細明體" w:cs="TimesNewRomanPS-ItalicMT"/>
          <w:iCs/>
          <w:sz w:val="22"/>
          <w:szCs w:val="22"/>
        </w:rPr>
        <w:t>Y</w:t>
      </w:r>
      <w:r w:rsidRPr="00B95FCB">
        <w:rPr>
          <w:rFonts w:ascii="新細明體" w:hAnsi="新細明體" w:cs="TimesNewRomanPSMT"/>
          <w:sz w:val="22"/>
          <w:szCs w:val="22"/>
        </w:rPr>
        <w:t xml:space="preserve">2 </w:t>
      </w:r>
      <w:r w:rsidRPr="00B95FCB">
        <w:rPr>
          <w:rFonts w:ascii="新細明體" w:hAnsi="新細明體" w:hint="eastAsia"/>
          <w:sz w:val="22"/>
          <w:szCs w:val="22"/>
        </w:rPr>
        <w:t>之輸出結果？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 w:cs="DFMing-Md-HK-BF"/>
          <w:noProof/>
          <w:sz w:val="22"/>
          <w:szCs w:val="22"/>
        </w:rPr>
        <w:drawing>
          <wp:inline distT="0" distB="0" distL="0" distR="0">
            <wp:extent cx="2352675" cy="180975"/>
            <wp:effectExtent l="0" t="0" r="9525" b="9525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cs="DFMing-Md-HK-BF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(A)A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>(B)D(C)B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 xml:space="preserve">(D)C </w:t>
      </w:r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</w:t>
      </w:r>
      <w:r w:rsidR="00F85871" w:rsidRPr="00B95FCB">
        <w:rPr>
          <w:rFonts w:ascii="新細明體" w:hAnsi="新細明體"/>
          <w:sz w:val="22"/>
          <w:szCs w:val="22"/>
        </w:rPr>
        <w:t xml:space="preserve">) </w:t>
      </w:r>
      <w:r w:rsidRPr="00B95FCB">
        <w:rPr>
          <w:rFonts w:ascii="新細明體" w:hAnsi="新細明體"/>
          <w:sz w:val="22"/>
          <w:szCs w:val="22"/>
        </w:rPr>
        <w:t>3.</w:t>
      </w:r>
      <w:bookmarkStart w:id="1" w:name="Q201301994"/>
      <w:r w:rsidRPr="00B95FCB">
        <w:rPr>
          <w:rFonts w:ascii="新細明體" w:hAnsi="新細明體" w:hint="eastAsia"/>
          <w:sz w:val="22"/>
          <w:szCs w:val="22"/>
        </w:rPr>
        <w:t>如圖所示之電路，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A、B</w:t>
      </w:r>
      <w:r w:rsidRPr="00B95FCB">
        <w:rPr>
          <w:rFonts w:ascii="新細明體" w:hAnsi="新細明體" w:hint="eastAsia"/>
          <w:sz w:val="22"/>
          <w:szCs w:val="22"/>
        </w:rPr>
        <w:t>為輸入，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C、D</w:t>
      </w:r>
      <w:r w:rsidRPr="00B95FCB">
        <w:rPr>
          <w:rFonts w:ascii="新細明體" w:hAnsi="新細明體" w:hint="eastAsia"/>
          <w:sz w:val="22"/>
          <w:szCs w:val="22"/>
        </w:rPr>
        <w:t>為輸出，則此電路的功能為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009775" cy="1104900"/>
            <wp:effectExtent l="0" t="0" r="9525" b="0"/>
            <wp:docPr id="4" name="圖片 1" descr="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6-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br/>
        <w:t>(A)全加器　(B)半加器　(C)全減器　(D)半減器。</w:t>
      </w:r>
      <w:bookmarkEnd w:id="1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</w:t>
      </w:r>
      <w:r w:rsidR="00F85871" w:rsidRPr="00B95FCB">
        <w:rPr>
          <w:rFonts w:ascii="新細明體" w:hAnsi="新細明體"/>
          <w:sz w:val="22"/>
          <w:szCs w:val="22"/>
        </w:rPr>
        <w:t xml:space="preserve">) </w:t>
      </w:r>
      <w:r w:rsidR="00BA621B" w:rsidRPr="00B95FCB">
        <w:rPr>
          <w:rFonts w:ascii="新細明體" w:hAnsi="新細明體"/>
          <w:sz w:val="22"/>
          <w:szCs w:val="22"/>
        </w:rPr>
        <w:t>4</w:t>
      </w:r>
      <w:r w:rsidRPr="00B95FCB">
        <w:rPr>
          <w:rFonts w:ascii="新細明體" w:hAnsi="新細明體"/>
          <w:sz w:val="22"/>
          <w:szCs w:val="22"/>
        </w:rPr>
        <w:t>.</w:t>
      </w:r>
      <w:bookmarkStart w:id="2" w:name="Q201301996"/>
      <w:r w:rsidRPr="00B95FCB">
        <w:rPr>
          <w:rFonts w:ascii="新細明體" w:hAnsi="新細明體"/>
          <w:sz w:val="22"/>
          <w:szCs w:val="22"/>
        </w:rPr>
        <w:t>如圖為利用一個7483(4位元全加器)及四個互斥或閘，實現一個四位元加減法器之電路，若此加減法器欲執行『減法』，則</w:t>
      </w:r>
      <w:r w:rsidRPr="00B95FCB">
        <w:rPr>
          <w:rFonts w:ascii="新細明體" w:hAnsi="新細明體"/>
          <w:i/>
          <w:sz w:val="22"/>
          <w:szCs w:val="22"/>
        </w:rPr>
        <w:t>M</w:t>
      </w:r>
      <w:r w:rsidRPr="00B95FCB">
        <w:rPr>
          <w:rFonts w:ascii="新細明體" w:hAnsi="新細明體"/>
          <w:sz w:val="22"/>
          <w:szCs w:val="22"/>
        </w:rPr>
        <w:t>及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  <w:vertAlign w:val="subscript"/>
        </w:rPr>
        <w:t>0</w:t>
      </w:r>
      <w:r w:rsidRPr="00B95FCB">
        <w:rPr>
          <w:rFonts w:ascii="新細明體" w:hAnsi="新細明體"/>
          <w:sz w:val="22"/>
          <w:szCs w:val="22"/>
        </w:rPr>
        <w:t>的輸入須為何？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105150" cy="2228850"/>
            <wp:effectExtent l="0" t="0" r="0" b="0"/>
            <wp:docPr id="5" name="圖片 4" descr="101-4X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01-4X-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/>
          <w:sz w:val="22"/>
          <w:szCs w:val="22"/>
        </w:rPr>
        <w:br/>
        <w:t>(A)</w:t>
      </w:r>
      <w:r w:rsidRPr="00B95FCB">
        <w:rPr>
          <w:rFonts w:ascii="新細明體" w:hAnsi="新細明體"/>
          <w:i/>
          <w:sz w:val="22"/>
          <w:szCs w:val="22"/>
        </w:rPr>
        <w:t>M</w:t>
      </w:r>
      <w:r w:rsidRPr="00B95FCB">
        <w:rPr>
          <w:rFonts w:ascii="新細明體" w:hAnsi="新細明體"/>
          <w:sz w:val="22"/>
          <w:szCs w:val="22"/>
        </w:rPr>
        <w:t xml:space="preserve"> = 0，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  <w:vertAlign w:val="subscript"/>
        </w:rPr>
        <w:t>0</w:t>
      </w:r>
      <w:r w:rsidRPr="00B95FCB">
        <w:rPr>
          <w:rFonts w:ascii="新細明體" w:hAnsi="新細明體"/>
          <w:sz w:val="22"/>
          <w:szCs w:val="22"/>
        </w:rPr>
        <w:t>= 0　(B)</w:t>
      </w:r>
      <w:r w:rsidRPr="00B95FCB">
        <w:rPr>
          <w:rFonts w:ascii="新細明體" w:hAnsi="新細明體"/>
          <w:i/>
          <w:sz w:val="22"/>
          <w:szCs w:val="22"/>
        </w:rPr>
        <w:t>M</w:t>
      </w:r>
      <w:r w:rsidRPr="00B95FCB">
        <w:rPr>
          <w:rFonts w:ascii="新細明體" w:hAnsi="新細明體"/>
          <w:sz w:val="22"/>
          <w:szCs w:val="22"/>
        </w:rPr>
        <w:t xml:space="preserve"> = 0，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  <w:vertAlign w:val="subscript"/>
        </w:rPr>
        <w:t xml:space="preserve">0 </w:t>
      </w:r>
      <w:r w:rsidRPr="00B95FCB">
        <w:rPr>
          <w:rFonts w:ascii="新細明體" w:hAnsi="新細明體"/>
          <w:sz w:val="22"/>
          <w:szCs w:val="22"/>
        </w:rPr>
        <w:t>= 1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/>
          <w:i/>
          <w:sz w:val="22"/>
          <w:szCs w:val="22"/>
        </w:rPr>
        <w:t>M</w:t>
      </w:r>
      <w:r w:rsidRPr="00B95FCB">
        <w:rPr>
          <w:rFonts w:ascii="新細明體" w:hAnsi="新細明體"/>
          <w:sz w:val="22"/>
          <w:szCs w:val="22"/>
        </w:rPr>
        <w:t xml:space="preserve"> = 1，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  <w:vertAlign w:val="subscript"/>
        </w:rPr>
        <w:t>0</w:t>
      </w:r>
      <w:r w:rsidRPr="00B95FCB">
        <w:rPr>
          <w:rFonts w:ascii="新細明體" w:hAnsi="新細明體"/>
          <w:sz w:val="22"/>
          <w:szCs w:val="22"/>
        </w:rPr>
        <w:t>= 0　(D)</w:t>
      </w:r>
      <w:r w:rsidRPr="00B95FCB">
        <w:rPr>
          <w:rFonts w:ascii="新細明體" w:hAnsi="新細明體"/>
          <w:i/>
          <w:sz w:val="22"/>
          <w:szCs w:val="22"/>
        </w:rPr>
        <w:t>M</w:t>
      </w:r>
      <w:r w:rsidRPr="00B95FCB">
        <w:rPr>
          <w:rFonts w:ascii="新細明體" w:hAnsi="新細明體"/>
          <w:sz w:val="22"/>
          <w:szCs w:val="22"/>
        </w:rPr>
        <w:t xml:space="preserve"> = 1，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  <w:vertAlign w:val="subscript"/>
        </w:rPr>
        <w:t xml:space="preserve">0 </w:t>
      </w:r>
      <w:r w:rsidRPr="00B95FCB">
        <w:rPr>
          <w:rFonts w:ascii="新細明體" w:hAnsi="新細明體"/>
          <w:sz w:val="22"/>
          <w:szCs w:val="22"/>
        </w:rPr>
        <w:t>= 1</w:t>
      </w:r>
      <w:r w:rsidRPr="00B95FCB">
        <w:rPr>
          <w:rFonts w:ascii="新細明體" w:hAnsi="新細明體" w:hint="eastAsia"/>
          <w:sz w:val="22"/>
          <w:szCs w:val="22"/>
          <w:lang w:val="pt-BR"/>
        </w:rPr>
        <w:t>。</w:t>
      </w:r>
      <w:bookmarkEnd w:id="2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bookmarkStart w:id="3" w:name="R201301999"/>
      <w:r w:rsidRPr="00B95FCB">
        <w:rPr>
          <w:rFonts w:ascii="新細明體" w:hAnsi="新細明體"/>
          <w:sz w:val="22"/>
          <w:szCs w:val="22"/>
        </w:rPr>
        <w:t xml:space="preserve">(　</w:t>
      </w:r>
      <w:r w:rsidR="00F85871" w:rsidRPr="00B95FCB">
        <w:rPr>
          <w:rFonts w:ascii="新細明體" w:hAnsi="新細明體"/>
          <w:sz w:val="22"/>
          <w:szCs w:val="22"/>
        </w:rPr>
        <w:t xml:space="preserve">) </w:t>
      </w:r>
      <w:r w:rsidR="00BA621B" w:rsidRPr="00B95FCB">
        <w:rPr>
          <w:rFonts w:ascii="新細明體" w:hAnsi="新細明體"/>
          <w:sz w:val="22"/>
          <w:szCs w:val="22"/>
        </w:rPr>
        <w:t>5</w:t>
      </w:r>
      <w:r w:rsidRPr="00B95FCB">
        <w:rPr>
          <w:rFonts w:ascii="新細明體" w:hAnsi="新細明體"/>
          <w:sz w:val="22"/>
          <w:szCs w:val="22"/>
        </w:rPr>
        <w:t>.</w:t>
      </w:r>
      <w:bookmarkStart w:id="4" w:name="Q201301997"/>
      <w:r w:rsidRPr="00B95FCB">
        <w:rPr>
          <w:rFonts w:ascii="新細明體" w:hAnsi="新細明體"/>
          <w:i/>
          <w:sz w:val="22"/>
          <w:szCs w:val="22"/>
          <w:lang w:val="pt-BR"/>
        </w:rPr>
        <w:t>BCD</w:t>
      </w:r>
      <w:r w:rsidRPr="00B95FCB">
        <w:rPr>
          <w:rFonts w:ascii="新細明體" w:hAnsi="新細明體"/>
          <w:sz w:val="22"/>
          <w:szCs w:val="22"/>
        </w:rPr>
        <w:t>加法器可使用二個</w:t>
      </w:r>
      <w:r w:rsidRPr="00B95FCB">
        <w:rPr>
          <w:rFonts w:ascii="新細明體" w:hAnsi="新細明體"/>
          <w:sz w:val="22"/>
          <w:szCs w:val="22"/>
          <w:lang w:val="pt-BR"/>
        </w:rPr>
        <w:t>4</w:t>
      </w:r>
      <w:r w:rsidRPr="00B95FCB">
        <w:rPr>
          <w:rFonts w:ascii="新細明體" w:hAnsi="新細明體"/>
          <w:sz w:val="22"/>
          <w:szCs w:val="22"/>
        </w:rPr>
        <w:t>位元加法器及一些邏輯閘所組成的修正電路來完成</w:t>
      </w:r>
      <w:r w:rsidRPr="00B95FCB">
        <w:rPr>
          <w:rFonts w:ascii="新細明體" w:hAnsi="新細明體"/>
          <w:sz w:val="22"/>
          <w:szCs w:val="22"/>
          <w:lang w:val="pt-BR"/>
        </w:rPr>
        <w:t>，</w:t>
      </w:r>
      <w:r w:rsidRPr="00B95FCB">
        <w:rPr>
          <w:rFonts w:ascii="新細明體" w:hAnsi="新細明體"/>
          <w:sz w:val="22"/>
          <w:szCs w:val="22"/>
        </w:rPr>
        <w:t>如圖所示</w:t>
      </w:r>
      <w:r w:rsidRPr="00B95FCB">
        <w:rPr>
          <w:rFonts w:ascii="新細明體" w:hAnsi="新細明體"/>
          <w:sz w:val="22"/>
          <w:szCs w:val="22"/>
          <w:lang w:val="pt-BR"/>
        </w:rPr>
        <w:t>，</w:t>
      </w:r>
      <w:r w:rsidRPr="00B95FCB">
        <w:rPr>
          <w:rFonts w:ascii="新細明體" w:hAnsi="新細明體"/>
          <w:sz w:val="22"/>
          <w:szCs w:val="22"/>
        </w:rPr>
        <w:t>則此修正電路的布林函數為何</w:t>
      </w:r>
      <w:r w:rsidRPr="00B95FCB">
        <w:rPr>
          <w:rFonts w:ascii="新細明體" w:hAnsi="新細明體"/>
          <w:sz w:val="22"/>
          <w:szCs w:val="22"/>
          <w:lang w:val="pt-BR"/>
        </w:rPr>
        <w:t>？</w:t>
      </w:r>
      <w:r w:rsidRPr="00B95FCB">
        <w:rPr>
          <w:rFonts w:ascii="新細明體" w:hAnsi="新細明體" w:hint="eastAsia"/>
          <w:sz w:val="22"/>
          <w:szCs w:val="22"/>
          <w:lang w:val="pt-BR"/>
        </w:rPr>
        <w:br/>
      </w:r>
      <w:r w:rsidR="002B78A2">
        <w:rPr>
          <w:rFonts w:ascii="新細明體" w:hAnsi="新細明體"/>
          <w:noProof/>
          <w:sz w:val="22"/>
          <w:szCs w:val="22"/>
        </w:rPr>
        <w:lastRenderedPageBreak/>
        <w:drawing>
          <wp:inline distT="0" distB="0" distL="0" distR="0">
            <wp:extent cx="3457575" cy="2962275"/>
            <wp:effectExtent l="0" t="0" r="9525" b="9525"/>
            <wp:docPr id="6" name="圖片 10" descr="102-4X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102-4X-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  <w:lang w:val="pt-BR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C</w:t>
      </w:r>
      <w:r w:rsidRPr="00B95FCB">
        <w:rPr>
          <w:rFonts w:ascii="新細明體" w:hAnsi="新細明體" w:hint="eastAsia"/>
          <w:i/>
          <w:sz w:val="22"/>
          <w:szCs w:val="22"/>
          <w:vertAlign w:val="subscript"/>
          <w:lang w:val="pl-PL"/>
        </w:rPr>
        <w:t>o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=K+M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8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4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+M</w:t>
      </w:r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8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M</w:t>
      </w:r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2</w:t>
      </w:r>
      <w:r w:rsidRPr="00B95FCB">
        <w:rPr>
          <w:rFonts w:ascii="新細明體" w:hAnsi="新細明體" w:hint="eastAsia"/>
          <w:sz w:val="22"/>
          <w:szCs w:val="22"/>
        </w:rPr>
        <w:t xml:space="preserve">  </w:t>
      </w:r>
      <w:r w:rsidRPr="00B95FCB">
        <w:rPr>
          <w:rFonts w:ascii="新細明體" w:hAnsi="新細明體"/>
          <w:sz w:val="22"/>
          <w:szCs w:val="22"/>
          <w:lang w:val="pl-PL"/>
        </w:rPr>
        <w:t>(B)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C</w:t>
      </w:r>
      <w:r w:rsidRPr="00B95FCB">
        <w:rPr>
          <w:rFonts w:ascii="新細明體" w:hAnsi="新細明體" w:hint="eastAsia"/>
          <w:i/>
          <w:sz w:val="22"/>
          <w:szCs w:val="22"/>
          <w:vertAlign w:val="subscript"/>
          <w:lang w:val="pl-PL"/>
        </w:rPr>
        <w:t>o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=K+M</w:t>
      </w:r>
      <w:smartTag w:uri="urn:schemas-microsoft-com:office:smarttags" w:element="chmetcnv">
        <w:smartTagPr>
          <w:attr w:name="UnitName" w:val="m2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4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2</w:t>
        </w:r>
      </w:smartTag>
      <w:r w:rsidRPr="00B95FCB">
        <w:rPr>
          <w:rFonts w:ascii="新細明體" w:hAnsi="新細明體" w:hint="eastAsia"/>
          <w:i/>
          <w:sz w:val="22"/>
          <w:szCs w:val="22"/>
          <w:lang w:val="pl-PL"/>
        </w:rPr>
        <w:t>+M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4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1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C</w:t>
      </w:r>
      <w:r w:rsidRPr="00B95FCB">
        <w:rPr>
          <w:rFonts w:ascii="新細明體" w:hAnsi="新細明體" w:hint="eastAsia"/>
          <w:i/>
          <w:sz w:val="22"/>
          <w:szCs w:val="22"/>
          <w:vertAlign w:val="subscript"/>
          <w:lang w:val="pl-PL"/>
        </w:rPr>
        <w:t>o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=K+M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4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1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+M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2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1</w:t>
      </w:r>
      <w:r w:rsidRPr="00B95FCB">
        <w:rPr>
          <w:rFonts w:ascii="新細明體" w:hAnsi="新細明體" w:hint="eastAsia"/>
          <w:sz w:val="22"/>
          <w:szCs w:val="22"/>
        </w:rPr>
        <w:t xml:space="preserve">  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C</w:t>
      </w:r>
      <w:r w:rsidRPr="00B95FCB">
        <w:rPr>
          <w:rFonts w:ascii="新細明體" w:hAnsi="新細明體" w:hint="eastAsia"/>
          <w:i/>
          <w:sz w:val="22"/>
          <w:szCs w:val="22"/>
          <w:vertAlign w:val="subscript"/>
          <w:lang w:val="pl-PL"/>
        </w:rPr>
        <w:t>o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=</w:t>
      </w:r>
      <w:r w:rsidRPr="00B95FCB">
        <w:rPr>
          <w:rFonts w:ascii="新細明體" w:hAnsi="新細明體"/>
          <w:i/>
          <w:position w:val="-4"/>
          <w:sz w:val="22"/>
          <w:szCs w:val="22"/>
          <w:lang w:val="pl-PL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4.25pt" o:ole="">
            <v:imagedata r:id="rId14" o:title=""/>
          </v:shape>
          <o:OLEObject Type="Embed" ProgID="Equation.DSMT4" ShapeID="_x0000_i1025" DrawAspect="Content" ObjectID="_1544523394" r:id="rId15"/>
        </w:objec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+M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8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  <w:lang w:val="pl-PL"/>
        </w:rPr>
        <w:t>4</w:t>
      </w:r>
      <w:r w:rsidRPr="00B95FCB">
        <w:rPr>
          <w:rFonts w:ascii="新細明體" w:hAnsi="新細明體" w:hint="eastAsia"/>
          <w:i/>
          <w:sz w:val="22"/>
          <w:szCs w:val="22"/>
          <w:lang w:val="pl-PL"/>
        </w:rPr>
        <w:t>+M</w:t>
      </w:r>
      <w:smartTag w:uri="urn:schemas-microsoft-com:office:smarttags" w:element="chmetcnv">
        <w:smartTagPr>
          <w:attr w:name="UnitName" w:val="m2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8</w:t>
        </w:r>
        <w:r w:rsidRPr="00B95FCB">
          <w:rPr>
            <w:rFonts w:ascii="新細明體" w:hAnsi="新細明體" w:hint="eastAsia"/>
            <w:i/>
            <w:sz w:val="22"/>
            <w:szCs w:val="22"/>
            <w:lang w:val="pl-PL"/>
          </w:rPr>
          <w:t>M</w:t>
        </w:r>
        <w:r w:rsidRPr="00B95FCB">
          <w:rPr>
            <w:rFonts w:ascii="新細明體" w:hAnsi="新細明體" w:hint="eastAsia"/>
            <w:sz w:val="22"/>
            <w:szCs w:val="22"/>
            <w:vertAlign w:val="subscript"/>
            <w:lang w:val="pl-PL"/>
          </w:rPr>
          <w:t>2</w:t>
        </w:r>
      </w:smartTag>
      <w:r w:rsidRPr="00B95FCB">
        <w:rPr>
          <w:rFonts w:ascii="新細明體" w:hAnsi="新細明體" w:hint="eastAsia"/>
          <w:sz w:val="22"/>
          <w:szCs w:val="22"/>
          <w:lang w:val="pt-BR"/>
        </w:rPr>
        <w:t>。</w:t>
      </w:r>
      <w:bookmarkEnd w:id="4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6</w:t>
      </w:r>
      <w:r w:rsidRPr="00B95FCB">
        <w:rPr>
          <w:rFonts w:ascii="新細明體" w:hAnsi="新細明體"/>
          <w:sz w:val="22"/>
          <w:szCs w:val="22"/>
        </w:rPr>
        <w:t>.</w:t>
      </w:r>
      <w:bookmarkStart w:id="5" w:name="Q201301999"/>
      <w:r w:rsidRPr="00B95FCB">
        <w:rPr>
          <w:rFonts w:ascii="新細明體" w:hAnsi="新細明體" w:hint="eastAsia"/>
          <w:sz w:val="22"/>
          <w:szCs w:val="22"/>
        </w:rPr>
        <w:t>左表為右圖解碼器的真值表，其輸出函數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F</w:t>
      </w:r>
      <w:r w:rsidRPr="00B95FCB">
        <w:rPr>
          <w:rFonts w:ascii="新細明體" w:hAnsi="新細明體" w:hint="eastAsia"/>
          <w:sz w:val="22"/>
          <w:szCs w:val="22"/>
        </w:rPr>
        <w:t>(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C,B,A</w:t>
      </w:r>
      <w:r w:rsidRPr="00B95FCB">
        <w:rPr>
          <w:rFonts w:ascii="新細明體" w:hAnsi="新細明體" w:hint="eastAsia"/>
          <w:sz w:val="22"/>
          <w:szCs w:val="22"/>
        </w:rPr>
        <w:t>)經化簡後為</w:t>
      </w:r>
      <w:r w:rsidRPr="00B95FCB">
        <w:rPr>
          <w:rFonts w:ascii="新細明體" w:hAnsi="新細明體" w:hint="eastAsia"/>
          <w:sz w:val="22"/>
          <w:szCs w:val="22"/>
        </w:rPr>
        <w:br/>
      </w:r>
      <w:bookmarkStart w:id="6" w:name="_MON_1405855166"/>
      <w:bookmarkStart w:id="7" w:name="_MON_1405855214"/>
      <w:bookmarkStart w:id="8" w:name="_MON_1405855235"/>
      <w:bookmarkStart w:id="9" w:name="_MON_1405855241"/>
      <w:bookmarkEnd w:id="6"/>
      <w:bookmarkEnd w:id="7"/>
      <w:bookmarkEnd w:id="8"/>
      <w:bookmarkEnd w:id="9"/>
      <w:bookmarkStart w:id="10" w:name="_MON_1500812826"/>
      <w:bookmarkEnd w:id="10"/>
      <w:r w:rsidR="009168FF" w:rsidRPr="00B95FCB">
        <w:rPr>
          <w:rFonts w:ascii="新細明體" w:hAnsi="新細明體"/>
          <w:sz w:val="22"/>
          <w:szCs w:val="22"/>
        </w:rPr>
        <w:object w:dxaOrig="4438" w:dyaOrig="4015">
          <v:shape id="_x0000_i1026" type="#_x0000_t75" style="width:222pt;height:201pt" o:ole="">
            <v:imagedata r:id="rId16" o:title=""/>
          </v:shape>
          <o:OLEObject Type="Embed" ProgID="Word.Document.8" ShapeID="_x0000_i1026" DrawAspect="Content" ObjectID="_1544523395" r:id="rId17">
            <o:FieldCodes>\s</o:FieldCodes>
          </o:OLEObject>
        </w:object>
      </w:r>
      <w:bookmarkStart w:id="11" w:name="_MON_1500812827"/>
      <w:bookmarkEnd w:id="11"/>
      <w:bookmarkStart w:id="12" w:name="_MON_1405855268"/>
      <w:bookmarkEnd w:id="12"/>
      <w:r w:rsidR="00F85871" w:rsidRPr="00B95FCB">
        <w:rPr>
          <w:rFonts w:ascii="新細明體" w:hAnsi="新細明體"/>
          <w:position w:val="-6"/>
          <w:sz w:val="22"/>
          <w:szCs w:val="22"/>
        </w:rPr>
        <w:object w:dxaOrig="4352" w:dyaOrig="3276">
          <v:shape id="_x0000_i1027" type="#_x0000_t75" style="width:217.5pt;height:163.5pt" o:ole="">
            <v:imagedata r:id="rId18" o:title="" cropbottom="10443f"/>
          </v:shape>
          <o:OLEObject Type="Embed" ProgID="Word.Document.8" ShapeID="_x0000_i1027" DrawAspect="Content" ObjectID="_1544523396" r:id="rId19">
            <o:FieldCodes>\s</o:FieldCodes>
          </o:OLEObject>
        </w:objec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br/>
        <w:t>(A)</w:t>
      </w:r>
      <w:r w:rsidRPr="00B95FCB">
        <w:rPr>
          <w:rFonts w:ascii="新細明體" w:hAnsi="新細明體"/>
          <w:position w:val="-10"/>
          <w:sz w:val="22"/>
          <w:szCs w:val="22"/>
        </w:rPr>
        <w:object w:dxaOrig="2680" w:dyaOrig="380">
          <v:shape id="_x0000_i1028" type="#_x0000_t75" style="width:136.5pt;height:21.75pt" o:ole="">
            <v:imagedata r:id="rId20" o:title=""/>
          </v:shape>
          <o:OLEObject Type="Embed" ProgID="Equation.DSMT4" ShapeID="_x0000_i1028" DrawAspect="Content" ObjectID="_1544523397" r:id="rId21"/>
        </w:object>
      </w:r>
      <w:r w:rsidRPr="00B95FCB">
        <w:rPr>
          <w:rFonts w:ascii="新細明體" w:hAnsi="新細明體"/>
          <w:sz w:val="22"/>
          <w:szCs w:val="22"/>
        </w:rPr>
        <w:t xml:space="preserve">　(B)</w:t>
      </w:r>
      <w:r w:rsidRPr="00B95FCB">
        <w:rPr>
          <w:rFonts w:ascii="新細明體" w:hAnsi="新細明體"/>
          <w:position w:val="-6"/>
          <w:sz w:val="22"/>
          <w:szCs w:val="22"/>
        </w:rPr>
        <w:object w:dxaOrig="920" w:dyaOrig="340">
          <v:shape id="_x0000_i1029" type="#_x0000_t75" style="width:61.5pt;height:20.25pt" o:ole="">
            <v:imagedata r:id="rId22" o:title=""/>
          </v:shape>
          <o:OLEObject Type="Embed" ProgID="Equation.DSMT4" ShapeID="_x0000_i1029" DrawAspect="Content" ObjectID="_1544523398" r:id="rId23"/>
        </w:object>
      </w:r>
      <w:r w:rsidRPr="00B95FCB">
        <w:rPr>
          <w:rFonts w:ascii="新細明體" w:hAnsi="新細明體"/>
          <w:sz w:val="22"/>
          <w:szCs w:val="22"/>
        </w:rPr>
        <w:t xml:space="preserve">　(C)</w:t>
      </w:r>
      <w:r w:rsidRPr="00B95FCB">
        <w:rPr>
          <w:rFonts w:ascii="新細明體" w:hAnsi="新細明體"/>
          <w:position w:val="-6"/>
          <w:sz w:val="22"/>
          <w:szCs w:val="22"/>
        </w:rPr>
        <w:object w:dxaOrig="940" w:dyaOrig="340">
          <v:shape id="_x0000_i1030" type="#_x0000_t75" style="width:66pt;height:18.75pt" o:ole="">
            <v:imagedata r:id="rId24" o:title=""/>
          </v:shape>
          <o:OLEObject Type="Embed" ProgID="Equation.DSMT4" ShapeID="_x0000_i1030" DrawAspect="Content" ObjectID="_1544523399" r:id="rId25"/>
        </w:object>
      </w:r>
      <w:r w:rsidRPr="00B95FCB">
        <w:rPr>
          <w:rFonts w:ascii="新細明體" w:hAnsi="新細明體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 w:hint="eastAsia"/>
          <w:sz w:val="22"/>
          <w:szCs w:val="22"/>
        </w:rPr>
        <w:t xml:space="preserve">        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/>
          <w:position w:val="-6"/>
          <w:sz w:val="22"/>
          <w:szCs w:val="22"/>
        </w:rPr>
        <w:object w:dxaOrig="240" w:dyaOrig="340">
          <v:shape id="_x0000_i1031" type="#_x0000_t75" style="width:18.75pt;height:18pt" o:ole="">
            <v:imagedata r:id="rId26" o:title=""/>
          </v:shape>
          <o:OLEObject Type="Embed" ProgID="Equation.DSMT4" ShapeID="_x0000_i1031" DrawAspect="Content" ObjectID="_1544523400" r:id="rId27"/>
        </w:object>
      </w:r>
      <w:r w:rsidRPr="00B95FCB">
        <w:rPr>
          <w:rFonts w:ascii="新細明體" w:hAnsi="新細明體"/>
          <w:sz w:val="22"/>
          <w:szCs w:val="22"/>
        </w:rPr>
        <w:t>。</w:t>
      </w:r>
      <w:bookmarkEnd w:id="5"/>
    </w:p>
    <w:bookmarkEnd w:id="3"/>
    <w:p w:rsidR="00E241C5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7</w:t>
      </w:r>
      <w:r w:rsidRPr="00B95FCB">
        <w:rPr>
          <w:rFonts w:ascii="新細明體" w:hAnsi="新細明體"/>
          <w:sz w:val="22"/>
          <w:szCs w:val="22"/>
        </w:rPr>
        <w:t>.</w:t>
      </w:r>
      <w:bookmarkStart w:id="13" w:name="Q201302001"/>
      <w:r w:rsidRPr="00B95FCB">
        <w:rPr>
          <w:rFonts w:ascii="新細明體" w:hAnsi="新細明體" w:hint="eastAsia"/>
          <w:sz w:val="22"/>
          <w:szCs w:val="22"/>
        </w:rPr>
        <w:t>編號</w:t>
      </w:r>
      <w:smartTag w:uri="urn:schemas-microsoft-com:office:smarttags" w:element="chmetcnv">
        <w:smartTagPr>
          <w:attr w:name="UnitName" w:val="l"/>
          <w:attr w:name="SourceValue" w:val="74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</w:rPr>
          <w:t>74L</w:t>
        </w:r>
      </w:smartTag>
      <w:r w:rsidRPr="00B95FCB">
        <w:rPr>
          <w:rFonts w:ascii="新細明體" w:hAnsi="新細明體" w:hint="eastAsia"/>
          <w:sz w:val="22"/>
          <w:szCs w:val="22"/>
        </w:rPr>
        <w:t>S138邏輯IC為3對8解碼器，若用其來製作6對64的解碼器，並假設不能使用其他邏輯閘，則共需使用幾個</w:t>
      </w:r>
      <w:smartTag w:uri="urn:schemas-microsoft-com:office:smarttags" w:element="chmetcnv">
        <w:smartTagPr>
          <w:attr w:name="UnitName" w:val="l"/>
          <w:attr w:name="SourceValue" w:val="74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</w:rPr>
          <w:t>74L</w:t>
        </w:r>
      </w:smartTag>
      <w:r w:rsidRPr="00B95FCB">
        <w:rPr>
          <w:rFonts w:ascii="新細明體" w:hAnsi="新細明體" w:hint="eastAsia"/>
          <w:sz w:val="22"/>
          <w:szCs w:val="22"/>
        </w:rPr>
        <w:t xml:space="preserve">S138邏輯IC？　</w:t>
      </w:r>
    </w:p>
    <w:p w:rsidR="00B47180" w:rsidRPr="00B95FCB" w:rsidRDefault="00E241C5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(A)9　(B)8　(C)7　(D)6。</w:t>
      </w:r>
      <w:bookmarkEnd w:id="13"/>
    </w:p>
    <w:p w:rsidR="00F85871" w:rsidRPr="00F85871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F85871">
        <w:rPr>
          <w:rFonts w:ascii="新細明體" w:hAnsi="新細明體"/>
          <w:sz w:val="22"/>
          <w:szCs w:val="22"/>
        </w:rPr>
        <w:t xml:space="preserve">(　) </w:t>
      </w:r>
      <w:r>
        <w:rPr>
          <w:rFonts w:ascii="新細明體" w:hAnsi="新細明體"/>
          <w:sz w:val="22"/>
          <w:szCs w:val="22"/>
        </w:rPr>
        <w:t>8</w:t>
      </w:r>
      <w:r w:rsidRPr="00F85871">
        <w:rPr>
          <w:rFonts w:ascii="新細明體" w:hAnsi="新細明體"/>
          <w:sz w:val="22"/>
          <w:szCs w:val="22"/>
        </w:rPr>
        <w:t>.</w:t>
      </w:r>
      <w:bookmarkStart w:id="14" w:name="Q201302005"/>
      <w:r w:rsidRPr="00F85871">
        <w:rPr>
          <w:rFonts w:ascii="新細明體" w:hAnsi="新細明體" w:hint="eastAsia"/>
          <w:sz w:val="22"/>
          <w:szCs w:val="22"/>
        </w:rPr>
        <w:t>共陽極的七節顯示器，若在</w:t>
      </w:r>
      <w:r w:rsidRPr="00F85871">
        <w:rPr>
          <w:rFonts w:ascii="新細明體" w:hAnsi="新細明體" w:hint="eastAsia"/>
          <w:i/>
          <w:iCs/>
          <w:sz w:val="22"/>
          <w:szCs w:val="22"/>
        </w:rPr>
        <w:t>a</w:t>
      </w:r>
      <w:r w:rsidRPr="00F85871">
        <w:rPr>
          <w:rFonts w:ascii="新細明體" w:hAnsi="新細明體" w:hint="eastAsia"/>
          <w:sz w:val="22"/>
          <w:szCs w:val="22"/>
        </w:rPr>
        <w:t>、</w:t>
      </w:r>
      <w:r w:rsidRPr="00F85871">
        <w:rPr>
          <w:rFonts w:ascii="新細明體" w:hAnsi="新細明體" w:hint="eastAsia"/>
          <w:i/>
          <w:iCs/>
          <w:sz w:val="22"/>
          <w:szCs w:val="22"/>
        </w:rPr>
        <w:t>b</w:t>
      </w:r>
      <w:r w:rsidRPr="00F85871">
        <w:rPr>
          <w:rFonts w:ascii="新細明體" w:hAnsi="新細明體" w:hint="eastAsia"/>
          <w:sz w:val="22"/>
          <w:szCs w:val="22"/>
        </w:rPr>
        <w:t>、</w:t>
      </w:r>
      <w:r w:rsidRPr="00F85871">
        <w:rPr>
          <w:rFonts w:ascii="新細明體" w:hAnsi="新細明體" w:hint="eastAsia"/>
          <w:i/>
          <w:iCs/>
          <w:sz w:val="22"/>
          <w:szCs w:val="22"/>
        </w:rPr>
        <w:t>d</w:t>
      </w:r>
      <w:r w:rsidRPr="00F85871">
        <w:rPr>
          <w:rFonts w:ascii="新細明體" w:hAnsi="新細明體" w:hint="eastAsia"/>
          <w:sz w:val="22"/>
          <w:szCs w:val="22"/>
        </w:rPr>
        <w:t>、</w:t>
      </w:r>
      <w:r w:rsidRPr="00F85871">
        <w:rPr>
          <w:rFonts w:ascii="新細明體" w:hAnsi="新細明體" w:hint="eastAsia"/>
          <w:i/>
          <w:iCs/>
          <w:sz w:val="22"/>
          <w:szCs w:val="22"/>
        </w:rPr>
        <w:t>e</w:t>
      </w:r>
      <w:r w:rsidRPr="00F85871">
        <w:rPr>
          <w:rFonts w:ascii="新細明體" w:hAnsi="新細明體" w:hint="eastAsia"/>
          <w:sz w:val="22"/>
          <w:szCs w:val="22"/>
        </w:rPr>
        <w:t>、</w:t>
      </w:r>
      <w:r w:rsidRPr="00F85871">
        <w:rPr>
          <w:rFonts w:ascii="新細明體" w:hAnsi="新細明體" w:hint="eastAsia"/>
          <w:i/>
          <w:iCs/>
          <w:sz w:val="22"/>
          <w:szCs w:val="22"/>
        </w:rPr>
        <w:t>g</w:t>
      </w:r>
      <w:r w:rsidRPr="00F85871">
        <w:rPr>
          <w:rFonts w:ascii="新細明體" w:hAnsi="新細明體" w:hint="eastAsia"/>
          <w:sz w:val="22"/>
          <w:szCs w:val="22"/>
        </w:rPr>
        <w:t>等引線腳上加低電壓，而共陽極接高電壓，顯示的圖形為</w:t>
      </w:r>
      <w:r w:rsidRPr="00F85871">
        <w:rPr>
          <w:rFonts w:ascii="新細明體" w:hAnsi="新細明體" w:hint="eastAsia"/>
          <w:sz w:val="22"/>
          <w:szCs w:val="22"/>
        </w:rPr>
        <w:br/>
        <w:t>(A)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90500" cy="180975"/>
            <wp:effectExtent l="0" t="0" r="0" b="9525"/>
            <wp:docPr id="14" name="圖片 17" descr="6-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 descr="6-23a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871">
        <w:rPr>
          <w:rFonts w:ascii="新細明體" w:hAnsi="新細明體" w:hint="eastAsia"/>
          <w:sz w:val="22"/>
          <w:szCs w:val="22"/>
        </w:rPr>
        <w:t xml:space="preserve">　(B)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90500" cy="342900"/>
            <wp:effectExtent l="0" t="0" r="0" b="0"/>
            <wp:docPr id="15" name="圖片 16" descr="6-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 descr="6-23B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871">
        <w:rPr>
          <w:rFonts w:ascii="新細明體" w:hAnsi="新細明體" w:hint="eastAsia"/>
          <w:sz w:val="22"/>
          <w:szCs w:val="22"/>
        </w:rPr>
        <w:t xml:space="preserve">　(C)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342900"/>
            <wp:effectExtent l="0" t="0" r="9525" b="0"/>
            <wp:docPr id="16" name="圖片 15" descr="6-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6-23C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871">
        <w:rPr>
          <w:rFonts w:ascii="新細明體" w:hAnsi="新細明體" w:hint="eastAsia"/>
          <w:sz w:val="22"/>
          <w:szCs w:val="22"/>
        </w:rPr>
        <w:t xml:space="preserve">　(D)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342900"/>
            <wp:effectExtent l="0" t="0" r="9525" b="0"/>
            <wp:docPr id="17" name="圖片 14" descr="6-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6-23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871">
        <w:rPr>
          <w:rFonts w:ascii="新細明體" w:hAnsi="新細明體" w:hint="eastAsia"/>
          <w:sz w:val="22"/>
          <w:szCs w:val="22"/>
        </w:rPr>
        <w:t>。</w:t>
      </w:r>
      <w:bookmarkEnd w:id="14"/>
    </w:p>
    <w:p w:rsidR="00F85871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F85871">
        <w:rPr>
          <w:rFonts w:ascii="新細明體" w:hAnsi="新細明體"/>
          <w:sz w:val="22"/>
          <w:szCs w:val="22"/>
        </w:rPr>
        <w:t xml:space="preserve">(　) </w:t>
      </w:r>
      <w:r>
        <w:rPr>
          <w:rFonts w:ascii="新細明體" w:hAnsi="新細明體"/>
          <w:sz w:val="22"/>
          <w:szCs w:val="22"/>
        </w:rPr>
        <w:t>9</w:t>
      </w:r>
      <w:r w:rsidRPr="00F85871">
        <w:rPr>
          <w:rFonts w:ascii="新細明體" w:hAnsi="新細明體"/>
          <w:sz w:val="22"/>
          <w:szCs w:val="22"/>
        </w:rPr>
        <w:t>.</w:t>
      </w:r>
      <w:bookmarkStart w:id="15" w:name="Q201302009"/>
      <w:r w:rsidRPr="00F85871">
        <w:rPr>
          <w:rFonts w:ascii="新細明體" w:hAnsi="新細明體" w:hint="eastAsia"/>
          <w:sz w:val="22"/>
          <w:szCs w:val="22"/>
        </w:rPr>
        <w:t>一個具有36條資料輸入線之多工器(MUX)，至少需要用幾條選擇線？</w:t>
      </w:r>
      <w:r w:rsidRPr="00F85871">
        <w:rPr>
          <w:rFonts w:ascii="新細明體" w:hAnsi="新細明體" w:hint="eastAsia"/>
          <w:sz w:val="22"/>
          <w:szCs w:val="22"/>
        </w:rPr>
        <w:br/>
        <w:t>(A)5　(B)6　(C)12　(D)18　條。</w:t>
      </w:r>
      <w:bookmarkEnd w:id="15"/>
    </w:p>
    <w:p w:rsidR="00F85871" w:rsidRPr="00F85871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</w:p>
    <w:p w:rsidR="004A7906" w:rsidRPr="00B95FCB" w:rsidRDefault="00B47180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lastRenderedPageBreak/>
        <w:t>(　)</w:t>
      </w:r>
      <w:r w:rsidR="00BA621B" w:rsidRPr="00B95FCB">
        <w:rPr>
          <w:rFonts w:ascii="新細明體" w:hAnsi="新細明體"/>
          <w:sz w:val="22"/>
          <w:szCs w:val="22"/>
        </w:rPr>
        <w:t xml:space="preserve"> </w:t>
      </w:r>
      <w:r w:rsidR="00F85871" w:rsidRPr="00B95FCB">
        <w:rPr>
          <w:rFonts w:ascii="新細明體" w:hAnsi="新細明體"/>
          <w:sz w:val="22"/>
          <w:szCs w:val="22"/>
        </w:rPr>
        <w:t>10</w:t>
      </w:r>
      <w:r w:rsidRPr="00B95FCB">
        <w:rPr>
          <w:rFonts w:ascii="新細明體" w:hAnsi="新細明體"/>
          <w:sz w:val="22"/>
          <w:szCs w:val="22"/>
        </w:rPr>
        <w:t>.</w:t>
      </w:r>
      <w:bookmarkStart w:id="16" w:name="Q201302004"/>
      <w:r w:rsidRPr="00B95FCB">
        <w:rPr>
          <w:rFonts w:ascii="新細明體" w:hAnsi="新細明體" w:hint="eastAsia"/>
          <w:sz w:val="22"/>
          <w:szCs w:val="22"/>
        </w:rPr>
        <w:t>設計一個數位式計數顯示電路如圖所示，若選用共陽極7劃LED為顯示器時，則LED之共接點應接什麼電位？解碼器的輸出是高態或低態動作？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266950" cy="1362075"/>
            <wp:effectExtent l="0" t="0" r="0" b="9525"/>
            <wp:docPr id="18" name="圖片 18" descr="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 descr="6-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br/>
        <w:t>(A)COM點接地，解碼器的輸出是低態動作　(B)COM接高電位，解碼器的輸出是高態動作　(C)COM接高電位，解碼器的輸出是低態動作　(D)COM點接地，解碼器的輸出是高態動作。</w:t>
      </w:r>
      <w:bookmarkEnd w:id="16"/>
    </w:p>
    <w:p w:rsidR="00E241C5" w:rsidRPr="00B95FCB" w:rsidRDefault="00E241C5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F85871" w:rsidRPr="00B95FCB">
        <w:rPr>
          <w:rFonts w:ascii="新細明體" w:hAnsi="新細明體"/>
          <w:sz w:val="22"/>
          <w:szCs w:val="22"/>
        </w:rPr>
        <w:t>11</w:t>
      </w:r>
      <w:r w:rsidRPr="00B95FCB">
        <w:rPr>
          <w:rFonts w:ascii="新細明體" w:hAnsi="新細明體"/>
          <w:sz w:val="22"/>
          <w:szCs w:val="22"/>
        </w:rPr>
        <w:t>.</w:t>
      </w:r>
      <w:bookmarkStart w:id="17" w:name="Q201302021"/>
      <w:r w:rsidRPr="00B95FCB">
        <w:rPr>
          <w:rFonts w:ascii="新細明體" w:hAnsi="新細明體" w:hint="eastAsia"/>
          <w:sz w:val="22"/>
          <w:szCs w:val="22"/>
        </w:rPr>
        <w:t>如圖所示之組合邏輯電路，具何種功能？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466975" cy="1190625"/>
            <wp:effectExtent l="0" t="0" r="9525" b="9525"/>
            <wp:docPr id="19" name="圖片 19" descr="C:\Users\NTVS43\AppData\Local\Microsoft\Windows\Temporary Internet Files\Content.IE5\LHSWGAL9\Links\03\n6-2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TVS43\AppData\Local\Microsoft\Windows\Temporary Internet Files\Content.IE5\LHSWGAL9\Links\03\n6-2.ep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/>
          <w:sz w:val="22"/>
          <w:szCs w:val="22"/>
        </w:rPr>
        <w:br/>
        <w:t>(A)</w:t>
      </w:r>
      <w:r w:rsidRPr="00B95FCB">
        <w:rPr>
          <w:rFonts w:ascii="新細明體" w:hAnsi="新細明體" w:hint="eastAsia"/>
          <w:sz w:val="22"/>
          <w:szCs w:val="22"/>
        </w:rPr>
        <w:t xml:space="preserve">全加器　</w:t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sz w:val="22"/>
          <w:szCs w:val="22"/>
        </w:rPr>
        <w:t xml:space="preserve">全減器　</w:t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sz w:val="22"/>
          <w:szCs w:val="22"/>
        </w:rPr>
        <w:t xml:space="preserve">半加器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sz w:val="22"/>
          <w:szCs w:val="22"/>
        </w:rPr>
        <w:t>半減器。</w:t>
      </w:r>
      <w:bookmarkEnd w:id="17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>(　)</w:t>
      </w:r>
      <w:r w:rsidR="00F85871" w:rsidRPr="00B95FCB">
        <w:rPr>
          <w:rFonts w:ascii="新細明體" w:hAnsi="新細明體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1</w:t>
      </w:r>
      <w:r w:rsidR="00F85871" w:rsidRPr="00B95FCB">
        <w:rPr>
          <w:rFonts w:ascii="新細明體" w:hAnsi="新細明體"/>
          <w:sz w:val="22"/>
          <w:szCs w:val="22"/>
        </w:rPr>
        <w:t>2</w:t>
      </w:r>
      <w:r w:rsidRPr="00B95FCB">
        <w:rPr>
          <w:rFonts w:ascii="新細明體" w:hAnsi="新細明體"/>
          <w:sz w:val="22"/>
          <w:szCs w:val="22"/>
        </w:rPr>
        <w:t>.</w:t>
      </w:r>
      <w:bookmarkStart w:id="18" w:name="Q201302007"/>
      <w:r w:rsidRPr="00B95FCB">
        <w:rPr>
          <w:rFonts w:ascii="新細明體" w:hAnsi="新細明體" w:hint="eastAsia"/>
          <w:sz w:val="22"/>
          <w:szCs w:val="22"/>
        </w:rPr>
        <w:t>若按下(接通)如圖中編號“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”"/>
        </w:smartTagPr>
        <w:r w:rsidRPr="00B95FCB">
          <w:rPr>
            <w:rFonts w:ascii="新細明體" w:hAnsi="新細明體" w:hint="eastAsia"/>
            <w:sz w:val="22"/>
            <w:szCs w:val="22"/>
          </w:rPr>
          <w:t>6”</w:t>
        </w:r>
      </w:smartTag>
      <w:r w:rsidRPr="00B95FCB">
        <w:rPr>
          <w:rFonts w:ascii="新細明體" w:hAnsi="新細明體" w:hint="eastAsia"/>
          <w:sz w:val="22"/>
          <w:szCs w:val="22"/>
        </w:rPr>
        <w:t>開關，則輸出端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DCBA</w:t>
      </w:r>
      <w:r w:rsidRPr="00B95FCB">
        <w:rPr>
          <w:rFonts w:ascii="新細明體" w:hAnsi="新細明體" w:hint="eastAsia"/>
          <w:sz w:val="22"/>
          <w:szCs w:val="22"/>
        </w:rPr>
        <w:t>會顯示何種</w:t>
      </w:r>
      <w:r w:rsidRPr="00B95FCB">
        <w:rPr>
          <w:rFonts w:ascii="新細明體" w:hAnsi="新細明體" w:hint="eastAsia"/>
          <w:i/>
          <w:iCs/>
          <w:sz w:val="22"/>
          <w:szCs w:val="22"/>
        </w:rPr>
        <w:t>BCD</w:t>
      </w:r>
      <w:r w:rsidRPr="00B95FCB">
        <w:rPr>
          <w:rFonts w:ascii="新細明體" w:hAnsi="新細明體" w:hint="eastAsia"/>
          <w:sz w:val="22"/>
          <w:szCs w:val="22"/>
        </w:rPr>
        <w:t>碼？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438525" cy="1866900"/>
            <wp:effectExtent l="0" t="0" r="9525" b="0"/>
            <wp:docPr id="20" name="圖片 19" descr="6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 descr="6-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5" b="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/>
          <w:sz w:val="22"/>
          <w:szCs w:val="22"/>
        </w:rPr>
        <w:br/>
      </w:r>
      <w:r w:rsidRPr="00B95FCB">
        <w:rPr>
          <w:rFonts w:ascii="新細明體" w:hAnsi="新細明體" w:hint="eastAsia"/>
          <w:sz w:val="22"/>
          <w:szCs w:val="22"/>
          <w:lang w:val="pt-BR"/>
        </w:rPr>
        <w:t>(A)1001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(B)0110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(C)1000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(D)0001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(E)0101</w:t>
      </w:r>
      <w:r w:rsidRPr="00B95FCB">
        <w:rPr>
          <w:rFonts w:ascii="新細明體" w:hAnsi="新細明體" w:hint="eastAsia"/>
          <w:sz w:val="22"/>
          <w:szCs w:val="22"/>
        </w:rPr>
        <w:t>。</w:t>
      </w:r>
      <w:bookmarkEnd w:id="18"/>
    </w:p>
    <w:p w:rsidR="00E241C5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>(　) 1</w:t>
      </w:r>
      <w:r w:rsidR="00F85871" w:rsidRPr="00B95FCB">
        <w:rPr>
          <w:rFonts w:ascii="新細明體" w:hAnsi="新細明體"/>
          <w:sz w:val="22"/>
          <w:szCs w:val="22"/>
        </w:rPr>
        <w:t>3</w:t>
      </w:r>
      <w:r w:rsidRPr="00B95FCB">
        <w:rPr>
          <w:rFonts w:ascii="新細明體" w:hAnsi="新細明體"/>
          <w:sz w:val="22"/>
          <w:szCs w:val="22"/>
        </w:rPr>
        <w:t>.</w:t>
      </w:r>
      <w:bookmarkStart w:id="19" w:name="Q201302008"/>
      <w:r w:rsidRPr="00B95FCB">
        <w:rPr>
          <w:rFonts w:ascii="新細明體" w:hAnsi="新細明體" w:hint="eastAsia"/>
          <w:sz w:val="22"/>
          <w:szCs w:val="22"/>
        </w:rPr>
        <w:t>若如圖電路中的</w:t>
      </w:r>
      <w:r w:rsidRPr="00B95FCB">
        <w:rPr>
          <w:rFonts w:ascii="新細明體" w:hAnsi="新細明體" w:hint="eastAsia"/>
          <w:i/>
          <w:sz w:val="22"/>
          <w:szCs w:val="22"/>
        </w:rPr>
        <w:t>E</w:t>
      </w:r>
      <w:r w:rsidRPr="00B95FCB">
        <w:rPr>
          <w:rFonts w:ascii="新細明體" w:hAnsi="新細明體" w:hint="eastAsia"/>
          <w:sz w:val="22"/>
          <w:szCs w:val="22"/>
        </w:rPr>
        <w:t>=0，</w:t>
      </w:r>
      <w:r w:rsidRPr="00B95FCB">
        <w:rPr>
          <w:rFonts w:ascii="新細明體" w:hAnsi="新細明體" w:hint="eastAsia"/>
          <w:i/>
          <w:sz w:val="22"/>
          <w:szCs w:val="22"/>
        </w:rPr>
        <w:t>S</w:t>
      </w:r>
      <w:r w:rsidRPr="00B95FCB">
        <w:rPr>
          <w:rFonts w:ascii="新細明體" w:hAnsi="新細明體" w:hint="eastAsia"/>
          <w:sz w:val="22"/>
          <w:szCs w:val="22"/>
        </w:rPr>
        <w:t>=0，則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105150" cy="1990725"/>
            <wp:effectExtent l="0" t="0" r="0" b="9525"/>
            <wp:docPr id="21" name="圖片 20" descr="6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 descr="6-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9" b="2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br/>
        <w:t>(A)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sz w:val="22"/>
          <w:szCs w:val="22"/>
        </w:rPr>
        <w:t>=</w:t>
      </w:r>
      <w:r w:rsidRPr="00B95FCB">
        <w:rPr>
          <w:rFonts w:ascii="新細明體" w:hAnsi="新細明體" w:hint="eastAsia"/>
          <w:i/>
          <w:sz w:val="22"/>
          <w:szCs w:val="22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</w:rPr>
          <w:t>1</w:t>
        </w:r>
        <w:r w:rsidRPr="00B95FCB">
          <w:rPr>
            <w:rFonts w:ascii="新細明體" w:hAnsi="新細明體" w:hint="eastAsia"/>
            <w:i/>
            <w:sz w:val="22"/>
            <w:szCs w:val="22"/>
          </w:rPr>
          <w:t>A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="00E241C5"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sz w:val="22"/>
          <w:szCs w:val="22"/>
        </w:rPr>
        <w:t>=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</w:p>
    <w:p w:rsidR="00F85871" w:rsidRPr="00B95FCB" w:rsidRDefault="00E241C5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(C)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=11　</w:t>
      </w: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(D)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="00B47180" w:rsidRPr="00B95FCB">
        <w:rPr>
          <w:rFonts w:ascii="新細明體" w:hAnsi="新細明體" w:hint="eastAsia"/>
          <w:sz w:val="22"/>
          <w:szCs w:val="22"/>
        </w:rPr>
        <w:t>=00。</w:t>
      </w:r>
      <w:bookmarkEnd w:id="19"/>
    </w:p>
    <w:p w:rsidR="00F85871" w:rsidRPr="00F85871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F85871">
        <w:rPr>
          <w:rFonts w:ascii="新細明體" w:hAnsi="新細明體"/>
          <w:sz w:val="22"/>
          <w:szCs w:val="22"/>
        </w:rPr>
        <w:t>(　) 1</w:t>
      </w:r>
      <w:r>
        <w:rPr>
          <w:rFonts w:ascii="新細明體" w:hAnsi="新細明體"/>
          <w:sz w:val="22"/>
          <w:szCs w:val="22"/>
        </w:rPr>
        <w:t>4</w:t>
      </w:r>
      <w:r w:rsidRPr="00F85871">
        <w:rPr>
          <w:rFonts w:ascii="新細明體" w:hAnsi="新細明體"/>
          <w:sz w:val="22"/>
          <w:szCs w:val="22"/>
        </w:rPr>
        <w:t>.</w:t>
      </w:r>
      <w:bookmarkStart w:id="20" w:name="Q201302013"/>
      <w:r w:rsidRPr="00F85871">
        <w:rPr>
          <w:rFonts w:ascii="新細明體" w:hAnsi="新細明體" w:hint="eastAsia"/>
          <w:sz w:val="22"/>
          <w:szCs w:val="22"/>
        </w:rPr>
        <w:t>如圖所示之多工器電路，則下列何者為</w:t>
      </w:r>
      <w:r w:rsidRPr="00F85871">
        <w:rPr>
          <w:rFonts w:ascii="新細明體" w:hAnsi="新細明體"/>
          <w:position w:val="-10"/>
          <w:sz w:val="22"/>
          <w:szCs w:val="22"/>
        </w:rPr>
        <w:object w:dxaOrig="1100" w:dyaOrig="320">
          <v:shape id="_x0000_i1032" type="#_x0000_t75" style="width:57.75pt;height:14.25pt" o:ole="">
            <v:imagedata r:id="rId36" o:title=""/>
          </v:shape>
          <o:OLEObject Type="Embed" ProgID="Equation.DSMT4" ShapeID="_x0000_i1032" DrawAspect="Content" ObjectID="_1544523401" r:id="rId37"/>
        </w:object>
      </w:r>
      <w:r w:rsidRPr="00F85871">
        <w:rPr>
          <w:rFonts w:ascii="新細明體" w:hAnsi="新細明體" w:hint="eastAsia"/>
          <w:sz w:val="22"/>
          <w:szCs w:val="22"/>
        </w:rPr>
        <w:t>之布林代數式？</w:t>
      </w:r>
      <w:r w:rsidRPr="00F85871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914525" cy="1257300"/>
            <wp:effectExtent l="0" t="0" r="9525" b="0"/>
            <wp:docPr id="23" name="圖片 23" descr="100-4X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 descr="100-4X-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871">
        <w:rPr>
          <w:rFonts w:ascii="新細明體" w:hAnsi="新細明體"/>
          <w:sz w:val="22"/>
          <w:szCs w:val="22"/>
        </w:rPr>
        <w:br/>
      </w:r>
      <w:r w:rsidRPr="00F85871">
        <w:rPr>
          <w:rFonts w:ascii="新細明體" w:hAnsi="新細明體"/>
          <w:sz w:val="22"/>
          <w:szCs w:val="22"/>
          <w:lang w:val="el-GR"/>
        </w:rPr>
        <w:t>(</w:t>
      </w:r>
      <w:r w:rsidRPr="00F85871">
        <w:rPr>
          <w:rFonts w:ascii="新細明體" w:hAnsi="新細明體"/>
          <w:sz w:val="22"/>
          <w:szCs w:val="22"/>
        </w:rPr>
        <w:t>A</w:t>
      </w:r>
      <w:r w:rsidRPr="00F85871">
        <w:rPr>
          <w:rFonts w:ascii="新細明體" w:hAnsi="新細明體"/>
          <w:sz w:val="22"/>
          <w:szCs w:val="22"/>
          <w:lang w:val="el-GR"/>
        </w:rPr>
        <w:t>)Σ(1,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2,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4,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6,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7)</w:t>
      </w:r>
      <w:r w:rsidRPr="00F85871">
        <w:rPr>
          <w:rFonts w:ascii="新細明體" w:hAnsi="新細明體"/>
          <w:sz w:val="22"/>
          <w:szCs w:val="22"/>
        </w:rPr>
        <w:t xml:space="preserve">　</w:t>
      </w:r>
      <w:r w:rsidRPr="00F85871">
        <w:rPr>
          <w:rFonts w:ascii="新細明體" w:hAnsi="新細明體"/>
          <w:sz w:val="22"/>
          <w:szCs w:val="22"/>
        </w:rPr>
        <w:tab/>
      </w:r>
      <w:r w:rsidRPr="00F85871">
        <w:rPr>
          <w:rFonts w:ascii="新細明體" w:hAnsi="新細明體"/>
          <w:sz w:val="22"/>
          <w:szCs w:val="22"/>
          <w:lang w:val="el-GR"/>
        </w:rPr>
        <w:t>(</w:t>
      </w:r>
      <w:r w:rsidRPr="00F85871">
        <w:rPr>
          <w:rFonts w:ascii="新細明體" w:hAnsi="新細明體"/>
          <w:sz w:val="22"/>
          <w:szCs w:val="22"/>
        </w:rPr>
        <w:t>B</w:t>
      </w:r>
      <w:r w:rsidRPr="00F85871">
        <w:rPr>
          <w:rFonts w:ascii="新細明體" w:hAnsi="新細明體"/>
          <w:sz w:val="22"/>
          <w:szCs w:val="22"/>
          <w:lang w:val="el-GR"/>
        </w:rPr>
        <w:t>)Σ(0,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1,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5,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6)</w:t>
      </w:r>
      <w:r w:rsidRPr="00F85871">
        <w:rPr>
          <w:rFonts w:ascii="新細明體" w:hAnsi="新細明體"/>
          <w:sz w:val="22"/>
          <w:szCs w:val="22"/>
        </w:rPr>
        <w:t xml:space="preserve">　</w:t>
      </w:r>
    </w:p>
    <w:p w:rsidR="00F85871" w:rsidRPr="00F85871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F85871">
        <w:rPr>
          <w:rFonts w:ascii="新細明體" w:hAnsi="新細明體"/>
          <w:sz w:val="22"/>
          <w:szCs w:val="22"/>
        </w:rPr>
        <w:tab/>
      </w:r>
      <w:r w:rsidRPr="00F85871">
        <w:rPr>
          <w:rFonts w:ascii="新細明體" w:hAnsi="新細明體"/>
          <w:sz w:val="22"/>
          <w:szCs w:val="22"/>
          <w:lang w:val="el-GR"/>
        </w:rPr>
        <w:t>(</w:t>
      </w:r>
      <w:r w:rsidRPr="00F85871">
        <w:rPr>
          <w:rFonts w:ascii="新細明體" w:hAnsi="新細明體"/>
          <w:sz w:val="22"/>
          <w:szCs w:val="22"/>
        </w:rPr>
        <w:t>C</w:t>
      </w:r>
      <w:r w:rsidRPr="00F85871">
        <w:rPr>
          <w:rFonts w:ascii="新細明體" w:hAnsi="新細明體"/>
          <w:sz w:val="22"/>
          <w:szCs w:val="22"/>
          <w:lang w:val="el-GR"/>
        </w:rPr>
        <w:t>)Σ(1,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3,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4,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5)</w:t>
      </w:r>
      <w:r w:rsidRPr="00F85871">
        <w:rPr>
          <w:rFonts w:ascii="新細明體" w:hAnsi="新細明體"/>
          <w:sz w:val="22"/>
          <w:szCs w:val="22"/>
          <w:lang w:val="el-GR"/>
        </w:rPr>
        <w:tab/>
        <w:t>(</w:t>
      </w:r>
      <w:r w:rsidRPr="00F85871">
        <w:rPr>
          <w:rFonts w:ascii="新細明體" w:hAnsi="新細明體"/>
          <w:sz w:val="22"/>
          <w:szCs w:val="22"/>
        </w:rPr>
        <w:t>D</w:t>
      </w:r>
      <w:r w:rsidRPr="00F85871">
        <w:rPr>
          <w:rFonts w:ascii="新細明體" w:hAnsi="新細明體"/>
          <w:sz w:val="22"/>
          <w:szCs w:val="22"/>
          <w:lang w:val="el-GR"/>
        </w:rPr>
        <w:t>)Σ(0,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2,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3,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5,</w:t>
      </w:r>
      <w:r w:rsidRPr="00F85871">
        <w:rPr>
          <w:rFonts w:ascii="新細明體" w:hAnsi="新細明體" w:hint="eastAsia"/>
          <w:sz w:val="22"/>
          <w:szCs w:val="22"/>
          <w:lang w:val="el-GR"/>
        </w:rPr>
        <w:t xml:space="preserve"> </w:t>
      </w:r>
      <w:r w:rsidRPr="00F85871">
        <w:rPr>
          <w:rFonts w:ascii="新細明體" w:hAnsi="新細明體"/>
          <w:sz w:val="22"/>
          <w:szCs w:val="22"/>
          <w:lang w:val="el-GR"/>
        </w:rPr>
        <w:t>7)</w:t>
      </w:r>
      <w:r w:rsidRPr="00F85871">
        <w:rPr>
          <w:rFonts w:ascii="新細明體" w:hAnsi="新細明體" w:hint="eastAsia"/>
          <w:sz w:val="22"/>
          <w:szCs w:val="22"/>
        </w:rPr>
        <w:t>。</w:t>
      </w:r>
      <w:bookmarkEnd w:id="20"/>
    </w:p>
    <w:p w:rsidR="004A7906" w:rsidRPr="00B95FCB" w:rsidRDefault="00F85871" w:rsidP="00F8587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F85871">
        <w:rPr>
          <w:rFonts w:ascii="新細明體" w:hAnsi="新細明體"/>
          <w:sz w:val="22"/>
          <w:szCs w:val="22"/>
        </w:rPr>
        <w:lastRenderedPageBreak/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1</w:t>
      </w:r>
      <w:r w:rsidRPr="00B95FCB">
        <w:rPr>
          <w:rFonts w:ascii="新細明體" w:hAnsi="新細明體"/>
          <w:sz w:val="22"/>
          <w:szCs w:val="22"/>
        </w:rPr>
        <w:t>5</w:t>
      </w:r>
      <w:r w:rsidR="00B47180" w:rsidRPr="00B95FCB">
        <w:rPr>
          <w:rFonts w:ascii="新細明體" w:hAnsi="新細明體"/>
          <w:sz w:val="22"/>
          <w:szCs w:val="22"/>
        </w:rPr>
        <w:t>.</w:t>
      </w:r>
      <w:bookmarkStart w:id="21" w:name="Q201302012"/>
      <w:r w:rsidR="00B47180" w:rsidRPr="00B95FCB">
        <w:rPr>
          <w:rFonts w:ascii="新細明體" w:hAnsi="新細明體"/>
          <w:sz w:val="22"/>
          <w:szCs w:val="22"/>
        </w:rPr>
        <w:t>如圖所示為4對1多工器之示意圖及真值表，多工器輸入分別為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A</w:t>
      </w:r>
      <w:r w:rsidR="00B47180" w:rsidRPr="00B95FCB">
        <w:rPr>
          <w:rFonts w:ascii="新細明體" w:hAnsi="新細明體"/>
          <w:sz w:val="22"/>
          <w:szCs w:val="22"/>
        </w:rPr>
        <w:t>、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B</w:t>
      </w:r>
      <w:r w:rsidR="00B47180" w:rsidRPr="00B95FCB">
        <w:rPr>
          <w:rFonts w:ascii="新細明體" w:hAnsi="新細明體"/>
          <w:sz w:val="22"/>
          <w:szCs w:val="22"/>
        </w:rPr>
        <w:t>、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C</w:t>
      </w:r>
      <w:r w:rsidR="00B47180" w:rsidRPr="00B95FCB">
        <w:rPr>
          <w:rFonts w:ascii="新細明體" w:hAnsi="新細明體"/>
          <w:sz w:val="22"/>
          <w:szCs w:val="22"/>
        </w:rPr>
        <w:t>與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D</w:t>
      </w:r>
      <w:r w:rsidR="00B47180" w:rsidRPr="00B95FCB">
        <w:rPr>
          <w:rFonts w:ascii="新細明體" w:hAnsi="新細明體"/>
          <w:sz w:val="22"/>
          <w:szCs w:val="22"/>
        </w:rPr>
        <w:t>，輸出為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Y</w:t>
      </w:r>
      <w:r w:rsidR="00B47180" w:rsidRPr="00B95FCB">
        <w:rPr>
          <w:rFonts w:ascii="新細明體" w:hAnsi="新細明體"/>
          <w:sz w:val="22"/>
          <w:szCs w:val="22"/>
        </w:rPr>
        <w:t>，控制信號為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G</w:t>
      </w:r>
      <w:r w:rsidR="00B47180" w:rsidRPr="00B95FCB">
        <w:rPr>
          <w:rFonts w:ascii="新細明體" w:hAnsi="新細明體"/>
          <w:sz w:val="22"/>
          <w:szCs w:val="22"/>
        </w:rPr>
        <w:t>，選擇信號則為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S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="00B47180" w:rsidRPr="00B95FCB">
        <w:rPr>
          <w:rFonts w:ascii="新細明體" w:hAnsi="新細明體" w:hint="eastAsia"/>
          <w:sz w:val="22"/>
          <w:szCs w:val="22"/>
        </w:rPr>
        <w:t>與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S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="00B47180" w:rsidRPr="00B95FCB">
        <w:rPr>
          <w:rFonts w:ascii="新細明體" w:hAnsi="新細明體"/>
          <w:sz w:val="22"/>
          <w:szCs w:val="22"/>
        </w:rPr>
        <w:t>，真值表中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為隨意項( don’t care )，則下列何者為輸出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Y</w:t>
      </w:r>
      <w:r w:rsidR="00B47180" w:rsidRPr="00B95FCB">
        <w:rPr>
          <w:rFonts w:ascii="新細明體" w:hAnsi="新細明體"/>
          <w:sz w:val="22"/>
          <w:szCs w:val="22"/>
        </w:rPr>
        <w:t>之布林函數？</w:t>
      </w:r>
      <w:r w:rsidR="00B47180"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133725" cy="1581150"/>
            <wp:effectExtent l="0" t="0" r="9525" b="0"/>
            <wp:docPr id="24" name="圖片 21" descr="102-4x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 descr="102-4x-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180" w:rsidRPr="00B95FCB">
        <w:rPr>
          <w:rFonts w:ascii="新細明體" w:hAnsi="新細明體" w:hint="eastAsia"/>
          <w:sz w:val="22"/>
          <w:szCs w:val="22"/>
        </w:rPr>
        <w:br/>
      </w:r>
      <w:r w:rsidR="00B47180" w:rsidRPr="00B95FCB">
        <w:rPr>
          <w:rFonts w:ascii="新細明體" w:hAnsi="新細明體"/>
          <w:sz w:val="22"/>
          <w:szCs w:val="22"/>
        </w:rPr>
        <w:t>(A)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3700" w:dyaOrig="400">
          <v:shape id="_x0000_i1033" type="#_x0000_t75" style="width:187.5pt;height:21.75pt" o:ole="">
            <v:imagedata r:id="rId40" o:title=""/>
          </v:shape>
          <o:OLEObject Type="Embed" ProgID="Equation.DSMT4" ShapeID="_x0000_i1033" DrawAspect="Content" ObjectID="_1544523402" r:id="rId41"/>
        </w:object>
      </w:r>
      <w:r w:rsidR="00B47180" w:rsidRPr="00B95FCB">
        <w:rPr>
          <w:rFonts w:ascii="新細明體" w:hAnsi="新細明體" w:hint="eastAsia"/>
          <w:i/>
          <w:iCs/>
          <w:sz w:val="22"/>
          <w:szCs w:val="22"/>
        </w:rPr>
        <w:br/>
      </w:r>
      <w:r w:rsidR="00B47180" w:rsidRPr="00B95FCB">
        <w:rPr>
          <w:rFonts w:ascii="新細明體" w:hAnsi="新細明體"/>
          <w:sz w:val="22"/>
          <w:szCs w:val="22"/>
          <w:lang w:val="pl-PL"/>
        </w:rPr>
        <w:t>(B)</w:t>
      </w:r>
      <w:r w:rsidR="00B47180" w:rsidRPr="00B95FCB">
        <w:rPr>
          <w:rFonts w:ascii="新細明體" w:hAnsi="新細明體"/>
          <w:position w:val="-12"/>
          <w:sz w:val="22"/>
          <w:szCs w:val="22"/>
          <w:lang w:val="pl-PL"/>
        </w:rPr>
        <w:object w:dxaOrig="3700" w:dyaOrig="400">
          <v:shape id="_x0000_i1034" type="#_x0000_t75" style="width:187.5pt;height:21.75pt" o:ole="">
            <v:imagedata r:id="rId42" o:title=""/>
          </v:shape>
          <o:OLEObject Type="Embed" ProgID="Equation.DSMT4" ShapeID="_x0000_i1034" DrawAspect="Content" ObjectID="_1544523403" r:id="rId43"/>
        </w:objec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br/>
      </w:r>
      <w:r w:rsidR="00B47180" w:rsidRPr="00B95FCB">
        <w:rPr>
          <w:rFonts w:ascii="新細明體" w:hAnsi="新細明體"/>
          <w:sz w:val="22"/>
          <w:szCs w:val="22"/>
        </w:rPr>
        <w:t>(C)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3560" w:dyaOrig="400">
          <v:shape id="_x0000_i1035" type="#_x0000_t75" style="width:180pt;height:21.75pt" o:ole="">
            <v:imagedata r:id="rId44" o:title=""/>
          </v:shape>
          <o:OLEObject Type="Embed" ProgID="Equation.DSMT4" ShapeID="_x0000_i1035" DrawAspect="Content" ObjectID="_1544523404" r:id="rId45"/>
        </w:object>
      </w:r>
      <w:r w:rsidR="00B47180" w:rsidRPr="00B95FCB">
        <w:rPr>
          <w:rFonts w:ascii="新細明體" w:hAnsi="新細明體" w:hint="eastAsia"/>
          <w:sz w:val="22"/>
          <w:szCs w:val="22"/>
        </w:rPr>
        <w:br/>
      </w:r>
      <w:r w:rsidR="00B47180" w:rsidRPr="00B95FCB">
        <w:rPr>
          <w:rFonts w:ascii="新細明體" w:hAnsi="新細明體"/>
          <w:sz w:val="22"/>
          <w:szCs w:val="22"/>
        </w:rPr>
        <w:t>(D)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3560" w:dyaOrig="400">
          <v:shape id="_x0000_i1036" type="#_x0000_t75" style="width:180pt;height:21.75pt" o:ole="">
            <v:imagedata r:id="rId46" o:title=""/>
          </v:shape>
          <o:OLEObject Type="Embed" ProgID="Equation.DSMT4" ShapeID="_x0000_i1036" DrawAspect="Content" ObjectID="_1544523405" r:id="rId47"/>
        </w:objec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。</w:t>
      </w:r>
      <w:bookmarkEnd w:id="21"/>
    </w:p>
    <w:p w:rsidR="005051F3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  <w:lang w:val="pt-BR"/>
        </w:rPr>
        <w:t>(</w:t>
      </w:r>
      <w:r w:rsidRPr="00B95FCB">
        <w:rPr>
          <w:rFonts w:ascii="新細明體" w:hAnsi="新細明體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t xml:space="preserve">) </w:t>
      </w:r>
      <w:r w:rsidR="00BA621B" w:rsidRPr="00B95FCB">
        <w:rPr>
          <w:rFonts w:ascii="新細明體" w:hAnsi="新細明體"/>
          <w:sz w:val="22"/>
          <w:szCs w:val="22"/>
          <w:lang w:val="pt-BR"/>
        </w:rPr>
        <w:t>1</w:t>
      </w:r>
      <w:r w:rsidR="00F85871" w:rsidRPr="00B95FCB">
        <w:rPr>
          <w:rFonts w:ascii="新細明體" w:hAnsi="新細明體"/>
          <w:sz w:val="22"/>
          <w:szCs w:val="22"/>
          <w:lang w:val="pt-BR"/>
        </w:rPr>
        <w:t>6</w:t>
      </w:r>
      <w:r w:rsidRPr="00B95FCB">
        <w:rPr>
          <w:rFonts w:ascii="新細明體" w:hAnsi="新細明體"/>
          <w:sz w:val="22"/>
          <w:szCs w:val="22"/>
          <w:lang w:val="pt-BR"/>
        </w:rPr>
        <w:t>.</w:t>
      </w:r>
      <w:bookmarkStart w:id="22" w:name="Q201302054"/>
      <w:r w:rsidRPr="00B95FCB">
        <w:rPr>
          <w:rFonts w:ascii="新細明體" w:hAnsi="新細明體" w:hint="eastAsia"/>
          <w:sz w:val="22"/>
          <w:szCs w:val="22"/>
        </w:rPr>
        <w:t>如圖為</w:t>
      </w:r>
      <w:r w:rsidRPr="00B95FCB">
        <w:rPr>
          <w:rFonts w:ascii="新細明體" w:hAnsi="新細明體" w:hint="eastAsia"/>
          <w:sz w:val="22"/>
          <w:szCs w:val="22"/>
          <w:lang w:val="pt-BR"/>
        </w:rPr>
        <w:t>NOR</w:t>
      </w:r>
      <w:r w:rsidRPr="00B95FCB">
        <w:rPr>
          <w:rFonts w:ascii="新細明體" w:hAnsi="新細明體" w:hint="eastAsia"/>
          <w:sz w:val="22"/>
          <w:szCs w:val="22"/>
        </w:rPr>
        <w:t>閘組成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RS</w:t>
      </w:r>
      <w:r w:rsidRPr="00B95FCB">
        <w:rPr>
          <w:rFonts w:ascii="新細明體" w:hAnsi="新細明體" w:hint="eastAsia"/>
          <w:sz w:val="22"/>
          <w:szCs w:val="22"/>
        </w:rPr>
        <w:t>電閘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(latch)，</w:t>
      </w:r>
      <w:r w:rsidRPr="00B95FCB">
        <w:rPr>
          <w:rFonts w:ascii="新細明體" w:hAnsi="新細明體" w:hint="eastAsia"/>
          <w:sz w:val="22"/>
          <w:szCs w:val="22"/>
        </w:rPr>
        <w:t>下列敘述何者有誤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？(</w:t>
      </w:r>
      <w:r w:rsidRPr="00B95FCB">
        <w:rPr>
          <w:rFonts w:ascii="新細明體" w:hAnsi="新細明體" w:hint="eastAsia"/>
          <w:sz w:val="22"/>
          <w:szCs w:val="22"/>
        </w:rPr>
        <w:t>註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：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H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：</w:t>
      </w:r>
      <w:r w:rsidRPr="00B95FCB">
        <w:rPr>
          <w:rFonts w:ascii="新細明體" w:hAnsi="新細明體" w:hint="eastAsia"/>
          <w:sz w:val="22"/>
          <w:szCs w:val="22"/>
        </w:rPr>
        <w:t>代表高電位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：</w:t>
      </w:r>
      <w:r w:rsidRPr="00B95FCB">
        <w:rPr>
          <w:rFonts w:ascii="新細明體" w:hAnsi="新細明體" w:hint="eastAsia"/>
          <w:sz w:val="22"/>
          <w:szCs w:val="22"/>
        </w:rPr>
        <w:t>代表低電位</w:t>
      </w:r>
      <w:r w:rsidRPr="00B95FCB">
        <w:rPr>
          <w:rFonts w:ascii="新細明體" w:hAnsi="新細明體" w:hint="eastAsia"/>
          <w:sz w:val="22"/>
          <w:szCs w:val="22"/>
          <w:lang w:val="pt-BR"/>
        </w:rPr>
        <w:t>)</w:t>
      </w:r>
      <w:r w:rsidRPr="00B95FCB">
        <w:rPr>
          <w:rFonts w:ascii="新細明體" w:hAnsi="新細明體" w:hint="eastAsia"/>
          <w:sz w:val="22"/>
          <w:szCs w:val="22"/>
          <w:lang w:val="pt-BR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466850" cy="933450"/>
            <wp:effectExtent l="0" t="0" r="0" b="0"/>
            <wp:docPr id="29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br/>
      </w:r>
      <w:r w:rsidRPr="00B95FCB">
        <w:rPr>
          <w:rFonts w:ascii="新細明體" w:hAnsi="新細明體" w:hint="eastAsia"/>
          <w:sz w:val="22"/>
          <w:szCs w:val="22"/>
          <w:lang w:val="pt-BR"/>
        </w:rPr>
        <w:t>(A)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S </w:t>
      </w:r>
      <w:r w:rsidRPr="00B95FCB">
        <w:rPr>
          <w:rFonts w:ascii="新細明體" w:hAnsi="新細明體"/>
          <w:sz w:val="22"/>
          <w:szCs w:val="22"/>
          <w:lang w:val="pt-BR"/>
        </w:rPr>
        <w:t>=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R</w:t>
      </w:r>
      <w:r w:rsidRPr="00B95FCB">
        <w:rPr>
          <w:rFonts w:ascii="新細明體" w:hAnsi="新細明體"/>
          <w:sz w:val="22"/>
          <w:szCs w:val="22"/>
          <w:lang w:val="pt-BR"/>
        </w:rPr>
        <w:t>=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Pr="00B95FCB">
        <w:rPr>
          <w:rFonts w:ascii="新細明體" w:hAnsi="新細明體" w:hint="eastAsia"/>
          <w:sz w:val="22"/>
          <w:szCs w:val="22"/>
        </w:rPr>
        <w:t>則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Q</w:t>
      </w:r>
      <w:r w:rsidRPr="00B95FCB">
        <w:rPr>
          <w:rFonts w:ascii="新細明體" w:hAnsi="新細明體" w:hint="eastAsia"/>
          <w:sz w:val="22"/>
          <w:szCs w:val="22"/>
        </w:rPr>
        <w:t xml:space="preserve">不變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(B)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S </w:t>
      </w:r>
      <w:r w:rsidRPr="00B95FCB">
        <w:rPr>
          <w:rFonts w:ascii="新細明體" w:hAnsi="新細明體"/>
          <w:sz w:val="22"/>
          <w:szCs w:val="22"/>
          <w:lang w:val="pt-BR"/>
        </w:rPr>
        <w:t>=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H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R </w:t>
      </w:r>
      <w:r w:rsidRPr="00B95FCB">
        <w:rPr>
          <w:rFonts w:ascii="新細明體" w:hAnsi="新細明體"/>
          <w:sz w:val="22"/>
          <w:szCs w:val="22"/>
          <w:lang w:val="pt-BR"/>
        </w:rPr>
        <w:t>=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Pr="00B95FCB">
        <w:rPr>
          <w:rFonts w:ascii="新細明體" w:hAnsi="新細明體" w:hint="eastAsia"/>
          <w:sz w:val="22"/>
          <w:szCs w:val="22"/>
        </w:rPr>
        <w:t>則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Q </w:t>
      </w:r>
      <w:r w:rsidRPr="00B95FCB">
        <w:rPr>
          <w:rFonts w:ascii="新細明體" w:hAnsi="新細明體"/>
          <w:sz w:val="22"/>
          <w:szCs w:val="22"/>
          <w:lang w:val="pt-BR"/>
        </w:rPr>
        <w:t>=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</w:p>
    <w:p w:rsidR="00B47180" w:rsidRPr="00B95FCB" w:rsidRDefault="005051F3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  <w:lang w:val="pt-BR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(C)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S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H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R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="00B47180" w:rsidRPr="00B95FCB">
        <w:rPr>
          <w:rFonts w:ascii="新細明體" w:hAnsi="新細明體" w:hint="eastAsia"/>
          <w:sz w:val="22"/>
          <w:szCs w:val="22"/>
        </w:rPr>
        <w:t>則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Q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H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　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(D)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S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R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H</w:t>
      </w:r>
      <w:r w:rsidR="00B47180" w:rsidRPr="00B95FCB">
        <w:rPr>
          <w:rFonts w:ascii="新細明體" w:hAnsi="新細明體" w:hint="eastAsia"/>
          <w:sz w:val="22"/>
          <w:szCs w:val="22"/>
        </w:rPr>
        <w:t>則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 xml:space="preserve">Q </w:t>
      </w:r>
      <w:r w:rsidR="00B47180" w:rsidRPr="00B95FCB">
        <w:rPr>
          <w:rFonts w:ascii="新細明體" w:hAnsi="新細明體"/>
          <w:sz w:val="22"/>
          <w:szCs w:val="22"/>
          <w:lang w:val="pt-BR"/>
        </w:rPr>
        <w:t>=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lang w:val="pt-BR"/>
        </w:rPr>
        <w:t>L</w:t>
      </w:r>
      <w:r w:rsidR="00B47180" w:rsidRPr="00B95FCB">
        <w:rPr>
          <w:rFonts w:ascii="新細明體" w:hAnsi="新細明體" w:hint="eastAsia"/>
          <w:sz w:val="22"/>
          <w:szCs w:val="22"/>
        </w:rPr>
        <w:t>。</w:t>
      </w:r>
      <w:bookmarkEnd w:id="22"/>
    </w:p>
    <w:p w:rsidR="00F67052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  <w:lang w:val="pt-BR"/>
        </w:rPr>
      </w:pPr>
      <w:r w:rsidRPr="00B95FCB">
        <w:rPr>
          <w:rFonts w:ascii="新細明體" w:hAnsi="新細明體"/>
          <w:sz w:val="22"/>
          <w:szCs w:val="22"/>
          <w:lang w:val="pt-BR"/>
        </w:rPr>
        <w:t>(</w:t>
      </w:r>
      <w:r w:rsidRPr="00B95FCB">
        <w:rPr>
          <w:rFonts w:ascii="新細明體" w:hAnsi="新細明體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t xml:space="preserve">) </w:t>
      </w:r>
      <w:r w:rsidR="00BA621B" w:rsidRPr="00B95FCB">
        <w:rPr>
          <w:rFonts w:ascii="新細明體" w:hAnsi="新細明體"/>
          <w:sz w:val="22"/>
          <w:szCs w:val="22"/>
          <w:lang w:val="pt-BR"/>
        </w:rPr>
        <w:t>1</w:t>
      </w:r>
      <w:r w:rsidR="00F85871" w:rsidRPr="00B95FCB">
        <w:rPr>
          <w:rFonts w:ascii="新細明體" w:hAnsi="新細明體"/>
          <w:sz w:val="22"/>
          <w:szCs w:val="22"/>
          <w:lang w:val="pt-BR"/>
        </w:rPr>
        <w:t>7</w:t>
      </w:r>
      <w:r w:rsidRPr="00B95FCB">
        <w:rPr>
          <w:rFonts w:ascii="新細明體" w:hAnsi="新細明體"/>
          <w:sz w:val="22"/>
          <w:szCs w:val="22"/>
          <w:lang w:val="pt-BR"/>
        </w:rPr>
        <w:t>.</w:t>
      </w:r>
      <w:bookmarkStart w:id="23" w:name="Q201302055"/>
      <w:r w:rsidRPr="00B95FCB">
        <w:rPr>
          <w:rFonts w:ascii="新細明體" w:hAnsi="新細明體" w:hint="eastAsia"/>
          <w:sz w:val="22"/>
          <w:szCs w:val="22"/>
        </w:rPr>
        <w:t>如圖所示之邏輯電路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Pr="00B95FCB">
        <w:rPr>
          <w:rFonts w:ascii="新細明體" w:hAnsi="新細明體" w:hint="eastAsia"/>
          <w:sz w:val="22"/>
          <w:szCs w:val="22"/>
        </w:rPr>
        <w:t>若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A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= </w:t>
      </w:r>
      <w:r w:rsidRPr="00B95FCB">
        <w:rPr>
          <w:rFonts w:ascii="新細明體" w:hAnsi="新細明體"/>
          <w:sz w:val="22"/>
          <w:szCs w:val="22"/>
          <w:lang w:val="pt-BR"/>
        </w:rPr>
        <w:t>0，</w:t>
      </w:r>
      <w:r w:rsidRPr="00B95FCB">
        <w:rPr>
          <w:rFonts w:ascii="新細明體" w:hAnsi="新細明體"/>
          <w:i/>
          <w:sz w:val="22"/>
          <w:szCs w:val="22"/>
          <w:lang w:val="pt-BR"/>
        </w:rPr>
        <w:t>B</w:t>
      </w:r>
      <w:r w:rsidRPr="00B95FCB">
        <w:rPr>
          <w:rFonts w:ascii="新細明體" w:hAnsi="新細明體"/>
          <w:sz w:val="22"/>
          <w:szCs w:val="22"/>
          <w:lang w:val="pt-BR"/>
        </w:rPr>
        <w:t xml:space="preserve"> = 1</w:t>
      </w:r>
      <w:r w:rsidRPr="00B95FCB">
        <w:rPr>
          <w:rFonts w:ascii="新細明體" w:hAnsi="新細明體" w:hint="eastAsia"/>
          <w:sz w:val="22"/>
          <w:szCs w:val="22"/>
          <w:lang w:val="pt-BR"/>
        </w:rPr>
        <w:t>，</w:t>
      </w:r>
      <w:r w:rsidRPr="00B95FCB">
        <w:rPr>
          <w:rFonts w:ascii="新細明體" w:hAnsi="新細明體" w:hint="eastAsia"/>
          <w:sz w:val="22"/>
          <w:szCs w:val="22"/>
        </w:rPr>
        <w:t>則</w:t>
      </w:r>
      <w:r w:rsidRPr="00B95FCB">
        <w:rPr>
          <w:rFonts w:ascii="新細明體" w:hAnsi="新細明體" w:hint="eastAsia"/>
          <w:sz w:val="22"/>
          <w:szCs w:val="22"/>
          <w:lang w:val="pt-BR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524000" cy="1019175"/>
            <wp:effectExtent l="0" t="0" r="0" b="9525"/>
            <wp:docPr id="30" name="圖片 31" descr="Q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 descr="Q7-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9" b="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  <w:lang w:val="pt-BR"/>
        </w:rPr>
        <w:br/>
        <w:t>(A)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X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= 1，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Y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= 1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 w:hint="eastAsia"/>
          <w:sz w:val="22"/>
          <w:szCs w:val="22"/>
          <w:lang w:val="pt-BR"/>
        </w:rPr>
        <w:t>(B)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X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= 1，</w:t>
      </w:r>
      <w:r w:rsidRPr="00B95FCB">
        <w:rPr>
          <w:rFonts w:ascii="新細明體" w:hAnsi="新細明體" w:hint="eastAsia"/>
          <w:i/>
          <w:sz w:val="22"/>
          <w:szCs w:val="22"/>
          <w:lang w:val="pt-BR"/>
        </w:rPr>
        <w:t>Y</w:t>
      </w:r>
      <w:r w:rsidRPr="00B95FCB">
        <w:rPr>
          <w:rFonts w:ascii="新細明體" w:hAnsi="新細明體" w:hint="eastAsia"/>
          <w:sz w:val="22"/>
          <w:szCs w:val="22"/>
          <w:lang w:val="pt-BR"/>
        </w:rPr>
        <w:t xml:space="preserve"> = 0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</w:p>
    <w:p w:rsidR="00B47180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  <w:lang w:val="pt-BR"/>
        </w:rPr>
      </w:pPr>
      <w:r w:rsidRPr="00B95FCB">
        <w:rPr>
          <w:rFonts w:ascii="新細明體" w:hAnsi="新細明體"/>
          <w:sz w:val="22"/>
          <w:szCs w:val="22"/>
          <w:lang w:val="pt-BR"/>
        </w:rPr>
        <w:tab/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(C)</w:t>
      </w:r>
      <w:r w:rsidR="00B47180" w:rsidRPr="00B95FCB">
        <w:rPr>
          <w:rFonts w:ascii="新細明體" w:hAnsi="新細明體" w:hint="eastAsia"/>
          <w:i/>
          <w:sz w:val="22"/>
          <w:szCs w:val="22"/>
          <w:lang w:val="pt-BR"/>
        </w:rPr>
        <w:t>X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= 0，</w:t>
      </w:r>
      <w:r w:rsidR="00B47180" w:rsidRPr="00B95FCB">
        <w:rPr>
          <w:rFonts w:ascii="新細明體" w:hAnsi="新細明體" w:hint="eastAsia"/>
          <w:i/>
          <w:sz w:val="22"/>
          <w:szCs w:val="22"/>
          <w:lang w:val="pt-BR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= 1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　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(D)</w:t>
      </w:r>
      <w:r w:rsidR="00B47180" w:rsidRPr="00B95FCB">
        <w:rPr>
          <w:rFonts w:ascii="新細明體" w:hAnsi="新細明體" w:hint="eastAsia"/>
          <w:i/>
          <w:sz w:val="22"/>
          <w:szCs w:val="22"/>
          <w:lang w:val="pt-BR"/>
        </w:rPr>
        <w:t>X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= 0，</w:t>
      </w:r>
      <w:r w:rsidR="00B47180" w:rsidRPr="00B95FCB">
        <w:rPr>
          <w:rFonts w:ascii="新細明體" w:hAnsi="新細明體" w:hint="eastAsia"/>
          <w:i/>
          <w:sz w:val="22"/>
          <w:szCs w:val="22"/>
          <w:lang w:val="pt-BR"/>
        </w:rPr>
        <w:t>Y</w: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 xml:space="preserve"> = 0</w:t>
      </w:r>
      <w:r w:rsidR="00B47180" w:rsidRPr="00B95FCB">
        <w:rPr>
          <w:rFonts w:ascii="新細明體" w:hAnsi="新細明體" w:hint="eastAsia"/>
          <w:sz w:val="22"/>
          <w:szCs w:val="22"/>
        </w:rPr>
        <w:t>。</w:t>
      </w:r>
      <w:bookmarkEnd w:id="23"/>
    </w:p>
    <w:p w:rsidR="00871714" w:rsidRPr="00B95FCB" w:rsidRDefault="00F85871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18</w:t>
      </w:r>
      <w:r w:rsidR="00B47180" w:rsidRPr="00B95FCB">
        <w:rPr>
          <w:rFonts w:ascii="新細明體" w:hAnsi="新細明體"/>
          <w:sz w:val="22"/>
          <w:szCs w:val="22"/>
        </w:rPr>
        <w:t>.</w:t>
      </w:r>
      <w:bookmarkStart w:id="24" w:name="Q201302015"/>
      <w:r w:rsidR="00B47180" w:rsidRPr="00B95FCB">
        <w:rPr>
          <w:rFonts w:ascii="新細明體" w:hAnsi="新細明體"/>
          <w:sz w:val="22"/>
          <w:szCs w:val="22"/>
        </w:rPr>
        <w:t>一個1位元比較器輸入為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與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Y</w:t>
      </w:r>
      <w:r w:rsidR="00B47180" w:rsidRPr="00B95FCB">
        <w:rPr>
          <w:rFonts w:ascii="新細明體" w:hAnsi="新細明體"/>
          <w:sz w:val="22"/>
          <w:szCs w:val="22"/>
        </w:rPr>
        <w:t>，輸出有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F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vertAlign w:val="subscript"/>
        </w:rPr>
        <w:t xml:space="preserve">X&lt;Y </w:t>
      </w:r>
      <w:r w:rsidR="00B47180" w:rsidRPr="00B95FCB">
        <w:rPr>
          <w:rFonts w:ascii="新細明體" w:hAnsi="新細明體"/>
          <w:sz w:val="22"/>
          <w:szCs w:val="22"/>
        </w:rPr>
        <w:t>(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 xml:space="preserve">小於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Y </w:t>
      </w:r>
      <w:r w:rsidR="00B47180" w:rsidRPr="00B95FCB">
        <w:rPr>
          <w:rFonts w:ascii="新細明體" w:hAnsi="新細明體"/>
          <w:sz w:val="22"/>
          <w:szCs w:val="22"/>
        </w:rPr>
        <w:t>)、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F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vertAlign w:val="subscript"/>
        </w:rPr>
        <w:t>X&gt;Y</w:t>
      </w:r>
      <w:r w:rsidR="00B47180" w:rsidRPr="00B95FCB">
        <w:rPr>
          <w:rFonts w:ascii="新細明體" w:hAnsi="新細明體"/>
          <w:sz w:val="22"/>
          <w:szCs w:val="22"/>
        </w:rPr>
        <w:t xml:space="preserve"> (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大於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Y </w:t>
      </w:r>
      <w:r w:rsidR="00B47180" w:rsidRPr="00B95FCB">
        <w:rPr>
          <w:rFonts w:ascii="新細明體" w:hAnsi="新細明體"/>
          <w:sz w:val="22"/>
          <w:szCs w:val="22"/>
        </w:rPr>
        <w:t>)、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F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vertAlign w:val="subscript"/>
        </w:rPr>
        <w:t>X&lt;=Y</w:t>
      </w:r>
      <w:r w:rsidR="00B47180" w:rsidRPr="00B95FCB">
        <w:rPr>
          <w:rFonts w:ascii="新細明體" w:hAnsi="新細明體"/>
          <w:sz w:val="22"/>
          <w:szCs w:val="22"/>
        </w:rPr>
        <w:t xml:space="preserve"> (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小於等於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Y </w:t>
      </w:r>
      <w:r w:rsidR="00B47180" w:rsidRPr="00B95FCB">
        <w:rPr>
          <w:rFonts w:ascii="新細明體" w:hAnsi="新細明體"/>
          <w:sz w:val="22"/>
          <w:szCs w:val="22"/>
        </w:rPr>
        <w:t>)、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F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vertAlign w:val="subscript"/>
        </w:rPr>
        <w:t>X=Y</w:t>
      </w:r>
      <w:r w:rsidR="00B47180" w:rsidRPr="00B95FCB">
        <w:rPr>
          <w:rFonts w:ascii="新細明體" w:hAnsi="新細明體"/>
          <w:sz w:val="22"/>
          <w:szCs w:val="22"/>
        </w:rPr>
        <w:t xml:space="preserve"> (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等於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Y </w:t>
      </w:r>
      <w:r w:rsidR="00B47180" w:rsidRPr="00B95FCB">
        <w:rPr>
          <w:rFonts w:ascii="新細明體" w:hAnsi="新細明體"/>
          <w:sz w:val="22"/>
          <w:szCs w:val="22"/>
        </w:rPr>
        <w:t>) 與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F</w:t>
      </w:r>
      <w:r w:rsidR="00B47180" w:rsidRPr="00B95FCB">
        <w:rPr>
          <w:rFonts w:ascii="新細明體" w:hAnsi="新細明體" w:hint="eastAsia"/>
          <w:i/>
          <w:iCs/>
          <w:sz w:val="22"/>
          <w:szCs w:val="22"/>
          <w:vertAlign w:val="subscript"/>
        </w:rPr>
        <w:t>X&gt;=Y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 xml:space="preserve">( 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>X</w:t>
      </w:r>
      <w:r w:rsidR="00B47180" w:rsidRPr="00B95FCB">
        <w:rPr>
          <w:rFonts w:ascii="新細明體" w:hAnsi="新細明體"/>
          <w:sz w:val="22"/>
          <w:szCs w:val="22"/>
        </w:rPr>
        <w:t>大於等於</w:t>
      </w:r>
      <w:r w:rsidR="00B47180" w:rsidRPr="00B95FCB">
        <w:rPr>
          <w:rFonts w:ascii="新細明體" w:hAnsi="新細明體"/>
          <w:i/>
          <w:iCs/>
          <w:sz w:val="22"/>
          <w:szCs w:val="22"/>
        </w:rPr>
        <w:t xml:space="preserve">Y </w:t>
      </w:r>
      <w:r w:rsidR="00B47180" w:rsidRPr="00B95FCB">
        <w:rPr>
          <w:rFonts w:ascii="新細明體" w:hAnsi="新細明體"/>
          <w:sz w:val="22"/>
          <w:szCs w:val="22"/>
        </w:rPr>
        <w:t>)，下列敘述何者錯誤？</w:t>
      </w:r>
    </w:p>
    <w:p w:rsidR="00B47180" w:rsidRPr="00B95FCB" w:rsidRDefault="00871714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(A)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1420" w:dyaOrig="400">
          <v:shape id="_x0000_i1037" type="#_x0000_t75" style="width:1in;height:21.75pt" o:ole="">
            <v:imagedata r:id="rId50" o:title=""/>
          </v:shape>
          <o:OLEObject Type="Embed" ProgID="Equation.DSMT4" ShapeID="_x0000_i1037" DrawAspect="Content" ObjectID="_1544523406" r:id="rId51"/>
        </w:object>
      </w:r>
      <w:r w:rsidR="00B47180" w:rsidRPr="00B95FCB">
        <w:rPr>
          <w:rFonts w:ascii="新細明體" w:hAnsi="新細明體"/>
          <w:sz w:val="22"/>
          <w:szCs w:val="22"/>
          <w:lang w:val="pt-BR"/>
        </w:rPr>
        <w:t xml:space="preserve">　</w:t>
      </w:r>
      <w:r w:rsidR="00B47180" w:rsidRPr="00B95FCB">
        <w:rPr>
          <w:rFonts w:ascii="新細明體" w:hAnsi="新細明體"/>
          <w:sz w:val="22"/>
          <w:szCs w:val="22"/>
        </w:rPr>
        <w:t>(B)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1700" w:dyaOrig="400">
          <v:shape id="_x0000_i1038" type="#_x0000_t75" style="width:86.25pt;height:21.75pt" o:ole="">
            <v:imagedata r:id="rId52" o:title=""/>
          </v:shape>
          <o:OLEObject Type="Embed" ProgID="Equation.DSMT4" ShapeID="_x0000_i1038" DrawAspect="Content" ObjectID="_1544523407" r:id="rId53"/>
        </w:object>
      </w:r>
      <w:r w:rsidR="00B47180" w:rsidRPr="00B95FCB">
        <w:rPr>
          <w:rFonts w:ascii="新細明體" w:hAnsi="新細明體"/>
          <w:sz w:val="22"/>
          <w:szCs w:val="22"/>
          <w:lang w:val="pt-BR"/>
        </w:rPr>
        <w:t xml:space="preserve">　</w:t>
      </w:r>
      <w:r w:rsidR="00B47180" w:rsidRPr="00B95FCB">
        <w:rPr>
          <w:rFonts w:ascii="新細明體" w:hAnsi="新細明體"/>
          <w:sz w:val="22"/>
          <w:szCs w:val="22"/>
        </w:rPr>
        <w:t>(C)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1440" w:dyaOrig="400">
          <v:shape id="_x0000_i1039" type="#_x0000_t75" style="width:1in;height:21.75pt" o:ole="">
            <v:imagedata r:id="rId54" o:title=""/>
          </v:shape>
          <o:OLEObject Type="Embed" ProgID="Equation.DSMT4" ShapeID="_x0000_i1039" DrawAspect="Content" ObjectID="_1544523408" r:id="rId55"/>
        </w:object>
      </w:r>
      <w:r w:rsidR="00B47180" w:rsidRPr="00B95FCB">
        <w:rPr>
          <w:rFonts w:ascii="新細明體" w:hAnsi="新細明體"/>
          <w:sz w:val="22"/>
          <w:szCs w:val="22"/>
          <w:lang w:val="pt-BR"/>
        </w:rPr>
        <w:t xml:space="preserve">　</w:t>
      </w:r>
      <w:r w:rsidR="00B47180" w:rsidRPr="00B95FCB">
        <w:rPr>
          <w:rFonts w:ascii="新細明體" w:hAnsi="新細明體"/>
          <w:sz w:val="22"/>
          <w:szCs w:val="22"/>
        </w:rPr>
        <w:t>(D)</w:t>
      </w:r>
      <w:r w:rsidR="00B47180" w:rsidRPr="00B95FCB">
        <w:rPr>
          <w:rFonts w:ascii="新細明體" w:hAnsi="新細明體"/>
          <w:position w:val="-12"/>
          <w:sz w:val="22"/>
          <w:szCs w:val="22"/>
        </w:rPr>
        <w:object w:dxaOrig="1380" w:dyaOrig="360">
          <v:shape id="_x0000_i1040" type="#_x0000_t75" style="width:1in;height:21.75pt" o:ole="">
            <v:imagedata r:id="rId56" o:title=""/>
          </v:shape>
          <o:OLEObject Type="Embed" ProgID="Equation.DSMT4" ShapeID="_x0000_i1040" DrawAspect="Content" ObjectID="_1544523409" r:id="rId57"/>
        </w:object>
      </w:r>
      <w:r w:rsidR="00B47180" w:rsidRPr="00B95FCB">
        <w:rPr>
          <w:rFonts w:ascii="新細明體" w:hAnsi="新細明體" w:hint="eastAsia"/>
          <w:sz w:val="22"/>
          <w:szCs w:val="22"/>
          <w:lang w:val="pt-BR"/>
        </w:rPr>
        <w:t>。</w:t>
      </w:r>
      <w:bookmarkEnd w:id="24"/>
    </w:p>
    <w:p w:rsidR="00F67052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19</w:t>
      </w:r>
      <w:r w:rsidRPr="00B95FCB">
        <w:rPr>
          <w:rFonts w:ascii="新細明體" w:hAnsi="新細明體"/>
          <w:sz w:val="22"/>
          <w:szCs w:val="22"/>
        </w:rPr>
        <w:t>.</w:t>
      </w:r>
      <w:bookmarkStart w:id="25" w:name="Q201302016"/>
      <w:r w:rsidRPr="00B95FCB">
        <w:rPr>
          <w:rFonts w:ascii="新細明體" w:hAnsi="新細明體" w:hint="eastAsia"/>
          <w:sz w:val="22"/>
          <w:szCs w:val="22"/>
        </w:rPr>
        <w:t>有關PAL、SPLD、CPLD及FPGA中，下列敘述，何者錯誤？</w:t>
      </w:r>
      <w:r w:rsidRPr="00B95FCB">
        <w:rPr>
          <w:rFonts w:ascii="新細明體" w:hAnsi="新細明體"/>
          <w:sz w:val="22"/>
          <w:szCs w:val="22"/>
        </w:rPr>
        <w:br/>
      </w:r>
      <w:r w:rsidRPr="00B95FCB">
        <w:rPr>
          <w:rFonts w:ascii="新細明體" w:hAnsi="新細明體" w:hint="eastAsia"/>
          <w:sz w:val="22"/>
          <w:szCs w:val="22"/>
        </w:rPr>
        <w:t xml:space="preserve">(A)PAL與PLA均可稱為一種簡單型PLD(SPLD：Simple PLD)　</w:t>
      </w:r>
    </w:p>
    <w:p w:rsidR="00F67052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(B)CPLD由多個獨立的邏輯區塊(logic block)組合　(C)SPLD可在電路上隨時規劃　</w:t>
      </w:r>
    </w:p>
    <w:p w:rsidR="00B47180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(D)FPGA具有最高邏輯閘容量。</w:t>
      </w:r>
      <w:bookmarkEnd w:id="25"/>
    </w:p>
    <w:p w:rsidR="00871714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>(　) 2</w:t>
      </w:r>
      <w:r w:rsidR="00BA621B" w:rsidRPr="00B95FCB">
        <w:rPr>
          <w:rFonts w:ascii="新細明體" w:hAnsi="新細明體"/>
          <w:sz w:val="22"/>
          <w:szCs w:val="22"/>
        </w:rPr>
        <w:t>0</w:t>
      </w:r>
      <w:r w:rsidRPr="00B95FCB">
        <w:rPr>
          <w:rFonts w:ascii="新細明體" w:hAnsi="新細明體"/>
          <w:sz w:val="22"/>
          <w:szCs w:val="22"/>
        </w:rPr>
        <w:t>.</w:t>
      </w:r>
      <w:bookmarkStart w:id="26" w:name="Q201302019"/>
      <w:r w:rsidRPr="00B95FCB">
        <w:rPr>
          <w:rFonts w:ascii="新細明體" w:hAnsi="新細明體" w:hint="eastAsia"/>
          <w:sz w:val="22"/>
          <w:szCs w:val="22"/>
        </w:rPr>
        <w:t>半加器的和輸出布林函數為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 w:hint="eastAsia"/>
          <w:i/>
          <w:sz w:val="22"/>
          <w:szCs w:val="22"/>
        </w:rPr>
        <w:t>AB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="00871714"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/>
          <w:position w:val="-10"/>
          <w:sz w:val="22"/>
          <w:szCs w:val="22"/>
        </w:rPr>
        <w:object w:dxaOrig="960" w:dyaOrig="380">
          <v:shape id="_x0000_i1041" type="#_x0000_t75" style="width:50.25pt;height:21.75pt" o:ole="">
            <v:imagedata r:id="rId58" o:title=""/>
          </v:shape>
          <o:OLEObject Type="Embed" ProgID="Equation.DSMT4" ShapeID="_x0000_i1041" DrawAspect="Content" ObjectID="_1544523410" r:id="rId59"/>
        </w:objec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</w:p>
    <w:p w:rsidR="00B47180" w:rsidRPr="00B95FCB" w:rsidRDefault="00871714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(C)</w:t>
      </w:r>
      <w:r w:rsidR="00B47180" w:rsidRPr="00B95FCB">
        <w:rPr>
          <w:rFonts w:ascii="新細明體" w:hAnsi="新細明體"/>
          <w:position w:val="-10"/>
          <w:sz w:val="22"/>
          <w:szCs w:val="22"/>
        </w:rPr>
        <w:object w:dxaOrig="1480" w:dyaOrig="380">
          <v:shape id="_x0000_i1042" type="#_x0000_t75" style="width:1in;height:21.75pt" o:ole="">
            <v:imagedata r:id="rId60" o:title=""/>
          </v:shape>
          <o:OLEObject Type="Embed" ProgID="Equation.DSMT4" ShapeID="_x0000_i1042" DrawAspect="Content" ObjectID="_1544523411" r:id="rId61"/>
        </w:objec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(D)</w:t>
      </w:r>
      <w:r w:rsidR="00B47180" w:rsidRPr="00B95FCB">
        <w:rPr>
          <w:rFonts w:ascii="新細明體" w:hAnsi="新細明體"/>
          <w:position w:val="-10"/>
          <w:sz w:val="22"/>
          <w:szCs w:val="22"/>
        </w:rPr>
        <w:object w:dxaOrig="1480" w:dyaOrig="380">
          <v:shape id="_x0000_i1043" type="#_x0000_t75" style="width:1in;height:21.75pt" o:ole="">
            <v:imagedata r:id="rId62" o:title=""/>
          </v:shape>
          <o:OLEObject Type="Embed" ProgID="Equation.DSMT4" ShapeID="_x0000_i1043" DrawAspect="Content" ObjectID="_1544523412" r:id="rId63"/>
        </w:object>
      </w:r>
      <w:r w:rsidR="00B47180" w:rsidRPr="00B95FCB">
        <w:rPr>
          <w:rFonts w:ascii="新細明體" w:hAnsi="新細明體" w:hint="eastAsia"/>
          <w:sz w:val="22"/>
          <w:szCs w:val="22"/>
        </w:rPr>
        <w:t>。</w:t>
      </w:r>
      <w:bookmarkEnd w:id="26"/>
    </w:p>
    <w:p w:rsidR="00871714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>(　)</w:t>
      </w:r>
      <w:r w:rsidR="00BA621B" w:rsidRPr="00B95FCB">
        <w:rPr>
          <w:rFonts w:ascii="新細明體" w:hAnsi="新細明體"/>
          <w:sz w:val="22"/>
          <w:szCs w:val="22"/>
        </w:rPr>
        <w:t xml:space="preserve"> 2</w:t>
      </w:r>
      <w:r w:rsidRPr="00B95FCB">
        <w:rPr>
          <w:rFonts w:ascii="新細明體" w:hAnsi="新細明體"/>
          <w:sz w:val="22"/>
          <w:szCs w:val="22"/>
        </w:rPr>
        <w:t>1.</w:t>
      </w:r>
      <w:bookmarkStart w:id="27" w:name="Q201302052"/>
      <w:r w:rsidRPr="00B95FCB">
        <w:rPr>
          <w:rFonts w:ascii="新細明體" w:hAnsi="新細明體" w:hint="eastAsia"/>
          <w:sz w:val="22"/>
          <w:szCs w:val="22"/>
        </w:rPr>
        <w:t>邏輯電路的輸出除了與目前的輸入狀態有關之外，也與前一個輸出狀態有關的是</w:t>
      </w:r>
      <w:r w:rsidRPr="00B95FCB">
        <w:rPr>
          <w:rFonts w:ascii="新細明體" w:hAnsi="新細明體" w:hint="eastAsia"/>
          <w:sz w:val="22"/>
          <w:szCs w:val="22"/>
        </w:rPr>
        <w:br/>
        <w:t xml:space="preserve">(A)組合邏輯電路　</w:t>
      </w:r>
      <w:r w:rsidR="00871714"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 w:hint="eastAsia"/>
          <w:sz w:val="22"/>
          <w:szCs w:val="22"/>
        </w:rPr>
        <w:t xml:space="preserve">(B)序向邏輯電路　</w:t>
      </w:r>
    </w:p>
    <w:p w:rsidR="00B47180" w:rsidRPr="00B95FCB" w:rsidRDefault="00871714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(C)全加器電路　</w:t>
      </w: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(D)解多工器電路。</w:t>
      </w:r>
      <w:bookmarkEnd w:id="27"/>
    </w:p>
    <w:p w:rsidR="00871714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</w:t>
      </w:r>
      <w:r w:rsidRPr="00B95FCB">
        <w:rPr>
          <w:rFonts w:ascii="新細明體" w:hAnsi="新細明體"/>
          <w:sz w:val="22"/>
          <w:szCs w:val="22"/>
        </w:rPr>
        <w:t>2.</w:t>
      </w:r>
      <w:bookmarkStart w:id="28" w:name="Q201302053"/>
      <w:r w:rsidRPr="00B95FCB">
        <w:rPr>
          <w:rFonts w:ascii="新細明體" w:hAnsi="新細明體" w:hint="eastAsia"/>
          <w:sz w:val="22"/>
          <w:szCs w:val="22"/>
        </w:rPr>
        <w:t>數位電路中的正反器，其工作情形有如</w:t>
      </w:r>
      <w:r w:rsidRPr="00B95FCB">
        <w:rPr>
          <w:rFonts w:ascii="新細明體" w:hAnsi="新細明體" w:hint="eastAsia"/>
          <w:sz w:val="22"/>
          <w:szCs w:val="22"/>
        </w:rPr>
        <w:br/>
        <w:t xml:space="preserve">(A)不穩態多諧振盪器　(B)單穩態多諧振盪器　</w:t>
      </w:r>
    </w:p>
    <w:p w:rsidR="00B47180" w:rsidRPr="00B95FCB" w:rsidRDefault="00871714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(C)雙穩態多諧振盪器　(D)鬆弛振盪器(relaxation oscillator)。</w:t>
      </w:r>
      <w:bookmarkEnd w:id="28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lastRenderedPageBreak/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23</w:t>
      </w:r>
      <w:r w:rsidRPr="00B95FCB">
        <w:rPr>
          <w:rFonts w:ascii="新細明體" w:hAnsi="新細明體"/>
          <w:sz w:val="22"/>
          <w:szCs w:val="22"/>
        </w:rPr>
        <w:t>.</w:t>
      </w:r>
      <w:bookmarkStart w:id="29" w:name="Q201302022"/>
      <w:r w:rsidRPr="00B95FCB">
        <w:rPr>
          <w:rFonts w:ascii="新細明體" w:hAnsi="新細明體" w:hint="eastAsia"/>
          <w:sz w:val="22"/>
          <w:szCs w:val="22"/>
        </w:rPr>
        <w:t>如圖所示之電路，設</w:t>
      </w:r>
      <w:r w:rsidRPr="00B95FCB">
        <w:rPr>
          <w:rFonts w:ascii="新細明體" w:hAnsi="新細明體" w:hint="eastAsia"/>
          <w:i/>
          <w:sz w:val="22"/>
          <w:szCs w:val="22"/>
        </w:rPr>
        <w:t>A</w:t>
      </w:r>
      <w:smartTag w:uri="urn:schemas-microsoft-com:office:smarttags" w:element="chmetcnv">
        <w:smartTagPr>
          <w:attr w:name="UnitName" w:val="a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</w:rPr>
          <w:t>3</w:t>
        </w:r>
        <w:r w:rsidRPr="00B95FCB">
          <w:rPr>
            <w:rFonts w:ascii="新細明體" w:hAnsi="新細明體" w:hint="eastAsia"/>
            <w:i/>
            <w:sz w:val="22"/>
            <w:szCs w:val="22"/>
          </w:rPr>
          <w:t>A</w:t>
        </w:r>
      </w:smartTag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</w:rPr>
          <w:t>2</w:t>
        </w:r>
        <w:r w:rsidRPr="00B95FCB">
          <w:rPr>
            <w:rFonts w:ascii="新細明體" w:hAnsi="新細明體" w:hint="eastAsia"/>
            <w:i/>
            <w:sz w:val="22"/>
            <w:szCs w:val="22"/>
          </w:rPr>
          <w:t>A</w:t>
        </w:r>
      </w:smartTag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B95FCB">
          <w:rPr>
            <w:rFonts w:ascii="新細明體" w:hAnsi="新細明體" w:hint="eastAsia"/>
            <w:sz w:val="22"/>
            <w:szCs w:val="22"/>
            <w:vertAlign w:val="subscript"/>
          </w:rPr>
          <w:t>1</w:t>
        </w:r>
        <w:r w:rsidRPr="00B95FCB">
          <w:rPr>
            <w:rFonts w:ascii="新細明體" w:hAnsi="新細明體" w:hint="eastAsia"/>
            <w:i/>
            <w:sz w:val="22"/>
            <w:szCs w:val="22"/>
          </w:rPr>
          <w:t>A</w:t>
        </w:r>
      </w:smartTag>
      <w:r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</w:rPr>
        <w:t xml:space="preserve"> = 0110、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3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</w:rPr>
        <w:t xml:space="preserve"> = 0011，當</w:t>
      </w:r>
      <w:r w:rsidRPr="00B95FCB">
        <w:rPr>
          <w:rFonts w:ascii="新細明體" w:hAnsi="新細明體" w:hint="eastAsia"/>
          <w:i/>
          <w:sz w:val="22"/>
          <w:szCs w:val="22"/>
        </w:rPr>
        <w:t>M</w:t>
      </w:r>
      <w:r w:rsidRPr="00B95FCB">
        <w:rPr>
          <w:rFonts w:ascii="新細明體" w:hAnsi="新細明體" w:hint="eastAsia"/>
          <w:sz w:val="22"/>
          <w:szCs w:val="22"/>
        </w:rPr>
        <w:t xml:space="preserve"> = 1時，其輸出</w:t>
      </w:r>
      <w:r w:rsidRPr="00B95FCB">
        <w:rPr>
          <w:rFonts w:ascii="新細明體" w:hAnsi="新細明體" w:hint="eastAsia"/>
          <w:i/>
          <w:sz w:val="22"/>
          <w:szCs w:val="22"/>
        </w:rPr>
        <w:t>C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4</w:t>
      </w:r>
      <w:r w:rsidRPr="00B95FCB">
        <w:rPr>
          <w:rFonts w:ascii="新細明體" w:hAnsi="新細明體" w:hint="eastAsia"/>
          <w:i/>
          <w:sz w:val="22"/>
          <w:szCs w:val="22"/>
        </w:rPr>
        <w:t>S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3</w:t>
      </w:r>
      <w:r w:rsidRPr="00B95FCB">
        <w:rPr>
          <w:rFonts w:ascii="新細明體" w:hAnsi="新細明體" w:hint="eastAsia"/>
          <w:i/>
          <w:sz w:val="22"/>
          <w:szCs w:val="22"/>
        </w:rPr>
        <w:t>S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i/>
          <w:sz w:val="22"/>
          <w:szCs w:val="22"/>
        </w:rPr>
        <w:t>S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S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</w:rPr>
        <w:t>為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 w:hint="eastAsia"/>
          <w:sz w:val="22"/>
          <w:szCs w:val="22"/>
        </w:rPr>
        <w:t xml:space="preserve">10011　</w:t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sz w:val="22"/>
          <w:szCs w:val="22"/>
        </w:rPr>
        <w:t xml:space="preserve">10010　</w:t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sz w:val="22"/>
          <w:szCs w:val="22"/>
        </w:rPr>
        <w:t xml:space="preserve">00011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sz w:val="22"/>
          <w:szCs w:val="22"/>
        </w:rPr>
        <w:t>00010。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038475" cy="1809750"/>
            <wp:effectExtent l="0" t="0" r="9525" b="0"/>
            <wp:docPr id="38" name="圖片 38" descr="C:\Users\NTVS43\AppData\Local\Microsoft\Windows\Temporary Internet Files\Content.IE5\LHSWGAL9\Links\02\n6-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NTVS43\AppData\Local\Microsoft\Windows\Temporary Internet Files\Content.IE5\LHSWGAL9\Links\02\n6-3.eps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24</w:t>
      </w:r>
      <w:r w:rsidRPr="00B95FCB">
        <w:rPr>
          <w:rFonts w:ascii="新細明體" w:hAnsi="新細明體"/>
          <w:sz w:val="22"/>
          <w:szCs w:val="22"/>
        </w:rPr>
        <w:t>.</w:t>
      </w:r>
      <w:bookmarkStart w:id="30" w:name="Q201302023"/>
      <w:r w:rsidRPr="00B95FCB">
        <w:rPr>
          <w:rFonts w:ascii="新細明體" w:hAnsi="新細明體" w:hint="eastAsia"/>
          <w:sz w:val="22"/>
          <w:szCs w:val="22"/>
        </w:rPr>
        <w:t>如圖所示的</w:t>
      </w:r>
      <w:r w:rsidRPr="00B95FCB">
        <w:rPr>
          <w:rFonts w:ascii="新細明體" w:hAnsi="新細明體" w:hint="eastAsia"/>
          <w:i/>
          <w:sz w:val="22"/>
          <w:szCs w:val="22"/>
        </w:rPr>
        <w:t>BCD</w:t>
      </w:r>
      <w:r w:rsidRPr="00B95FCB">
        <w:rPr>
          <w:rFonts w:ascii="新細明體" w:hAnsi="新細明體" w:hint="eastAsia"/>
          <w:sz w:val="22"/>
          <w:szCs w:val="22"/>
        </w:rPr>
        <w:t>加法電路，其輸出</w:t>
      </w:r>
      <w:r w:rsidRPr="00B95FCB">
        <w:rPr>
          <w:rFonts w:ascii="新細明體" w:hAnsi="新細明體" w:hint="eastAsia"/>
          <w:i/>
          <w:sz w:val="22"/>
          <w:szCs w:val="22"/>
        </w:rPr>
        <w:t>Z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4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3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2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</w:rPr>
        <w:t>應為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 w:hint="eastAsia"/>
          <w:sz w:val="22"/>
          <w:szCs w:val="22"/>
        </w:rPr>
        <w:t xml:space="preserve">10011　</w:t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sz w:val="22"/>
          <w:szCs w:val="22"/>
        </w:rPr>
        <w:t xml:space="preserve">10111　</w:t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sz w:val="22"/>
          <w:szCs w:val="22"/>
        </w:rPr>
        <w:t xml:space="preserve">11101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sz w:val="22"/>
          <w:szCs w:val="22"/>
        </w:rPr>
        <w:t>01101。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800350" cy="3400425"/>
            <wp:effectExtent l="0" t="0" r="0" b="9525"/>
            <wp:docPr id="39" name="圖片 39" descr="C:\Users\NTVS43\AppData\Local\Microsoft\Windows\Temporary Internet Files\Content.IE5\LHSWGAL9\Links\03\n6-4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NTVS43\AppData\Local\Microsoft\Windows\Temporary Internet Files\Content.IE5\LHSWGAL9\Links\03\n6-4.eps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25</w:t>
      </w:r>
      <w:r w:rsidRPr="00B95FCB">
        <w:rPr>
          <w:rFonts w:ascii="新細明體" w:hAnsi="新細明體"/>
          <w:sz w:val="22"/>
          <w:szCs w:val="22"/>
        </w:rPr>
        <w:t>.</w:t>
      </w:r>
      <w:bookmarkStart w:id="31" w:name="Q201302024"/>
      <w:r w:rsidRPr="00B95FCB">
        <w:rPr>
          <w:rFonts w:ascii="新細明體" w:hAnsi="新細明體" w:hint="eastAsia"/>
          <w:sz w:val="22"/>
          <w:szCs w:val="22"/>
        </w:rPr>
        <w:t>圖所示之電路，其輸出</w:t>
      </w:r>
      <w:r w:rsidRPr="00B95FCB">
        <w:rPr>
          <w:rFonts w:ascii="新細明體" w:hAnsi="新細明體" w:hint="eastAsia"/>
          <w:i/>
          <w:sz w:val="22"/>
          <w:szCs w:val="22"/>
        </w:rPr>
        <w:t>F</w:t>
      </w:r>
      <w:r w:rsidRPr="00B95FCB">
        <w:rPr>
          <w:rFonts w:ascii="新細明體" w:hAnsi="新細明體" w:hint="eastAsia"/>
          <w:sz w:val="22"/>
          <w:szCs w:val="22"/>
        </w:rPr>
        <w:t>的最簡式為(設</w:t>
      </w:r>
      <w:r w:rsidRPr="00B95FCB">
        <w:rPr>
          <w:rFonts w:ascii="新細明體" w:hAnsi="新細明體" w:hint="eastAsia"/>
          <w:i/>
          <w:sz w:val="22"/>
          <w:szCs w:val="22"/>
        </w:rPr>
        <w:t>A</w:t>
      </w:r>
      <w:r w:rsidRPr="00B95FCB">
        <w:rPr>
          <w:rFonts w:ascii="新細明體" w:hAnsi="新細明體" w:hint="eastAsia"/>
          <w:sz w:val="22"/>
          <w:szCs w:val="22"/>
        </w:rPr>
        <w:t>為</w:t>
      </w:r>
      <w:r w:rsidRPr="00B95FCB">
        <w:rPr>
          <w:rFonts w:ascii="新細明體" w:hAnsi="新細明體" w:hint="eastAsia"/>
          <w:i/>
          <w:sz w:val="22"/>
          <w:szCs w:val="22"/>
        </w:rPr>
        <w:t>MSB</w:t>
      </w:r>
      <w:r w:rsidRPr="00B95FCB">
        <w:rPr>
          <w:rFonts w:ascii="新細明體" w:hAnsi="新細明體" w:hint="eastAsia"/>
          <w:sz w:val="22"/>
          <w:szCs w:val="22"/>
        </w:rPr>
        <w:t>、</w:t>
      </w:r>
      <w:r w:rsidRPr="00B95FCB">
        <w:rPr>
          <w:rFonts w:ascii="新細明體" w:hAnsi="新細明體" w:hint="eastAsia"/>
          <w:i/>
          <w:sz w:val="22"/>
          <w:szCs w:val="22"/>
        </w:rPr>
        <w:t>C</w:t>
      </w:r>
      <w:r w:rsidRPr="00B95FCB">
        <w:rPr>
          <w:rFonts w:ascii="新細明體" w:hAnsi="新細明體" w:hint="eastAsia"/>
          <w:sz w:val="22"/>
          <w:szCs w:val="22"/>
        </w:rPr>
        <w:t>為</w:t>
      </w:r>
      <w:r w:rsidRPr="00B95FCB">
        <w:rPr>
          <w:rFonts w:ascii="新細明體" w:hAnsi="新細明體" w:hint="eastAsia"/>
          <w:i/>
          <w:sz w:val="22"/>
          <w:szCs w:val="22"/>
        </w:rPr>
        <w:t>LSB</w:t>
      </w:r>
      <w:r w:rsidRPr="00B95FCB">
        <w:rPr>
          <w:rFonts w:ascii="新細明體" w:hAnsi="新細明體" w:hint="eastAsia"/>
          <w:sz w:val="22"/>
          <w:szCs w:val="22"/>
        </w:rPr>
        <w:t>)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/>
          <w:position w:val="-4"/>
          <w:sz w:val="22"/>
          <w:szCs w:val="22"/>
        </w:rPr>
        <w:object w:dxaOrig="279" w:dyaOrig="320">
          <v:shape id="_x0000_i1044" type="#_x0000_t75" style="width:14.25pt;height:14.25pt" o:ole="">
            <v:imagedata r:id="rId66" o:title=""/>
          </v:shape>
          <o:OLEObject Type="Embed" ProgID="Equation.DSMT4" ShapeID="_x0000_i1044" DrawAspect="Content" ObjectID="_1544523413" r:id="rId67"/>
        </w:objec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/>
          <w:position w:val="-4"/>
          <w:sz w:val="22"/>
          <w:szCs w:val="22"/>
        </w:rPr>
        <w:object w:dxaOrig="639" w:dyaOrig="320">
          <v:shape id="_x0000_i1045" type="#_x0000_t75" style="width:28.5pt;height:14.25pt" o:ole="">
            <v:imagedata r:id="rId68" o:title=""/>
          </v:shape>
          <o:OLEObject Type="Embed" ProgID="Equation.DSMT4" ShapeID="_x0000_i1045" DrawAspect="Content" ObjectID="_1544523414" r:id="rId69"/>
        </w:objec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i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i/>
          <w:sz w:val="22"/>
          <w:szCs w:val="22"/>
        </w:rPr>
        <w:t>Z</w:t>
      </w:r>
      <w:r w:rsidRPr="00B95FCB">
        <w:rPr>
          <w:rFonts w:ascii="新細明體" w:hAnsi="新細明體" w:hint="eastAsia"/>
          <w:sz w:val="22"/>
          <w:szCs w:val="22"/>
        </w:rPr>
        <w:t>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143125" cy="1362075"/>
            <wp:effectExtent l="0" t="0" r="9525" b="9525"/>
            <wp:docPr id="42" name="圖片 42" descr="C:\Users\NTVS43\AppData\Local\Microsoft\Windows\Temporary Internet Files\Content.IE5\LHSWGAL9\Links\02\n6-5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NTVS43\AppData\Local\Microsoft\Windows\Temporary Internet Files\Content.IE5\LHSWGAL9\Links\02\n6-5.eps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</w:p>
    <w:p w:rsidR="004A7906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26</w:t>
      </w:r>
      <w:r w:rsidRPr="00B95FCB">
        <w:rPr>
          <w:rFonts w:ascii="新細明體" w:hAnsi="新細明體"/>
          <w:sz w:val="22"/>
          <w:szCs w:val="22"/>
        </w:rPr>
        <w:t>.</w:t>
      </w:r>
      <w:bookmarkStart w:id="32" w:name="Q201302026"/>
      <w:r w:rsidRPr="00B95FCB">
        <w:rPr>
          <w:rFonts w:ascii="新細明體" w:hAnsi="新細明體" w:hint="eastAsia"/>
          <w:sz w:val="22"/>
          <w:szCs w:val="22"/>
        </w:rPr>
        <w:t>圖為共陽極七段</w:t>
      </w:r>
      <w:r w:rsidRPr="00B95FCB">
        <w:rPr>
          <w:rFonts w:ascii="新細明體" w:hAnsi="新細明體" w:hint="eastAsia"/>
          <w:i/>
          <w:sz w:val="22"/>
          <w:szCs w:val="22"/>
        </w:rPr>
        <w:t>LED</w:t>
      </w:r>
      <w:r w:rsidRPr="00B95FCB">
        <w:rPr>
          <w:rFonts w:ascii="新細明體" w:hAnsi="新細明體" w:hint="eastAsia"/>
          <w:sz w:val="22"/>
          <w:szCs w:val="22"/>
        </w:rPr>
        <w:t>顯示器的驅動電路；若1表示接至+5V，0表示接地，則顯示器顯示的圖形為？(黑線段表示發亮)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  <w:lang w:val="pt-BR"/>
        </w:rPr>
        <w:t>(A)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276225"/>
            <wp:effectExtent l="0" t="0" r="9525" b="9525"/>
            <wp:docPr id="43" name="圖片 43" descr="C:\Users\NTVS43\AppData\Local\Microsoft\Windows\Temporary Internet Files\Content.IE5\LHSWGAL9\Links\02\N6-32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NTVS43\AppData\Local\Microsoft\Windows\Temporary Internet Files\Content.IE5\LHSWGAL9\Links\02\N6-32.eps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t>(B)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276225"/>
            <wp:effectExtent l="0" t="0" r="9525" b="9525"/>
            <wp:docPr id="44" name="圖片 44" descr="C:\Users\NTVS43\AppData\Local\Microsoft\Windows\Temporary Internet Files\Content.IE5\LHSWGAL9\Links\02\N6-3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NTVS43\AppData\Local\Microsoft\Windows\Temporary Internet Files\Content.IE5\LHSWGAL9\Links\02\N6-33.eps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t>(C)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276225"/>
            <wp:effectExtent l="0" t="0" r="9525" b="9525"/>
            <wp:docPr id="45" name="圖片 45" descr="C:\Users\NTVS43\AppData\Local\Microsoft\Windows\Temporary Internet Files\Content.IE5\LHSWGAL9\Links\02\N6-34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NTVS43\AppData\Local\Microsoft\Windows\Temporary Internet Files\Content.IE5\LHSWGAL9\Links\02\N6-34.eps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 xml:space="preserve">　</w:t>
      </w:r>
      <w:r w:rsidRPr="00B95FCB">
        <w:rPr>
          <w:rFonts w:ascii="新細明體" w:hAnsi="新細明體"/>
          <w:sz w:val="22"/>
          <w:szCs w:val="22"/>
          <w:lang w:val="pt-BR"/>
        </w:rPr>
        <w:t>(D)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80975" cy="276225"/>
            <wp:effectExtent l="0" t="0" r="9525" b="9525"/>
            <wp:docPr id="46" name="圖片 46" descr="C:\Users\NTVS43\AppData\Local\Microsoft\Windows\Temporary Internet Files\Content.IE5\LHSWGAL9\Links\02\N6-35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NTVS43\AppData\Local\Microsoft\Windows\Temporary Internet Files\Content.IE5\LHSWGAL9\Links\02\N6-35.eps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t>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685925" cy="1952625"/>
            <wp:effectExtent l="0" t="0" r="9525" b="9525"/>
            <wp:docPr id="47" name="圖片 47" descr="C:\Users\NTVS43\AppData\Local\Microsoft\Windows\Temporary Internet Files\Content.IE5\LHSWGAL9\Links\02\N6-7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NTVS43\AppData\Local\Microsoft\Windows\Temporary Internet Files\Content.IE5\LHSWGAL9\Links\02\N6-7.eps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</w:p>
    <w:p w:rsidR="00F67052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</w:t>
      </w:r>
      <w:r w:rsidRPr="00B95FCB">
        <w:rPr>
          <w:rFonts w:ascii="新細明體" w:hAnsi="新細明體"/>
          <w:sz w:val="22"/>
          <w:szCs w:val="22"/>
        </w:rPr>
        <w:t>7.</w:t>
      </w:r>
      <w:bookmarkStart w:id="33" w:name="Q201302058"/>
      <w:r w:rsidRPr="00B95FCB">
        <w:rPr>
          <w:rFonts w:ascii="新細明體" w:hAnsi="新細明體" w:hint="eastAsia"/>
          <w:sz w:val="22"/>
          <w:szCs w:val="22"/>
        </w:rPr>
        <w:t>如圖所示，</w:t>
      </w:r>
      <w:r w:rsidRPr="00B95FCB">
        <w:rPr>
          <w:rFonts w:ascii="新細明體" w:hAnsi="新細明體" w:hint="eastAsia"/>
          <w:i/>
          <w:sz w:val="22"/>
          <w:szCs w:val="22"/>
        </w:rPr>
        <w:t>JK</w:t>
      </w:r>
      <w:r w:rsidRPr="00B95FCB">
        <w:rPr>
          <w:rFonts w:ascii="新細明體" w:hAnsi="新細明體" w:hint="eastAsia"/>
          <w:sz w:val="22"/>
          <w:szCs w:val="22"/>
        </w:rPr>
        <w:t>正反器經外部接線後變為</w:t>
      </w:r>
      <w:r w:rsidRPr="00B95FCB">
        <w:rPr>
          <w:rFonts w:ascii="新細明體" w:hAnsi="新細明體" w:hint="eastAsia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lastRenderedPageBreak/>
        <w:drawing>
          <wp:inline distT="0" distB="0" distL="0" distR="0">
            <wp:extent cx="1857375" cy="1000125"/>
            <wp:effectExtent l="0" t="0" r="9525" b="9525"/>
            <wp:docPr id="48" name="圖片 34" descr="7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 descr="7-2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FCB">
        <w:rPr>
          <w:rFonts w:ascii="新細明體" w:hAnsi="新細明體" w:hint="eastAsia"/>
          <w:sz w:val="22"/>
          <w:szCs w:val="22"/>
        </w:rPr>
        <w:br/>
        <w:t>(A)</w:t>
      </w:r>
      <w:r w:rsidRPr="00B95FCB">
        <w:rPr>
          <w:rFonts w:ascii="新細明體" w:hAnsi="新細明體" w:hint="eastAsia"/>
          <w:i/>
          <w:sz w:val="22"/>
          <w:szCs w:val="22"/>
        </w:rPr>
        <w:t>RS</w:t>
      </w:r>
      <w:r w:rsidRPr="00B95FCB">
        <w:rPr>
          <w:rFonts w:ascii="新細明體" w:hAnsi="新細明體" w:hint="eastAsia"/>
          <w:sz w:val="22"/>
          <w:szCs w:val="22"/>
        </w:rPr>
        <w:t xml:space="preserve">正反器　</w:t>
      </w:r>
      <w:r w:rsidR="00F67052"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 w:hint="eastAsia"/>
          <w:sz w:val="22"/>
          <w:szCs w:val="22"/>
        </w:rPr>
        <w:t>(B)</w:t>
      </w:r>
      <w:r w:rsidRPr="00B95FCB">
        <w:rPr>
          <w:rFonts w:ascii="新細明體" w:hAnsi="新細明體" w:hint="eastAsia"/>
          <w:i/>
          <w:sz w:val="22"/>
          <w:szCs w:val="22"/>
        </w:rPr>
        <w:t>D</w:t>
      </w:r>
      <w:r w:rsidRPr="00B95FCB">
        <w:rPr>
          <w:rFonts w:ascii="新細明體" w:hAnsi="新細明體" w:hint="eastAsia"/>
          <w:sz w:val="22"/>
          <w:szCs w:val="22"/>
        </w:rPr>
        <w:t xml:space="preserve">型正反器　</w:t>
      </w:r>
    </w:p>
    <w:p w:rsidR="004A7906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(C)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T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型正反器　</w:t>
      </w: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 w:hint="eastAsia"/>
          <w:sz w:val="22"/>
          <w:szCs w:val="22"/>
        </w:rPr>
        <w:t>(D)</w:t>
      </w:r>
      <w:r w:rsidR="00B47180" w:rsidRPr="00B95FCB">
        <w:rPr>
          <w:rFonts w:ascii="新細明體" w:hAnsi="新細明體" w:hint="eastAsia"/>
          <w:i/>
          <w:sz w:val="22"/>
          <w:szCs w:val="22"/>
        </w:rPr>
        <w:t>JK</w:t>
      </w:r>
      <w:r w:rsidR="00B47180" w:rsidRPr="00B95FCB">
        <w:rPr>
          <w:rFonts w:ascii="新細明體" w:hAnsi="新細明體" w:hint="eastAsia"/>
          <w:sz w:val="22"/>
          <w:szCs w:val="22"/>
        </w:rPr>
        <w:t>正反器。</w:t>
      </w:r>
      <w:bookmarkEnd w:id="33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28</w:t>
      </w:r>
      <w:r w:rsidRPr="00B95FCB">
        <w:rPr>
          <w:rFonts w:ascii="新細明體" w:hAnsi="新細明體"/>
          <w:sz w:val="22"/>
          <w:szCs w:val="22"/>
        </w:rPr>
        <w:t>.</w:t>
      </w:r>
      <w:bookmarkStart w:id="34" w:name="Q201302063"/>
      <w:r w:rsidRPr="00B95FCB">
        <w:rPr>
          <w:rFonts w:ascii="新細明體" w:hAnsi="新細明體" w:hint="eastAsia"/>
          <w:sz w:val="22"/>
          <w:szCs w:val="22"/>
        </w:rPr>
        <w:t>一個</w:t>
      </w:r>
      <w:r w:rsidRPr="00B95FCB">
        <w:rPr>
          <w:rStyle w:val="L00"/>
          <w:rFonts w:ascii="新細明體" w:hAnsi="新細明體"/>
          <w:sz w:val="22"/>
          <w:szCs w:val="22"/>
        </w:rPr>
        <w:t>D</w:t>
      </w:r>
      <w:r w:rsidRPr="00B95FCB">
        <w:rPr>
          <w:rFonts w:ascii="新細明體" w:hAnsi="新細明體" w:hint="eastAsia"/>
          <w:sz w:val="22"/>
          <w:szCs w:val="22"/>
        </w:rPr>
        <w:t>型正反器可儲存多少個位元資料？</w:t>
      </w:r>
      <w:r w:rsidRPr="00B95FCB">
        <w:rPr>
          <w:rFonts w:ascii="新細明體" w:hAnsi="新細明體"/>
          <w:sz w:val="22"/>
          <w:szCs w:val="22"/>
        </w:rPr>
        <w:br/>
        <w:t>(A)1</w:t>
      </w:r>
      <w:r w:rsidRPr="00B95FCB">
        <w:rPr>
          <w:rFonts w:ascii="新細明體" w:hAnsi="新細明體" w:hint="eastAsia"/>
          <w:sz w:val="22"/>
          <w:szCs w:val="22"/>
        </w:rPr>
        <w:t>個</w:t>
      </w:r>
      <w:r w:rsidRPr="00B95FCB">
        <w:rPr>
          <w:rFonts w:ascii="新細明體" w:hAnsi="新細明體"/>
          <w:sz w:val="22"/>
          <w:szCs w:val="22"/>
        </w:rPr>
        <w:t xml:space="preserve">　(B)2</w:t>
      </w:r>
      <w:r w:rsidRPr="00B95FCB">
        <w:rPr>
          <w:rFonts w:ascii="新細明體" w:hAnsi="新細明體" w:hint="eastAsia"/>
          <w:sz w:val="22"/>
          <w:szCs w:val="22"/>
        </w:rPr>
        <w:t>個</w:t>
      </w:r>
      <w:r w:rsidRPr="00B95FCB">
        <w:rPr>
          <w:rFonts w:ascii="新細明體" w:hAnsi="新細明體"/>
          <w:sz w:val="22"/>
          <w:szCs w:val="22"/>
        </w:rPr>
        <w:t xml:space="preserve">　(C)4</w:t>
      </w:r>
      <w:r w:rsidRPr="00B95FCB">
        <w:rPr>
          <w:rFonts w:ascii="新細明體" w:hAnsi="新細明體" w:hint="eastAsia"/>
          <w:sz w:val="22"/>
          <w:szCs w:val="22"/>
        </w:rPr>
        <w:t>個</w:t>
      </w:r>
      <w:r w:rsidRPr="00B95FCB">
        <w:rPr>
          <w:rFonts w:ascii="新細明體" w:hAnsi="新細明體"/>
          <w:sz w:val="22"/>
          <w:szCs w:val="22"/>
        </w:rPr>
        <w:t xml:space="preserve">　(D)8</w:t>
      </w:r>
      <w:r w:rsidRPr="00B95FCB">
        <w:rPr>
          <w:rFonts w:ascii="新細明體" w:hAnsi="新細明體" w:hint="eastAsia"/>
          <w:sz w:val="22"/>
          <w:szCs w:val="22"/>
        </w:rPr>
        <w:t>個。</w:t>
      </w:r>
      <w:bookmarkEnd w:id="34"/>
    </w:p>
    <w:p w:rsidR="00F67052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880" w:hangingChars="400" w:hanging="880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29</w:t>
      </w:r>
      <w:r w:rsidRPr="00B95FCB">
        <w:rPr>
          <w:rFonts w:ascii="新細明體" w:hAnsi="新細明體"/>
          <w:sz w:val="22"/>
          <w:szCs w:val="22"/>
        </w:rPr>
        <w:t>.</w:t>
      </w:r>
      <w:bookmarkStart w:id="35" w:name="Q201302076"/>
      <w:r w:rsidRPr="00B95FCB">
        <w:rPr>
          <w:rFonts w:ascii="新細明體" w:hAnsi="新細明體" w:hint="eastAsia"/>
          <w:sz w:val="22"/>
          <w:szCs w:val="22"/>
        </w:rPr>
        <w:t>若將</w:t>
      </w:r>
      <w:r w:rsidRPr="00B95FCB">
        <w:rPr>
          <w:rStyle w:val="L00"/>
          <w:rFonts w:ascii="新細明體" w:hAnsi="新細明體" w:hint="eastAsia"/>
          <w:sz w:val="22"/>
          <w:szCs w:val="22"/>
        </w:rPr>
        <w:t>JK</w:t>
      </w:r>
      <w:r w:rsidRPr="00B95FCB">
        <w:rPr>
          <w:rFonts w:ascii="新細明體" w:hAnsi="新細明體" w:hint="eastAsia"/>
          <w:sz w:val="22"/>
          <w:szCs w:val="22"/>
        </w:rPr>
        <w:t>正反器其接成如圖所示的電路，則可變為</w:t>
      </w:r>
      <w:r w:rsidRPr="00B95FCB">
        <w:rPr>
          <w:rFonts w:ascii="新細明體" w:hAnsi="新細明體"/>
          <w:sz w:val="22"/>
          <w:szCs w:val="22"/>
        </w:rPr>
        <w:br/>
        <w:t>(A)</w:t>
      </w:r>
      <w:r w:rsidRPr="00B95FCB">
        <w:rPr>
          <w:rStyle w:val="L00"/>
          <w:rFonts w:ascii="新細明體" w:hAnsi="新細明體" w:hint="eastAsia"/>
          <w:sz w:val="22"/>
          <w:szCs w:val="22"/>
        </w:rPr>
        <w:t>D</w:t>
      </w:r>
      <w:r w:rsidRPr="00B95FCB">
        <w:rPr>
          <w:rFonts w:ascii="新細明體" w:hAnsi="新細明體" w:hint="eastAsia"/>
          <w:sz w:val="22"/>
          <w:szCs w:val="22"/>
        </w:rPr>
        <w:t xml:space="preserve">型正反器　</w:t>
      </w:r>
      <w:r w:rsidR="00F67052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F67052" w:rsidRPr="00B95FCB">
        <w:rPr>
          <w:rFonts w:ascii="新細明體" w:hAnsi="新細明體"/>
          <w:sz w:val="22"/>
          <w:szCs w:val="22"/>
        </w:rPr>
        <w:tab/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sz w:val="22"/>
          <w:szCs w:val="22"/>
        </w:rPr>
        <w:t xml:space="preserve">計數器　</w:t>
      </w:r>
    </w:p>
    <w:p w:rsidR="00B47180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880" w:hangingChars="400" w:hanging="880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(C)</w:t>
      </w:r>
      <w:r w:rsidR="00B47180" w:rsidRPr="00B95FCB">
        <w:rPr>
          <w:rStyle w:val="L00"/>
          <w:rFonts w:ascii="新細明體" w:hAnsi="新細明體" w:hint="eastAsia"/>
          <w:sz w:val="22"/>
          <w:szCs w:val="22"/>
        </w:rPr>
        <w:t>RS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正反器　</w:t>
      </w:r>
      <w:r w:rsidRPr="00B95FCB">
        <w:rPr>
          <w:rFonts w:ascii="新細明體" w:hAnsi="新細明體" w:hint="eastAsia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(D)</w:t>
      </w:r>
      <w:r w:rsidR="00B47180" w:rsidRPr="00B95FCB">
        <w:rPr>
          <w:rStyle w:val="L00"/>
          <w:rFonts w:ascii="新細明體" w:hAnsi="新細明體" w:hint="eastAsia"/>
          <w:sz w:val="22"/>
          <w:szCs w:val="22"/>
        </w:rPr>
        <w:t>T</w:t>
      </w:r>
      <w:r w:rsidR="00B47180" w:rsidRPr="00B95FCB">
        <w:rPr>
          <w:rFonts w:ascii="新細明體" w:hAnsi="新細明體" w:hint="eastAsia"/>
          <w:sz w:val="22"/>
          <w:szCs w:val="22"/>
        </w:rPr>
        <w:t>型正反器。</w:t>
      </w:r>
      <w:r w:rsidRPr="00B95FCB">
        <w:rPr>
          <w:rFonts w:ascii="新細明體" w:hAnsi="新細明體"/>
          <w:sz w:val="22"/>
          <w:szCs w:val="22"/>
        </w:rPr>
        <w:t xml:space="preserve"> </w:t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219325" cy="1171575"/>
            <wp:effectExtent l="0" t="0" r="9525" b="9525"/>
            <wp:docPr id="49" name="圖片 49" descr="C:\Users\NTVS43\AppData\Local\Microsoft\Windows\Temporary Internet Files\Content.IE5\LHSWGAL9\Links\02\N7-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NTVS43\AppData\Local\Microsoft\Windows\Temporary Internet Files\Content.IE5\LHSWGAL9\Links\02\N7-3.eps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:rsidR="00B47180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</w:t>
      </w:r>
      <w:r w:rsidR="00BA621B" w:rsidRPr="00B95FCB">
        <w:rPr>
          <w:rFonts w:ascii="新細明體" w:hAnsi="新細明體"/>
          <w:sz w:val="22"/>
          <w:szCs w:val="22"/>
        </w:rPr>
        <w:t>) 30</w:t>
      </w:r>
      <w:r w:rsidRPr="00B95FCB">
        <w:rPr>
          <w:rFonts w:ascii="新細明體" w:hAnsi="新細明體"/>
          <w:sz w:val="22"/>
          <w:szCs w:val="22"/>
        </w:rPr>
        <w:t>.</w:t>
      </w:r>
      <w:bookmarkStart w:id="36" w:name="Q201302027"/>
      <w:r w:rsidRPr="00B95FCB">
        <w:rPr>
          <w:rFonts w:ascii="新細明體" w:hAnsi="新細明體" w:hint="eastAsia"/>
          <w:sz w:val="22"/>
          <w:szCs w:val="22"/>
        </w:rPr>
        <w:t>如圖所示為二極體矩陣編碼器，設二極體均為理想二極體，若編號為7的開關被按下時，則</w:t>
      </w:r>
      <w:r w:rsidRPr="00B95FCB">
        <w:rPr>
          <w:rFonts w:ascii="新細明體" w:hAnsi="新細明體" w:hint="eastAsia"/>
          <w:i/>
          <w:sz w:val="22"/>
          <w:szCs w:val="22"/>
        </w:rPr>
        <w:t>DCBA</w:t>
      </w:r>
      <w:r w:rsidRPr="00B95FCB">
        <w:rPr>
          <w:rFonts w:ascii="新細明體" w:hAnsi="新細明體" w:hint="eastAsia"/>
          <w:sz w:val="22"/>
          <w:szCs w:val="22"/>
        </w:rPr>
        <w:t xml:space="preserve"> =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 w:hint="eastAsia"/>
          <w:sz w:val="22"/>
          <w:szCs w:val="22"/>
        </w:rPr>
        <w:t xml:space="preserve">0001　</w:t>
      </w:r>
      <w:r w:rsidRPr="00B95FCB">
        <w:rPr>
          <w:rFonts w:ascii="新細明體" w:hAnsi="新細明體"/>
          <w:sz w:val="22"/>
          <w:szCs w:val="22"/>
        </w:rPr>
        <w:t>(B)</w:t>
      </w:r>
      <w:r w:rsidRPr="00B95FCB">
        <w:rPr>
          <w:rFonts w:ascii="新細明體" w:hAnsi="新細明體" w:hint="eastAsia"/>
          <w:sz w:val="22"/>
          <w:szCs w:val="22"/>
        </w:rPr>
        <w:t xml:space="preserve">0111　</w:t>
      </w:r>
      <w:r w:rsidRPr="00B95FCB">
        <w:rPr>
          <w:rFonts w:ascii="新細明體" w:hAnsi="新細明體"/>
          <w:sz w:val="22"/>
          <w:szCs w:val="22"/>
        </w:rPr>
        <w:t>(C)</w:t>
      </w:r>
      <w:r w:rsidRPr="00B95FCB">
        <w:rPr>
          <w:rFonts w:ascii="新細明體" w:hAnsi="新細明體" w:hint="eastAsia"/>
          <w:sz w:val="22"/>
          <w:szCs w:val="22"/>
        </w:rPr>
        <w:t xml:space="preserve">1000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Fonts w:ascii="新細明體" w:hAnsi="新細明體" w:hint="eastAsia"/>
          <w:sz w:val="22"/>
          <w:szCs w:val="22"/>
        </w:rPr>
        <w:t>1001。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3486150" cy="2133600"/>
            <wp:effectExtent l="0" t="0" r="0" b="0"/>
            <wp:docPr id="50" name="圖片 50" descr="C:\Users\NTVS43\AppData\Local\Microsoft\Windows\Temporary Internet Files\Content.IE5\LHSWGAL9\Links\02\N6-8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NTVS43\AppData\Local\Microsoft\Windows\Temporary Internet Files\Content.IE5\LHSWGAL9\Links\02\N6-8.eps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</w:p>
    <w:p w:rsidR="00DD77DF" w:rsidRPr="00B95FCB" w:rsidRDefault="00B47180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31</w:t>
      </w:r>
      <w:r w:rsidRPr="00B95FCB">
        <w:rPr>
          <w:rFonts w:ascii="新細明體" w:hAnsi="新細明體"/>
          <w:sz w:val="22"/>
          <w:szCs w:val="22"/>
        </w:rPr>
        <w:t>.</w:t>
      </w:r>
      <w:bookmarkStart w:id="37" w:name="Q201302039"/>
      <w:r w:rsidRPr="00B95FCB">
        <w:rPr>
          <w:rFonts w:ascii="新細明體" w:hAnsi="新細明體" w:hint="eastAsia"/>
          <w:sz w:val="22"/>
          <w:szCs w:val="22"/>
        </w:rPr>
        <w:t>如圖所示之多工器電路，該電路係以</w:t>
      </w:r>
      <w:r w:rsidRPr="00B95FCB">
        <w:rPr>
          <w:rFonts w:ascii="新細明體" w:hAnsi="新細明體"/>
          <w:sz w:val="22"/>
          <w:szCs w:val="22"/>
        </w:rPr>
        <w:t>4</w:t>
      </w:r>
      <w:r w:rsidRPr="00B95FCB">
        <w:rPr>
          <w:rFonts w:ascii="新細明體" w:hAnsi="新細明體" w:hint="eastAsia"/>
          <w:sz w:val="22"/>
          <w:szCs w:val="22"/>
        </w:rPr>
        <w:t>×</w:t>
      </w:r>
      <w:r w:rsidRPr="00B95FCB">
        <w:rPr>
          <w:rFonts w:ascii="新細明體" w:hAnsi="新細明體"/>
          <w:sz w:val="22"/>
          <w:szCs w:val="22"/>
        </w:rPr>
        <w:t>1</w:t>
      </w:r>
      <w:r w:rsidRPr="00B95FCB">
        <w:rPr>
          <w:rFonts w:ascii="新細明體" w:hAnsi="新細明體" w:hint="eastAsia"/>
          <w:sz w:val="22"/>
          <w:szCs w:val="22"/>
        </w:rPr>
        <w:t>多工器來完成布林函數式</w:t>
      </w:r>
      <w:r w:rsidRPr="00B95FCB">
        <w:rPr>
          <w:rFonts w:ascii="新細明體" w:hAnsi="新細明體"/>
          <w:i/>
          <w:sz w:val="22"/>
          <w:szCs w:val="22"/>
        </w:rPr>
        <w:t>Y</w:t>
      </w:r>
      <w:r w:rsidRPr="00B95FCB">
        <w:rPr>
          <w:rFonts w:ascii="新細明體" w:hAnsi="新細明體"/>
          <w:sz w:val="22"/>
          <w:szCs w:val="22"/>
        </w:rPr>
        <w:t>(</w:t>
      </w:r>
      <w:r w:rsidRPr="00B95FCB">
        <w:rPr>
          <w:rFonts w:ascii="新細明體" w:hAnsi="新細明體"/>
          <w:i/>
          <w:sz w:val="22"/>
          <w:szCs w:val="22"/>
        </w:rPr>
        <w:t>A</w:t>
      </w:r>
      <w:r w:rsidRPr="00B95FCB">
        <w:rPr>
          <w:rFonts w:ascii="新細明體" w:hAnsi="新細明體"/>
          <w:sz w:val="22"/>
          <w:szCs w:val="22"/>
        </w:rPr>
        <w:t xml:space="preserve">, </w:t>
      </w:r>
      <w:r w:rsidRPr="00B95FCB">
        <w:rPr>
          <w:rFonts w:ascii="新細明體" w:hAnsi="新細明體"/>
          <w:i/>
          <w:sz w:val="22"/>
          <w:szCs w:val="22"/>
        </w:rPr>
        <w:t>B</w:t>
      </w:r>
      <w:r w:rsidRPr="00B95FCB">
        <w:rPr>
          <w:rFonts w:ascii="新細明體" w:hAnsi="新細明體"/>
          <w:sz w:val="22"/>
          <w:szCs w:val="22"/>
        </w:rPr>
        <w:t xml:space="preserve">, </w:t>
      </w:r>
      <w:r w:rsidRPr="00B95FCB">
        <w:rPr>
          <w:rFonts w:ascii="新細明體" w:hAnsi="新細明體"/>
          <w:i/>
          <w:sz w:val="22"/>
          <w:szCs w:val="22"/>
        </w:rPr>
        <w:t>C</w:t>
      </w:r>
      <w:r w:rsidRPr="00B95FCB">
        <w:rPr>
          <w:rFonts w:ascii="新細明體" w:hAnsi="新細明體"/>
          <w:sz w:val="22"/>
          <w:szCs w:val="22"/>
        </w:rPr>
        <w:t>)=Σ(0, 1, 3, 4, 5, 6)</w:t>
      </w:r>
      <w:r w:rsidRPr="00B95FCB">
        <w:rPr>
          <w:rFonts w:ascii="新細明體" w:hAnsi="新細明體" w:hint="eastAsia"/>
          <w:sz w:val="22"/>
          <w:szCs w:val="22"/>
        </w:rPr>
        <w:t>，則輸入接腳</w:t>
      </w:r>
      <w:r w:rsidRPr="00B95FCB">
        <w:rPr>
          <w:rFonts w:ascii="新細明體" w:hAnsi="新細明體" w:hint="eastAsia"/>
          <w:i/>
          <w:sz w:val="22"/>
          <w:szCs w:val="22"/>
        </w:rPr>
        <w:t>I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</w:rPr>
        <w:t>與</w:t>
      </w:r>
      <w:r w:rsidRPr="00B95FCB">
        <w:rPr>
          <w:rFonts w:ascii="新細明體" w:hAnsi="新細明體"/>
          <w:i/>
          <w:sz w:val="22"/>
          <w:szCs w:val="22"/>
        </w:rPr>
        <w:t>I</w:t>
      </w:r>
      <w:r w:rsidRPr="00B95FCB">
        <w:rPr>
          <w:rFonts w:ascii="新細明體" w:hAnsi="新細明體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sz w:val="22"/>
          <w:szCs w:val="22"/>
        </w:rPr>
        <w:t>之值應為下列何者？</w:t>
      </w:r>
      <w:r w:rsidRPr="00B95FCB">
        <w:rPr>
          <w:rFonts w:ascii="新細明體" w:hAnsi="新細明體" w:hint="eastAsia"/>
          <w:sz w:val="22"/>
          <w:szCs w:val="22"/>
        </w:rPr>
        <w:br/>
      </w:r>
      <w:r w:rsidRPr="00B95FCB">
        <w:rPr>
          <w:rFonts w:ascii="新細明體" w:hAnsi="新細明體"/>
          <w:sz w:val="22"/>
          <w:szCs w:val="22"/>
        </w:rPr>
        <w:t>(A)</w:t>
      </w:r>
      <w:r w:rsidRPr="00B95FCB">
        <w:rPr>
          <w:rFonts w:ascii="新細明體" w:hAnsi="新細明體"/>
          <w:i/>
          <w:sz w:val="22"/>
          <w:szCs w:val="22"/>
        </w:rPr>
        <w:t>I</w:t>
      </w:r>
      <w:r w:rsidRPr="00B95FCB">
        <w:rPr>
          <w:rFonts w:ascii="新細明體" w:hAnsi="新細明體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=</w:t>
      </w:r>
      <w:r w:rsidRPr="00B95FCB">
        <w:rPr>
          <w:rFonts w:ascii="新細明體" w:hAnsi="新細明體" w:hint="eastAsia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0</w:t>
      </w:r>
      <w:r w:rsidRPr="00B95FCB">
        <w:rPr>
          <w:rFonts w:ascii="新細明體" w:hAnsi="新細明體" w:hint="eastAsia"/>
          <w:sz w:val="22"/>
          <w:szCs w:val="22"/>
        </w:rPr>
        <w:t>，</w:t>
      </w:r>
      <w:r w:rsidRPr="00B95FCB">
        <w:rPr>
          <w:rFonts w:ascii="新細明體" w:hAnsi="新細明體"/>
          <w:i/>
          <w:sz w:val="22"/>
          <w:szCs w:val="22"/>
        </w:rPr>
        <w:t>I</w:t>
      </w:r>
      <w:r w:rsidRPr="00B95FCB">
        <w:rPr>
          <w:rFonts w:ascii="新細明體" w:hAnsi="新細明體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=</w:t>
      </w:r>
      <w:r w:rsidRPr="00B95FCB">
        <w:rPr>
          <w:rFonts w:ascii="新細明體" w:hAnsi="新細明體" w:hint="eastAsia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0　(B)</w:t>
      </w:r>
      <w:r w:rsidRPr="00B95FCB">
        <w:rPr>
          <w:rFonts w:ascii="新細明體" w:hAnsi="新細明體"/>
          <w:i/>
          <w:sz w:val="22"/>
          <w:szCs w:val="22"/>
        </w:rPr>
        <w:t>I</w:t>
      </w:r>
      <w:r w:rsidRPr="00B95FCB">
        <w:rPr>
          <w:rFonts w:ascii="新細明體" w:hAnsi="新細明體"/>
          <w:sz w:val="22"/>
          <w:szCs w:val="22"/>
          <w:vertAlign w:val="subscript"/>
        </w:rPr>
        <w:t>0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=</w:t>
      </w:r>
      <w:r w:rsidRPr="00B95FCB">
        <w:rPr>
          <w:rFonts w:ascii="新細明體" w:hAnsi="新細明體" w:hint="eastAsia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0</w:t>
      </w:r>
      <w:r w:rsidRPr="00B95FCB">
        <w:rPr>
          <w:rFonts w:ascii="新細明體" w:hAnsi="新細明體" w:hint="eastAsia"/>
          <w:sz w:val="22"/>
          <w:szCs w:val="22"/>
        </w:rPr>
        <w:t>，</w:t>
      </w:r>
      <w:r w:rsidRPr="00B95FCB">
        <w:rPr>
          <w:rFonts w:ascii="新細明體" w:hAnsi="新細明體"/>
          <w:i/>
          <w:sz w:val="22"/>
          <w:szCs w:val="22"/>
        </w:rPr>
        <w:t>I</w:t>
      </w:r>
      <w:r w:rsidRPr="00B95FCB">
        <w:rPr>
          <w:rFonts w:ascii="新細明體" w:hAnsi="新細明體"/>
          <w:sz w:val="22"/>
          <w:szCs w:val="22"/>
          <w:vertAlign w:val="subscript"/>
        </w:rPr>
        <w:t>1</w:t>
      </w:r>
      <w:r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>=</w:t>
      </w:r>
      <w:r w:rsidRPr="00B95FCB">
        <w:rPr>
          <w:rFonts w:ascii="新細明體" w:hAnsi="新細明體" w:hint="eastAsia"/>
          <w:sz w:val="22"/>
          <w:szCs w:val="22"/>
        </w:rPr>
        <w:t xml:space="preserve"> </w:t>
      </w:r>
      <w:r w:rsidRPr="00B95FCB">
        <w:rPr>
          <w:rFonts w:ascii="新細明體" w:hAnsi="新細明體"/>
          <w:sz w:val="22"/>
          <w:szCs w:val="22"/>
        </w:rPr>
        <w:t xml:space="preserve">1　</w:t>
      </w:r>
    </w:p>
    <w:p w:rsidR="004A7906" w:rsidRPr="00B95FCB" w:rsidRDefault="00DD77DF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noProof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B47180" w:rsidRPr="00B95FCB">
        <w:rPr>
          <w:rFonts w:ascii="新細明體" w:hAnsi="新細明體"/>
          <w:sz w:val="22"/>
          <w:szCs w:val="22"/>
        </w:rPr>
        <w:t>(C)</w:t>
      </w:r>
      <w:r w:rsidR="00B47180" w:rsidRPr="00B95FCB">
        <w:rPr>
          <w:rFonts w:ascii="新細明體" w:hAnsi="新細明體"/>
          <w:i/>
          <w:sz w:val="22"/>
          <w:szCs w:val="22"/>
        </w:rPr>
        <w:t>I</w:t>
      </w:r>
      <w:r w:rsidR="00B47180" w:rsidRPr="00B95FCB">
        <w:rPr>
          <w:rFonts w:ascii="新細明體" w:hAnsi="新細明體"/>
          <w:sz w:val="22"/>
          <w:szCs w:val="22"/>
          <w:vertAlign w:val="subscript"/>
        </w:rPr>
        <w:t>0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=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1</w:t>
      </w:r>
      <w:r w:rsidR="00B47180" w:rsidRPr="00B95FCB">
        <w:rPr>
          <w:rFonts w:ascii="新細明體" w:hAnsi="新細明體" w:hint="eastAsia"/>
          <w:sz w:val="22"/>
          <w:szCs w:val="22"/>
        </w:rPr>
        <w:t>，</w:t>
      </w:r>
      <w:r w:rsidR="00B47180" w:rsidRPr="00B95FCB">
        <w:rPr>
          <w:rFonts w:ascii="新細明體" w:hAnsi="新細明體"/>
          <w:i/>
          <w:sz w:val="22"/>
          <w:szCs w:val="22"/>
        </w:rPr>
        <w:t>I</w:t>
      </w:r>
      <w:r w:rsidR="00B47180" w:rsidRPr="00B95FCB">
        <w:rPr>
          <w:rFonts w:ascii="新細明體" w:hAnsi="新細明體"/>
          <w:sz w:val="22"/>
          <w:szCs w:val="22"/>
          <w:vertAlign w:val="subscript"/>
        </w:rPr>
        <w:t>1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=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0　(D)</w:t>
      </w:r>
      <w:r w:rsidR="00B47180" w:rsidRPr="00B95FCB">
        <w:rPr>
          <w:rFonts w:ascii="新細明體" w:hAnsi="新細明體"/>
          <w:i/>
          <w:sz w:val="22"/>
          <w:szCs w:val="22"/>
        </w:rPr>
        <w:t>I</w:t>
      </w:r>
      <w:r w:rsidR="00B47180" w:rsidRPr="00B95FCB">
        <w:rPr>
          <w:rFonts w:ascii="新細明體" w:hAnsi="新細明體"/>
          <w:sz w:val="22"/>
          <w:szCs w:val="22"/>
          <w:vertAlign w:val="subscript"/>
        </w:rPr>
        <w:t>0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=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1</w:t>
      </w:r>
      <w:r w:rsidR="00B47180" w:rsidRPr="00B95FCB">
        <w:rPr>
          <w:rFonts w:ascii="新細明體" w:hAnsi="新細明體" w:hint="eastAsia"/>
          <w:sz w:val="22"/>
          <w:szCs w:val="22"/>
        </w:rPr>
        <w:t>，</w:t>
      </w:r>
      <w:r w:rsidR="00B47180" w:rsidRPr="00B95FCB">
        <w:rPr>
          <w:rFonts w:ascii="新細明體" w:hAnsi="新細明體"/>
          <w:i/>
          <w:sz w:val="22"/>
          <w:szCs w:val="22"/>
        </w:rPr>
        <w:t>I</w:t>
      </w:r>
      <w:r w:rsidR="00B47180" w:rsidRPr="00B95FCB">
        <w:rPr>
          <w:rFonts w:ascii="新細明體" w:hAnsi="新細明體"/>
          <w:sz w:val="22"/>
          <w:szCs w:val="22"/>
          <w:vertAlign w:val="subscript"/>
        </w:rPr>
        <w:t>1</w:t>
      </w:r>
      <w:r w:rsidR="00B47180" w:rsidRPr="00B95FCB">
        <w:rPr>
          <w:rFonts w:ascii="新細明體" w:hAnsi="新細明體" w:hint="eastAsia"/>
          <w:sz w:val="22"/>
          <w:szCs w:val="22"/>
          <w:vertAlign w:val="subscript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=</w:t>
      </w:r>
      <w:r w:rsidR="00B47180" w:rsidRPr="00B95FCB">
        <w:rPr>
          <w:rFonts w:ascii="新細明體" w:hAnsi="新細明體" w:hint="eastAsia"/>
          <w:sz w:val="22"/>
          <w:szCs w:val="22"/>
        </w:rPr>
        <w:t xml:space="preserve"> </w:t>
      </w:r>
      <w:r w:rsidR="00B47180" w:rsidRPr="00B95FCB">
        <w:rPr>
          <w:rFonts w:ascii="新細明體" w:hAnsi="新細明體"/>
          <w:sz w:val="22"/>
          <w:szCs w:val="22"/>
        </w:rPr>
        <w:t>1</w:t>
      </w:r>
      <w:r w:rsidR="00B47180" w:rsidRPr="00B95FCB">
        <w:rPr>
          <w:rFonts w:ascii="新細明體" w:hAnsi="新細明體" w:hint="eastAsia"/>
          <w:sz w:val="22"/>
          <w:szCs w:val="22"/>
        </w:rPr>
        <w:t>。</w:t>
      </w:r>
      <w:r w:rsidR="00B47180"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2238375" cy="1571625"/>
            <wp:effectExtent l="0" t="0" r="9525" b="9525"/>
            <wp:docPr id="51" name="圖片 26" descr="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 descr="76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</w:p>
    <w:p w:rsidR="00C44EDF" w:rsidRPr="00C44EDF" w:rsidRDefault="00C44EDF" w:rsidP="00C44EDF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C44EDF">
        <w:rPr>
          <w:rFonts w:ascii="新細明體" w:hAnsi="新細明體"/>
          <w:szCs w:val="22"/>
        </w:rPr>
        <w:t>(</w:t>
      </w:r>
      <w:r w:rsidRPr="00C44EDF">
        <w:rPr>
          <w:rFonts w:ascii="新細明體" w:hAnsi="新細明體" w:hint="eastAsia"/>
          <w:szCs w:val="22"/>
        </w:rPr>
        <w:t xml:space="preserve">　</w:t>
      </w:r>
      <w:r w:rsidRPr="00C44EDF">
        <w:rPr>
          <w:rFonts w:ascii="新細明體" w:hAnsi="新細明體"/>
          <w:szCs w:val="22"/>
        </w:rPr>
        <w:t>) 3</w:t>
      </w:r>
      <w:r>
        <w:rPr>
          <w:rFonts w:ascii="新細明體" w:hAnsi="新細明體"/>
          <w:szCs w:val="22"/>
        </w:rPr>
        <w:t>2</w:t>
      </w:r>
      <w:r w:rsidRPr="00C44EDF">
        <w:rPr>
          <w:rFonts w:ascii="新細明體" w:hAnsi="新細明體"/>
          <w:szCs w:val="22"/>
        </w:rPr>
        <w:t>.</w:t>
      </w:r>
      <w:r w:rsidRPr="00C44EDF">
        <w:rPr>
          <w:rFonts w:ascii="新細明體" w:hAnsi="新細明體" w:hint="eastAsia"/>
          <w:szCs w:val="22"/>
        </w:rPr>
        <w:t>有關補數減法電路下列敘述何者有誤？</w:t>
      </w:r>
      <w:r w:rsidRPr="00C44EDF">
        <w:rPr>
          <w:rFonts w:ascii="新細明體" w:hAnsi="新細明體"/>
          <w:szCs w:val="22"/>
        </w:rPr>
        <w:br/>
        <w:t>(A)</w:t>
      </w:r>
      <w:r w:rsidRPr="00C44EDF">
        <w:rPr>
          <w:rFonts w:ascii="新細明體" w:hAnsi="新細明體"/>
          <w:szCs w:val="22"/>
        </w:rPr>
        <w:object w:dxaOrig="270" w:dyaOrig="210">
          <v:shape id="_x0000_i1046" type="#_x0000_t75" style="width:13.5pt;height:10.5pt" o:ole="">
            <v:imagedata r:id="rId80" o:title="" croptop="14247f" cropbottom="12727f" cropright="43849f"/>
          </v:shape>
          <o:OLEObject Type="Embed" ProgID="Word.Picture.8" ShapeID="_x0000_i1046" DrawAspect="Content" ObjectID="_1544523415" r:id="rId81"/>
        </w:object>
      </w:r>
      <w:r w:rsidRPr="00C44EDF">
        <w:rPr>
          <w:rFonts w:ascii="新細明體" w:hAnsi="新細明體" w:hint="eastAsia"/>
          <w:szCs w:val="22"/>
        </w:rPr>
        <w:t>補數減法器在取得減數的</w:t>
      </w:r>
      <w:r w:rsidRPr="00C44EDF">
        <w:rPr>
          <w:rFonts w:ascii="新細明體" w:hAnsi="新細明體"/>
          <w:szCs w:val="22"/>
        </w:rPr>
        <w:object w:dxaOrig="270" w:dyaOrig="210">
          <v:shape id="_x0000_i1047" type="#_x0000_t75" style="width:13.5pt;height:10.5pt" o:ole="">
            <v:imagedata r:id="rId82" o:title="" croptop="14247f" cropbottom="12727f" cropright="43849f"/>
          </v:shape>
          <o:OLEObject Type="Embed" ProgID="Word.Picture.8" ShapeID="_x0000_i1047" DrawAspect="Content" ObjectID="_1544523416" r:id="rId83"/>
        </w:object>
      </w:r>
      <w:r w:rsidRPr="00C44EDF">
        <w:rPr>
          <w:rFonts w:ascii="新細明體" w:hAnsi="新細明體" w:hint="eastAsia"/>
          <w:szCs w:val="22"/>
        </w:rPr>
        <w:t xml:space="preserve">補數與被減數相加後，須將最後的進位值加入，以取得正確結果，此又稱為端迴進位　</w:t>
      </w:r>
    </w:p>
    <w:p w:rsidR="00C44EDF" w:rsidRPr="00C44EDF" w:rsidRDefault="00C44EDF" w:rsidP="00C44EDF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C44EDF">
        <w:rPr>
          <w:rFonts w:ascii="新細明體" w:hAnsi="新細明體"/>
          <w:szCs w:val="22"/>
        </w:rPr>
        <w:tab/>
        <w:t>(B)</w:t>
      </w:r>
      <w:r w:rsidRPr="00C44EDF">
        <w:rPr>
          <w:rFonts w:ascii="新細明體" w:hAnsi="新細明體"/>
          <w:szCs w:val="22"/>
        </w:rPr>
        <w:object w:dxaOrig="270" w:dyaOrig="210">
          <v:shape id="_x0000_i1048" type="#_x0000_t75" style="width:13.5pt;height:10.5pt" o:ole="">
            <v:imagedata r:id="rId80" o:title="" croptop="14247f" cropbottom="12727f" cropright="43849f"/>
          </v:shape>
          <o:OLEObject Type="Embed" ProgID="Word.Picture.8" ShapeID="_x0000_i1048" DrawAspect="Content" ObjectID="_1544523417" r:id="rId84"/>
        </w:object>
      </w:r>
      <w:r w:rsidRPr="00C44EDF">
        <w:rPr>
          <w:rFonts w:ascii="新細明體" w:hAnsi="新細明體" w:hint="eastAsia"/>
          <w:szCs w:val="22"/>
        </w:rPr>
        <w:t xml:space="preserve">補數減法器最後的進位值必須捨棄　</w:t>
      </w:r>
    </w:p>
    <w:p w:rsidR="00C44EDF" w:rsidRPr="00C44EDF" w:rsidRDefault="00C44EDF" w:rsidP="00C44EDF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C44EDF">
        <w:rPr>
          <w:rFonts w:ascii="新細明體" w:hAnsi="新細明體"/>
          <w:szCs w:val="22"/>
        </w:rPr>
        <w:tab/>
        <w:t>(C)</w:t>
      </w:r>
      <w:r w:rsidRPr="00C44EDF">
        <w:rPr>
          <w:rFonts w:ascii="新細明體" w:hAnsi="新細明體"/>
          <w:szCs w:val="22"/>
        </w:rPr>
        <w:object w:dxaOrig="270" w:dyaOrig="210">
          <v:shape id="_x0000_i1049" type="#_x0000_t75" style="width:13.5pt;height:10.5pt" o:ole="">
            <v:imagedata r:id="rId82" o:title="" croptop="14247f" cropbottom="12727f" cropright="43849f"/>
          </v:shape>
          <o:OLEObject Type="Embed" ProgID="Word.Picture.8" ShapeID="_x0000_i1049" DrawAspect="Content" ObjectID="_1544523418" r:id="rId85"/>
        </w:object>
      </w:r>
      <w:r w:rsidRPr="00C44EDF">
        <w:rPr>
          <w:rFonts w:ascii="新細明體" w:hAnsi="新細明體" w:hint="eastAsia"/>
          <w:szCs w:val="22"/>
        </w:rPr>
        <w:t>補數減法器在加法運算後若有進位，則表其結果“差”為正值，否則為負值</w:t>
      </w:r>
    </w:p>
    <w:p w:rsidR="00C44EDF" w:rsidRPr="00C44EDF" w:rsidRDefault="00C44EDF" w:rsidP="00C44EDF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C44EDF">
        <w:rPr>
          <w:rFonts w:ascii="新細明體" w:hAnsi="新細明體"/>
          <w:szCs w:val="22"/>
        </w:rPr>
        <w:tab/>
        <w:t>(D)</w:t>
      </w:r>
      <w:r w:rsidRPr="00C44EDF">
        <w:rPr>
          <w:rFonts w:ascii="新細明體" w:hAnsi="新細明體"/>
          <w:szCs w:val="22"/>
        </w:rPr>
        <w:object w:dxaOrig="270" w:dyaOrig="210">
          <v:shape id="_x0000_i1050" type="#_x0000_t75" style="width:13.5pt;height:10.5pt" o:ole="">
            <v:imagedata r:id="rId82" o:title="" croptop="14247f" cropbottom="12727f" cropright="43849f"/>
          </v:shape>
          <o:OLEObject Type="Embed" ProgID="Word.Picture.8" ShapeID="_x0000_i1050" DrawAspect="Content" ObjectID="_1544523419" r:id="rId86"/>
        </w:object>
      </w:r>
      <w:r w:rsidRPr="00C44EDF">
        <w:rPr>
          <w:rFonts w:ascii="新細明體" w:hAnsi="新細明體" w:hint="eastAsia"/>
          <w:szCs w:val="22"/>
        </w:rPr>
        <w:t>補數減法器係藉反閘將減數直接轉成</w:t>
      </w:r>
      <w:r w:rsidRPr="00C44EDF">
        <w:rPr>
          <w:rFonts w:ascii="新細明體" w:hAnsi="新細明體"/>
          <w:szCs w:val="22"/>
        </w:rPr>
        <w:object w:dxaOrig="270" w:dyaOrig="210">
          <v:shape id="_x0000_i1051" type="#_x0000_t75" style="width:13.5pt;height:10.5pt" o:ole="">
            <v:imagedata r:id="rId82" o:title="" croptop="14247f" cropbottom="12727f" cropright="43849f"/>
          </v:shape>
          <o:OLEObject Type="Embed" ProgID="Word.Picture.8" ShapeID="_x0000_i1051" DrawAspect="Content" ObjectID="_1544523420" r:id="rId87"/>
        </w:object>
      </w:r>
      <w:r w:rsidRPr="00C44EDF">
        <w:rPr>
          <w:rFonts w:ascii="新細明體" w:hAnsi="新細明體" w:hint="eastAsia"/>
          <w:szCs w:val="22"/>
        </w:rPr>
        <w:t xml:space="preserve">補數，再與被減數相加　</w:t>
      </w:r>
    </w:p>
    <w:p w:rsidR="009168FF" w:rsidRPr="00B95FCB" w:rsidRDefault="00C44EDF" w:rsidP="00C44EDF">
      <w:pPr>
        <w:pStyle w:val="tkd"/>
        <w:spacing w:beforeLines="0" w:afterLines="0"/>
        <w:ind w:left="990" w:hanging="990"/>
        <w:rPr>
          <w:rFonts w:ascii="新細明體" w:hAnsi="新細明體"/>
          <w:szCs w:val="22"/>
        </w:rPr>
      </w:pPr>
      <w:r w:rsidRPr="00C44EDF">
        <w:rPr>
          <w:rFonts w:ascii="新細明體" w:hAnsi="新細明體"/>
          <w:szCs w:val="22"/>
        </w:rPr>
        <w:lastRenderedPageBreak/>
        <w:t xml:space="preserve"> </w:t>
      </w:r>
      <w:r w:rsidR="009168FF" w:rsidRPr="00B95FCB">
        <w:rPr>
          <w:rFonts w:ascii="新細明體" w:hAnsi="新細明體"/>
          <w:szCs w:val="22"/>
        </w:rPr>
        <w:t>(</w:t>
      </w:r>
      <w:r w:rsidR="009168FF" w:rsidRPr="00B95FCB">
        <w:rPr>
          <w:rFonts w:ascii="新細明體" w:hAnsi="新細明體" w:hint="eastAsia"/>
          <w:szCs w:val="22"/>
        </w:rPr>
        <w:t xml:space="preserve">　</w:t>
      </w:r>
      <w:r w:rsidR="009168FF" w:rsidRPr="00B95FCB">
        <w:rPr>
          <w:rFonts w:ascii="新細明體" w:hAnsi="新細明體"/>
          <w:szCs w:val="22"/>
        </w:rPr>
        <w:t>) 3</w:t>
      </w:r>
      <w:r w:rsidRPr="00B95FCB">
        <w:rPr>
          <w:rFonts w:ascii="新細明體" w:hAnsi="新細明體"/>
          <w:szCs w:val="22"/>
        </w:rPr>
        <w:t>3</w:t>
      </w:r>
      <w:r w:rsidR="009168FF" w:rsidRPr="00B95FCB">
        <w:rPr>
          <w:rFonts w:ascii="新細明體" w:hAnsi="新細明體"/>
          <w:szCs w:val="22"/>
        </w:rPr>
        <w:t>.BCD</w:t>
      </w:r>
      <w:r w:rsidR="009168FF" w:rsidRPr="00B95FCB">
        <w:rPr>
          <w:rFonts w:ascii="新細明體" w:hAnsi="新細明體" w:hint="eastAsia"/>
          <w:szCs w:val="22"/>
        </w:rPr>
        <w:t>加法器中，下列敘述何者有誤？</w:t>
      </w:r>
      <w:r w:rsidR="009168FF" w:rsidRPr="00B95FCB">
        <w:rPr>
          <w:rFonts w:ascii="新細明體" w:hAnsi="新細明體"/>
          <w:szCs w:val="22"/>
        </w:rPr>
        <w:br/>
        <w:t>(A)</w:t>
      </w:r>
      <w:r w:rsidR="009168FF" w:rsidRPr="00B95FCB">
        <w:rPr>
          <w:rFonts w:ascii="新細明體" w:hAnsi="新細明體" w:hint="eastAsia"/>
          <w:szCs w:val="22"/>
        </w:rPr>
        <w:t>當兩數相加結果大於</w:t>
      </w:r>
      <w:r w:rsidR="009168FF" w:rsidRPr="00B95FCB">
        <w:rPr>
          <w:rFonts w:ascii="新細明體" w:hAnsi="新細明體"/>
          <w:szCs w:val="22"/>
        </w:rPr>
        <w:t>9</w:t>
      </w:r>
      <w:r w:rsidR="009168FF" w:rsidRPr="00B95FCB">
        <w:rPr>
          <w:rFonts w:ascii="新細明體" w:hAnsi="新細明體" w:hint="eastAsia"/>
          <w:szCs w:val="22"/>
        </w:rPr>
        <w:t>，須再加</w:t>
      </w:r>
      <w:r w:rsidR="009168FF" w:rsidRPr="00B95FCB">
        <w:rPr>
          <w:rFonts w:ascii="新細明體" w:hAnsi="新細明體"/>
          <w:szCs w:val="22"/>
        </w:rPr>
        <w:t>6</w:t>
      </w:r>
      <w:r w:rsidR="009168FF" w:rsidRPr="00B95FCB">
        <w:rPr>
          <w:rFonts w:ascii="新細明體" w:hAnsi="新細明體" w:hint="eastAsia"/>
          <w:szCs w:val="22"/>
        </w:rPr>
        <w:t xml:space="preserve">處理　</w:t>
      </w:r>
    </w:p>
    <w:p w:rsidR="009168FF" w:rsidRPr="00B95FCB" w:rsidRDefault="009168FF" w:rsidP="00ED0FFC">
      <w:pPr>
        <w:pStyle w:val="tkd"/>
        <w:spacing w:beforeLines="0" w:afterLines="0"/>
        <w:ind w:left="990" w:hanging="99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ab/>
        <w:t>(B)</w:t>
      </w:r>
      <w:r w:rsidRPr="00B95FCB">
        <w:rPr>
          <w:rFonts w:ascii="新細明體" w:hAnsi="新細明體" w:hint="eastAsia"/>
          <w:szCs w:val="22"/>
        </w:rPr>
        <w:t>當兩數相加結果有進位時，須再加</w:t>
      </w:r>
      <w:r w:rsidRPr="00B95FCB">
        <w:rPr>
          <w:rFonts w:ascii="新細明體" w:hAnsi="新細明體"/>
          <w:szCs w:val="22"/>
        </w:rPr>
        <w:t>6</w:t>
      </w:r>
      <w:r w:rsidRPr="00B95FCB">
        <w:rPr>
          <w:rFonts w:ascii="新細明體" w:hAnsi="新細明體" w:hint="eastAsia"/>
          <w:szCs w:val="22"/>
        </w:rPr>
        <w:t xml:space="preserve">處理　</w:t>
      </w:r>
    </w:p>
    <w:p w:rsidR="009168FF" w:rsidRPr="00B95FCB" w:rsidRDefault="009168FF" w:rsidP="00ED0FFC">
      <w:pPr>
        <w:pStyle w:val="tkd"/>
        <w:spacing w:beforeLines="0" w:afterLines="0"/>
        <w:ind w:left="990" w:hanging="99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ab/>
        <w:t>(C)</w:t>
      </w:r>
      <w:r w:rsidRPr="00B95FCB">
        <w:rPr>
          <w:rFonts w:ascii="新細明體" w:hAnsi="新細明體" w:hint="eastAsia"/>
          <w:szCs w:val="22"/>
        </w:rPr>
        <w:t>兩數相加時皆須加</w:t>
      </w:r>
      <w:r w:rsidRPr="00B95FCB">
        <w:rPr>
          <w:rFonts w:ascii="新細明體" w:hAnsi="新細明體"/>
          <w:szCs w:val="22"/>
        </w:rPr>
        <w:t>6</w:t>
      </w:r>
      <w:r w:rsidRPr="00B95FCB">
        <w:rPr>
          <w:rFonts w:ascii="新細明體" w:hAnsi="新細明體" w:hint="eastAsia"/>
          <w:szCs w:val="22"/>
        </w:rPr>
        <w:t xml:space="preserve">處理　</w:t>
      </w:r>
    </w:p>
    <w:p w:rsidR="009168FF" w:rsidRPr="00B95FCB" w:rsidRDefault="009168FF" w:rsidP="00ED0FFC">
      <w:pPr>
        <w:pStyle w:val="tkd"/>
        <w:spacing w:beforeLines="0" w:afterLines="0"/>
        <w:ind w:left="990" w:hanging="99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ab/>
        <w:t>(D)BCD</w:t>
      </w:r>
      <w:r w:rsidRPr="00B95FCB">
        <w:rPr>
          <w:rFonts w:ascii="新細明體" w:hAnsi="新細明體" w:hint="eastAsia"/>
          <w:szCs w:val="22"/>
        </w:rPr>
        <w:t>加法器僅能做</w:t>
      </w:r>
      <w:r w:rsidRPr="00B95FCB">
        <w:rPr>
          <w:rFonts w:ascii="新細明體" w:hAnsi="新細明體"/>
          <w:szCs w:val="22"/>
        </w:rPr>
        <w:t>BCD</w:t>
      </w:r>
      <w:r w:rsidRPr="00B95FCB">
        <w:rPr>
          <w:rFonts w:ascii="新細明體" w:hAnsi="新細明體" w:hint="eastAsia"/>
          <w:szCs w:val="22"/>
        </w:rPr>
        <w:t>數相加</w:t>
      </w:r>
    </w:p>
    <w:p w:rsidR="004A1457" w:rsidRPr="00B95FCB" w:rsidRDefault="00F67052" w:rsidP="004A145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 xml:space="preserve">(　) </w:t>
      </w:r>
      <w:r w:rsidR="00BA621B" w:rsidRPr="00B95FCB">
        <w:rPr>
          <w:rFonts w:ascii="新細明體" w:hAnsi="新細明體"/>
          <w:sz w:val="22"/>
          <w:szCs w:val="22"/>
        </w:rPr>
        <w:t>3</w:t>
      </w:r>
      <w:r w:rsidR="00C44EDF" w:rsidRPr="00B95FCB">
        <w:rPr>
          <w:rFonts w:ascii="新細明體" w:hAnsi="新細明體"/>
          <w:sz w:val="22"/>
          <w:szCs w:val="22"/>
        </w:rPr>
        <w:t>4</w:t>
      </w:r>
      <w:r w:rsidRPr="00B95FCB">
        <w:rPr>
          <w:rFonts w:ascii="新細明體" w:hAnsi="新細明體"/>
          <w:sz w:val="22"/>
          <w:szCs w:val="22"/>
        </w:rPr>
        <w:t>.</w:t>
      </w:r>
      <w:bookmarkStart w:id="38" w:name="Q201302073"/>
      <w:r w:rsidRPr="00B95FCB">
        <w:rPr>
          <w:rFonts w:ascii="新細明體" w:hAnsi="新細明體" w:hint="eastAsia"/>
          <w:sz w:val="22"/>
          <w:szCs w:val="22"/>
        </w:rPr>
        <w:t>如圖所示之邏輯電路，若</w:t>
      </w:r>
      <w:r w:rsidRPr="00B95FCB">
        <w:rPr>
          <w:rStyle w:val="L00"/>
          <w:rFonts w:ascii="新細明體" w:hAnsi="新細明體" w:hint="eastAsia"/>
          <w:sz w:val="22"/>
          <w:szCs w:val="22"/>
        </w:rPr>
        <w:t>A</w:t>
      </w:r>
      <w:r w:rsidRPr="00B95FCB">
        <w:rPr>
          <w:rFonts w:ascii="新細明體" w:hAnsi="新細明體" w:hint="eastAsia"/>
          <w:sz w:val="22"/>
          <w:szCs w:val="22"/>
        </w:rPr>
        <w:t xml:space="preserve"> = 0、</w:t>
      </w:r>
      <w:r w:rsidRPr="00B95FCB">
        <w:rPr>
          <w:rStyle w:val="L00"/>
          <w:rFonts w:ascii="新細明體" w:hAnsi="新細明體" w:hint="eastAsia"/>
          <w:sz w:val="22"/>
          <w:szCs w:val="22"/>
        </w:rPr>
        <w:t>B</w:t>
      </w:r>
      <w:r w:rsidRPr="00B95FCB">
        <w:rPr>
          <w:rFonts w:ascii="新細明體" w:hAnsi="新細明體" w:hint="eastAsia"/>
          <w:sz w:val="22"/>
          <w:szCs w:val="22"/>
        </w:rPr>
        <w:t xml:space="preserve"> = 0，則</w:t>
      </w:r>
    </w:p>
    <w:p w:rsidR="00F67052" w:rsidRPr="00B95FCB" w:rsidRDefault="004A1457" w:rsidP="004A1457">
      <w:pPr>
        <w:tabs>
          <w:tab w:val="left" w:pos="925"/>
          <w:tab w:val="left" w:pos="3294"/>
          <w:tab w:val="left" w:pos="5454"/>
          <w:tab w:val="left" w:pos="7614"/>
        </w:tabs>
        <w:snapToGrid w:val="0"/>
        <w:ind w:leftChars="50" w:left="120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</w:r>
      <w:r w:rsidR="00F67052" w:rsidRPr="00B95FCB">
        <w:rPr>
          <w:rFonts w:ascii="新細明體" w:hAnsi="新細明體"/>
          <w:sz w:val="22"/>
          <w:szCs w:val="22"/>
        </w:rPr>
        <w:t>(A)</w:t>
      </w:r>
      <w:r w:rsidR="00F67052" w:rsidRPr="00B95FCB">
        <w:rPr>
          <w:rStyle w:val="L00"/>
          <w:rFonts w:ascii="新細明體" w:hAnsi="新細明體" w:hint="eastAsia"/>
          <w:sz w:val="22"/>
          <w:szCs w:val="22"/>
        </w:rPr>
        <w:t>X</w:t>
      </w:r>
      <w:r w:rsidR="00F67052" w:rsidRPr="00B95FCB">
        <w:rPr>
          <w:rFonts w:ascii="新細明體" w:hAnsi="新細明體" w:hint="eastAsia"/>
          <w:sz w:val="22"/>
          <w:szCs w:val="22"/>
        </w:rPr>
        <w:t xml:space="preserve"> = 1，</w:t>
      </w:r>
      <w:r w:rsidR="00F67052" w:rsidRPr="00B95FCB">
        <w:rPr>
          <w:rStyle w:val="L00"/>
          <w:rFonts w:ascii="新細明體" w:hAnsi="新細明體" w:hint="eastAsia"/>
          <w:sz w:val="22"/>
          <w:szCs w:val="22"/>
        </w:rPr>
        <w:t>Y</w:t>
      </w:r>
      <w:r w:rsidR="00F67052" w:rsidRPr="00B95FCB">
        <w:rPr>
          <w:rFonts w:ascii="新細明體" w:hAnsi="新細明體" w:hint="eastAsia"/>
          <w:sz w:val="22"/>
          <w:szCs w:val="22"/>
        </w:rPr>
        <w:t xml:space="preserve"> = 1　</w:t>
      </w:r>
      <w:r w:rsidR="00F67052" w:rsidRPr="00B95FCB">
        <w:rPr>
          <w:rFonts w:ascii="新細明體" w:hAnsi="新細明體"/>
          <w:sz w:val="22"/>
          <w:szCs w:val="22"/>
        </w:rPr>
        <w:t>(B)</w:t>
      </w:r>
      <w:r w:rsidR="00F67052" w:rsidRPr="00B95FCB">
        <w:rPr>
          <w:rStyle w:val="L00"/>
          <w:rFonts w:ascii="新細明體" w:hAnsi="新細明體" w:hint="eastAsia"/>
          <w:sz w:val="22"/>
          <w:szCs w:val="22"/>
        </w:rPr>
        <w:t>X</w:t>
      </w:r>
      <w:r w:rsidR="00F67052" w:rsidRPr="00B95FCB">
        <w:rPr>
          <w:rFonts w:ascii="新細明體" w:hAnsi="新細明體" w:hint="eastAsia"/>
          <w:sz w:val="22"/>
          <w:szCs w:val="22"/>
        </w:rPr>
        <w:t xml:space="preserve"> = 1，</w:t>
      </w:r>
      <w:r w:rsidR="00F67052" w:rsidRPr="00B95FCB">
        <w:rPr>
          <w:rStyle w:val="L00"/>
          <w:rFonts w:ascii="新細明體" w:hAnsi="新細明體" w:hint="eastAsia"/>
          <w:sz w:val="22"/>
          <w:szCs w:val="22"/>
        </w:rPr>
        <w:t>Y</w:t>
      </w:r>
      <w:r w:rsidR="00F67052" w:rsidRPr="00B95FCB">
        <w:rPr>
          <w:rFonts w:ascii="新細明體" w:hAnsi="新細明體" w:hint="eastAsia"/>
          <w:sz w:val="22"/>
          <w:szCs w:val="22"/>
        </w:rPr>
        <w:t xml:space="preserve"> = 0　</w:t>
      </w:r>
    </w:p>
    <w:p w:rsidR="00F67052" w:rsidRPr="00B95FCB" w:rsidRDefault="00F67052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  <w:r w:rsidRPr="00B95FCB">
        <w:rPr>
          <w:rFonts w:ascii="新細明體" w:hAnsi="新細明體"/>
          <w:sz w:val="22"/>
          <w:szCs w:val="22"/>
        </w:rPr>
        <w:tab/>
        <w:t>(C)</w:t>
      </w:r>
      <w:r w:rsidRPr="00B95FCB">
        <w:rPr>
          <w:rStyle w:val="L00"/>
          <w:rFonts w:ascii="新細明體" w:hAnsi="新細明體" w:hint="eastAsia"/>
          <w:sz w:val="22"/>
          <w:szCs w:val="22"/>
        </w:rPr>
        <w:t>X</w:t>
      </w:r>
      <w:r w:rsidRPr="00B95FCB">
        <w:rPr>
          <w:rFonts w:ascii="新細明體" w:hAnsi="新細明體" w:hint="eastAsia"/>
          <w:sz w:val="22"/>
          <w:szCs w:val="22"/>
        </w:rPr>
        <w:t xml:space="preserve"> = 0，</w:t>
      </w:r>
      <w:r w:rsidRPr="00B95FCB">
        <w:rPr>
          <w:rStyle w:val="L00"/>
          <w:rFonts w:ascii="新細明體" w:hAnsi="新細明體" w:hint="eastAsia"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</w:rPr>
        <w:t xml:space="preserve"> = 1　</w:t>
      </w:r>
      <w:r w:rsidRPr="00B95FCB">
        <w:rPr>
          <w:rFonts w:ascii="新細明體" w:hAnsi="新細明體"/>
          <w:sz w:val="22"/>
          <w:szCs w:val="22"/>
        </w:rPr>
        <w:t>(D)</w:t>
      </w:r>
      <w:r w:rsidRPr="00B95FCB">
        <w:rPr>
          <w:rStyle w:val="L00"/>
          <w:rFonts w:ascii="新細明體" w:hAnsi="新細明體" w:hint="eastAsia"/>
          <w:sz w:val="22"/>
          <w:szCs w:val="22"/>
        </w:rPr>
        <w:t>X</w:t>
      </w:r>
      <w:r w:rsidRPr="00B95FCB">
        <w:rPr>
          <w:rFonts w:ascii="新細明體" w:hAnsi="新細明體" w:hint="eastAsia"/>
          <w:sz w:val="22"/>
          <w:szCs w:val="22"/>
        </w:rPr>
        <w:t xml:space="preserve"> = 0，</w:t>
      </w:r>
      <w:r w:rsidRPr="00B95FCB">
        <w:rPr>
          <w:rStyle w:val="L00"/>
          <w:rFonts w:ascii="新細明體" w:hAnsi="新細明體" w:hint="eastAsia"/>
          <w:sz w:val="22"/>
          <w:szCs w:val="22"/>
        </w:rPr>
        <w:t>Y</w:t>
      </w:r>
      <w:r w:rsidRPr="00B95FCB">
        <w:rPr>
          <w:rFonts w:ascii="新細明體" w:hAnsi="新細明體" w:hint="eastAsia"/>
          <w:sz w:val="22"/>
          <w:szCs w:val="22"/>
        </w:rPr>
        <w:t xml:space="preserve"> = 0。</w:t>
      </w:r>
      <w:r w:rsidRPr="00B95FCB">
        <w:rPr>
          <w:rFonts w:ascii="新細明體" w:hAnsi="新細明體"/>
          <w:sz w:val="22"/>
          <w:szCs w:val="22"/>
        </w:rPr>
        <w:br/>
      </w:r>
      <w:r w:rsidR="002B78A2">
        <w:rPr>
          <w:rFonts w:ascii="新細明體" w:hAnsi="新細明體"/>
          <w:noProof/>
          <w:sz w:val="22"/>
          <w:szCs w:val="22"/>
        </w:rPr>
        <w:drawing>
          <wp:inline distT="0" distB="0" distL="0" distR="0">
            <wp:extent cx="1771650" cy="1219200"/>
            <wp:effectExtent l="0" t="0" r="0" b="0"/>
            <wp:docPr id="58" name="圖片 58" descr="C:\Users\NTVS43\AppData\Local\Microsoft\Windows\Temporary Internet Files\Content.IE5\LHSWGAL9\Links\02\N7-2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NTVS43\AppData\Local\Microsoft\Windows\Temporary Internet Files\Content.IE5\LHSWGAL9\Links\02\N7-2.eps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</w:p>
    <w:p w:rsidR="00DA48C5" w:rsidRPr="00B95FCB" w:rsidRDefault="00C44EDF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 xml:space="preserve"> </w:t>
      </w:r>
      <w:r w:rsidR="00F1500A" w:rsidRPr="00B95FCB">
        <w:rPr>
          <w:rFonts w:ascii="新細明體" w:hAnsi="新細明體"/>
          <w:szCs w:val="22"/>
        </w:rPr>
        <w:t xml:space="preserve"> </w:t>
      </w:r>
      <w:r w:rsidR="00B47180" w:rsidRPr="00B95FCB">
        <w:rPr>
          <w:rFonts w:ascii="新細明體" w:hAnsi="新細明體"/>
          <w:szCs w:val="22"/>
        </w:rPr>
        <w:t xml:space="preserve">(　) </w:t>
      </w:r>
      <w:r w:rsidR="00BA621B" w:rsidRPr="00B95FCB">
        <w:rPr>
          <w:rFonts w:ascii="新細明體" w:hAnsi="新細明體"/>
          <w:szCs w:val="22"/>
        </w:rPr>
        <w:t>35</w:t>
      </w:r>
      <w:r w:rsidR="00B47180" w:rsidRPr="00B95FCB">
        <w:rPr>
          <w:rFonts w:ascii="新細明體" w:hAnsi="新細明體"/>
          <w:szCs w:val="22"/>
        </w:rPr>
        <w:t>.</w:t>
      </w:r>
      <w:bookmarkStart w:id="39" w:name="Q201302046"/>
      <w:r w:rsidR="00B47180" w:rsidRPr="00B95FCB">
        <w:rPr>
          <w:rFonts w:ascii="新細明體" w:hAnsi="新細明體"/>
          <w:szCs w:val="22"/>
        </w:rPr>
        <w:t>如圖，利用74138與7420各一個，設計布林函數</w:t>
      </w:r>
      <w:r w:rsidR="00B47180" w:rsidRPr="00B95FCB">
        <w:rPr>
          <w:rFonts w:ascii="新細明體" w:hAnsi="新細明體"/>
          <w:i/>
          <w:iCs/>
          <w:szCs w:val="22"/>
        </w:rPr>
        <w:t>F</w:t>
      </w:r>
      <w:r w:rsidR="00B47180" w:rsidRPr="00B95FCB">
        <w:rPr>
          <w:rFonts w:ascii="新細明體" w:hAnsi="新細明體"/>
          <w:szCs w:val="22"/>
        </w:rPr>
        <w:t>(</w:t>
      </w:r>
      <w:r w:rsidR="00B47180" w:rsidRPr="00B95FCB">
        <w:rPr>
          <w:rFonts w:ascii="新細明體" w:hAnsi="新細明體"/>
          <w:i/>
          <w:szCs w:val="22"/>
        </w:rPr>
        <w:t>A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szCs w:val="22"/>
        </w:rPr>
        <w:t>B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iCs/>
          <w:szCs w:val="22"/>
        </w:rPr>
        <w:t>C</w:t>
      </w:r>
      <w:r w:rsidR="00B47180" w:rsidRPr="00B95FCB">
        <w:rPr>
          <w:rFonts w:ascii="新細明體" w:hAnsi="新細明體"/>
          <w:szCs w:val="22"/>
        </w:rPr>
        <w:t>)的邏輯電路，請問下列何者正確？</w:t>
      </w:r>
      <w:r w:rsidR="00B47180" w:rsidRPr="00B95FCB">
        <w:rPr>
          <w:rFonts w:ascii="新細明體" w:hAnsi="新細明體"/>
          <w:szCs w:val="22"/>
        </w:rPr>
        <w:br/>
        <w:t>(A)</w:t>
      </w:r>
      <w:r w:rsidR="00B47180" w:rsidRPr="00B95FCB">
        <w:rPr>
          <w:rFonts w:ascii="新細明體" w:hAnsi="新細明體"/>
          <w:i/>
          <w:szCs w:val="22"/>
        </w:rPr>
        <w:t>F</w:t>
      </w:r>
      <w:r w:rsidR="00B47180" w:rsidRPr="00B95FCB">
        <w:rPr>
          <w:rFonts w:ascii="新細明體" w:hAnsi="新細明體"/>
          <w:szCs w:val="22"/>
        </w:rPr>
        <w:t>(</w:t>
      </w:r>
      <w:r w:rsidR="00B47180" w:rsidRPr="00B95FCB">
        <w:rPr>
          <w:rFonts w:ascii="新細明體" w:hAnsi="新細明體"/>
          <w:i/>
          <w:szCs w:val="22"/>
        </w:rPr>
        <w:t>A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szCs w:val="22"/>
        </w:rPr>
        <w:t>B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szCs w:val="22"/>
        </w:rPr>
        <w:t>C</w:t>
      </w:r>
      <w:r w:rsidR="00B47180" w:rsidRPr="00B95FCB">
        <w:rPr>
          <w:rFonts w:ascii="新細明體" w:hAnsi="新細明體"/>
          <w:szCs w:val="22"/>
        </w:rPr>
        <w:t>)</w:t>
      </w:r>
      <w:r w:rsidR="00B47180" w:rsidRPr="00B95FCB">
        <w:rPr>
          <w:rFonts w:ascii="新細明體" w:hAnsi="新細明體"/>
          <w:position w:val="-10"/>
          <w:szCs w:val="22"/>
        </w:rPr>
        <w:object w:dxaOrig="1860" w:dyaOrig="380">
          <v:shape id="_x0000_i1052" type="#_x0000_t75" style="width:93.75pt;height:21.75pt" o:ole="">
            <v:imagedata r:id="rId89" o:title=""/>
          </v:shape>
          <o:OLEObject Type="Embed" ProgID="Equation.DSMT4" ShapeID="_x0000_i1052" DrawAspect="Content" ObjectID="_1544523421" r:id="rId90"/>
        </w:object>
      </w:r>
      <w:r w:rsidR="00B47180" w:rsidRPr="00B95FCB">
        <w:rPr>
          <w:rFonts w:ascii="新細明體" w:hAnsi="新細明體" w:hint="eastAsia"/>
          <w:szCs w:val="22"/>
        </w:rPr>
        <w:br/>
      </w:r>
      <w:r w:rsidR="00B47180" w:rsidRPr="00B95FCB">
        <w:rPr>
          <w:rFonts w:ascii="新細明體" w:hAnsi="新細明體"/>
          <w:szCs w:val="22"/>
        </w:rPr>
        <w:t>(B)</w:t>
      </w:r>
      <w:r w:rsidR="00B47180" w:rsidRPr="00B95FCB">
        <w:rPr>
          <w:rFonts w:ascii="新細明體" w:hAnsi="新細明體"/>
          <w:i/>
          <w:iCs/>
          <w:szCs w:val="22"/>
        </w:rPr>
        <w:t>F</w:t>
      </w:r>
      <w:r w:rsidR="00B47180" w:rsidRPr="00B95FCB">
        <w:rPr>
          <w:rFonts w:ascii="新細明體" w:hAnsi="新細明體"/>
          <w:szCs w:val="22"/>
        </w:rPr>
        <w:t>(</w:t>
      </w:r>
      <w:r w:rsidR="00B47180" w:rsidRPr="00B95FCB">
        <w:rPr>
          <w:rFonts w:ascii="新細明體" w:hAnsi="新細明體"/>
          <w:i/>
          <w:iCs/>
          <w:szCs w:val="22"/>
        </w:rPr>
        <w:t>A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iCs/>
          <w:szCs w:val="22"/>
        </w:rPr>
        <w:t>B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iCs/>
          <w:szCs w:val="22"/>
        </w:rPr>
        <w:t>C</w:t>
      </w:r>
      <w:r w:rsidR="00B47180" w:rsidRPr="00B95FCB">
        <w:rPr>
          <w:rFonts w:ascii="新細明體" w:hAnsi="新細明體"/>
          <w:szCs w:val="22"/>
        </w:rPr>
        <w:t>)</w:t>
      </w:r>
      <w:r w:rsidR="00B47180" w:rsidRPr="00B95FCB">
        <w:rPr>
          <w:rFonts w:ascii="新細明體" w:hAnsi="新細明體"/>
          <w:position w:val="-6"/>
          <w:szCs w:val="22"/>
        </w:rPr>
        <w:object w:dxaOrig="1120" w:dyaOrig="340">
          <v:shape id="_x0000_i1053" type="#_x0000_t75" style="width:57.75pt;height:14.25pt" o:ole="">
            <v:imagedata r:id="rId91" o:title=""/>
          </v:shape>
          <o:OLEObject Type="Embed" ProgID="Equation.DSMT4" ShapeID="_x0000_i1053" DrawAspect="Content" ObjectID="_1544523422" r:id="rId92"/>
        </w:object>
      </w:r>
      <w:r w:rsidR="00B47180" w:rsidRPr="00B95FCB">
        <w:rPr>
          <w:rFonts w:ascii="新細明體" w:hAnsi="新細明體" w:hint="eastAsia"/>
          <w:szCs w:val="22"/>
        </w:rPr>
        <w:br/>
      </w:r>
      <w:r w:rsidR="00B47180" w:rsidRPr="00B95FCB">
        <w:rPr>
          <w:rFonts w:ascii="新細明體" w:hAnsi="新細明體"/>
          <w:szCs w:val="22"/>
        </w:rPr>
        <w:t>(C)</w:t>
      </w:r>
      <w:r w:rsidR="00B47180" w:rsidRPr="00B95FCB">
        <w:rPr>
          <w:rFonts w:ascii="新細明體" w:hAnsi="新細明體"/>
          <w:i/>
          <w:iCs/>
          <w:szCs w:val="22"/>
        </w:rPr>
        <w:t>F</w:t>
      </w:r>
      <w:r w:rsidR="00B47180" w:rsidRPr="00B95FCB">
        <w:rPr>
          <w:rFonts w:ascii="新細明體" w:hAnsi="新細明體"/>
          <w:szCs w:val="22"/>
        </w:rPr>
        <w:t>(</w:t>
      </w:r>
      <w:r w:rsidR="00B47180" w:rsidRPr="00B95FCB">
        <w:rPr>
          <w:rFonts w:ascii="新細明體" w:hAnsi="新細明體"/>
          <w:i/>
          <w:szCs w:val="22"/>
        </w:rPr>
        <w:t>A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szCs w:val="22"/>
        </w:rPr>
        <w:t>B</w:t>
      </w:r>
      <w:r w:rsidR="00B47180" w:rsidRPr="00B95FCB">
        <w:rPr>
          <w:rFonts w:ascii="新細明體" w:hAnsi="新細明體"/>
          <w:szCs w:val="22"/>
        </w:rPr>
        <w:t xml:space="preserve">, </w:t>
      </w:r>
      <w:r w:rsidR="00B47180" w:rsidRPr="00B95FCB">
        <w:rPr>
          <w:rFonts w:ascii="新細明體" w:hAnsi="新細明體"/>
          <w:i/>
          <w:iCs/>
          <w:szCs w:val="22"/>
        </w:rPr>
        <w:t>C</w:t>
      </w:r>
      <w:r w:rsidR="00B47180" w:rsidRPr="00B95FCB">
        <w:rPr>
          <w:rFonts w:ascii="新細明體" w:hAnsi="新細明體"/>
          <w:szCs w:val="22"/>
        </w:rPr>
        <w:t>)</w:t>
      </w:r>
      <w:r w:rsidR="00B47180" w:rsidRPr="00B95FCB">
        <w:rPr>
          <w:rFonts w:ascii="新細明體" w:hAnsi="新細明體"/>
          <w:position w:val="-10"/>
          <w:szCs w:val="22"/>
        </w:rPr>
        <w:object w:dxaOrig="1880" w:dyaOrig="380">
          <v:shape id="_x0000_i1054" type="#_x0000_t75" style="width:93.75pt;height:21.75pt" o:ole="">
            <v:imagedata r:id="rId93" o:title=""/>
          </v:shape>
          <o:OLEObject Type="Embed" ProgID="Equation.DSMT4" ShapeID="_x0000_i1054" DrawAspect="Content" ObjectID="_1544523423" r:id="rId94"/>
        </w:object>
      </w:r>
      <w:r w:rsidR="00B47180" w:rsidRPr="00B95FCB">
        <w:rPr>
          <w:rFonts w:ascii="新細明體" w:hAnsi="新細明體"/>
          <w:szCs w:val="22"/>
        </w:rPr>
        <w:br/>
        <w:t>(D)</w:t>
      </w:r>
      <w:r w:rsidR="00B47180" w:rsidRPr="00B95FCB">
        <w:rPr>
          <w:rFonts w:ascii="新細明體" w:hAnsi="新細明體"/>
          <w:i/>
          <w:iCs/>
          <w:szCs w:val="22"/>
        </w:rPr>
        <w:t>F</w:t>
      </w:r>
      <w:r w:rsidR="00B47180" w:rsidRPr="00B95FCB">
        <w:rPr>
          <w:rFonts w:ascii="新細明體" w:hAnsi="新細明體"/>
          <w:szCs w:val="22"/>
        </w:rPr>
        <w:t>(</w:t>
      </w:r>
      <w:r w:rsidR="00B47180" w:rsidRPr="00B95FCB">
        <w:rPr>
          <w:rFonts w:ascii="新細明體" w:hAnsi="新細明體"/>
          <w:i/>
          <w:iCs/>
          <w:szCs w:val="22"/>
        </w:rPr>
        <w:t>A</w:t>
      </w:r>
      <w:r w:rsidR="00B47180" w:rsidRPr="00B95FCB">
        <w:rPr>
          <w:rFonts w:ascii="新細明體" w:hAnsi="新細明體"/>
          <w:szCs w:val="22"/>
        </w:rPr>
        <w:t>,</w:t>
      </w:r>
      <w:r w:rsidR="00B47180" w:rsidRPr="00B95FCB">
        <w:rPr>
          <w:rFonts w:ascii="新細明體" w:hAnsi="新細明體"/>
          <w:i/>
          <w:iCs/>
          <w:szCs w:val="22"/>
        </w:rPr>
        <w:t>B</w:t>
      </w:r>
      <w:r w:rsidR="00B47180" w:rsidRPr="00B95FCB">
        <w:rPr>
          <w:rFonts w:ascii="新細明體" w:hAnsi="新細明體"/>
          <w:szCs w:val="22"/>
        </w:rPr>
        <w:t>,</w:t>
      </w:r>
      <w:r w:rsidR="00B47180" w:rsidRPr="00B95FCB">
        <w:rPr>
          <w:rFonts w:ascii="新細明體" w:hAnsi="新細明體"/>
          <w:i/>
          <w:iCs/>
          <w:szCs w:val="22"/>
        </w:rPr>
        <w:t>C</w:t>
      </w:r>
      <w:r w:rsidR="00B47180" w:rsidRPr="00B95FCB">
        <w:rPr>
          <w:rFonts w:ascii="新細明體" w:hAnsi="新細明體"/>
          <w:szCs w:val="22"/>
        </w:rPr>
        <w:t>)</w:t>
      </w:r>
      <w:r w:rsidR="00B47180" w:rsidRPr="00B95FCB">
        <w:rPr>
          <w:rFonts w:ascii="新細明體" w:hAnsi="新細明體"/>
          <w:position w:val="-10"/>
          <w:szCs w:val="22"/>
        </w:rPr>
        <w:object w:dxaOrig="1180" w:dyaOrig="380">
          <v:shape id="_x0000_i1055" type="#_x0000_t75" style="width:57.75pt;height:21.75pt" o:ole="">
            <v:imagedata r:id="rId95" o:title=""/>
          </v:shape>
          <o:OLEObject Type="Embed" ProgID="Equation.DSMT4" ShapeID="_x0000_i1055" DrawAspect="Content" ObjectID="_1544523424" r:id="rId96"/>
        </w:object>
      </w:r>
      <w:r w:rsidR="00B47180" w:rsidRPr="00B95FCB">
        <w:rPr>
          <w:rFonts w:ascii="新細明體" w:hAnsi="新細明體"/>
          <w:szCs w:val="22"/>
        </w:rPr>
        <w:t>。</w:t>
      </w:r>
    </w:p>
    <w:p w:rsidR="00DA48C5" w:rsidRPr="00B95FCB" w:rsidRDefault="00DA48C5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</w:p>
    <w:p w:rsidR="00DA48C5" w:rsidRPr="00B95FCB" w:rsidRDefault="00DA48C5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</w:p>
    <w:p w:rsidR="00DA48C5" w:rsidRPr="00B95FCB" w:rsidRDefault="00DA48C5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</w:p>
    <w:p w:rsidR="00DA48C5" w:rsidRPr="00B95FCB" w:rsidRDefault="00DA48C5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</w:p>
    <w:p w:rsidR="00DA48C5" w:rsidRPr="00B95FCB" w:rsidRDefault="00DA48C5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</w:p>
    <w:p w:rsidR="003974B3" w:rsidRPr="00B95FCB" w:rsidRDefault="002B78A2" w:rsidP="00DA48C5">
      <w:pPr>
        <w:pStyle w:val="tkd"/>
        <w:spacing w:beforeLines="0" w:afterLines="0" w:line="440" w:lineRule="exact"/>
        <w:ind w:left="880" w:hangingChars="400" w:hanging="880"/>
        <w:rPr>
          <w:rFonts w:ascii="新細明體" w:hAnsi="新細明體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558800</wp:posOffset>
            </wp:positionH>
            <wp:positionV relativeFrom="paragraph">
              <wp:posOffset>-1205865</wp:posOffset>
            </wp:positionV>
            <wp:extent cx="2867025" cy="1714500"/>
            <wp:effectExtent l="0" t="0" r="9525" b="0"/>
            <wp:wrapNone/>
            <wp:docPr id="66" name="圖片 30" descr="103-4x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 descr="103-4x-2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180" w:rsidRPr="00B95FCB">
        <w:rPr>
          <w:rFonts w:ascii="新細明體" w:hAnsi="新細明體" w:hint="eastAsia"/>
          <w:szCs w:val="22"/>
        </w:rPr>
        <w:br/>
      </w:r>
      <w:bookmarkEnd w:id="39"/>
    </w:p>
    <w:p w:rsidR="003974B3" w:rsidRPr="00B95FCB" w:rsidRDefault="00ED0FFC" w:rsidP="003974B3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>(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t>) 36.A</w:t>
      </w:r>
      <w:r w:rsidRPr="00B95FCB">
        <w:rPr>
          <w:rFonts w:ascii="新細明體" w:hAnsi="新細明體"/>
          <w:szCs w:val="22"/>
          <w:vertAlign w:val="subscript"/>
        </w:rPr>
        <w:t>3</w:t>
      </w:r>
      <w:r w:rsidRPr="00B95FCB">
        <w:rPr>
          <w:rFonts w:ascii="新細明體" w:hAnsi="新細明體"/>
          <w:szCs w:val="22"/>
        </w:rPr>
        <w:t>A</w:t>
      </w:r>
      <w:r w:rsidRPr="00B95FCB">
        <w:rPr>
          <w:rFonts w:ascii="新細明體" w:hAnsi="新細明體"/>
          <w:szCs w:val="22"/>
          <w:vertAlign w:val="subscript"/>
        </w:rPr>
        <w:t>2</w:t>
      </w:r>
      <w:r w:rsidRPr="00B95FCB">
        <w:rPr>
          <w:rFonts w:ascii="新細明體" w:hAnsi="新細明體"/>
          <w:szCs w:val="22"/>
        </w:rPr>
        <w:t>A</w:t>
      </w:r>
      <w:r w:rsidRPr="00B95FCB">
        <w:rPr>
          <w:rFonts w:ascii="新細明體" w:hAnsi="新細明體"/>
          <w:szCs w:val="22"/>
          <w:vertAlign w:val="subscript"/>
        </w:rPr>
        <w:t>1</w:t>
      </w:r>
      <w:r w:rsidRPr="00B95FCB">
        <w:rPr>
          <w:rFonts w:ascii="新細明體" w:hAnsi="新細明體"/>
          <w:szCs w:val="22"/>
        </w:rPr>
        <w:t>A</w:t>
      </w:r>
      <w:r w:rsidRPr="00B95FCB">
        <w:rPr>
          <w:rFonts w:ascii="新細明體" w:hAnsi="新細明體"/>
          <w:szCs w:val="22"/>
          <w:vertAlign w:val="subscript"/>
        </w:rPr>
        <w:t>0</w:t>
      </w:r>
      <w:r w:rsidRPr="00B95FCB">
        <w:rPr>
          <w:rFonts w:ascii="新細明體" w:hAnsi="新細明體" w:hint="eastAsia"/>
          <w:szCs w:val="22"/>
        </w:rPr>
        <w:t>與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3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2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1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0</w:t>
      </w:r>
      <w:r w:rsidRPr="00B95FCB">
        <w:rPr>
          <w:rFonts w:ascii="新細明體" w:hAnsi="新細明體" w:hint="eastAsia"/>
          <w:szCs w:val="22"/>
        </w:rPr>
        <w:t>兩數比大小時，應以何者先比？</w:t>
      </w:r>
      <w:r w:rsidRPr="00B95FCB">
        <w:rPr>
          <w:rFonts w:ascii="新細明體" w:hAnsi="新細明體"/>
          <w:szCs w:val="22"/>
        </w:rPr>
        <w:br/>
        <w:t>(A)A</w:t>
      </w:r>
      <w:r w:rsidRPr="00B95FCB">
        <w:rPr>
          <w:rFonts w:ascii="新細明體" w:hAnsi="新細明體"/>
          <w:szCs w:val="22"/>
          <w:vertAlign w:val="subscript"/>
        </w:rPr>
        <w:t>2</w:t>
      </w:r>
      <w:r w:rsidRPr="00B95FCB">
        <w:rPr>
          <w:rFonts w:ascii="新細明體" w:hAnsi="新細明體" w:hint="eastAsia"/>
          <w:szCs w:val="22"/>
        </w:rPr>
        <w:t>與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2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t>(B)A</w:t>
      </w:r>
      <w:r w:rsidRPr="00B95FCB">
        <w:rPr>
          <w:rFonts w:ascii="新細明體" w:hAnsi="新細明體"/>
          <w:szCs w:val="22"/>
          <w:vertAlign w:val="subscript"/>
        </w:rPr>
        <w:t>3</w:t>
      </w:r>
      <w:r w:rsidRPr="00B95FCB">
        <w:rPr>
          <w:rFonts w:ascii="新細明體" w:hAnsi="新細明體" w:hint="eastAsia"/>
          <w:szCs w:val="22"/>
        </w:rPr>
        <w:t>與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3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t>(C)A</w:t>
      </w:r>
      <w:r w:rsidRPr="00B95FCB">
        <w:rPr>
          <w:rFonts w:ascii="新細明體" w:hAnsi="新細明體"/>
          <w:szCs w:val="22"/>
          <w:vertAlign w:val="subscript"/>
        </w:rPr>
        <w:t>0</w:t>
      </w:r>
      <w:r w:rsidRPr="00B95FCB">
        <w:rPr>
          <w:rFonts w:ascii="新細明體" w:hAnsi="新細明體" w:hint="eastAsia"/>
          <w:szCs w:val="22"/>
        </w:rPr>
        <w:t>與</w:t>
      </w:r>
      <w:r w:rsidRPr="00B95FCB">
        <w:rPr>
          <w:rFonts w:ascii="新細明體" w:hAnsi="新細明體"/>
          <w:szCs w:val="22"/>
        </w:rPr>
        <w:t>B</w:t>
      </w:r>
      <w:r w:rsidRPr="00B95FCB">
        <w:rPr>
          <w:rFonts w:ascii="新細明體" w:hAnsi="新細明體"/>
          <w:szCs w:val="22"/>
          <w:vertAlign w:val="subscript"/>
        </w:rPr>
        <w:t>0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t>(D)</w:t>
      </w:r>
      <w:r w:rsidRPr="00B95FCB">
        <w:rPr>
          <w:rFonts w:ascii="新細明體" w:hAnsi="新細明體" w:hint="eastAsia"/>
          <w:szCs w:val="22"/>
        </w:rPr>
        <w:t>不一定</w:t>
      </w:r>
      <w:bookmarkStart w:id="40" w:name="TC3_5"/>
    </w:p>
    <w:p w:rsidR="00ED0FFC" w:rsidRPr="00B95FCB" w:rsidRDefault="00ED0FFC" w:rsidP="003974B3">
      <w:pPr>
        <w:pStyle w:val="tkd"/>
        <w:spacing w:beforeLines="0" w:afterLines="0"/>
        <w:ind w:leftChars="50" w:left="1000" w:hangingChars="400" w:hanging="880"/>
        <w:rPr>
          <w:rFonts w:ascii="新細明體" w:hAnsi="新細明體"/>
          <w:szCs w:val="22"/>
        </w:rPr>
      </w:pPr>
      <w:r w:rsidRPr="00B95FCB">
        <w:rPr>
          <w:rFonts w:ascii="新細明體" w:hAnsi="新細明體"/>
          <w:szCs w:val="22"/>
        </w:rPr>
        <w:t>(</w:t>
      </w:r>
      <w:r w:rsidRPr="00B95FCB">
        <w:rPr>
          <w:rFonts w:ascii="新細明體" w:hAnsi="新細明體" w:hint="eastAsia"/>
          <w:szCs w:val="22"/>
        </w:rPr>
        <w:t xml:space="preserve">　</w:t>
      </w:r>
      <w:r w:rsidRPr="00B95FCB">
        <w:rPr>
          <w:rFonts w:ascii="新細明體" w:hAnsi="新細明體"/>
          <w:szCs w:val="22"/>
        </w:rPr>
        <w:t>) 37.</w:t>
      </w:r>
      <w:r w:rsidRPr="00B95FCB">
        <w:rPr>
          <w:rFonts w:ascii="新細明體" w:hAnsi="新細明體" w:hint="eastAsia"/>
          <w:szCs w:val="22"/>
        </w:rPr>
        <w:t>一對八線解多工器，其資料輸入線、資料輸出線與選擇線至少各有幾條？</w:t>
      </w:r>
      <w:r w:rsidRPr="00B95FCB">
        <w:rPr>
          <w:rFonts w:ascii="新細明體" w:hAnsi="新細明體"/>
          <w:szCs w:val="22"/>
        </w:rPr>
        <w:br/>
      </w:r>
      <w:bookmarkStart w:id="41" w:name="TC3_8"/>
      <w:bookmarkEnd w:id="40"/>
      <w:r w:rsidRPr="00B95FCB">
        <w:rPr>
          <w:rFonts w:ascii="新細明體" w:hAnsi="新細明體"/>
          <w:szCs w:val="22"/>
        </w:rPr>
        <w:t>(A)1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3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8</w:t>
      </w:r>
      <w:r w:rsidRPr="00B95FCB">
        <w:rPr>
          <w:rFonts w:ascii="新細明體" w:hAnsi="新細明體" w:hint="eastAsia"/>
          <w:szCs w:val="22"/>
        </w:rPr>
        <w:t xml:space="preserve">　</w:t>
      </w:r>
      <w:bookmarkStart w:id="42" w:name="TC3_6"/>
      <w:bookmarkEnd w:id="41"/>
      <w:r w:rsidRPr="00B95FCB">
        <w:rPr>
          <w:rFonts w:ascii="新細明體" w:hAnsi="新細明體"/>
          <w:szCs w:val="22"/>
        </w:rPr>
        <w:t>(B)8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1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8</w:t>
      </w:r>
      <w:r w:rsidRPr="00B95FCB">
        <w:rPr>
          <w:rFonts w:ascii="新細明體" w:hAnsi="新細明體" w:hint="eastAsia"/>
          <w:szCs w:val="22"/>
        </w:rPr>
        <w:t xml:space="preserve">　</w:t>
      </w:r>
      <w:bookmarkStart w:id="43" w:name="TC3_9"/>
      <w:bookmarkEnd w:id="42"/>
      <w:r w:rsidRPr="00B95FCB">
        <w:rPr>
          <w:rFonts w:ascii="新細明體" w:hAnsi="新細明體"/>
          <w:szCs w:val="22"/>
        </w:rPr>
        <w:t>(C)1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8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3</w:t>
      </w:r>
      <w:bookmarkStart w:id="44" w:name="TC3_7"/>
      <w:bookmarkEnd w:id="43"/>
      <w:r w:rsidRPr="00B95FCB">
        <w:rPr>
          <w:rFonts w:ascii="新細明體" w:hAnsi="新細明體"/>
          <w:szCs w:val="22"/>
        </w:rPr>
        <w:t>(D)1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8</w:t>
      </w:r>
      <w:r w:rsidRPr="00B95FCB">
        <w:rPr>
          <w:rFonts w:ascii="新細明體" w:hAnsi="新細明體" w:hint="eastAsia"/>
          <w:szCs w:val="22"/>
        </w:rPr>
        <w:t>、</w:t>
      </w:r>
      <w:r w:rsidRPr="00B95FCB">
        <w:rPr>
          <w:rFonts w:ascii="新細明體" w:hAnsi="新細明體"/>
          <w:szCs w:val="22"/>
        </w:rPr>
        <w:t>8</w:t>
      </w:r>
      <w:r w:rsidRPr="00B95FCB">
        <w:rPr>
          <w:rFonts w:ascii="新細明體" w:hAnsi="新細明體" w:hint="eastAsia"/>
          <w:szCs w:val="22"/>
        </w:rPr>
        <w:t xml:space="preserve">　</w:t>
      </w:r>
      <w:bookmarkEnd w:id="44"/>
    </w:p>
    <w:p w:rsidR="00B47180" w:rsidRPr="00B95FCB" w:rsidRDefault="00B47180" w:rsidP="00ED0FFC">
      <w:pPr>
        <w:rPr>
          <w:rFonts w:ascii="新細明體" w:hAnsi="新細明體"/>
          <w:sz w:val="22"/>
          <w:szCs w:val="22"/>
        </w:rPr>
      </w:pPr>
    </w:p>
    <w:p w:rsidR="00DA10A6" w:rsidRPr="00B95FCB" w:rsidRDefault="00DA10A6" w:rsidP="00ED0F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  <w:rPr>
          <w:rFonts w:ascii="新細明體" w:hAnsi="新細明體"/>
          <w:sz w:val="22"/>
          <w:szCs w:val="22"/>
        </w:rPr>
      </w:pPr>
    </w:p>
    <w:sectPr w:rsidR="00DA10A6" w:rsidRPr="00B95FCB" w:rsidSect="00973860">
      <w:headerReference w:type="default" r:id="rId98"/>
      <w:footerReference w:type="default" r:id="rId99"/>
      <w:pgSz w:w="14572" w:h="20639" w:code="12"/>
      <w:pgMar w:top="680" w:right="680" w:bottom="680" w:left="680" w:header="851" w:footer="851" w:gutter="0"/>
      <w:pgNumType w:start="1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B5C" w:rsidRDefault="003F6B5C">
      <w:r>
        <w:separator/>
      </w:r>
    </w:p>
  </w:endnote>
  <w:endnote w:type="continuationSeparator" w:id="0">
    <w:p w:rsidR="003F6B5C" w:rsidRDefault="003F6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FMing-Md-HK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B78A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B78A2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B5C" w:rsidRDefault="003F6B5C">
      <w:r>
        <w:separator/>
      </w:r>
    </w:p>
  </w:footnote>
  <w:footnote w:type="continuationSeparator" w:id="0">
    <w:p w:rsidR="003F6B5C" w:rsidRDefault="003F6B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B16686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B608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D7F94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0F6B3E">
            <w:rPr>
              <w:rFonts w:ascii="新細明體" w:hAnsi="新細明體"/>
              <w:color w:val="FF0000"/>
              <w:sz w:val="28"/>
            </w:rPr>
            <w:t>3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B16686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1668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數位邏輯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D7F9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廖國志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1668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B1668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B16686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699"/>
    <w:rsid w:val="000533AE"/>
    <w:rsid w:val="00054165"/>
    <w:rsid w:val="000C0960"/>
    <w:rsid w:val="000C2445"/>
    <w:rsid w:val="000D2197"/>
    <w:rsid w:val="000D7E50"/>
    <w:rsid w:val="000E54C8"/>
    <w:rsid w:val="000F0A5C"/>
    <w:rsid w:val="000F31AA"/>
    <w:rsid w:val="000F6B3E"/>
    <w:rsid w:val="001075A0"/>
    <w:rsid w:val="00171477"/>
    <w:rsid w:val="001808BF"/>
    <w:rsid w:val="001D79E3"/>
    <w:rsid w:val="001E715E"/>
    <w:rsid w:val="001F4592"/>
    <w:rsid w:val="00210044"/>
    <w:rsid w:val="0021671C"/>
    <w:rsid w:val="002332A1"/>
    <w:rsid w:val="00247AE8"/>
    <w:rsid w:val="002778C6"/>
    <w:rsid w:val="002A7E46"/>
    <w:rsid w:val="002B78A2"/>
    <w:rsid w:val="002D166C"/>
    <w:rsid w:val="002D7922"/>
    <w:rsid w:val="00321D20"/>
    <w:rsid w:val="00322FFB"/>
    <w:rsid w:val="00326F73"/>
    <w:rsid w:val="00356002"/>
    <w:rsid w:val="00364DB3"/>
    <w:rsid w:val="003974B3"/>
    <w:rsid w:val="003E51AC"/>
    <w:rsid w:val="003F6B5C"/>
    <w:rsid w:val="0041504B"/>
    <w:rsid w:val="00460BA3"/>
    <w:rsid w:val="00465F2C"/>
    <w:rsid w:val="004949D1"/>
    <w:rsid w:val="0049676D"/>
    <w:rsid w:val="004A1457"/>
    <w:rsid w:val="004A7906"/>
    <w:rsid w:val="004B13DC"/>
    <w:rsid w:val="004B4D2C"/>
    <w:rsid w:val="004C4C51"/>
    <w:rsid w:val="005051F3"/>
    <w:rsid w:val="00513B6E"/>
    <w:rsid w:val="005223EC"/>
    <w:rsid w:val="00586C60"/>
    <w:rsid w:val="005B2164"/>
    <w:rsid w:val="005C585D"/>
    <w:rsid w:val="005F1728"/>
    <w:rsid w:val="0061414F"/>
    <w:rsid w:val="006158C7"/>
    <w:rsid w:val="00617602"/>
    <w:rsid w:val="00622DE9"/>
    <w:rsid w:val="00677FFB"/>
    <w:rsid w:val="00691574"/>
    <w:rsid w:val="006B011A"/>
    <w:rsid w:val="006B74EE"/>
    <w:rsid w:val="006C3973"/>
    <w:rsid w:val="006F7533"/>
    <w:rsid w:val="007009A9"/>
    <w:rsid w:val="00736438"/>
    <w:rsid w:val="007423DF"/>
    <w:rsid w:val="00754341"/>
    <w:rsid w:val="00756597"/>
    <w:rsid w:val="007936AA"/>
    <w:rsid w:val="007B0E3C"/>
    <w:rsid w:val="007C18C2"/>
    <w:rsid w:val="007E319E"/>
    <w:rsid w:val="008143A6"/>
    <w:rsid w:val="008218AC"/>
    <w:rsid w:val="00821ADB"/>
    <w:rsid w:val="00827253"/>
    <w:rsid w:val="008310E7"/>
    <w:rsid w:val="008433D5"/>
    <w:rsid w:val="0084740C"/>
    <w:rsid w:val="00852BB2"/>
    <w:rsid w:val="008566FA"/>
    <w:rsid w:val="00867FC8"/>
    <w:rsid w:val="00871714"/>
    <w:rsid w:val="008A249A"/>
    <w:rsid w:val="008D3CFC"/>
    <w:rsid w:val="008D7F94"/>
    <w:rsid w:val="008F74BA"/>
    <w:rsid w:val="009168FF"/>
    <w:rsid w:val="00927471"/>
    <w:rsid w:val="00941320"/>
    <w:rsid w:val="00944A18"/>
    <w:rsid w:val="00951974"/>
    <w:rsid w:val="00960809"/>
    <w:rsid w:val="00973860"/>
    <w:rsid w:val="00991E9B"/>
    <w:rsid w:val="00995422"/>
    <w:rsid w:val="009D2548"/>
    <w:rsid w:val="00A02D9E"/>
    <w:rsid w:val="00A5566F"/>
    <w:rsid w:val="00A83FD5"/>
    <w:rsid w:val="00A86B92"/>
    <w:rsid w:val="00A940C0"/>
    <w:rsid w:val="00AB4F1C"/>
    <w:rsid w:val="00AB69FA"/>
    <w:rsid w:val="00AC2603"/>
    <w:rsid w:val="00AC74B8"/>
    <w:rsid w:val="00B16686"/>
    <w:rsid w:val="00B33890"/>
    <w:rsid w:val="00B47180"/>
    <w:rsid w:val="00B54777"/>
    <w:rsid w:val="00B95FCB"/>
    <w:rsid w:val="00BA621B"/>
    <w:rsid w:val="00BD59D8"/>
    <w:rsid w:val="00BE167B"/>
    <w:rsid w:val="00C24E68"/>
    <w:rsid w:val="00C44EDF"/>
    <w:rsid w:val="00C51CCE"/>
    <w:rsid w:val="00C96EC0"/>
    <w:rsid w:val="00CA67E9"/>
    <w:rsid w:val="00CC01EE"/>
    <w:rsid w:val="00CD4736"/>
    <w:rsid w:val="00CE3CF4"/>
    <w:rsid w:val="00CF3AA4"/>
    <w:rsid w:val="00D027DE"/>
    <w:rsid w:val="00D15DAD"/>
    <w:rsid w:val="00D37993"/>
    <w:rsid w:val="00D57F49"/>
    <w:rsid w:val="00D821C6"/>
    <w:rsid w:val="00D9008B"/>
    <w:rsid w:val="00D961D9"/>
    <w:rsid w:val="00D964D7"/>
    <w:rsid w:val="00DA10A6"/>
    <w:rsid w:val="00DA48C5"/>
    <w:rsid w:val="00DB6083"/>
    <w:rsid w:val="00DD77DF"/>
    <w:rsid w:val="00DE6789"/>
    <w:rsid w:val="00DE7C9F"/>
    <w:rsid w:val="00DF6967"/>
    <w:rsid w:val="00DF75B8"/>
    <w:rsid w:val="00E0351E"/>
    <w:rsid w:val="00E052B0"/>
    <w:rsid w:val="00E116B7"/>
    <w:rsid w:val="00E241C5"/>
    <w:rsid w:val="00E33EF0"/>
    <w:rsid w:val="00E504CA"/>
    <w:rsid w:val="00E65EF7"/>
    <w:rsid w:val="00E92C8F"/>
    <w:rsid w:val="00E9451A"/>
    <w:rsid w:val="00EA2306"/>
    <w:rsid w:val="00EA67F7"/>
    <w:rsid w:val="00ED0FFC"/>
    <w:rsid w:val="00F05B3D"/>
    <w:rsid w:val="00F1500A"/>
    <w:rsid w:val="00F17AAE"/>
    <w:rsid w:val="00F23AD3"/>
    <w:rsid w:val="00F336FE"/>
    <w:rsid w:val="00F64A0B"/>
    <w:rsid w:val="00F67052"/>
    <w:rsid w:val="00F7134A"/>
    <w:rsid w:val="00F76E52"/>
    <w:rsid w:val="00F85871"/>
    <w:rsid w:val="00F871BC"/>
    <w:rsid w:val="00F93D18"/>
    <w:rsid w:val="00F93F5E"/>
    <w:rsid w:val="00F94410"/>
    <w:rsid w:val="00FB2442"/>
    <w:rsid w:val="00FF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8568C0-AECE-4F0D-8B07-668C9C3A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L01051">
    <w:name w:val="樣式 L0 + 10.5 點1"/>
    <w:basedOn w:val="a"/>
    <w:link w:val="L010510"/>
    <w:rsid w:val="008D3CFC"/>
    <w:pPr>
      <w:adjustRightInd w:val="0"/>
      <w:snapToGrid w:val="0"/>
    </w:pPr>
    <w:rPr>
      <w:szCs w:val="24"/>
    </w:rPr>
  </w:style>
  <w:style w:type="character" w:customStyle="1" w:styleId="L010510">
    <w:name w:val="樣式 L0 + 10.5 點1 字元"/>
    <w:link w:val="L01051"/>
    <w:rsid w:val="008D3CFC"/>
    <w:rPr>
      <w:kern w:val="2"/>
      <w:sz w:val="24"/>
      <w:szCs w:val="24"/>
    </w:rPr>
  </w:style>
  <w:style w:type="paragraph" w:customStyle="1" w:styleId="L01052">
    <w:name w:val="樣式 L0 + 10.5 點2"/>
    <w:basedOn w:val="a"/>
    <w:link w:val="L010520"/>
    <w:rsid w:val="008D3CFC"/>
    <w:pPr>
      <w:adjustRightInd w:val="0"/>
      <w:snapToGrid w:val="0"/>
    </w:pPr>
    <w:rPr>
      <w:szCs w:val="24"/>
    </w:rPr>
  </w:style>
  <w:style w:type="character" w:customStyle="1" w:styleId="L010520">
    <w:name w:val="樣式 L0 + 10.5 點2 字元"/>
    <w:link w:val="L01052"/>
    <w:rsid w:val="008D3CFC"/>
    <w:rPr>
      <w:kern w:val="2"/>
      <w:sz w:val="24"/>
      <w:szCs w:val="24"/>
    </w:rPr>
  </w:style>
  <w:style w:type="character" w:customStyle="1" w:styleId="105">
    <w:name w:val="樣式 10.5 點"/>
    <w:rsid w:val="008D3CFC"/>
    <w:rPr>
      <w:sz w:val="24"/>
    </w:rPr>
  </w:style>
  <w:style w:type="paragraph" w:customStyle="1" w:styleId="L0105">
    <w:name w:val="樣式 L0 + 10.5 點"/>
    <w:basedOn w:val="a"/>
    <w:link w:val="L01050"/>
    <w:rsid w:val="008D3CFC"/>
    <w:pPr>
      <w:adjustRightInd w:val="0"/>
      <w:snapToGrid w:val="0"/>
    </w:pPr>
    <w:rPr>
      <w:szCs w:val="24"/>
    </w:rPr>
  </w:style>
  <w:style w:type="character" w:customStyle="1" w:styleId="L01050">
    <w:name w:val="樣式 L0 + 10.5 點 字元"/>
    <w:link w:val="L0105"/>
    <w:rsid w:val="008D3CFC"/>
    <w:rPr>
      <w:kern w:val="2"/>
      <w:sz w:val="24"/>
      <w:szCs w:val="24"/>
    </w:rPr>
  </w:style>
  <w:style w:type="character" w:customStyle="1" w:styleId="1051">
    <w:name w:val="樣式 10.5 點1"/>
    <w:rsid w:val="008D3CFC"/>
    <w:rPr>
      <w:sz w:val="24"/>
    </w:rPr>
  </w:style>
  <w:style w:type="paragraph" w:customStyle="1" w:styleId="L01053">
    <w:name w:val="樣式 L0 + 10.5 點 底線"/>
    <w:basedOn w:val="a"/>
    <w:link w:val="L01054"/>
    <w:rsid w:val="005223EC"/>
    <w:pPr>
      <w:adjustRightInd w:val="0"/>
      <w:snapToGrid w:val="0"/>
    </w:pPr>
    <w:rPr>
      <w:szCs w:val="24"/>
      <w:u w:val="single"/>
    </w:rPr>
  </w:style>
  <w:style w:type="character" w:customStyle="1" w:styleId="L01054">
    <w:name w:val="樣式 L0 + 10.5 點 底線 字元"/>
    <w:link w:val="L01053"/>
    <w:rsid w:val="005223EC"/>
    <w:rPr>
      <w:kern w:val="2"/>
      <w:sz w:val="24"/>
      <w:szCs w:val="24"/>
      <w:u w:val="single"/>
    </w:rPr>
  </w:style>
  <w:style w:type="paragraph" w:customStyle="1" w:styleId="L01055">
    <w:name w:val="樣式 L0 + 10.5 點 黑色"/>
    <w:basedOn w:val="a"/>
    <w:link w:val="L01056"/>
    <w:rsid w:val="005223EC"/>
    <w:pPr>
      <w:adjustRightInd w:val="0"/>
      <w:snapToGrid w:val="0"/>
    </w:pPr>
    <w:rPr>
      <w:color w:val="000000"/>
      <w:szCs w:val="24"/>
    </w:rPr>
  </w:style>
  <w:style w:type="character" w:customStyle="1" w:styleId="L01056">
    <w:name w:val="樣式 L0 + 10.5 點 黑色 字元"/>
    <w:link w:val="L01055"/>
    <w:rsid w:val="005223EC"/>
    <w:rPr>
      <w:color w:val="000000"/>
      <w:kern w:val="2"/>
      <w:sz w:val="24"/>
      <w:szCs w:val="24"/>
    </w:rPr>
  </w:style>
  <w:style w:type="paragraph" w:customStyle="1" w:styleId="L010521">
    <w:name w:val="樣式 L0 + 10.5 點 黑色2"/>
    <w:basedOn w:val="a"/>
    <w:link w:val="L010522"/>
    <w:rsid w:val="005223EC"/>
    <w:pPr>
      <w:adjustRightInd w:val="0"/>
      <w:snapToGrid w:val="0"/>
    </w:pPr>
    <w:rPr>
      <w:color w:val="000000"/>
      <w:szCs w:val="24"/>
    </w:rPr>
  </w:style>
  <w:style w:type="character" w:customStyle="1" w:styleId="L010522">
    <w:name w:val="樣式 L0 + 10.5 點 黑色2 字元"/>
    <w:link w:val="L010521"/>
    <w:rsid w:val="005223EC"/>
    <w:rPr>
      <w:color w:val="000000"/>
      <w:kern w:val="2"/>
      <w:sz w:val="24"/>
      <w:szCs w:val="24"/>
    </w:rPr>
  </w:style>
  <w:style w:type="paragraph" w:customStyle="1" w:styleId="L01057">
    <w:name w:val="樣式 L0 + 10.5 點 斜體"/>
    <w:basedOn w:val="a"/>
    <w:link w:val="L01058"/>
    <w:rsid w:val="000C2445"/>
    <w:pPr>
      <w:adjustRightInd w:val="0"/>
      <w:snapToGrid w:val="0"/>
    </w:pPr>
    <w:rPr>
      <w:i/>
      <w:iCs/>
      <w:szCs w:val="24"/>
    </w:rPr>
  </w:style>
  <w:style w:type="character" w:customStyle="1" w:styleId="L01058">
    <w:name w:val="樣式 L0 + 10.5 點 斜體 字元"/>
    <w:link w:val="L01057"/>
    <w:rsid w:val="000C2445"/>
    <w:rPr>
      <w:i/>
      <w:iCs/>
      <w:kern w:val="2"/>
      <w:sz w:val="24"/>
      <w:szCs w:val="24"/>
    </w:rPr>
  </w:style>
  <w:style w:type="paragraph" w:customStyle="1" w:styleId="L0">
    <w:name w:val="樣式 L0 + 斜體 黑色"/>
    <w:basedOn w:val="a"/>
    <w:link w:val="L00"/>
    <w:rsid w:val="00B47180"/>
    <w:pPr>
      <w:adjustRightInd w:val="0"/>
      <w:snapToGrid w:val="0"/>
    </w:pPr>
    <w:rPr>
      <w:i/>
      <w:iCs/>
      <w:color w:val="000000"/>
      <w:szCs w:val="24"/>
    </w:rPr>
  </w:style>
  <w:style w:type="character" w:customStyle="1" w:styleId="L00">
    <w:name w:val="樣式 L0 + 斜體 黑色 字元"/>
    <w:link w:val="L0"/>
    <w:rsid w:val="00B47180"/>
    <w:rPr>
      <w:i/>
      <w:iCs/>
      <w:color w:val="000000"/>
      <w:kern w:val="2"/>
      <w:sz w:val="24"/>
      <w:szCs w:val="24"/>
    </w:rPr>
  </w:style>
  <w:style w:type="paragraph" w:customStyle="1" w:styleId="tkd">
    <w:name w:val="tkd單選題題目"/>
    <w:basedOn w:val="a"/>
    <w:rsid w:val="008218AC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2B78A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2B78A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2.bin"/><Relationship Id="rId42" Type="http://schemas.openxmlformats.org/officeDocument/2006/relationships/image" Target="media/image26.wmf"/><Relationship Id="rId47" Type="http://schemas.openxmlformats.org/officeDocument/2006/relationships/oleObject" Target="embeddings/oleObject10.bin"/><Relationship Id="rId63" Type="http://schemas.openxmlformats.org/officeDocument/2006/relationships/oleObject" Target="embeddings/oleObject17.bin"/><Relationship Id="rId68" Type="http://schemas.openxmlformats.org/officeDocument/2006/relationships/image" Target="media/image41.wmf"/><Relationship Id="rId84" Type="http://schemas.openxmlformats.org/officeDocument/2006/relationships/oleObject" Target="embeddings/oleObject22.bin"/><Relationship Id="rId89" Type="http://schemas.openxmlformats.org/officeDocument/2006/relationships/image" Target="media/image55.wmf"/><Relationship Id="rId16" Type="http://schemas.openxmlformats.org/officeDocument/2006/relationships/image" Target="media/image8.emf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oleObject" Target="embeddings/oleObject6.bin"/><Relationship Id="rId53" Type="http://schemas.openxmlformats.org/officeDocument/2006/relationships/oleObject" Target="embeddings/oleObject12.bin"/><Relationship Id="rId58" Type="http://schemas.openxmlformats.org/officeDocument/2006/relationships/image" Target="media/image35.wmf"/><Relationship Id="rId74" Type="http://schemas.openxmlformats.org/officeDocument/2006/relationships/image" Target="media/image46.wmf"/><Relationship Id="rId79" Type="http://schemas.openxmlformats.org/officeDocument/2006/relationships/image" Target="media/image51.jpeg"/><Relationship Id="rId5" Type="http://schemas.openxmlformats.org/officeDocument/2006/relationships/webSettings" Target="webSettings.xml"/><Relationship Id="rId90" Type="http://schemas.openxmlformats.org/officeDocument/2006/relationships/oleObject" Target="embeddings/oleObject26.bin"/><Relationship Id="rId95" Type="http://schemas.openxmlformats.org/officeDocument/2006/relationships/image" Target="media/image58.wmf"/><Relationship Id="rId22" Type="http://schemas.openxmlformats.org/officeDocument/2006/relationships/image" Target="media/image11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8.bin"/><Relationship Id="rId48" Type="http://schemas.openxmlformats.org/officeDocument/2006/relationships/image" Target="media/image29.png"/><Relationship Id="rId64" Type="http://schemas.openxmlformats.org/officeDocument/2006/relationships/image" Target="media/image38.wmf"/><Relationship Id="rId69" Type="http://schemas.openxmlformats.org/officeDocument/2006/relationships/oleObject" Target="embeddings/oleObject19.bin"/><Relationship Id="rId80" Type="http://schemas.openxmlformats.org/officeDocument/2006/relationships/image" Target="media/image52.emf"/><Relationship Id="rId85" Type="http://schemas.openxmlformats.org/officeDocument/2006/relationships/oleObject" Target="embeddings/oleObject23.bin"/><Relationship Id="rId12" Type="http://schemas.openxmlformats.org/officeDocument/2006/relationships/image" Target="media/image5.wmf"/><Relationship Id="rId17" Type="http://schemas.openxmlformats.org/officeDocument/2006/relationships/oleObject" Target="embeddings/Microsoft_Word_97_-_2003___1.doc"/><Relationship Id="rId25" Type="http://schemas.openxmlformats.org/officeDocument/2006/relationships/oleObject" Target="embeddings/oleObject4.bin"/><Relationship Id="rId33" Type="http://schemas.openxmlformats.org/officeDocument/2006/relationships/image" Target="media/image19.wmf"/><Relationship Id="rId38" Type="http://schemas.openxmlformats.org/officeDocument/2006/relationships/image" Target="media/image23.wmf"/><Relationship Id="rId46" Type="http://schemas.openxmlformats.org/officeDocument/2006/relationships/image" Target="media/image28.wmf"/><Relationship Id="rId59" Type="http://schemas.openxmlformats.org/officeDocument/2006/relationships/oleObject" Target="embeddings/oleObject15.bin"/><Relationship Id="rId67" Type="http://schemas.openxmlformats.org/officeDocument/2006/relationships/oleObject" Target="embeddings/oleObject18.bin"/><Relationship Id="rId20" Type="http://schemas.openxmlformats.org/officeDocument/2006/relationships/image" Target="media/image10.wmf"/><Relationship Id="rId41" Type="http://schemas.openxmlformats.org/officeDocument/2006/relationships/oleObject" Target="embeddings/oleObject7.bin"/><Relationship Id="rId54" Type="http://schemas.openxmlformats.org/officeDocument/2006/relationships/image" Target="media/image33.wmf"/><Relationship Id="rId62" Type="http://schemas.openxmlformats.org/officeDocument/2006/relationships/image" Target="media/image37.wmf"/><Relationship Id="rId70" Type="http://schemas.openxmlformats.org/officeDocument/2006/relationships/image" Target="media/image42.wmf"/><Relationship Id="rId75" Type="http://schemas.openxmlformats.org/officeDocument/2006/relationships/image" Target="media/image47.wmf"/><Relationship Id="rId83" Type="http://schemas.openxmlformats.org/officeDocument/2006/relationships/oleObject" Target="embeddings/oleObject21.bin"/><Relationship Id="rId88" Type="http://schemas.openxmlformats.org/officeDocument/2006/relationships/image" Target="media/image54.wmf"/><Relationship Id="rId91" Type="http://schemas.openxmlformats.org/officeDocument/2006/relationships/image" Target="media/image56.wmf"/><Relationship Id="rId96" Type="http://schemas.openxmlformats.org/officeDocument/2006/relationships/oleObject" Target="embeddings/oleObject2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3.bin"/><Relationship Id="rId28" Type="http://schemas.openxmlformats.org/officeDocument/2006/relationships/image" Target="media/image14.png"/><Relationship Id="rId36" Type="http://schemas.openxmlformats.org/officeDocument/2006/relationships/image" Target="media/image22.wmf"/><Relationship Id="rId49" Type="http://schemas.openxmlformats.org/officeDocument/2006/relationships/image" Target="media/image30.png"/><Relationship Id="rId57" Type="http://schemas.openxmlformats.org/officeDocument/2006/relationships/oleObject" Target="embeddings/oleObject14.bin"/><Relationship Id="rId10" Type="http://schemas.openxmlformats.org/officeDocument/2006/relationships/image" Target="media/image3.emf"/><Relationship Id="rId31" Type="http://schemas.openxmlformats.org/officeDocument/2006/relationships/image" Target="media/image17.png"/><Relationship Id="rId44" Type="http://schemas.openxmlformats.org/officeDocument/2006/relationships/image" Target="media/image27.wmf"/><Relationship Id="rId52" Type="http://schemas.openxmlformats.org/officeDocument/2006/relationships/image" Target="media/image32.wmf"/><Relationship Id="rId60" Type="http://schemas.openxmlformats.org/officeDocument/2006/relationships/image" Target="media/image36.wmf"/><Relationship Id="rId65" Type="http://schemas.openxmlformats.org/officeDocument/2006/relationships/image" Target="media/image39.wmf"/><Relationship Id="rId73" Type="http://schemas.openxmlformats.org/officeDocument/2006/relationships/image" Target="media/image45.wmf"/><Relationship Id="rId78" Type="http://schemas.openxmlformats.org/officeDocument/2006/relationships/image" Target="media/image50.wmf"/><Relationship Id="rId81" Type="http://schemas.openxmlformats.org/officeDocument/2006/relationships/oleObject" Target="embeddings/oleObject20.bin"/><Relationship Id="rId86" Type="http://schemas.openxmlformats.org/officeDocument/2006/relationships/oleObject" Target="embeddings/oleObject24.bin"/><Relationship Id="rId94" Type="http://schemas.openxmlformats.org/officeDocument/2006/relationships/oleObject" Target="embeddings/oleObject28.bin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6.wmf"/><Relationship Id="rId18" Type="http://schemas.openxmlformats.org/officeDocument/2006/relationships/image" Target="media/image9.emf"/><Relationship Id="rId39" Type="http://schemas.openxmlformats.org/officeDocument/2006/relationships/image" Target="media/image24.wmf"/><Relationship Id="rId34" Type="http://schemas.openxmlformats.org/officeDocument/2006/relationships/image" Target="media/image20.png"/><Relationship Id="rId50" Type="http://schemas.openxmlformats.org/officeDocument/2006/relationships/image" Target="media/image31.wmf"/><Relationship Id="rId55" Type="http://schemas.openxmlformats.org/officeDocument/2006/relationships/oleObject" Target="embeddings/oleObject13.bin"/><Relationship Id="rId76" Type="http://schemas.openxmlformats.org/officeDocument/2006/relationships/image" Target="media/image48.png"/><Relationship Id="rId97" Type="http://schemas.openxmlformats.org/officeDocument/2006/relationships/image" Target="media/image59.wmf"/><Relationship Id="rId7" Type="http://schemas.openxmlformats.org/officeDocument/2006/relationships/endnotes" Target="endnotes.xml"/><Relationship Id="rId71" Type="http://schemas.openxmlformats.org/officeDocument/2006/relationships/image" Target="media/image43.wmf"/><Relationship Id="rId92" Type="http://schemas.openxmlformats.org/officeDocument/2006/relationships/oleObject" Target="embeddings/oleObject27.bin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2.wmf"/><Relationship Id="rId40" Type="http://schemas.openxmlformats.org/officeDocument/2006/relationships/image" Target="media/image25.wmf"/><Relationship Id="rId45" Type="http://schemas.openxmlformats.org/officeDocument/2006/relationships/oleObject" Target="embeddings/oleObject9.bin"/><Relationship Id="rId66" Type="http://schemas.openxmlformats.org/officeDocument/2006/relationships/image" Target="media/image40.wmf"/><Relationship Id="rId87" Type="http://schemas.openxmlformats.org/officeDocument/2006/relationships/oleObject" Target="embeddings/oleObject25.bin"/><Relationship Id="rId61" Type="http://schemas.openxmlformats.org/officeDocument/2006/relationships/oleObject" Target="embeddings/oleObject16.bin"/><Relationship Id="rId82" Type="http://schemas.openxmlformats.org/officeDocument/2006/relationships/image" Target="media/image53.emf"/><Relationship Id="rId19" Type="http://schemas.openxmlformats.org/officeDocument/2006/relationships/oleObject" Target="embeddings/Microsoft_Word_97_-_2003___2.doc"/><Relationship Id="rId14" Type="http://schemas.openxmlformats.org/officeDocument/2006/relationships/image" Target="media/image7.wmf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34.wmf"/><Relationship Id="rId77" Type="http://schemas.openxmlformats.org/officeDocument/2006/relationships/image" Target="media/image49.wmf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1.bin"/><Relationship Id="rId72" Type="http://schemas.openxmlformats.org/officeDocument/2006/relationships/image" Target="media/image44.wmf"/><Relationship Id="rId93" Type="http://schemas.openxmlformats.org/officeDocument/2006/relationships/image" Target="media/image57.wmf"/><Relationship Id="rId9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9F32D-8770-41C2-ACC3-7E554C41F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662</Words>
  <Characters>3775</Characters>
  <Application>Microsoft Office Word</Application>
  <DocSecurity>0</DocSecurity>
  <Lines>31</Lines>
  <Paragraphs>8</Paragraphs>
  <ScaleCrop>false</ScaleCrop>
  <Company>microsoft</Company>
  <LinksUpToDate>false</LinksUpToDate>
  <CharactersWithSpaces>4429</CharactersWithSpaces>
  <SharedDoc>false</SharedDoc>
  <HLinks>
    <vt:vector size="36" baseType="variant">
      <vt:variant>
        <vt:i4>-2040892189</vt:i4>
      </vt:variant>
      <vt:variant>
        <vt:i4>2328</vt:i4>
      </vt:variant>
      <vt:variant>
        <vt:i4>1025</vt:i4>
      </vt:variant>
      <vt:variant>
        <vt:i4>1</vt:i4>
      </vt:variant>
      <vt:variant>
        <vt:lpwstr>D:\01_cv04\02_排版檔\74757201_鍛練本\02_Composing\Links\01\n1-5.eps</vt:lpwstr>
      </vt:variant>
      <vt:variant>
        <vt:lpwstr/>
      </vt:variant>
      <vt:variant>
        <vt:i4>-2040957721</vt:i4>
      </vt:variant>
      <vt:variant>
        <vt:i4>11850</vt:i4>
      </vt:variant>
      <vt:variant>
        <vt:i4>1055</vt:i4>
      </vt:variant>
      <vt:variant>
        <vt:i4>1</vt:i4>
      </vt:variant>
      <vt:variant>
        <vt:lpwstr>D:\01_cv04\02_排版檔\74757201_鍛練本\02_Composing\Links\02\n1-1.eps</vt:lpwstr>
      </vt:variant>
      <vt:variant>
        <vt:lpwstr/>
      </vt:variant>
      <vt:variant>
        <vt:i4>-2040957724</vt:i4>
      </vt:variant>
      <vt:variant>
        <vt:i4>11968</vt:i4>
      </vt:variant>
      <vt:variant>
        <vt:i4>1056</vt:i4>
      </vt:variant>
      <vt:variant>
        <vt:i4>1</vt:i4>
      </vt:variant>
      <vt:variant>
        <vt:lpwstr>D:\01_cv04\02_排版檔\74757201_鍛練本\02_Composing\Links\02\n1-2.eps</vt:lpwstr>
      </vt:variant>
      <vt:variant>
        <vt:lpwstr/>
      </vt:variant>
      <vt:variant>
        <vt:i4>-2040957723</vt:i4>
      </vt:variant>
      <vt:variant>
        <vt:i4>12086</vt:i4>
      </vt:variant>
      <vt:variant>
        <vt:i4>1057</vt:i4>
      </vt:variant>
      <vt:variant>
        <vt:i4>1</vt:i4>
      </vt:variant>
      <vt:variant>
        <vt:lpwstr>D:\01_cv04\02_排版檔\74757201_鍛練本\02_Composing\Links\02\n1-3.eps</vt:lpwstr>
      </vt:variant>
      <vt:variant>
        <vt:lpwstr/>
      </vt:variant>
      <vt:variant>
        <vt:i4>-2040957726</vt:i4>
      </vt:variant>
      <vt:variant>
        <vt:i4>12204</vt:i4>
      </vt:variant>
      <vt:variant>
        <vt:i4>1058</vt:i4>
      </vt:variant>
      <vt:variant>
        <vt:i4>1</vt:i4>
      </vt:variant>
      <vt:variant>
        <vt:lpwstr>D:\01_cv04\02_排版檔\74757201_鍛練本\02_Composing\Links\02\n1-4.eps</vt:lpwstr>
      </vt:variant>
      <vt:variant>
        <vt:lpwstr/>
      </vt:variant>
      <vt:variant>
        <vt:i4>-771447205</vt:i4>
      </vt:variant>
      <vt:variant>
        <vt:i4>13178</vt:i4>
      </vt:variant>
      <vt:variant>
        <vt:i4>1049</vt:i4>
      </vt:variant>
      <vt:variant>
        <vt:i4>1</vt:i4>
      </vt:variant>
      <vt:variant>
        <vt:lpwstr>D:\未備份\電群\宇傑\6475710傑\舊檔\圖\m3-5.tif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3</cp:revision>
  <cp:lastPrinted>2016-12-29T05:28:00Z</cp:lastPrinted>
  <dcterms:created xsi:type="dcterms:W3CDTF">2016-12-29T05:29:00Z</dcterms:created>
  <dcterms:modified xsi:type="dcterms:W3CDTF">2016-12-29T05:29:00Z</dcterms:modified>
</cp:coreProperties>
</file>