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D47E77" w:rsidRDefault="00E66472" w:rsidP="00D47E77">
      <w:pPr>
        <w:contextualSpacing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D47E77">
        <w:rPr>
          <w:rFonts w:ascii="Times New Roman" w:eastAsia="標楷體" w:hAnsi="Times New Roman" w:hint="eastAsia"/>
          <w:b/>
          <w:sz w:val="28"/>
          <w:szCs w:val="28"/>
        </w:rPr>
        <w:t>一、選</w:t>
      </w:r>
      <w:r w:rsidR="00804D3B" w:rsidRPr="00D47E77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E2E25" w:rsidRPr="00D47E77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D47E77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3A0175" w:rsidRPr="00D47E77">
        <w:rPr>
          <w:rFonts w:ascii="Times New Roman" w:eastAsia="標楷體" w:hAnsi="Times New Roman" w:hint="eastAsia"/>
          <w:b/>
          <w:sz w:val="28"/>
          <w:szCs w:val="28"/>
        </w:rPr>
        <w:t>6</w:t>
      </w:r>
      <w:r w:rsidR="007E2E25" w:rsidRPr="00D47E77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DB53D9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1.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下列哪一項是和睦社區鄰里的措施？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街坊鄰居剛搬來的時候，應先作禮貌性的拜訪　</w:t>
      </w:r>
    </w:p>
    <w:p w:rsidR="00D47E77" w:rsidRPr="00D47E77" w:rsidRDefault="00DB53D9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鄰里平日應有互動，以在特殊狀況時獲得援助　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不窺視鄰居生活，不竊聽他人對話　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D47E77" w:rsidRPr="00D47E77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>
        <w:rPr>
          <w:rFonts w:ascii="Times New Roman" w:eastAsia="標楷體" w:hAnsi="Times New Roman" w:hint="eastAsia"/>
          <w:sz w:val="28"/>
          <w:szCs w:val="24"/>
        </w:rPr>
        <w:t>2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洗澡熱水器適合安裝於何處？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戶外陽台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>
        <w:rPr>
          <w:rFonts w:ascii="Times New Roman" w:eastAsia="標楷體" w:hAnsi="Times New Roman" w:hint="eastAsia"/>
          <w:sz w:val="28"/>
          <w:szCs w:val="24"/>
        </w:rPr>
        <w:t>浴室內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>
        <w:rPr>
          <w:rFonts w:ascii="Times New Roman" w:eastAsia="標楷體" w:hAnsi="Times New Roman" w:hint="eastAsia"/>
          <w:sz w:val="28"/>
          <w:szCs w:val="24"/>
        </w:rPr>
        <w:t>封閉陽台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以上皆可</w:t>
      </w:r>
    </w:p>
    <w:p w:rsidR="00DB53D9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>
        <w:rPr>
          <w:rFonts w:ascii="Times New Roman" w:eastAsia="標楷體" w:hAnsi="Times New Roman" w:hint="eastAsia"/>
          <w:sz w:val="28"/>
          <w:szCs w:val="24"/>
        </w:rPr>
        <w:t>3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居家環境的措施何者正確？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垃圾廢棄物應加以分類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門及窗戶應裝設紗窗　</w:t>
      </w:r>
    </w:p>
    <w:p w:rsidR="00D47E77" w:rsidRPr="00D47E77" w:rsidRDefault="00DB53D9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空氣流通，採光要好　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以上皆正確</w:t>
      </w:r>
    </w:p>
    <w:p w:rsidR="00D47E77" w:rsidRPr="00D47E77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>
        <w:rPr>
          <w:rFonts w:ascii="Times New Roman" w:eastAsia="標楷體" w:hAnsi="Times New Roman" w:hint="eastAsia"/>
          <w:sz w:val="28"/>
          <w:szCs w:val="24"/>
        </w:rPr>
        <w:t>4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寄居作客禮儀方面，何者是正確的？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>未事先通知</w:t>
      </w:r>
      <w:r>
        <w:rPr>
          <w:rFonts w:ascii="Times New Roman" w:eastAsia="標楷體" w:hAnsi="Times New Roman" w:hint="eastAsia"/>
          <w:sz w:val="28"/>
          <w:szCs w:val="24"/>
        </w:rPr>
        <w:t>主人，即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臨時要求借宿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>
        <w:rPr>
          <w:rFonts w:ascii="Times New Roman" w:eastAsia="標楷體" w:hAnsi="Times New Roman" w:hint="eastAsia"/>
          <w:sz w:val="28"/>
          <w:szCs w:val="24"/>
        </w:rPr>
        <w:t>借</w:t>
      </w:r>
      <w:r w:rsidRPr="00D47E77">
        <w:rPr>
          <w:rFonts w:ascii="Times New Roman" w:eastAsia="標楷體" w:hAnsi="Times New Roman" w:hint="eastAsia"/>
          <w:sz w:val="28"/>
          <w:szCs w:val="24"/>
        </w:rPr>
        <w:t>宿</w:t>
      </w:r>
      <w:r>
        <w:rPr>
          <w:rFonts w:ascii="Times New Roman" w:eastAsia="標楷體" w:hAnsi="Times New Roman" w:hint="eastAsia"/>
          <w:sz w:val="28"/>
          <w:szCs w:val="24"/>
        </w:rPr>
        <w:t>完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畢不先整理妥善，即離去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>臨時有事外出，</w:t>
      </w:r>
      <w:r>
        <w:rPr>
          <w:rFonts w:ascii="Times New Roman" w:eastAsia="標楷體" w:hAnsi="Times New Roman" w:hint="eastAsia"/>
          <w:sz w:val="28"/>
          <w:szCs w:val="24"/>
        </w:rPr>
        <w:t>需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與屋主約定歸來時間　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肚子餓自行取用冰箱內食物</w:t>
      </w:r>
    </w:p>
    <w:p w:rsidR="00D47E77" w:rsidRPr="00D47E77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>
        <w:rPr>
          <w:rFonts w:ascii="Times New Roman" w:eastAsia="標楷體" w:hAnsi="Times New Roman" w:hint="eastAsia"/>
          <w:sz w:val="28"/>
          <w:szCs w:val="24"/>
        </w:rPr>
        <w:t>5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旅客使用客房電器設備時，不得做何種用途使用？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烹調食物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吹乾頭髮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冰箱儲物　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冷氣空調。</w:t>
      </w:r>
    </w:p>
    <w:p w:rsidR="00DB53D9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>
        <w:rPr>
          <w:rFonts w:ascii="Times New Roman" w:eastAsia="標楷體" w:hAnsi="Times New Roman" w:hint="eastAsia"/>
          <w:sz w:val="28"/>
          <w:szCs w:val="24"/>
        </w:rPr>
        <w:t>6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旅館提供旅客使用物品中何種不可帶回家作紀念品？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="003A5C9C">
        <w:rPr>
          <w:rFonts w:ascii="Times New Roman" w:eastAsia="標楷體" w:hAnsi="Times New Roman" w:hint="eastAsia"/>
          <w:sz w:val="28"/>
          <w:szCs w:val="24"/>
        </w:rPr>
        <w:t>毛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巾類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浴袍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>吹風機</w:t>
      </w:r>
    </w:p>
    <w:p w:rsidR="00D47E77" w:rsidRPr="00D47E77" w:rsidRDefault="00DB53D9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以上皆不可</w:t>
      </w:r>
    </w:p>
    <w:p w:rsidR="006D2781" w:rsidRDefault="00D47E77" w:rsidP="00B94B20">
      <w:pPr>
        <w:snapToGrid w:val="0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 w:rsidR="00DB53D9">
        <w:rPr>
          <w:rFonts w:ascii="Times New Roman" w:eastAsia="標楷體" w:hAnsi="Times New Roman" w:hint="eastAsia"/>
          <w:sz w:val="28"/>
          <w:szCs w:val="24"/>
        </w:rPr>
        <w:t xml:space="preserve">7. </w:t>
      </w:r>
      <w:r w:rsidRPr="00D47E77">
        <w:rPr>
          <w:rFonts w:ascii="Times New Roman" w:eastAsia="標楷體" w:hAnsi="Times New Roman"/>
          <w:sz w:val="28"/>
          <w:szCs w:val="24"/>
        </w:rPr>
        <w:t xml:space="preserve"> </w:t>
      </w:r>
      <w:r w:rsidR="00903E5D">
        <w:rPr>
          <w:rFonts w:ascii="Times New Roman" w:eastAsia="標楷體" w:hAnsi="Times New Roman" w:hint="eastAsia"/>
          <w:sz w:val="28"/>
          <w:szCs w:val="24"/>
        </w:rPr>
        <w:t>下列何者</w:t>
      </w:r>
      <w:r w:rsidR="00B94B20">
        <w:rPr>
          <w:rFonts w:ascii="Times New Roman" w:eastAsia="標楷體" w:hAnsi="Times New Roman"/>
          <w:sz w:val="28"/>
          <w:szCs w:val="24"/>
        </w:rPr>
        <w:fldChar w:fldCharType="begin"/>
      </w:r>
      <w:r w:rsidR="00B94B20">
        <w:rPr>
          <w:rFonts w:ascii="Times New Roman" w:eastAsia="標楷體" w:hAnsi="Times New Roman"/>
          <w:sz w:val="28"/>
          <w:szCs w:val="24"/>
        </w:rPr>
        <w:instrText xml:space="preserve"> </w:instrText>
      </w:r>
      <w:r w:rsidR="00B94B20">
        <w:rPr>
          <w:rFonts w:ascii="Times New Roman" w:eastAsia="標楷體" w:hAnsi="Times New Roman" w:hint="eastAsia"/>
          <w:sz w:val="28"/>
          <w:szCs w:val="24"/>
        </w:rPr>
        <w:instrText>eq \o\ac(</w:instrText>
      </w:r>
      <w:r w:rsidR="00B94B20" w:rsidRPr="00B94B20">
        <w:rPr>
          <w:rFonts w:ascii="標楷體" w:eastAsia="標楷體" w:hAnsi="Times New Roman" w:hint="eastAsia"/>
          <w:position w:val="-5"/>
          <w:sz w:val="42"/>
          <w:szCs w:val="24"/>
        </w:rPr>
        <w:instrText>○</w:instrText>
      </w:r>
      <w:r w:rsidR="00B94B20">
        <w:rPr>
          <w:rFonts w:ascii="Times New Roman" w:eastAsia="標楷體" w:hAnsi="Times New Roman" w:hint="eastAsia"/>
          <w:sz w:val="28"/>
          <w:szCs w:val="24"/>
        </w:rPr>
        <w:instrText>,</w:instrText>
      </w:r>
      <w:r w:rsidR="00B94B20">
        <w:rPr>
          <w:rFonts w:ascii="Times New Roman" w:eastAsia="標楷體" w:hAnsi="Times New Roman" w:hint="eastAsia"/>
          <w:sz w:val="28"/>
          <w:szCs w:val="24"/>
        </w:rPr>
        <w:instrText>非</w:instrText>
      </w:r>
      <w:r w:rsidR="00B94B20">
        <w:rPr>
          <w:rFonts w:ascii="Times New Roman" w:eastAsia="標楷體" w:hAnsi="Times New Roman" w:hint="eastAsia"/>
          <w:sz w:val="28"/>
          <w:szCs w:val="24"/>
        </w:rPr>
        <w:instrText>)</w:instrText>
      </w:r>
      <w:r w:rsidR="00B94B20">
        <w:rPr>
          <w:rFonts w:ascii="Times New Roman" w:eastAsia="標楷體" w:hAnsi="Times New Roman"/>
          <w:sz w:val="28"/>
          <w:szCs w:val="24"/>
        </w:rPr>
        <w:fldChar w:fldCharType="end"/>
      </w:r>
      <w:r w:rsidR="00903E5D">
        <w:rPr>
          <w:rFonts w:ascii="Times New Roman" w:eastAsia="標楷體" w:hAnsi="Times New Roman" w:hint="eastAsia"/>
          <w:sz w:val="28"/>
          <w:szCs w:val="24"/>
        </w:rPr>
        <w:t>投宿飯店禮儀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="006D2781">
        <w:rPr>
          <w:rFonts w:ascii="Times New Roman" w:eastAsia="標楷體" w:hAnsi="Times New Roman" w:hint="eastAsia"/>
          <w:sz w:val="28"/>
          <w:szCs w:val="24"/>
        </w:rPr>
        <w:t>準時辦理退房手續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="006D2781">
        <w:rPr>
          <w:rFonts w:ascii="Times New Roman" w:eastAsia="標楷體" w:hAnsi="Times New Roman" w:hint="eastAsia"/>
          <w:sz w:val="28"/>
          <w:szCs w:val="24"/>
        </w:rPr>
        <w:t>注意說話音量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="006D2781">
        <w:rPr>
          <w:rFonts w:ascii="Times New Roman" w:eastAsia="標楷體" w:hAnsi="Times New Roman" w:hint="eastAsia"/>
          <w:sz w:val="28"/>
          <w:szCs w:val="24"/>
        </w:rPr>
        <w:t>不給小費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　</w:t>
      </w:r>
    </w:p>
    <w:p w:rsidR="00D47E77" w:rsidRPr="00D47E77" w:rsidRDefault="006D2781" w:rsidP="00B94B20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 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(D)</w:t>
      </w:r>
      <w:r>
        <w:rPr>
          <w:rFonts w:ascii="Times New Roman" w:eastAsia="標楷體" w:hAnsi="Times New Roman" w:hint="eastAsia"/>
          <w:sz w:val="28"/>
          <w:szCs w:val="24"/>
        </w:rPr>
        <w:t>沐浴時將浴簾拉上</w:t>
      </w:r>
    </w:p>
    <w:p w:rsidR="00DB53D9" w:rsidRDefault="00D47E77" w:rsidP="00B94B20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 w:rsidR="00DB53D9">
        <w:rPr>
          <w:rFonts w:ascii="Times New Roman" w:eastAsia="標楷體" w:hAnsi="Times New Roman" w:hint="eastAsia"/>
          <w:sz w:val="28"/>
          <w:szCs w:val="24"/>
        </w:rPr>
        <w:t>8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居家環境的措施何者錯誤？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Pr="00D47E77">
        <w:rPr>
          <w:rFonts w:ascii="Times New Roman" w:eastAsia="標楷體" w:hAnsi="Times New Roman" w:hint="eastAsia"/>
          <w:sz w:val="28"/>
          <w:szCs w:val="24"/>
        </w:rPr>
        <w:t>空氣流通，採光要好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Pr="00D47E77">
        <w:rPr>
          <w:rFonts w:ascii="Times New Roman" w:eastAsia="標楷體" w:hAnsi="Times New Roman" w:hint="eastAsia"/>
          <w:sz w:val="28"/>
          <w:szCs w:val="24"/>
        </w:rPr>
        <w:t>垃圾廢棄物應分類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D47E77" w:rsidRPr="00D47E77" w:rsidRDefault="00DB53D9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垃圾應丟至戶外才不臭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窗戶及門應有紗窗門</w:t>
      </w:r>
    </w:p>
    <w:p w:rsidR="00D47E77" w:rsidRPr="00D47E77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 w:rsidR="00DB53D9">
        <w:rPr>
          <w:rFonts w:ascii="Times New Roman" w:eastAsia="標楷體" w:hAnsi="Times New Roman" w:hint="eastAsia"/>
          <w:sz w:val="28"/>
          <w:szCs w:val="24"/>
        </w:rPr>
        <w:t>9</w:t>
      </w:r>
      <w:r w:rsidRPr="00D47E77">
        <w:rPr>
          <w:rFonts w:ascii="Times New Roman" w:eastAsia="標楷體" w:hAnsi="Times New Roman"/>
          <w:sz w:val="28"/>
          <w:szCs w:val="24"/>
        </w:rPr>
        <w:t>.</w:t>
      </w:r>
      <w:r w:rsidR="00DB53D9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B53D9">
        <w:rPr>
          <w:rFonts w:ascii="Times New Roman" w:eastAsia="標楷體" w:hAnsi="Times New Roman" w:hint="eastAsia"/>
          <w:sz w:val="28"/>
          <w:szCs w:val="24"/>
        </w:rPr>
        <w:t>旅館投宿時，宜先預訂房間，並說明哪些事項</w:t>
      </w:r>
      <w:r w:rsidRPr="00D47E77">
        <w:rPr>
          <w:rFonts w:ascii="Times New Roman" w:eastAsia="標楷體" w:hAnsi="Times New Roman" w:hint="eastAsia"/>
          <w:sz w:val="28"/>
          <w:szCs w:val="24"/>
        </w:rPr>
        <w:t>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="00DB53D9">
        <w:rPr>
          <w:rFonts w:ascii="Times New Roman" w:eastAsia="標楷體" w:hAnsi="Times New Roman" w:hint="eastAsia"/>
          <w:sz w:val="28"/>
          <w:szCs w:val="24"/>
        </w:rPr>
        <w:t>預計停留天數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="00DB53D9">
        <w:rPr>
          <w:rFonts w:ascii="Times New Roman" w:eastAsia="標楷體" w:hAnsi="Times New Roman" w:hint="eastAsia"/>
          <w:sz w:val="28"/>
          <w:szCs w:val="24"/>
        </w:rPr>
        <w:t>人數、房型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="00DB53D9">
        <w:rPr>
          <w:rFonts w:ascii="Times New Roman" w:eastAsia="標楷體" w:hAnsi="Times New Roman" w:hint="eastAsia"/>
          <w:sz w:val="28"/>
          <w:szCs w:val="24"/>
        </w:rPr>
        <w:t>訂房者姓名、電話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="00DB53D9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D47E77" w:rsidRPr="00D47E77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)1</w:t>
      </w:r>
      <w:r w:rsidR="00DB53D9">
        <w:rPr>
          <w:rFonts w:ascii="Times New Roman" w:eastAsia="標楷體" w:hAnsi="Times New Roman" w:hint="eastAsia"/>
          <w:sz w:val="28"/>
          <w:szCs w:val="24"/>
        </w:rPr>
        <w:t>0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住宿旅館的費用計算標準是什麼？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Pr="00D47E77">
        <w:rPr>
          <w:rFonts w:ascii="Times New Roman" w:eastAsia="標楷體" w:hAnsi="Times New Roman" w:hint="eastAsia"/>
          <w:sz w:val="28"/>
          <w:szCs w:val="24"/>
        </w:rPr>
        <w:t>人數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Pr="00D47E77">
        <w:rPr>
          <w:rFonts w:ascii="Times New Roman" w:eastAsia="標楷體" w:hAnsi="Times New Roman" w:hint="eastAsia"/>
          <w:sz w:val="28"/>
          <w:szCs w:val="24"/>
        </w:rPr>
        <w:t>房間數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Pr="00D47E77">
        <w:rPr>
          <w:rFonts w:ascii="Times New Roman" w:eastAsia="標楷體" w:hAnsi="Times New Roman" w:hint="eastAsia"/>
          <w:sz w:val="28"/>
          <w:szCs w:val="24"/>
        </w:rPr>
        <w:t>床舖數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DB53D9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 w:rsidR="00832757">
        <w:rPr>
          <w:rFonts w:ascii="Times New Roman" w:eastAsia="標楷體" w:hAnsi="Times New Roman" w:hint="eastAsia"/>
          <w:sz w:val="28"/>
          <w:szCs w:val="24"/>
        </w:rPr>
        <w:t>1</w:t>
      </w:r>
      <w:r w:rsidR="00C9329C">
        <w:rPr>
          <w:rFonts w:ascii="Times New Roman" w:eastAsia="標楷體" w:hAnsi="Times New Roman" w:hint="eastAsia"/>
          <w:sz w:val="28"/>
          <w:szCs w:val="24"/>
        </w:rPr>
        <w:t>1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旅館可以拒絕旅客攜帶何種東西入館？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Pr="00D47E77">
        <w:rPr>
          <w:rFonts w:ascii="Times New Roman" w:eastAsia="標楷體" w:hAnsi="Times New Roman" w:hint="eastAsia"/>
          <w:sz w:val="28"/>
          <w:szCs w:val="24"/>
        </w:rPr>
        <w:t>捧花、鮮花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Pr="00D47E77">
        <w:rPr>
          <w:rFonts w:ascii="Times New Roman" w:eastAsia="標楷體" w:hAnsi="Times New Roman" w:hint="eastAsia"/>
          <w:sz w:val="28"/>
          <w:szCs w:val="24"/>
        </w:rPr>
        <w:t>生日蛋糕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Pr="00D47E77">
        <w:rPr>
          <w:rFonts w:ascii="Times New Roman" w:eastAsia="標楷體" w:hAnsi="Times New Roman" w:hint="eastAsia"/>
          <w:sz w:val="28"/>
          <w:szCs w:val="24"/>
        </w:rPr>
        <w:t>太大的行李箱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</w:t>
      </w:r>
    </w:p>
    <w:p w:rsidR="00C9329C" w:rsidRDefault="00DB53D9" w:rsidP="00C9329C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 (D)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寵物如貓或狗</w:t>
      </w:r>
    </w:p>
    <w:p w:rsidR="00C9329C" w:rsidRDefault="00C9329C" w:rsidP="00B94B20">
      <w:pPr>
        <w:snapToGrid w:val="0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>
        <w:rPr>
          <w:rFonts w:ascii="Times New Roman" w:eastAsia="標楷體" w:hAnsi="Times New Roman" w:hint="eastAsia"/>
          <w:sz w:val="28"/>
          <w:szCs w:val="24"/>
        </w:rPr>
        <w:t>12</w:t>
      </w:r>
      <w:r w:rsidRPr="00D47E77">
        <w:rPr>
          <w:rFonts w:ascii="Times New Roman" w:eastAsia="標楷體" w:hAnsi="Times New Roman"/>
          <w:sz w:val="28"/>
          <w:szCs w:val="24"/>
        </w:rPr>
        <w:t>.</w:t>
      </w:r>
      <w:r>
        <w:rPr>
          <w:rFonts w:ascii="Times New Roman" w:eastAsia="標楷體" w:hAnsi="Times New Roman" w:hint="eastAsia"/>
          <w:sz w:val="28"/>
          <w:szCs w:val="24"/>
        </w:rPr>
        <w:t xml:space="preserve"> </w:t>
      </w:r>
      <w:r>
        <w:rPr>
          <w:rFonts w:ascii="Times New Roman" w:eastAsia="標楷體" w:hAnsi="Times New Roman" w:hint="eastAsia"/>
          <w:sz w:val="28"/>
          <w:szCs w:val="24"/>
        </w:rPr>
        <w:t>下列何者</w:t>
      </w:r>
      <w:r w:rsidR="00B94B20">
        <w:rPr>
          <w:rFonts w:ascii="Times New Roman" w:eastAsia="標楷體" w:hAnsi="Times New Roman"/>
          <w:sz w:val="28"/>
          <w:szCs w:val="24"/>
        </w:rPr>
        <w:fldChar w:fldCharType="begin"/>
      </w:r>
      <w:r w:rsidR="00B94B20">
        <w:rPr>
          <w:rFonts w:ascii="Times New Roman" w:eastAsia="標楷體" w:hAnsi="Times New Roman"/>
          <w:sz w:val="28"/>
          <w:szCs w:val="24"/>
        </w:rPr>
        <w:instrText xml:space="preserve"> </w:instrText>
      </w:r>
      <w:r w:rsidR="00B94B20">
        <w:rPr>
          <w:rFonts w:ascii="Times New Roman" w:eastAsia="標楷體" w:hAnsi="Times New Roman" w:hint="eastAsia"/>
          <w:sz w:val="28"/>
          <w:szCs w:val="24"/>
        </w:rPr>
        <w:instrText>eq \o\ac(</w:instrText>
      </w:r>
      <w:r w:rsidR="00B94B20" w:rsidRPr="00B94B20">
        <w:rPr>
          <w:rFonts w:ascii="標楷體" w:eastAsia="標楷體" w:hAnsi="Times New Roman" w:hint="eastAsia"/>
          <w:position w:val="-5"/>
          <w:sz w:val="42"/>
          <w:szCs w:val="24"/>
        </w:rPr>
        <w:instrText>○</w:instrText>
      </w:r>
      <w:r w:rsidR="00B94B20">
        <w:rPr>
          <w:rFonts w:ascii="Times New Roman" w:eastAsia="標楷體" w:hAnsi="Times New Roman" w:hint="eastAsia"/>
          <w:sz w:val="28"/>
          <w:szCs w:val="24"/>
        </w:rPr>
        <w:instrText>,</w:instrText>
      </w:r>
      <w:r w:rsidR="00B94B20">
        <w:rPr>
          <w:rFonts w:ascii="Times New Roman" w:eastAsia="標楷體" w:hAnsi="Times New Roman" w:hint="eastAsia"/>
          <w:sz w:val="28"/>
          <w:szCs w:val="24"/>
        </w:rPr>
        <w:instrText>非</w:instrText>
      </w:r>
      <w:r w:rsidR="00B94B20">
        <w:rPr>
          <w:rFonts w:ascii="Times New Roman" w:eastAsia="標楷體" w:hAnsi="Times New Roman" w:hint="eastAsia"/>
          <w:sz w:val="28"/>
          <w:szCs w:val="24"/>
        </w:rPr>
        <w:instrText>)</w:instrText>
      </w:r>
      <w:r w:rsidR="00B94B20">
        <w:rPr>
          <w:rFonts w:ascii="Times New Roman" w:eastAsia="標楷體" w:hAnsi="Times New Roman"/>
          <w:sz w:val="28"/>
          <w:szCs w:val="24"/>
        </w:rPr>
        <w:fldChar w:fldCharType="end"/>
      </w:r>
      <w:r>
        <w:rPr>
          <w:rFonts w:ascii="Times New Roman" w:eastAsia="標楷體" w:hAnsi="Times New Roman" w:hint="eastAsia"/>
          <w:sz w:val="28"/>
          <w:szCs w:val="24"/>
        </w:rPr>
        <w:t>行車、乘車一般禮儀</w:t>
      </w:r>
      <w:r w:rsidRPr="00D47E77">
        <w:rPr>
          <w:rFonts w:ascii="Times New Roman" w:eastAsia="標楷體" w:hAnsi="Times New Roman" w:hint="eastAsia"/>
          <w:sz w:val="28"/>
          <w:szCs w:val="24"/>
        </w:rPr>
        <w:t>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>
        <w:rPr>
          <w:rFonts w:ascii="Times New Roman" w:eastAsia="標楷體" w:hAnsi="Times New Roman" w:hint="eastAsia"/>
          <w:sz w:val="28"/>
          <w:szCs w:val="24"/>
        </w:rPr>
        <w:t>隨意按喇叭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>
        <w:rPr>
          <w:rFonts w:ascii="Times New Roman" w:eastAsia="標楷體" w:hAnsi="Times New Roman" w:hint="eastAsia"/>
          <w:sz w:val="28"/>
          <w:szCs w:val="24"/>
        </w:rPr>
        <w:t>男士不須禮讓女性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C9329C" w:rsidRPr="00D47E77" w:rsidRDefault="00C9329C" w:rsidP="00B94B20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>
        <w:rPr>
          <w:rFonts w:ascii="Times New Roman" w:eastAsia="標楷體" w:hAnsi="Times New Roman" w:hint="eastAsia"/>
          <w:sz w:val="28"/>
          <w:szCs w:val="24"/>
        </w:rPr>
        <w:t>以自己的背包佔位置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>
        <w:rPr>
          <w:rFonts w:ascii="Times New Roman" w:eastAsia="標楷體" w:hAnsi="Times New Roman" w:hint="eastAsia"/>
          <w:sz w:val="28"/>
          <w:szCs w:val="24"/>
        </w:rPr>
        <w:t>以上皆非</w:t>
      </w:r>
    </w:p>
    <w:p w:rsidR="00D47E77" w:rsidRPr="00D47E77" w:rsidRDefault="00D47E77" w:rsidP="00B94B20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 w:rsidR="00DB53D9">
        <w:rPr>
          <w:rFonts w:ascii="Times New Roman" w:eastAsia="標楷體" w:hAnsi="Times New Roman" w:hint="eastAsia"/>
          <w:sz w:val="28"/>
          <w:szCs w:val="24"/>
        </w:rPr>
        <w:t>13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="00284A25">
        <w:rPr>
          <w:rFonts w:ascii="Times New Roman" w:eastAsia="標楷體" w:hAnsi="Times New Roman" w:hint="eastAsia"/>
          <w:sz w:val="28"/>
          <w:szCs w:val="24"/>
        </w:rPr>
        <w:t>與女士同行時，男士應該如何行走</w:t>
      </w:r>
      <w:r w:rsidRPr="00D47E77">
        <w:rPr>
          <w:rFonts w:ascii="Times New Roman" w:eastAsia="標楷體" w:hAnsi="Times New Roman" w:hint="eastAsia"/>
          <w:sz w:val="28"/>
          <w:szCs w:val="24"/>
        </w:rPr>
        <w:t>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="00284A25">
        <w:rPr>
          <w:rFonts w:ascii="Times New Roman" w:eastAsia="標楷體" w:hAnsi="Times New Roman" w:hint="eastAsia"/>
          <w:sz w:val="28"/>
          <w:szCs w:val="24"/>
        </w:rPr>
        <w:t>走在女士左邊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="00284A25">
        <w:rPr>
          <w:rFonts w:ascii="Times New Roman" w:eastAsia="標楷體" w:hAnsi="Times New Roman" w:hint="eastAsia"/>
          <w:sz w:val="28"/>
          <w:szCs w:val="24"/>
        </w:rPr>
        <w:t>靠馬路的一方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="00284A25">
        <w:rPr>
          <w:rFonts w:ascii="Times New Roman" w:eastAsia="標楷體" w:hAnsi="Times New Roman" w:hint="eastAsia"/>
          <w:sz w:val="28"/>
          <w:szCs w:val="24"/>
        </w:rPr>
        <w:t>幫女士推門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="00284A25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903E5D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 w:rsidR="00DB53D9">
        <w:rPr>
          <w:rFonts w:ascii="Times New Roman" w:eastAsia="標楷體" w:hAnsi="Times New Roman" w:hint="eastAsia"/>
          <w:sz w:val="28"/>
          <w:szCs w:val="24"/>
        </w:rPr>
        <w:t>14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="008066CB">
        <w:rPr>
          <w:rFonts w:ascii="Times New Roman" w:eastAsia="標楷體" w:hAnsi="Times New Roman" w:hint="eastAsia"/>
          <w:sz w:val="28"/>
          <w:szCs w:val="24"/>
        </w:rPr>
        <w:t>上下樓梯時應遵守什麼原則</w:t>
      </w:r>
      <w:r w:rsidRPr="00D47E77">
        <w:rPr>
          <w:rFonts w:ascii="Times New Roman" w:eastAsia="標楷體" w:hAnsi="Times New Roman" w:hint="eastAsia"/>
          <w:sz w:val="28"/>
          <w:szCs w:val="24"/>
        </w:rPr>
        <w:t>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="008066CB">
        <w:rPr>
          <w:rFonts w:ascii="Times New Roman" w:eastAsia="標楷體" w:hAnsi="Times New Roman" w:hint="eastAsia"/>
          <w:sz w:val="28"/>
          <w:szCs w:val="24"/>
        </w:rPr>
        <w:t>上樓梯時，晚輩先上樓梯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="008066CB">
        <w:rPr>
          <w:rFonts w:ascii="Times New Roman" w:eastAsia="標楷體" w:hAnsi="Times New Roman" w:hint="eastAsia"/>
          <w:sz w:val="28"/>
          <w:szCs w:val="24"/>
        </w:rPr>
        <w:t>下樓梯時，長輩先下樓梯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D47E77" w:rsidRPr="00D47E77" w:rsidRDefault="00903E5D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="008066CB" w:rsidRPr="008066CB">
        <w:rPr>
          <w:rFonts w:hint="eastAsia"/>
        </w:rPr>
        <w:t xml:space="preserve"> </w:t>
      </w:r>
      <w:r w:rsidR="008066CB" w:rsidRPr="008066CB">
        <w:rPr>
          <w:rFonts w:ascii="Times New Roman" w:eastAsia="標楷體" w:hAnsi="Times New Roman" w:hint="eastAsia"/>
          <w:sz w:val="28"/>
          <w:szCs w:val="24"/>
        </w:rPr>
        <w:t>上樓梯時，</w:t>
      </w:r>
      <w:r w:rsidR="008066CB">
        <w:rPr>
          <w:rFonts w:ascii="Times New Roman" w:eastAsia="標楷體" w:hAnsi="Times New Roman" w:hint="eastAsia"/>
          <w:sz w:val="28"/>
          <w:szCs w:val="24"/>
        </w:rPr>
        <w:t>長</w:t>
      </w:r>
      <w:r w:rsidR="008066CB" w:rsidRPr="008066CB">
        <w:rPr>
          <w:rFonts w:ascii="Times New Roman" w:eastAsia="標楷體" w:hAnsi="Times New Roman" w:hint="eastAsia"/>
          <w:sz w:val="28"/>
          <w:szCs w:val="24"/>
        </w:rPr>
        <w:t>輩先上樓梯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="008066CB">
        <w:rPr>
          <w:rFonts w:ascii="Times New Roman" w:eastAsia="標楷體" w:hAnsi="Times New Roman" w:hint="eastAsia"/>
          <w:sz w:val="28"/>
          <w:szCs w:val="24"/>
        </w:rPr>
        <w:t>以上皆</w:t>
      </w:r>
      <w:r w:rsidR="00CD5A22">
        <w:rPr>
          <w:rFonts w:ascii="Times New Roman" w:eastAsia="標楷體" w:hAnsi="Times New Roman" w:hint="eastAsia"/>
          <w:sz w:val="28"/>
          <w:szCs w:val="24"/>
        </w:rPr>
        <w:t>非</w:t>
      </w:r>
    </w:p>
    <w:p w:rsidR="006A4493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)1</w:t>
      </w:r>
      <w:r w:rsidR="00DB53D9">
        <w:rPr>
          <w:rFonts w:ascii="Times New Roman" w:eastAsia="標楷體" w:hAnsi="Times New Roman" w:hint="eastAsia"/>
          <w:sz w:val="28"/>
          <w:szCs w:val="24"/>
        </w:rPr>
        <w:t>5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國內旅館的價格並不包括服務費，國內服務費是定價的多少百分比呢？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="006A4493" w:rsidRPr="006A4493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6A4493" w:rsidRPr="00D47E77">
        <w:rPr>
          <w:rFonts w:ascii="Times New Roman" w:eastAsia="標楷體" w:hAnsi="Times New Roman" w:hint="eastAsia"/>
          <w:sz w:val="28"/>
          <w:szCs w:val="24"/>
        </w:rPr>
        <w:t>百分之十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</w:t>
      </w:r>
    </w:p>
    <w:p w:rsidR="00D47E77" w:rsidRPr="00D47E77" w:rsidRDefault="006A4493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 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(B) </w:t>
      </w:r>
      <w:r w:rsidRPr="00D47E77">
        <w:rPr>
          <w:rFonts w:ascii="Times New Roman" w:eastAsia="標楷體" w:hAnsi="Times New Roman" w:hint="eastAsia"/>
          <w:sz w:val="28"/>
          <w:szCs w:val="24"/>
        </w:rPr>
        <w:t>百分之五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 (C)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百分之十五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="00D47E77" w:rsidRPr="00D47E77">
        <w:rPr>
          <w:rFonts w:ascii="Times New Roman" w:eastAsia="標楷體" w:hAnsi="Times New Roman" w:hint="eastAsia"/>
          <w:sz w:val="28"/>
          <w:szCs w:val="24"/>
        </w:rPr>
        <w:t>百分之二十</w:t>
      </w:r>
    </w:p>
    <w:p w:rsidR="00B94B20" w:rsidRDefault="00B94B20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</w:p>
    <w:p w:rsidR="00D47E77" w:rsidRPr="00D47E77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lastRenderedPageBreak/>
        <w:t>(   )</w:t>
      </w:r>
      <w:r w:rsidR="00DB53D9">
        <w:rPr>
          <w:rFonts w:ascii="Times New Roman" w:eastAsia="標楷體" w:hAnsi="Times New Roman" w:hint="eastAsia"/>
          <w:sz w:val="28"/>
          <w:szCs w:val="24"/>
        </w:rPr>
        <w:t>16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>下列哪種旅館的服務項目，屬於不收費且不給小費的服務項目？</w:t>
      </w:r>
      <w:r w:rsidRPr="00D47E77">
        <w:rPr>
          <w:rFonts w:ascii="Times New Roman" w:eastAsia="標楷體" w:hAnsi="Times New Roman"/>
          <w:sz w:val="28"/>
          <w:szCs w:val="24"/>
        </w:rPr>
        <w:t xml:space="preserve">  (A)</w:t>
      </w:r>
      <w:r w:rsidRPr="00D47E77">
        <w:rPr>
          <w:rFonts w:ascii="Times New Roman" w:eastAsia="標楷體" w:hAnsi="Times New Roman" w:hint="eastAsia"/>
          <w:sz w:val="28"/>
          <w:szCs w:val="24"/>
        </w:rPr>
        <w:t>晨間叫醒服務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Pr="00D47E77">
        <w:rPr>
          <w:rFonts w:ascii="Times New Roman" w:eastAsia="標楷體" w:hAnsi="Times New Roman" w:hint="eastAsia"/>
          <w:sz w:val="28"/>
          <w:szCs w:val="24"/>
        </w:rPr>
        <w:t>提行李服務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Pr="00D47E77">
        <w:rPr>
          <w:rFonts w:ascii="Times New Roman" w:eastAsia="標楷體" w:hAnsi="Times New Roman" w:hint="eastAsia"/>
          <w:sz w:val="28"/>
          <w:szCs w:val="24"/>
        </w:rPr>
        <w:t>代客泊車服務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Pr="00D47E77">
        <w:rPr>
          <w:rFonts w:ascii="Times New Roman" w:eastAsia="標楷體" w:hAnsi="Times New Roman" w:hint="eastAsia"/>
          <w:sz w:val="28"/>
          <w:szCs w:val="24"/>
        </w:rPr>
        <w:t>郵寄服務</w:t>
      </w:r>
    </w:p>
    <w:p w:rsidR="00D47E77" w:rsidRDefault="00D47E77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D47E77">
        <w:rPr>
          <w:rFonts w:ascii="Times New Roman" w:eastAsia="標楷體" w:hAnsi="Times New Roman"/>
          <w:sz w:val="28"/>
          <w:szCs w:val="24"/>
        </w:rPr>
        <w:t>(   )</w:t>
      </w:r>
      <w:r w:rsidR="00DB53D9">
        <w:rPr>
          <w:rFonts w:ascii="Times New Roman" w:eastAsia="標楷體" w:hAnsi="Times New Roman" w:hint="eastAsia"/>
          <w:sz w:val="28"/>
          <w:szCs w:val="24"/>
        </w:rPr>
        <w:t>17</w:t>
      </w:r>
      <w:r w:rsidRPr="00D47E77">
        <w:rPr>
          <w:rFonts w:ascii="Times New Roman" w:eastAsia="標楷體" w:hAnsi="Times New Roman"/>
          <w:sz w:val="28"/>
          <w:szCs w:val="24"/>
        </w:rPr>
        <w:t xml:space="preserve">. 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小費的意義何種是錯誤的？　</w:t>
      </w:r>
      <w:r w:rsidRPr="00D47E77">
        <w:rPr>
          <w:rFonts w:ascii="Times New Roman" w:eastAsia="標楷體" w:hAnsi="Times New Roman" w:hint="eastAsia"/>
          <w:sz w:val="28"/>
          <w:szCs w:val="24"/>
        </w:rPr>
        <w:t>(A)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屬於國際禮儀的一種習慣　</w:t>
      </w:r>
      <w:r w:rsidRPr="00D47E77">
        <w:rPr>
          <w:rFonts w:ascii="Times New Roman" w:eastAsia="標楷體" w:hAnsi="Times New Roman" w:hint="eastAsia"/>
          <w:sz w:val="28"/>
          <w:szCs w:val="24"/>
        </w:rPr>
        <w:t>(B)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係法律明文規定　</w:t>
      </w:r>
      <w:r w:rsidRPr="00D47E77">
        <w:rPr>
          <w:rFonts w:ascii="Times New Roman" w:eastAsia="標楷體" w:hAnsi="Times New Roman" w:hint="eastAsia"/>
          <w:sz w:val="28"/>
          <w:szCs w:val="24"/>
        </w:rPr>
        <w:t>(C)</w:t>
      </w:r>
      <w:r w:rsidRPr="00D47E77">
        <w:rPr>
          <w:rFonts w:ascii="Times New Roman" w:eastAsia="標楷體" w:hAnsi="Times New Roman" w:hint="eastAsia"/>
          <w:sz w:val="28"/>
          <w:szCs w:val="24"/>
        </w:rPr>
        <w:t xml:space="preserve">係私人對私人的服務　</w:t>
      </w:r>
      <w:r w:rsidRPr="00D47E77">
        <w:rPr>
          <w:rFonts w:ascii="Times New Roman" w:eastAsia="標楷體" w:hAnsi="Times New Roman" w:hint="eastAsia"/>
          <w:sz w:val="28"/>
          <w:szCs w:val="24"/>
        </w:rPr>
        <w:t>(D)</w:t>
      </w:r>
      <w:r w:rsidRPr="00D47E77">
        <w:rPr>
          <w:rFonts w:ascii="Times New Roman" w:eastAsia="標楷體" w:hAnsi="Times New Roman" w:hint="eastAsia"/>
          <w:sz w:val="28"/>
          <w:szCs w:val="24"/>
        </w:rPr>
        <w:t>歸屬於提供服務的服務人員所有</w:t>
      </w:r>
    </w:p>
    <w:p w:rsidR="00C25F3D" w:rsidRDefault="00C25F3D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>(   )18.</w:t>
      </w:r>
      <w:r w:rsidR="00A86B44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A86B44">
        <w:rPr>
          <w:rFonts w:ascii="Times New Roman" w:eastAsia="標楷體" w:hAnsi="Times New Roman" w:hint="eastAsia"/>
          <w:sz w:val="28"/>
          <w:szCs w:val="24"/>
        </w:rPr>
        <w:t>搭乘大眾交通工具時應遵守那些乘車的禮儀</w:t>
      </w:r>
      <w:r w:rsidR="00A86B44">
        <w:rPr>
          <w:rFonts w:ascii="Times New Roman" w:eastAsia="標楷體" w:hAnsi="Times New Roman" w:hint="eastAsia"/>
          <w:sz w:val="28"/>
          <w:szCs w:val="24"/>
        </w:rPr>
        <w:t xml:space="preserve">?   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>(A)</w:t>
      </w:r>
      <w:r w:rsidR="00A86B44" w:rsidRPr="00A86B44">
        <w:rPr>
          <w:rFonts w:hint="eastAsia"/>
        </w:rPr>
        <w:t xml:space="preserve"> 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 xml:space="preserve">不跟司機攀談　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>(B)</w:t>
      </w:r>
      <w:r w:rsidR="00A86B44" w:rsidRPr="00A86B44">
        <w:rPr>
          <w:rFonts w:hint="eastAsia"/>
        </w:rPr>
        <w:t xml:space="preserve"> 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>不能把</w:t>
      </w:r>
      <w:r w:rsidR="00411B3C">
        <w:rPr>
          <w:rFonts w:ascii="Times New Roman" w:eastAsia="標楷體" w:hAnsi="Times New Roman" w:hint="eastAsia"/>
          <w:sz w:val="28"/>
          <w:szCs w:val="24"/>
        </w:rPr>
        <w:t>背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>包放在座</w:t>
      </w:r>
      <w:r w:rsidR="00A86B44">
        <w:rPr>
          <w:rFonts w:ascii="Times New Roman" w:eastAsia="標楷體" w:hAnsi="Times New Roman" w:hint="eastAsia"/>
          <w:sz w:val="28"/>
          <w:szCs w:val="24"/>
        </w:rPr>
        <w:t>位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>上</w:t>
      </w:r>
      <w:r w:rsidR="00A86B44">
        <w:rPr>
          <w:rFonts w:ascii="Times New Roman" w:eastAsia="標楷體" w:hAnsi="Times New Roman" w:hint="eastAsia"/>
          <w:sz w:val="28"/>
          <w:szCs w:val="24"/>
        </w:rPr>
        <w:t>占位置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>(C)</w:t>
      </w:r>
      <w:r w:rsidR="00A86B44" w:rsidRPr="00A86B44">
        <w:rPr>
          <w:rFonts w:hint="eastAsia"/>
        </w:rPr>
        <w:t xml:space="preserve"> 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 xml:space="preserve">車廂都屬廣義的公共場所，故都應禁止吸菸　</w:t>
      </w:r>
      <w:r w:rsidR="00A86B44" w:rsidRPr="00A86B44">
        <w:rPr>
          <w:rFonts w:ascii="Times New Roman" w:eastAsia="標楷體" w:hAnsi="Times New Roman" w:hint="eastAsia"/>
          <w:sz w:val="28"/>
          <w:szCs w:val="24"/>
        </w:rPr>
        <w:t>(D)</w:t>
      </w:r>
      <w:r w:rsidR="00A86B44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6A4493" w:rsidRDefault="006A4493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(   )19. </w:t>
      </w:r>
      <w:r>
        <w:rPr>
          <w:rFonts w:ascii="Times New Roman" w:eastAsia="標楷體" w:hAnsi="Times New Roman" w:hint="eastAsia"/>
          <w:sz w:val="28"/>
          <w:szCs w:val="24"/>
        </w:rPr>
        <w:t>上車時應遵守甚麼原則</w:t>
      </w:r>
      <w:r>
        <w:rPr>
          <w:rFonts w:ascii="Times New Roman" w:eastAsia="標楷體" w:hAnsi="Times New Roman" w:hint="eastAsia"/>
          <w:sz w:val="28"/>
          <w:szCs w:val="24"/>
        </w:rPr>
        <w:t xml:space="preserve">? 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(A) 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長輩先上車　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(B) </w:t>
      </w:r>
      <w:r>
        <w:rPr>
          <w:rFonts w:ascii="Times New Roman" w:eastAsia="標楷體" w:hAnsi="Times New Roman" w:hint="eastAsia"/>
          <w:sz w:val="28"/>
          <w:szCs w:val="24"/>
        </w:rPr>
        <w:t>先到先上車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(C) </w:t>
      </w:r>
      <w:r>
        <w:rPr>
          <w:rFonts w:ascii="Times New Roman" w:eastAsia="標楷體" w:hAnsi="Times New Roman" w:hint="eastAsia"/>
          <w:sz w:val="28"/>
          <w:szCs w:val="24"/>
        </w:rPr>
        <w:t>晚輩先上車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>(D)</w:t>
      </w:r>
      <w:r w:rsidRPr="006A4493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6A4493" w:rsidRPr="00D47E77" w:rsidRDefault="006A4493" w:rsidP="00B86412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(   )20. </w:t>
      </w:r>
      <w:r>
        <w:rPr>
          <w:rFonts w:ascii="Times New Roman" w:eastAsia="標楷體" w:hAnsi="Times New Roman" w:hint="eastAsia"/>
          <w:sz w:val="28"/>
          <w:szCs w:val="24"/>
        </w:rPr>
        <w:t>搭乘電梯時，因遵守什麼原則</w:t>
      </w:r>
      <w:r>
        <w:rPr>
          <w:rFonts w:ascii="Times New Roman" w:eastAsia="標楷體" w:hAnsi="Times New Roman" w:hint="eastAsia"/>
          <w:sz w:val="28"/>
          <w:szCs w:val="24"/>
        </w:rPr>
        <w:t xml:space="preserve">? 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(A) </w:t>
      </w:r>
      <w:r>
        <w:rPr>
          <w:rFonts w:ascii="Times New Roman" w:eastAsia="標楷體" w:hAnsi="Times New Roman" w:hint="eastAsia"/>
          <w:sz w:val="28"/>
          <w:szCs w:val="24"/>
        </w:rPr>
        <w:t>先進後出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(B) </w:t>
      </w:r>
      <w:r>
        <w:rPr>
          <w:rFonts w:ascii="Times New Roman" w:eastAsia="標楷體" w:hAnsi="Times New Roman" w:hint="eastAsia"/>
          <w:sz w:val="28"/>
          <w:szCs w:val="24"/>
        </w:rPr>
        <w:t>先出後進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(C) </w:t>
      </w:r>
      <w:r>
        <w:rPr>
          <w:rFonts w:ascii="Times New Roman" w:eastAsia="標楷體" w:hAnsi="Times New Roman" w:hint="eastAsia"/>
          <w:sz w:val="28"/>
          <w:szCs w:val="24"/>
        </w:rPr>
        <w:t>大聲喧嘩</w:t>
      </w:r>
      <w:r w:rsidRPr="006A4493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6A4493">
        <w:rPr>
          <w:rFonts w:ascii="Times New Roman" w:eastAsia="標楷體" w:hAnsi="Times New Roman" w:hint="eastAsia"/>
          <w:sz w:val="28"/>
          <w:szCs w:val="24"/>
        </w:rPr>
        <w:t>(D)</w:t>
      </w:r>
      <w:r w:rsidRPr="006A4493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D47E77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D47E77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2900D5">
        <w:rPr>
          <w:rFonts w:ascii="Times New Roman" w:eastAsia="標楷體" w:hAnsi="Times New Roman" w:hint="eastAsia"/>
          <w:sz w:val="28"/>
          <w:szCs w:val="28"/>
        </w:rPr>
        <w:t>去他人家作客時，</w:t>
      </w:r>
      <w:r w:rsidR="002900D5" w:rsidRPr="002900D5">
        <w:rPr>
          <w:rFonts w:ascii="Times New Roman" w:eastAsia="標楷體" w:hAnsi="Times New Roman" w:hint="eastAsia"/>
          <w:sz w:val="28"/>
          <w:szCs w:val="28"/>
        </w:rPr>
        <w:t>未經同意</w:t>
      </w:r>
      <w:r w:rsidR="00C25F3D">
        <w:rPr>
          <w:rFonts w:ascii="Times New Roman" w:eastAsia="標楷體" w:hAnsi="Times New Roman" w:hint="eastAsia"/>
          <w:sz w:val="28"/>
          <w:szCs w:val="28"/>
        </w:rPr>
        <w:t>可以</w:t>
      </w:r>
      <w:r w:rsidR="002900D5" w:rsidRPr="002900D5">
        <w:rPr>
          <w:rFonts w:ascii="Times New Roman" w:eastAsia="標楷體" w:hAnsi="Times New Roman" w:hint="eastAsia"/>
          <w:sz w:val="28"/>
          <w:szCs w:val="28"/>
        </w:rPr>
        <w:t>擅自</w:t>
      </w:r>
      <w:r w:rsidR="00C25F3D">
        <w:rPr>
          <w:rFonts w:ascii="Times New Roman" w:eastAsia="標楷體" w:hAnsi="Times New Roman" w:hint="eastAsia"/>
          <w:sz w:val="28"/>
          <w:szCs w:val="28"/>
        </w:rPr>
        <w:t>使用主人家的電話</w:t>
      </w:r>
      <w:r w:rsidR="002900D5" w:rsidRPr="002900D5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>(   ) 2.</w:t>
      </w:r>
      <w:r w:rsidR="002900D5" w:rsidRPr="002900D5">
        <w:rPr>
          <w:rFonts w:ascii="Times New Roman" w:eastAsia="標楷體" w:hAnsi="Times New Roman" w:hint="eastAsia"/>
          <w:sz w:val="28"/>
          <w:szCs w:val="28"/>
        </w:rPr>
        <w:t>父母</w:t>
      </w:r>
      <w:r w:rsidR="002900D5">
        <w:rPr>
          <w:rFonts w:ascii="Times New Roman" w:eastAsia="標楷體" w:hAnsi="Times New Roman" w:hint="eastAsia"/>
          <w:sz w:val="28"/>
          <w:szCs w:val="28"/>
        </w:rPr>
        <w:t>的朋友</w:t>
      </w:r>
      <w:r w:rsidR="00C25F3D">
        <w:rPr>
          <w:rFonts w:ascii="Times New Roman" w:eastAsia="標楷體" w:hAnsi="Times New Roman" w:hint="eastAsia"/>
          <w:sz w:val="28"/>
          <w:szCs w:val="28"/>
        </w:rPr>
        <w:t>來訪</w:t>
      </w:r>
      <w:r w:rsidR="002900D5" w:rsidRPr="002900D5">
        <w:rPr>
          <w:rFonts w:ascii="Times New Roman" w:eastAsia="標楷體" w:hAnsi="Times New Roman" w:hint="eastAsia"/>
          <w:sz w:val="28"/>
          <w:szCs w:val="28"/>
        </w:rPr>
        <w:t>，</w:t>
      </w:r>
      <w:r w:rsidR="002900D5">
        <w:rPr>
          <w:rFonts w:ascii="Times New Roman" w:eastAsia="標楷體" w:hAnsi="Times New Roman" w:hint="eastAsia"/>
          <w:sz w:val="28"/>
          <w:szCs w:val="28"/>
        </w:rPr>
        <w:t>我不需要協助父母接待，可以</w:t>
      </w:r>
      <w:r w:rsidR="002900D5" w:rsidRPr="002900D5">
        <w:rPr>
          <w:rFonts w:ascii="Times New Roman" w:eastAsia="標楷體" w:hAnsi="Times New Roman" w:hint="eastAsia"/>
          <w:sz w:val="28"/>
          <w:szCs w:val="28"/>
        </w:rPr>
        <w:t>躲在房中不予理會。</w:t>
      </w:r>
      <w:r w:rsidRPr="00D47E77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110B2E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 w:rsidR="002900D5">
        <w:rPr>
          <w:rFonts w:ascii="Times New Roman" w:eastAsia="標楷體" w:hAnsi="Times New Roman" w:hint="eastAsia"/>
          <w:sz w:val="28"/>
          <w:szCs w:val="28"/>
        </w:rPr>
        <w:t>居住公寓飼養寵物</w:t>
      </w:r>
      <w:r w:rsidR="00C25F3D">
        <w:rPr>
          <w:rFonts w:ascii="Times New Roman" w:eastAsia="標楷體" w:hAnsi="Times New Roman" w:hint="eastAsia"/>
          <w:sz w:val="28"/>
          <w:szCs w:val="28"/>
        </w:rPr>
        <w:t>應該要</w:t>
      </w:r>
      <w:r w:rsidR="002900D5">
        <w:rPr>
          <w:rFonts w:ascii="Times New Roman" w:eastAsia="標楷體" w:hAnsi="Times New Roman" w:hint="eastAsia"/>
          <w:sz w:val="28"/>
          <w:szCs w:val="28"/>
        </w:rPr>
        <w:t>考慮鄰居安寧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 w:rsidR="002900D5">
        <w:rPr>
          <w:rFonts w:ascii="Times New Roman" w:eastAsia="標楷體" w:hAnsi="Times New Roman" w:hint="eastAsia"/>
          <w:sz w:val="28"/>
          <w:szCs w:val="28"/>
        </w:rPr>
        <w:t>住家裝潢整修或遷移應選擇適當的時間，避免清晨或夜間休息時段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5. </w:t>
      </w:r>
      <w:r w:rsidR="00110B2E">
        <w:rPr>
          <w:rFonts w:ascii="Times New Roman" w:eastAsia="標楷體" w:hAnsi="Times New Roman" w:hint="eastAsia"/>
          <w:sz w:val="28"/>
          <w:szCs w:val="28"/>
        </w:rPr>
        <w:t>已付旅館住宿費用</w:t>
      </w:r>
      <w:r w:rsidR="00C121E8">
        <w:rPr>
          <w:rFonts w:ascii="Times New Roman" w:eastAsia="標楷體" w:hAnsi="Times New Roman" w:hint="eastAsia"/>
          <w:sz w:val="28"/>
          <w:szCs w:val="28"/>
        </w:rPr>
        <w:t>，因此旅館內所有物品皆可拿走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搭乘捷運嚴禁在車廂內嚼口香糖，吃東西或喝飲料。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="00090B1F" w:rsidRPr="00090B1F">
        <w:rPr>
          <w:rFonts w:ascii="Times New Roman" w:eastAsia="標楷體" w:hAnsi="Times New Roman" w:hint="eastAsia"/>
          <w:sz w:val="28"/>
          <w:szCs w:val="28"/>
        </w:rPr>
        <w:t>別的乘客看報時，</w:t>
      </w:r>
      <w:r w:rsidR="00090B1F">
        <w:rPr>
          <w:rFonts w:ascii="Times New Roman" w:eastAsia="標楷體" w:hAnsi="Times New Roman" w:hint="eastAsia"/>
          <w:sz w:val="28"/>
          <w:szCs w:val="28"/>
        </w:rPr>
        <w:t>可以</w:t>
      </w:r>
      <w:r w:rsidR="00090B1F" w:rsidRPr="00090B1F">
        <w:rPr>
          <w:rFonts w:ascii="Times New Roman" w:eastAsia="標楷體" w:hAnsi="Times New Roman" w:hint="eastAsia"/>
          <w:sz w:val="28"/>
          <w:szCs w:val="28"/>
        </w:rPr>
        <w:t>湊過去瞄上幾眼。</w:t>
      </w:r>
    </w:p>
    <w:p w:rsidR="003A23FD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8. </w:t>
      </w:r>
      <w:r w:rsidR="003A23FD" w:rsidRPr="003A23FD">
        <w:rPr>
          <w:rFonts w:ascii="Times New Roman" w:eastAsia="標楷體" w:hAnsi="Times New Roman" w:hint="eastAsia"/>
          <w:sz w:val="28"/>
          <w:szCs w:val="28"/>
        </w:rPr>
        <w:t>走路要集中注意力，隨時注意路況</w:t>
      </w:r>
      <w:r w:rsidR="003A23FD">
        <w:rPr>
          <w:rFonts w:ascii="Times New Roman" w:eastAsia="標楷體" w:hAnsi="Times New Roman" w:hint="eastAsia"/>
          <w:sz w:val="28"/>
          <w:szCs w:val="28"/>
        </w:rPr>
        <w:t>，</w:t>
      </w:r>
      <w:r w:rsidR="003A23FD" w:rsidRPr="003A23FD">
        <w:rPr>
          <w:rFonts w:ascii="Times New Roman" w:eastAsia="標楷體" w:hAnsi="Times New Roman" w:hint="eastAsia"/>
          <w:sz w:val="28"/>
          <w:szCs w:val="28"/>
        </w:rPr>
        <w:t>走路時也不可「邊走邊吃」。。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 w:rsidR="003A23FD">
        <w:rPr>
          <w:rFonts w:ascii="Times New Roman" w:eastAsia="標楷體" w:hAnsi="Times New Roman" w:hint="eastAsia"/>
          <w:sz w:val="28"/>
          <w:szCs w:val="28"/>
        </w:rPr>
        <w:t>開車時不可使用手機，走路沒有關係，可以邊走邊滑手機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D47E77" w:rsidRDefault="005C4C2E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D47E77"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 w:rsidR="003A23FD">
        <w:rPr>
          <w:rFonts w:ascii="Times New Roman" w:eastAsia="標楷體" w:hAnsi="Times New Roman" w:hint="eastAsia"/>
          <w:sz w:val="28"/>
          <w:szCs w:val="28"/>
        </w:rPr>
        <w:t>在日本走路，是靠右行走</w:t>
      </w:r>
      <w:r w:rsidRPr="00D47E77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Default="00FE64B3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D47E77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D47E77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(10</w:t>
      </w:r>
      <w:r w:rsidR="003F5F6B" w:rsidRPr="00D47E77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D47E77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D47E77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3F5F6B" w:rsidRPr="00D47E77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3F5F6B" w:rsidRPr="00D47E77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D47E77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090B1F" w:rsidRDefault="00090B1F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A. </w:t>
      </w:r>
      <w:r>
        <w:rPr>
          <w:rFonts w:ascii="Times New Roman" w:eastAsia="標楷體" w:hAnsi="Times New Roman" w:hint="eastAsia"/>
          <w:b/>
          <w:sz w:val="28"/>
          <w:szCs w:val="28"/>
        </w:rPr>
        <w:t>請填上乘車的次序</w:t>
      </w:r>
    </w:p>
    <w:tbl>
      <w:tblPr>
        <w:tblStyle w:val="a6"/>
        <w:tblpPr w:leftFromText="180" w:rightFromText="180" w:vertAnchor="text" w:horzAnchor="page" w:tblpX="1693" w:tblpY="242"/>
        <w:tblW w:w="0" w:type="auto"/>
        <w:tblLook w:val="04A0" w:firstRow="1" w:lastRow="0" w:firstColumn="1" w:lastColumn="0" w:noHBand="0" w:noVBand="1"/>
      </w:tblPr>
      <w:tblGrid>
        <w:gridCol w:w="1737"/>
        <w:gridCol w:w="781"/>
        <w:gridCol w:w="956"/>
        <w:gridCol w:w="1737"/>
      </w:tblGrid>
      <w:tr w:rsidR="0091070E" w:rsidTr="00C62F67">
        <w:trPr>
          <w:trHeight w:val="1132"/>
        </w:trPr>
        <w:tc>
          <w:tcPr>
            <w:tcW w:w="2518" w:type="dxa"/>
            <w:gridSpan w:val="2"/>
            <w:vAlign w:val="center"/>
          </w:tcPr>
          <w:p w:rsidR="0091070E" w:rsidRDefault="00645DE0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主</w:t>
            </w:r>
            <w:r w:rsidR="009107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人</w:t>
            </w:r>
          </w:p>
        </w:tc>
        <w:tc>
          <w:tcPr>
            <w:tcW w:w="2693" w:type="dxa"/>
            <w:gridSpan w:val="2"/>
            <w:vAlign w:val="center"/>
          </w:tcPr>
          <w:p w:rsidR="0091070E" w:rsidRDefault="0091070E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1</w:t>
            </w:r>
          </w:p>
        </w:tc>
      </w:tr>
      <w:tr w:rsidR="0091070E" w:rsidTr="00C62F67">
        <w:trPr>
          <w:trHeight w:val="1132"/>
        </w:trPr>
        <w:tc>
          <w:tcPr>
            <w:tcW w:w="1737" w:type="dxa"/>
          </w:tcPr>
          <w:p w:rsidR="0091070E" w:rsidRDefault="0091070E" w:rsidP="00B86412">
            <w:pPr>
              <w:snapToGrid w:val="0"/>
              <w:spacing w:line="360" w:lineRule="auto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  <w:tc>
          <w:tcPr>
            <w:tcW w:w="1737" w:type="dxa"/>
            <w:gridSpan w:val="2"/>
          </w:tcPr>
          <w:p w:rsidR="0091070E" w:rsidRDefault="0091070E" w:rsidP="00B86412">
            <w:pPr>
              <w:snapToGrid w:val="0"/>
              <w:spacing w:line="360" w:lineRule="auto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  <w:tc>
          <w:tcPr>
            <w:tcW w:w="1737" w:type="dxa"/>
          </w:tcPr>
          <w:p w:rsidR="0091070E" w:rsidRDefault="0091070E" w:rsidP="00B86412">
            <w:pPr>
              <w:snapToGrid w:val="0"/>
              <w:spacing w:line="360" w:lineRule="auto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</w:tr>
    </w:tbl>
    <w:p w:rsidR="00090B1F" w:rsidRDefault="00090B1F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1.  </w:t>
      </w:r>
    </w:p>
    <w:tbl>
      <w:tblPr>
        <w:tblStyle w:val="a6"/>
        <w:tblpPr w:leftFromText="180" w:rightFromText="180" w:vertAnchor="text" w:horzAnchor="page" w:tblpX="7723" w:tblpY="-43"/>
        <w:tblW w:w="0" w:type="auto"/>
        <w:tblLook w:val="04A0" w:firstRow="1" w:lastRow="0" w:firstColumn="1" w:lastColumn="0" w:noHBand="0" w:noVBand="1"/>
      </w:tblPr>
      <w:tblGrid>
        <w:gridCol w:w="1668"/>
        <w:gridCol w:w="850"/>
        <w:gridCol w:w="956"/>
        <w:gridCol w:w="1737"/>
      </w:tblGrid>
      <w:tr w:rsidR="0091070E" w:rsidTr="00C62F67">
        <w:trPr>
          <w:trHeight w:val="1196"/>
        </w:trPr>
        <w:tc>
          <w:tcPr>
            <w:tcW w:w="2518" w:type="dxa"/>
            <w:gridSpan w:val="2"/>
            <w:vAlign w:val="center"/>
          </w:tcPr>
          <w:p w:rsidR="0091070E" w:rsidRDefault="0091070E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司機</w:t>
            </w:r>
          </w:p>
        </w:tc>
        <w:tc>
          <w:tcPr>
            <w:tcW w:w="2693" w:type="dxa"/>
            <w:gridSpan w:val="2"/>
            <w:vAlign w:val="center"/>
          </w:tcPr>
          <w:p w:rsidR="0091070E" w:rsidRDefault="0091070E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</w:tr>
      <w:tr w:rsidR="0091070E" w:rsidTr="00C62F67">
        <w:trPr>
          <w:trHeight w:val="1196"/>
        </w:trPr>
        <w:tc>
          <w:tcPr>
            <w:tcW w:w="1668" w:type="dxa"/>
          </w:tcPr>
          <w:p w:rsidR="0091070E" w:rsidRDefault="0091070E" w:rsidP="00B86412">
            <w:pPr>
              <w:snapToGrid w:val="0"/>
              <w:spacing w:line="360" w:lineRule="auto"/>
              <w:rPr>
                <w:rFonts w:ascii="Times New Roman" w:eastAsia="標楷體" w:hAnsi="Times New Roman"/>
                <w:b/>
                <w:sz w:val="28"/>
                <w:szCs w:val="28"/>
              </w:rPr>
            </w:pPr>
          </w:p>
        </w:tc>
        <w:tc>
          <w:tcPr>
            <w:tcW w:w="1806" w:type="dxa"/>
            <w:gridSpan w:val="2"/>
            <w:vAlign w:val="center"/>
          </w:tcPr>
          <w:p w:rsidR="0091070E" w:rsidRDefault="0055695F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3</w:t>
            </w:r>
          </w:p>
        </w:tc>
        <w:tc>
          <w:tcPr>
            <w:tcW w:w="1737" w:type="dxa"/>
            <w:vAlign w:val="center"/>
          </w:tcPr>
          <w:p w:rsidR="0091070E" w:rsidRDefault="0091070E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1</w:t>
            </w:r>
          </w:p>
        </w:tc>
      </w:tr>
    </w:tbl>
    <w:p w:rsidR="00090B1F" w:rsidRDefault="00090B1F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                                         </w:t>
      </w:r>
    </w:p>
    <w:p w:rsidR="00090B1F" w:rsidRDefault="00090B1F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91070E" w:rsidRDefault="0091070E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91070E" w:rsidRDefault="0091070E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C62F67" w:rsidRDefault="00C62F67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p w:rsidR="0091070E" w:rsidRPr="00D47E77" w:rsidRDefault="005A2546" w:rsidP="00B8641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>B.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3"/>
        <w:gridCol w:w="2504"/>
        <w:gridCol w:w="2504"/>
        <w:gridCol w:w="2504"/>
        <w:gridCol w:w="2505"/>
      </w:tblGrid>
      <w:tr w:rsidR="000B2016" w:rsidRPr="00D47E77" w:rsidTr="00E47297">
        <w:trPr>
          <w:trHeight w:val="753"/>
        </w:trPr>
        <w:tc>
          <w:tcPr>
            <w:tcW w:w="2517" w:type="dxa"/>
            <w:vAlign w:val="center"/>
          </w:tcPr>
          <w:p w:rsidR="000B2016" w:rsidRPr="00D47E77" w:rsidRDefault="0091070E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有人使用</w:t>
            </w:r>
          </w:p>
        </w:tc>
        <w:tc>
          <w:tcPr>
            <w:tcW w:w="2517" w:type="dxa"/>
            <w:vAlign w:val="center"/>
          </w:tcPr>
          <w:p w:rsidR="000B2016" w:rsidRPr="00D47E77" w:rsidRDefault="0091070E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無人使用</w:t>
            </w:r>
          </w:p>
        </w:tc>
        <w:tc>
          <w:tcPr>
            <w:tcW w:w="2517" w:type="dxa"/>
            <w:vAlign w:val="center"/>
          </w:tcPr>
          <w:p w:rsidR="000B2016" w:rsidRPr="00FF653B" w:rsidRDefault="00C267F6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前尊</w:t>
            </w:r>
          </w:p>
        </w:tc>
        <w:tc>
          <w:tcPr>
            <w:tcW w:w="2517" w:type="dxa"/>
            <w:vAlign w:val="center"/>
          </w:tcPr>
          <w:p w:rsidR="000B2016" w:rsidRPr="000A7BBE" w:rsidRDefault="000A7BBE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0A7BB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先出後進</w:t>
            </w:r>
          </w:p>
        </w:tc>
        <w:tc>
          <w:tcPr>
            <w:tcW w:w="2518" w:type="dxa"/>
            <w:vAlign w:val="center"/>
          </w:tcPr>
          <w:p w:rsidR="000B2016" w:rsidRPr="00D47E77" w:rsidRDefault="00C267F6" w:rsidP="00B86412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右大</w:t>
            </w:r>
          </w:p>
        </w:tc>
      </w:tr>
    </w:tbl>
    <w:p w:rsidR="002B6C4C" w:rsidRPr="00D47E77" w:rsidRDefault="002B6C4C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0"/>
        </w:rPr>
      </w:pPr>
    </w:p>
    <w:p w:rsidR="009B0A59" w:rsidRPr="00D47E77" w:rsidRDefault="00E47297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</w:t>
      </w:r>
      <w:r w:rsidR="009B0A59" w:rsidRPr="00D47E77">
        <w:rPr>
          <w:rFonts w:ascii="Times New Roman" w:eastAsia="標楷體" w:hAnsi="Times New Roman" w:hint="eastAsia"/>
          <w:sz w:val="28"/>
          <w:szCs w:val="28"/>
        </w:rPr>
        <w:t>.</w:t>
      </w:r>
      <w:r w:rsidR="00275D52" w:rsidRPr="00D47E7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91070E">
        <w:rPr>
          <w:rFonts w:ascii="Times New Roman" w:eastAsia="標楷體" w:hAnsi="Times New Roman" w:hint="eastAsia"/>
          <w:sz w:val="28"/>
          <w:szCs w:val="28"/>
        </w:rPr>
        <w:t>搭乘</w:t>
      </w:r>
      <w:r w:rsidR="0094196F">
        <w:rPr>
          <w:rFonts w:ascii="Times New Roman" w:eastAsia="標楷體" w:hAnsi="Times New Roman" w:hint="eastAsia"/>
          <w:sz w:val="28"/>
          <w:szCs w:val="28"/>
        </w:rPr>
        <w:t>捷運</w:t>
      </w:r>
      <w:r w:rsidR="0091070E">
        <w:rPr>
          <w:rFonts w:ascii="Times New Roman" w:eastAsia="標楷體" w:hAnsi="Times New Roman" w:hint="eastAsia"/>
          <w:sz w:val="28"/>
          <w:szCs w:val="28"/>
        </w:rPr>
        <w:t>時，應遵守</w:t>
      </w:r>
      <w:r w:rsidR="0091070E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的原則</w:t>
      </w:r>
      <w:r w:rsidR="009B0A59" w:rsidRPr="00D47E77">
        <w:rPr>
          <w:rFonts w:ascii="Times New Roman" w:eastAsia="標楷體" w:hAnsi="Times New Roman" w:hint="eastAsia"/>
          <w:sz w:val="28"/>
          <w:szCs w:val="28"/>
        </w:rPr>
        <w:t xml:space="preserve">。　</w:t>
      </w:r>
    </w:p>
    <w:p w:rsidR="0091070E" w:rsidRDefault="00E47297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</w:t>
      </w:r>
      <w:r w:rsidR="009B0A59" w:rsidRPr="00D47E77">
        <w:rPr>
          <w:rFonts w:ascii="Times New Roman" w:eastAsia="標楷體" w:hAnsi="Times New Roman" w:hint="eastAsia"/>
          <w:sz w:val="28"/>
          <w:szCs w:val="28"/>
        </w:rPr>
        <w:t>.</w:t>
      </w:r>
      <w:r w:rsidR="00275D52" w:rsidRPr="00D47E7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977EEF">
        <w:rPr>
          <w:rFonts w:ascii="Times New Roman" w:eastAsia="標楷體" w:hAnsi="Times New Roman" w:hint="eastAsia"/>
          <w:sz w:val="28"/>
          <w:szCs w:val="28"/>
        </w:rPr>
        <w:t>在機上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洗手間的指示燈亮「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Occupied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」</w:t>
      </w:r>
      <w:r w:rsidR="0091070E">
        <w:rPr>
          <w:rFonts w:ascii="Times New Roman" w:eastAsia="標楷體" w:hAnsi="Times New Roman" w:hint="eastAsia"/>
          <w:sz w:val="28"/>
          <w:szCs w:val="28"/>
        </w:rPr>
        <w:t>是指</w:t>
      </w:r>
      <w:r w:rsidR="0091070E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，「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Vacant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」</w:t>
      </w:r>
      <w:r w:rsidR="0091070E">
        <w:rPr>
          <w:rFonts w:ascii="Times New Roman" w:eastAsia="標楷體" w:hAnsi="Times New Roman" w:hint="eastAsia"/>
          <w:sz w:val="28"/>
          <w:szCs w:val="28"/>
        </w:rPr>
        <w:t>是指</w:t>
      </w:r>
      <w:r w:rsidR="0091070E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91070E" w:rsidRPr="0091070E">
        <w:rPr>
          <w:rFonts w:ascii="Times New Roman" w:eastAsia="標楷體" w:hAnsi="Times New Roman" w:hint="eastAsia"/>
          <w:sz w:val="28"/>
          <w:szCs w:val="28"/>
        </w:rPr>
        <w:t>。</w:t>
      </w:r>
    </w:p>
    <w:p w:rsidR="00284A25" w:rsidRDefault="00E47297" w:rsidP="00B8641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4</w:t>
      </w:r>
      <w:r w:rsidR="005C4C2E" w:rsidRPr="00D47E77">
        <w:rPr>
          <w:rFonts w:ascii="Times New Roman" w:eastAsia="標楷體" w:hAnsi="Times New Roman" w:hint="eastAsia"/>
          <w:sz w:val="28"/>
          <w:szCs w:val="28"/>
        </w:rPr>
        <w:t>.</w:t>
      </w:r>
      <w:r w:rsidR="00275D52" w:rsidRPr="00D47E7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284A25">
        <w:rPr>
          <w:rFonts w:ascii="Times New Roman" w:eastAsia="標楷體" w:hAnsi="Times New Roman"/>
          <w:sz w:val="28"/>
          <w:szCs w:val="28"/>
          <w:u w:val="single"/>
        </w:rPr>
        <w:t xml:space="preserve">              </w:t>
      </w:r>
      <w:r w:rsidR="00284A25">
        <w:rPr>
          <w:rFonts w:ascii="Times New Roman" w:eastAsia="標楷體" w:hAnsi="Times New Roman" w:hint="eastAsia"/>
          <w:sz w:val="28"/>
          <w:szCs w:val="28"/>
        </w:rPr>
        <w:t>、後卑、</w:t>
      </w:r>
      <w:r w:rsidR="00284A25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284A25">
        <w:rPr>
          <w:rFonts w:ascii="Times New Roman" w:eastAsia="標楷體" w:hAnsi="Times New Roman" w:hint="eastAsia"/>
          <w:sz w:val="28"/>
          <w:szCs w:val="28"/>
        </w:rPr>
        <w:t>、</w:t>
      </w:r>
      <w:r w:rsidR="00284A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284A25">
        <w:rPr>
          <w:rFonts w:ascii="Times New Roman" w:eastAsia="標楷體" w:hAnsi="Times New Roman" w:hint="eastAsia"/>
          <w:sz w:val="28"/>
          <w:szCs w:val="28"/>
        </w:rPr>
        <w:t>左小八個字，是行走的最高原則。</w:t>
      </w:r>
    </w:p>
    <w:sectPr w:rsidR="00284A25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60D0" w:rsidRDefault="002160D0">
      <w:r>
        <w:separator/>
      </w:r>
    </w:p>
  </w:endnote>
  <w:endnote w:type="continuationSeparator" w:id="0">
    <w:p w:rsidR="002160D0" w:rsidRDefault="00216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026D1A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60D0" w:rsidRDefault="002160D0">
      <w:r>
        <w:separator/>
      </w:r>
    </w:p>
  </w:footnote>
  <w:footnote w:type="continuationSeparator" w:id="0">
    <w:p w:rsidR="002160D0" w:rsidRDefault="002160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9B01D9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9B01D9">
            <w:rPr>
              <w:rFonts w:ascii="標楷體" w:eastAsia="標楷體" w:hAnsi="標楷體" w:hint="eastAsia"/>
              <w:sz w:val="28"/>
            </w:rPr>
            <w:t>一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2E095A">
            <w:rPr>
              <w:rFonts w:ascii="標楷體" w:eastAsia="標楷體" w:hAnsi="標楷體" w:hint="eastAsia"/>
              <w:sz w:val="21"/>
              <w:szCs w:val="21"/>
            </w:rPr>
            <w:t>一</w:t>
          </w:r>
          <w:r w:rsidR="00866B1E">
            <w:rPr>
              <w:rFonts w:ascii="標楷體" w:eastAsia="標楷體" w:hAnsi="標楷體" w:hint="eastAsia"/>
              <w:sz w:val="21"/>
              <w:szCs w:val="21"/>
            </w:rPr>
            <w:t>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E095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19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4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13"/>
  </w:num>
  <w:num w:numId="3">
    <w:abstractNumId w:val="15"/>
  </w:num>
  <w:num w:numId="4">
    <w:abstractNumId w:val="20"/>
  </w:num>
  <w:num w:numId="5">
    <w:abstractNumId w:val="21"/>
  </w:num>
  <w:num w:numId="6">
    <w:abstractNumId w:val="25"/>
  </w:num>
  <w:num w:numId="7">
    <w:abstractNumId w:val="6"/>
  </w:num>
  <w:num w:numId="8">
    <w:abstractNumId w:val="3"/>
  </w:num>
  <w:num w:numId="9">
    <w:abstractNumId w:val="24"/>
  </w:num>
  <w:num w:numId="10">
    <w:abstractNumId w:val="27"/>
  </w:num>
  <w:num w:numId="11">
    <w:abstractNumId w:val="5"/>
  </w:num>
  <w:num w:numId="12">
    <w:abstractNumId w:val="23"/>
  </w:num>
  <w:num w:numId="13">
    <w:abstractNumId w:val="8"/>
  </w:num>
  <w:num w:numId="14">
    <w:abstractNumId w:val="29"/>
  </w:num>
  <w:num w:numId="15">
    <w:abstractNumId w:val="0"/>
  </w:num>
  <w:num w:numId="16">
    <w:abstractNumId w:val="9"/>
  </w:num>
  <w:num w:numId="17">
    <w:abstractNumId w:val="26"/>
  </w:num>
  <w:num w:numId="18">
    <w:abstractNumId w:val="18"/>
  </w:num>
  <w:num w:numId="19">
    <w:abstractNumId w:val="17"/>
  </w:num>
  <w:num w:numId="20">
    <w:abstractNumId w:val="14"/>
  </w:num>
  <w:num w:numId="21">
    <w:abstractNumId w:val="7"/>
  </w:num>
  <w:num w:numId="22">
    <w:abstractNumId w:val="1"/>
  </w:num>
  <w:num w:numId="23">
    <w:abstractNumId w:val="19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26D1A"/>
    <w:rsid w:val="000308EA"/>
    <w:rsid w:val="0004053F"/>
    <w:rsid w:val="00047023"/>
    <w:rsid w:val="00056F51"/>
    <w:rsid w:val="00061EDC"/>
    <w:rsid w:val="000760F8"/>
    <w:rsid w:val="00090B1F"/>
    <w:rsid w:val="000933B0"/>
    <w:rsid w:val="00094688"/>
    <w:rsid w:val="000A15B1"/>
    <w:rsid w:val="000A7BBE"/>
    <w:rsid w:val="000A7F8C"/>
    <w:rsid w:val="000B2016"/>
    <w:rsid w:val="000B2F0F"/>
    <w:rsid w:val="000C5548"/>
    <w:rsid w:val="000C5769"/>
    <w:rsid w:val="000C5E78"/>
    <w:rsid w:val="000C5F26"/>
    <w:rsid w:val="000C6C51"/>
    <w:rsid w:val="000C759E"/>
    <w:rsid w:val="000D3648"/>
    <w:rsid w:val="000E2C7C"/>
    <w:rsid w:val="000F15A2"/>
    <w:rsid w:val="000F457D"/>
    <w:rsid w:val="00104D31"/>
    <w:rsid w:val="00110B2E"/>
    <w:rsid w:val="00110DFD"/>
    <w:rsid w:val="0011433C"/>
    <w:rsid w:val="00116996"/>
    <w:rsid w:val="00126377"/>
    <w:rsid w:val="00141B59"/>
    <w:rsid w:val="00142587"/>
    <w:rsid w:val="0014356A"/>
    <w:rsid w:val="0014675F"/>
    <w:rsid w:val="00167486"/>
    <w:rsid w:val="0017096E"/>
    <w:rsid w:val="0017295F"/>
    <w:rsid w:val="00175A44"/>
    <w:rsid w:val="00194F83"/>
    <w:rsid w:val="001A0548"/>
    <w:rsid w:val="001A0C76"/>
    <w:rsid w:val="001A2E11"/>
    <w:rsid w:val="001A6660"/>
    <w:rsid w:val="001C387E"/>
    <w:rsid w:val="001C5281"/>
    <w:rsid w:val="001E79F4"/>
    <w:rsid w:val="001F0BA8"/>
    <w:rsid w:val="002049EA"/>
    <w:rsid w:val="0021325D"/>
    <w:rsid w:val="002136C5"/>
    <w:rsid w:val="002160D0"/>
    <w:rsid w:val="002216AD"/>
    <w:rsid w:val="0022388A"/>
    <w:rsid w:val="00224F1B"/>
    <w:rsid w:val="0023002C"/>
    <w:rsid w:val="00240D2B"/>
    <w:rsid w:val="002467BB"/>
    <w:rsid w:val="002501D1"/>
    <w:rsid w:val="00260CFD"/>
    <w:rsid w:val="00261F6A"/>
    <w:rsid w:val="00275D52"/>
    <w:rsid w:val="00284A25"/>
    <w:rsid w:val="002900D5"/>
    <w:rsid w:val="00293024"/>
    <w:rsid w:val="0029322A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36BDE"/>
    <w:rsid w:val="00342912"/>
    <w:rsid w:val="0034356B"/>
    <w:rsid w:val="00355F18"/>
    <w:rsid w:val="00366AA4"/>
    <w:rsid w:val="003712F3"/>
    <w:rsid w:val="003954F9"/>
    <w:rsid w:val="00395E92"/>
    <w:rsid w:val="003A0175"/>
    <w:rsid w:val="003A23FD"/>
    <w:rsid w:val="003A332B"/>
    <w:rsid w:val="003A5C9C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11B3C"/>
    <w:rsid w:val="00420B54"/>
    <w:rsid w:val="00423251"/>
    <w:rsid w:val="00427D81"/>
    <w:rsid w:val="004309A8"/>
    <w:rsid w:val="00433BAF"/>
    <w:rsid w:val="00436591"/>
    <w:rsid w:val="004453E1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94CA9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15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5695F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546"/>
    <w:rsid w:val="005A2C22"/>
    <w:rsid w:val="005A33FC"/>
    <w:rsid w:val="005B7AF4"/>
    <w:rsid w:val="005C05F8"/>
    <w:rsid w:val="005C4C2E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369D4"/>
    <w:rsid w:val="00637F0A"/>
    <w:rsid w:val="00640DE1"/>
    <w:rsid w:val="00645DE0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A4493"/>
    <w:rsid w:val="006B701A"/>
    <w:rsid w:val="006C2DD6"/>
    <w:rsid w:val="006C7198"/>
    <w:rsid w:val="006D1F27"/>
    <w:rsid w:val="006D2781"/>
    <w:rsid w:val="006D6FF6"/>
    <w:rsid w:val="006E1658"/>
    <w:rsid w:val="006E1EC8"/>
    <w:rsid w:val="006F0CAA"/>
    <w:rsid w:val="006F4485"/>
    <w:rsid w:val="00701B0C"/>
    <w:rsid w:val="00745BCF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2E25"/>
    <w:rsid w:val="007E68E2"/>
    <w:rsid w:val="007F56F0"/>
    <w:rsid w:val="00802521"/>
    <w:rsid w:val="00804D3B"/>
    <w:rsid w:val="00805438"/>
    <w:rsid w:val="008066CB"/>
    <w:rsid w:val="0081195D"/>
    <w:rsid w:val="00813496"/>
    <w:rsid w:val="0081523D"/>
    <w:rsid w:val="00832757"/>
    <w:rsid w:val="00842FEF"/>
    <w:rsid w:val="00851ECC"/>
    <w:rsid w:val="00854F1E"/>
    <w:rsid w:val="00860EAB"/>
    <w:rsid w:val="00866B1E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03E5D"/>
    <w:rsid w:val="0091070E"/>
    <w:rsid w:val="00913968"/>
    <w:rsid w:val="00917330"/>
    <w:rsid w:val="009231AC"/>
    <w:rsid w:val="009406E4"/>
    <w:rsid w:val="0094196F"/>
    <w:rsid w:val="00954D19"/>
    <w:rsid w:val="00955035"/>
    <w:rsid w:val="0095686F"/>
    <w:rsid w:val="009639F0"/>
    <w:rsid w:val="00970AE4"/>
    <w:rsid w:val="00973BD3"/>
    <w:rsid w:val="00977EEF"/>
    <w:rsid w:val="00981497"/>
    <w:rsid w:val="00987A10"/>
    <w:rsid w:val="009A0AC6"/>
    <w:rsid w:val="009A37D0"/>
    <w:rsid w:val="009A768F"/>
    <w:rsid w:val="009B01D9"/>
    <w:rsid w:val="009B0A59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84D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86B44"/>
    <w:rsid w:val="00AA0BD5"/>
    <w:rsid w:val="00AA2E4D"/>
    <w:rsid w:val="00AA5CEF"/>
    <w:rsid w:val="00AA6BB8"/>
    <w:rsid w:val="00AA7EF1"/>
    <w:rsid w:val="00AB34E4"/>
    <w:rsid w:val="00AB5074"/>
    <w:rsid w:val="00AB59CC"/>
    <w:rsid w:val="00AC1F98"/>
    <w:rsid w:val="00AD599B"/>
    <w:rsid w:val="00AE1FCF"/>
    <w:rsid w:val="00AF57F5"/>
    <w:rsid w:val="00B0516E"/>
    <w:rsid w:val="00B122E6"/>
    <w:rsid w:val="00B12A8D"/>
    <w:rsid w:val="00B13EB3"/>
    <w:rsid w:val="00B31546"/>
    <w:rsid w:val="00B367CE"/>
    <w:rsid w:val="00B44A49"/>
    <w:rsid w:val="00B6632F"/>
    <w:rsid w:val="00B665B2"/>
    <w:rsid w:val="00B66712"/>
    <w:rsid w:val="00B7239E"/>
    <w:rsid w:val="00B75BDA"/>
    <w:rsid w:val="00B82A07"/>
    <w:rsid w:val="00B86412"/>
    <w:rsid w:val="00B86A30"/>
    <w:rsid w:val="00B90AF8"/>
    <w:rsid w:val="00B94B20"/>
    <w:rsid w:val="00B96B0A"/>
    <w:rsid w:val="00BA35D6"/>
    <w:rsid w:val="00BB385E"/>
    <w:rsid w:val="00BC279A"/>
    <w:rsid w:val="00BC3771"/>
    <w:rsid w:val="00BE108F"/>
    <w:rsid w:val="00BF3962"/>
    <w:rsid w:val="00C00AE9"/>
    <w:rsid w:val="00C05D1D"/>
    <w:rsid w:val="00C121E8"/>
    <w:rsid w:val="00C126C1"/>
    <w:rsid w:val="00C1686A"/>
    <w:rsid w:val="00C1717C"/>
    <w:rsid w:val="00C172F0"/>
    <w:rsid w:val="00C25F3D"/>
    <w:rsid w:val="00C267F6"/>
    <w:rsid w:val="00C32D9E"/>
    <w:rsid w:val="00C34047"/>
    <w:rsid w:val="00C375CF"/>
    <w:rsid w:val="00C56B7D"/>
    <w:rsid w:val="00C62A24"/>
    <w:rsid w:val="00C62F67"/>
    <w:rsid w:val="00C71E1B"/>
    <w:rsid w:val="00C76008"/>
    <w:rsid w:val="00C84154"/>
    <w:rsid w:val="00C846A8"/>
    <w:rsid w:val="00C913DC"/>
    <w:rsid w:val="00C9329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D5A22"/>
    <w:rsid w:val="00CF1E75"/>
    <w:rsid w:val="00CF6761"/>
    <w:rsid w:val="00D0306E"/>
    <w:rsid w:val="00D066C3"/>
    <w:rsid w:val="00D27681"/>
    <w:rsid w:val="00D3099D"/>
    <w:rsid w:val="00D32F0B"/>
    <w:rsid w:val="00D34DEB"/>
    <w:rsid w:val="00D45953"/>
    <w:rsid w:val="00D47E77"/>
    <w:rsid w:val="00D50FDC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6027"/>
    <w:rsid w:val="00DA67F9"/>
    <w:rsid w:val="00DB323E"/>
    <w:rsid w:val="00DB53D9"/>
    <w:rsid w:val="00DB7B3A"/>
    <w:rsid w:val="00DC0790"/>
    <w:rsid w:val="00DC1EFC"/>
    <w:rsid w:val="00DC32B4"/>
    <w:rsid w:val="00DD13BD"/>
    <w:rsid w:val="00DD3C97"/>
    <w:rsid w:val="00DD3E7B"/>
    <w:rsid w:val="00DD4E8D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47297"/>
    <w:rsid w:val="00E508BE"/>
    <w:rsid w:val="00E50BA0"/>
    <w:rsid w:val="00E61A7E"/>
    <w:rsid w:val="00E63565"/>
    <w:rsid w:val="00E66472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D100B"/>
    <w:rsid w:val="00ED4237"/>
    <w:rsid w:val="00ED507D"/>
    <w:rsid w:val="00EE3540"/>
    <w:rsid w:val="00EE6BD1"/>
    <w:rsid w:val="00EF23B8"/>
    <w:rsid w:val="00F01D54"/>
    <w:rsid w:val="00F071FC"/>
    <w:rsid w:val="00F1534E"/>
    <w:rsid w:val="00F20F82"/>
    <w:rsid w:val="00F2759E"/>
    <w:rsid w:val="00F416B8"/>
    <w:rsid w:val="00F41F80"/>
    <w:rsid w:val="00F45B64"/>
    <w:rsid w:val="00F5432F"/>
    <w:rsid w:val="00F76B71"/>
    <w:rsid w:val="00F77E4D"/>
    <w:rsid w:val="00F800F0"/>
    <w:rsid w:val="00F83FDB"/>
    <w:rsid w:val="00F9204C"/>
    <w:rsid w:val="00F92B44"/>
    <w:rsid w:val="00F94A2D"/>
    <w:rsid w:val="00F965ED"/>
    <w:rsid w:val="00FA7158"/>
    <w:rsid w:val="00FA76E3"/>
    <w:rsid w:val="00FB0A61"/>
    <w:rsid w:val="00FB2DFD"/>
    <w:rsid w:val="00FB2F27"/>
    <w:rsid w:val="00FB30D5"/>
    <w:rsid w:val="00FB571A"/>
    <w:rsid w:val="00FD4D74"/>
    <w:rsid w:val="00FD6824"/>
    <w:rsid w:val="00FD71F2"/>
    <w:rsid w:val="00FE64B3"/>
    <w:rsid w:val="00FF3318"/>
    <w:rsid w:val="00FF3E4C"/>
    <w:rsid w:val="00F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4A393D4-0561-4FBB-8537-9382A435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E34EE-40D2-46CA-8DA8-86274BFF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1911</Characters>
  <Application>Microsoft Office Word</Application>
  <DocSecurity>0</DocSecurity>
  <Lines>15</Lines>
  <Paragraphs>4</Paragraphs>
  <ScaleCrop>false</ScaleCrop>
  <Company>microsoft</Company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2017-03-16T02:37:00Z</cp:lastPrinted>
  <dcterms:created xsi:type="dcterms:W3CDTF">2017-03-17T06:19:00Z</dcterms:created>
  <dcterms:modified xsi:type="dcterms:W3CDTF">2017-03-17T06:19:00Z</dcterms:modified>
</cp:coreProperties>
</file>