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26C2" w:rsidRPr="00C826C2" w:rsidRDefault="003C1E96" w:rsidP="00C826C2">
      <w:pPr>
        <w:pStyle w:val="tkd"/>
        <w:spacing w:before="108" w:after="108"/>
        <w:ind w:left="1081" w:hanging="1081"/>
        <w:rPr>
          <w:kern w:val="0"/>
        </w:rPr>
      </w:pPr>
      <w:bookmarkStart w:id="0" w:name="_GoBack"/>
      <w:bookmarkEnd w:id="0"/>
      <w:r>
        <w:rPr>
          <w:rFonts w:ascii="Arial" w:hAnsi="新細明體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6886575</wp:posOffset>
                </wp:positionH>
                <wp:positionV relativeFrom="paragraph">
                  <wp:posOffset>111760</wp:posOffset>
                </wp:positionV>
                <wp:extent cx="1447800" cy="297180"/>
                <wp:effectExtent l="12700" t="13970" r="6350" b="1270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26C2" w:rsidRDefault="00C826C2" w:rsidP="00C826C2">
                            <w:r>
                              <w:rPr>
                                <w:rFonts w:ascii="新細明體" w:hAnsi="新細明體" w:hint="eastAsia"/>
                              </w:rPr>
                              <w:t>★</w:t>
                            </w:r>
                            <w:r>
                              <w:rPr>
                                <w:rFonts w:hint="eastAsia"/>
                              </w:rPr>
                              <w:t>使用電腦卡作答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42.25pt;margin-top:8.8pt;width:114pt;height:23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">
                <v:textbox>
                  <w:txbxContent>
                    <w:p w:rsidR="00C826C2" w:rsidRDefault="00C826C2" w:rsidP="00C826C2">
                      <w:r>
                        <w:rPr>
                          <w:rFonts w:ascii="新細明體" w:hAnsi="新細明體" w:hint="eastAsia"/>
                        </w:rPr>
                        <w:t>★</w:t>
                      </w:r>
                      <w:r>
                        <w:rPr>
                          <w:rFonts w:hint="eastAsia"/>
                        </w:rPr>
                        <w:t>使用電腦卡作答</w:t>
                      </w:r>
                    </w:p>
                  </w:txbxContent>
                </v:textbox>
              </v:shape>
            </w:pict>
          </mc:Fallback>
        </mc:AlternateContent>
      </w:r>
      <w:r w:rsidR="00C826C2" w:rsidRPr="000465D9">
        <w:rPr>
          <w:rFonts w:ascii="Arial" w:hAnsi="新細明體" w:cs="Arial"/>
          <w:b/>
          <w:sz w:val="24"/>
          <w:szCs w:val="24"/>
        </w:rPr>
        <w:t>一、</w:t>
      </w:r>
      <w:r w:rsidR="00C826C2" w:rsidRPr="000465D9">
        <w:rPr>
          <w:rFonts w:ascii="Arial" w:hAnsi="Arial" w:cs="Arial"/>
          <w:b/>
          <w:sz w:val="24"/>
          <w:szCs w:val="24"/>
        </w:rPr>
        <w:t xml:space="preserve"> </w:t>
      </w:r>
      <w:r w:rsidR="00C826C2" w:rsidRPr="000465D9">
        <w:rPr>
          <w:rFonts w:ascii="Arial" w:hAnsi="新細明體" w:cs="Arial"/>
          <w:b/>
          <w:sz w:val="24"/>
          <w:szCs w:val="24"/>
        </w:rPr>
        <w:t>單選題（</w:t>
      </w:r>
      <w:r w:rsidR="00C826C2" w:rsidRPr="000465D9">
        <w:rPr>
          <w:rFonts w:ascii="Arial" w:hAnsi="新細明體" w:cs="Arial" w:hint="eastAsia"/>
          <w:b/>
          <w:sz w:val="24"/>
          <w:szCs w:val="24"/>
        </w:rPr>
        <w:t>40</w:t>
      </w:r>
      <w:r w:rsidR="00C826C2" w:rsidRPr="000465D9">
        <w:rPr>
          <w:rFonts w:ascii="Arial" w:hAnsi="新細明體" w:cs="Arial" w:hint="eastAsia"/>
          <w:b/>
          <w:sz w:val="24"/>
          <w:szCs w:val="24"/>
        </w:rPr>
        <w:t>題，</w:t>
      </w:r>
      <w:r w:rsidR="00C826C2" w:rsidRPr="000465D9">
        <w:rPr>
          <w:rFonts w:ascii="Arial" w:hAnsi="新細明體" w:cs="Arial"/>
          <w:b/>
          <w:sz w:val="24"/>
          <w:szCs w:val="24"/>
        </w:rPr>
        <w:t>每題</w:t>
      </w:r>
      <w:r w:rsidR="00C826C2" w:rsidRPr="000465D9">
        <w:rPr>
          <w:rFonts w:ascii="Arial" w:hAnsi="Arial" w:cs="Arial"/>
          <w:b/>
          <w:sz w:val="24"/>
          <w:szCs w:val="24"/>
        </w:rPr>
        <w:t>2</w:t>
      </w:r>
      <w:r w:rsidR="00C826C2" w:rsidRPr="000465D9">
        <w:rPr>
          <w:rFonts w:ascii="Arial" w:hAnsi="Arial" w:cs="Arial" w:hint="eastAsia"/>
          <w:b/>
          <w:sz w:val="24"/>
          <w:szCs w:val="24"/>
        </w:rPr>
        <w:t>.5</w:t>
      </w:r>
      <w:r w:rsidR="00C826C2" w:rsidRPr="000465D9">
        <w:rPr>
          <w:rFonts w:ascii="Arial" w:hAnsi="新細明體" w:cs="Arial"/>
          <w:b/>
          <w:sz w:val="24"/>
          <w:szCs w:val="24"/>
        </w:rPr>
        <w:t>分</w:t>
      </w:r>
      <w:r w:rsidR="00C826C2" w:rsidRPr="000465D9">
        <w:rPr>
          <w:rFonts w:ascii="新細明體" w:hAnsi="新細明體" w:cs="Arial"/>
          <w:b/>
          <w:sz w:val="24"/>
          <w:szCs w:val="24"/>
        </w:rPr>
        <w:t>‧</w:t>
      </w:r>
      <w:r w:rsidR="00C826C2" w:rsidRPr="000465D9">
        <w:rPr>
          <w:rFonts w:ascii="Arial" w:hAnsi="新細明體" w:cs="Arial"/>
          <w:b/>
          <w:sz w:val="24"/>
          <w:szCs w:val="24"/>
        </w:rPr>
        <w:t>共</w:t>
      </w:r>
      <w:r w:rsidR="00C826C2" w:rsidRPr="000465D9">
        <w:rPr>
          <w:rFonts w:ascii="Arial" w:hAnsi="新細明體" w:cs="Arial" w:hint="eastAsia"/>
          <w:b/>
          <w:sz w:val="24"/>
          <w:szCs w:val="24"/>
        </w:rPr>
        <w:t>10</w:t>
      </w:r>
      <w:r w:rsidR="00C826C2" w:rsidRPr="000465D9">
        <w:rPr>
          <w:rFonts w:ascii="Arial" w:hAnsi="Arial" w:cs="Arial"/>
          <w:b/>
          <w:sz w:val="24"/>
          <w:szCs w:val="24"/>
        </w:rPr>
        <w:t>0</w:t>
      </w:r>
      <w:r w:rsidR="00C826C2" w:rsidRPr="000465D9">
        <w:rPr>
          <w:rFonts w:ascii="Arial" w:hAnsi="新細明體" w:cs="Arial"/>
          <w:b/>
          <w:sz w:val="24"/>
          <w:szCs w:val="24"/>
        </w:rPr>
        <w:t>分）</w:t>
      </w:r>
      <w:r w:rsidR="00C826C2" w:rsidRPr="000465D9">
        <w:rPr>
          <w:rFonts w:ascii="Arial" w:hAnsi="新細明體" w:cs="Arial" w:hint="eastAsia"/>
          <w:b/>
          <w:sz w:val="24"/>
          <w:szCs w:val="24"/>
        </w:rPr>
        <w:t xml:space="preserve">          </w:t>
      </w:r>
    </w:p>
    <w:p w:rsidR="00326CA4" w:rsidRDefault="00326CA4" w:rsidP="00326CA4">
      <w:pPr>
        <w:pStyle w:val="tkd"/>
        <w:snapToGrid w:val="0"/>
        <w:spacing w:beforeLines="15" w:before="54" w:afterLines="40" w:after="144" w:line="390" w:lineRule="exact"/>
        <w:ind w:left="1080" w:hanging="1080"/>
        <w:rPr>
          <w:rFonts w:ascii="Arial" w:hAnsi="新細明體" w:cs="Arial"/>
          <w:kern w:val="0"/>
          <w:sz w:val="24"/>
          <w:szCs w:val="24"/>
        </w:rPr>
      </w:pPr>
      <w:r w:rsidRPr="00067741">
        <w:rPr>
          <w:rFonts w:ascii="Arial" w:hAnsi="Arial" w:cs="Arial"/>
          <w:kern w:val="0"/>
          <w:sz w:val="24"/>
          <w:szCs w:val="24"/>
        </w:rPr>
        <w:t>(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　</w:t>
      </w:r>
      <w:r w:rsidR="007E332E" w:rsidRPr="007E332E">
        <w:rPr>
          <w:rFonts w:ascii="Arial" w:cs="Arial" w:hint="eastAsia"/>
          <w:b/>
          <w:color w:val="FF0000"/>
          <w:sz w:val="24"/>
          <w:szCs w:val="24"/>
        </w:rPr>
        <w:t>B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　</w:t>
      </w:r>
      <w:r w:rsidRPr="00067741">
        <w:rPr>
          <w:rFonts w:ascii="Arial" w:hAnsi="Arial" w:cs="Arial"/>
          <w:kern w:val="0"/>
          <w:sz w:val="24"/>
          <w:szCs w:val="24"/>
        </w:rPr>
        <w:t xml:space="preserve">) </w:t>
      </w:r>
      <w:r>
        <w:rPr>
          <w:rFonts w:ascii="Arial" w:hAnsi="Arial" w:cs="Arial" w:hint="eastAsia"/>
          <w:kern w:val="0"/>
          <w:sz w:val="24"/>
          <w:szCs w:val="24"/>
        </w:rPr>
        <w:t>1</w:t>
      </w:r>
      <w:r w:rsidRPr="00067741">
        <w:rPr>
          <w:rFonts w:ascii="Arial" w:hAnsi="Arial" w:cs="Arial"/>
          <w:kern w:val="0"/>
          <w:sz w:val="24"/>
          <w:szCs w:val="24"/>
        </w:rPr>
        <w:t xml:space="preserve">. 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由一群抗力體組合而成，除能產生預期的運動外，還能接受能量，產生其他效能或作功者稱為　</w:t>
      </w:r>
      <w:r w:rsidRPr="00067741">
        <w:rPr>
          <w:rFonts w:ascii="Arial" w:hAnsi="Arial" w:cs="Arial"/>
          <w:kern w:val="0"/>
          <w:sz w:val="24"/>
          <w:szCs w:val="24"/>
        </w:rPr>
        <w:br/>
        <w:t>(A)</w:t>
      </w:r>
      <w:r w:rsidR="007E332E" w:rsidRPr="00067741">
        <w:rPr>
          <w:rFonts w:ascii="Arial" w:hAnsi="新細明體" w:cs="Arial"/>
          <w:kern w:val="0"/>
          <w:sz w:val="24"/>
          <w:szCs w:val="24"/>
        </w:rPr>
        <w:t>機構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　</w:t>
      </w:r>
      <w:r w:rsidRPr="00067741">
        <w:rPr>
          <w:rFonts w:ascii="Arial" w:hAnsi="Arial" w:cs="Arial"/>
          <w:kern w:val="0"/>
          <w:sz w:val="24"/>
          <w:szCs w:val="24"/>
        </w:rPr>
        <w:t>(B)</w:t>
      </w:r>
      <w:r w:rsidR="007E332E" w:rsidRPr="00067741">
        <w:rPr>
          <w:rFonts w:ascii="Arial" w:hAnsi="新細明體" w:cs="Arial"/>
          <w:kern w:val="0"/>
          <w:sz w:val="24"/>
          <w:szCs w:val="24"/>
        </w:rPr>
        <w:t>機械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　</w:t>
      </w:r>
      <w:r w:rsidRPr="00067741">
        <w:rPr>
          <w:rFonts w:ascii="Arial" w:hAnsi="Arial" w:cs="Arial"/>
          <w:kern w:val="0"/>
          <w:sz w:val="24"/>
          <w:szCs w:val="24"/>
        </w:rPr>
        <w:t>(C)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機件　</w:t>
      </w:r>
      <w:r w:rsidRPr="00067741">
        <w:rPr>
          <w:rFonts w:ascii="Arial" w:hAnsi="Arial" w:cs="Arial"/>
          <w:kern w:val="0"/>
          <w:sz w:val="24"/>
          <w:szCs w:val="24"/>
        </w:rPr>
        <w:t>(D)</w:t>
      </w:r>
      <w:r w:rsidRPr="00067741">
        <w:rPr>
          <w:rFonts w:ascii="Arial" w:hAnsi="新細明體" w:cs="Arial"/>
          <w:kern w:val="0"/>
          <w:sz w:val="24"/>
          <w:szCs w:val="24"/>
        </w:rPr>
        <w:t>結構</w:t>
      </w:r>
    </w:p>
    <w:p w:rsidR="00326CA4" w:rsidRPr="00FB4BE9" w:rsidRDefault="00326CA4" w:rsidP="00326CA4">
      <w:pPr>
        <w:pStyle w:val="tkd"/>
        <w:snapToGrid w:val="0"/>
        <w:spacing w:beforeLines="15" w:before="54" w:afterLines="40" w:after="144" w:line="39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CE3AFD">
        <w:rPr>
          <w:rFonts w:ascii="Arial" w:hAnsi="Arial" w:cs="Arial"/>
          <w:sz w:val="24"/>
          <w:szCs w:val="24"/>
        </w:rPr>
        <w:t>(</w:t>
      </w:r>
      <w:r w:rsidRPr="00CE3AFD">
        <w:rPr>
          <w:rFonts w:ascii="Arial" w:cs="Arial"/>
          <w:sz w:val="24"/>
          <w:szCs w:val="24"/>
        </w:rPr>
        <w:t xml:space="preserve">　</w:t>
      </w:r>
      <w:r w:rsidRPr="000B2223">
        <w:rPr>
          <w:rFonts w:ascii="Arial" w:cs="Arial" w:hint="eastAsia"/>
          <w:b/>
          <w:color w:val="FF0000"/>
          <w:sz w:val="24"/>
          <w:szCs w:val="24"/>
        </w:rPr>
        <w:t>C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 w:hint="eastAsia"/>
          <w:sz w:val="24"/>
          <w:szCs w:val="24"/>
        </w:rPr>
        <w:t xml:space="preserve"> 2</w:t>
      </w:r>
      <w:r w:rsidRPr="00CE3AFD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 w:hint="eastAsia"/>
          <w:sz w:val="24"/>
          <w:szCs w:val="24"/>
        </w:rPr>
        <w:t xml:space="preserve"> </w:t>
      </w:r>
      <w:r w:rsidRPr="00CE3AFD">
        <w:rPr>
          <w:rFonts w:ascii="Arial" w:cs="Arial"/>
          <w:sz w:val="24"/>
          <w:szCs w:val="24"/>
        </w:rPr>
        <w:t>所謂剛體其定義為</w:t>
      </w:r>
      <w:r w:rsidRPr="00CE3AFD">
        <w:rPr>
          <w:rFonts w:ascii="Arial" w:hAnsi="Arial" w:cs="Arial"/>
          <w:sz w:val="24"/>
          <w:szCs w:val="24"/>
        </w:rPr>
        <w:t>: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br/>
        <w:t>(A)</w:t>
      </w:r>
      <w:r w:rsidRPr="00CE3AFD">
        <w:rPr>
          <w:rFonts w:ascii="Arial" w:cs="Arial"/>
          <w:sz w:val="24"/>
          <w:szCs w:val="24"/>
        </w:rPr>
        <w:t xml:space="preserve">應力與應變成比例的物體　</w:t>
      </w:r>
      <w:r w:rsidRPr="00CE3AFD">
        <w:rPr>
          <w:rFonts w:ascii="Arial" w:hAnsi="Arial" w:cs="Arial"/>
          <w:sz w:val="24"/>
          <w:szCs w:val="24"/>
        </w:rPr>
        <w:t>(B)</w:t>
      </w:r>
      <w:r w:rsidRPr="00CE3AFD">
        <w:rPr>
          <w:rFonts w:ascii="Arial" w:cs="Arial"/>
          <w:sz w:val="24"/>
          <w:szCs w:val="24"/>
        </w:rPr>
        <w:t xml:space="preserve">受力可變形，但不致破壞之物體　</w:t>
      </w:r>
      <w:r w:rsidRPr="00CE3AFD">
        <w:rPr>
          <w:rFonts w:ascii="Arial" w:hAnsi="Arial" w:cs="Arial"/>
          <w:sz w:val="24"/>
          <w:szCs w:val="24"/>
        </w:rPr>
        <w:t>(C)</w:t>
      </w:r>
      <w:r w:rsidRPr="00CE3AFD">
        <w:rPr>
          <w:rFonts w:ascii="Arial" w:cs="Arial"/>
          <w:sz w:val="24"/>
          <w:szCs w:val="24"/>
        </w:rPr>
        <w:t xml:space="preserve">體內任何兩點間之距離不改變之物體　</w:t>
      </w:r>
      <w:r w:rsidRPr="00CE3AFD">
        <w:rPr>
          <w:rFonts w:ascii="Arial" w:hAnsi="Arial" w:cs="Arial"/>
          <w:sz w:val="24"/>
          <w:szCs w:val="24"/>
        </w:rPr>
        <w:t>(D)</w:t>
      </w:r>
      <w:r w:rsidRPr="00CE3AFD">
        <w:rPr>
          <w:rFonts w:ascii="Arial" w:cs="Arial"/>
          <w:sz w:val="24"/>
          <w:szCs w:val="24"/>
        </w:rPr>
        <w:t>鋼質的物體</w:t>
      </w:r>
    </w:p>
    <w:p w:rsidR="00326CA4" w:rsidRPr="00067741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067741">
        <w:rPr>
          <w:rFonts w:ascii="Arial" w:hAnsi="Arial" w:cs="Arial"/>
          <w:kern w:val="0"/>
          <w:sz w:val="24"/>
          <w:szCs w:val="24"/>
        </w:rPr>
        <w:t>(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　</w:t>
      </w:r>
      <w:r w:rsidR="007E332E" w:rsidRPr="007E332E">
        <w:rPr>
          <w:rFonts w:ascii="Arial" w:cs="Arial" w:hint="eastAsia"/>
          <w:b/>
          <w:color w:val="FF0000"/>
          <w:sz w:val="24"/>
          <w:szCs w:val="24"/>
        </w:rPr>
        <w:t>D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　</w:t>
      </w:r>
      <w:r w:rsidRPr="00067741">
        <w:rPr>
          <w:rFonts w:ascii="Arial" w:hAnsi="Arial" w:cs="Arial"/>
          <w:kern w:val="0"/>
          <w:sz w:val="24"/>
          <w:szCs w:val="24"/>
        </w:rPr>
        <w:t xml:space="preserve">) </w:t>
      </w:r>
      <w:r>
        <w:rPr>
          <w:rFonts w:ascii="Arial" w:hAnsi="Arial" w:cs="Arial" w:hint="eastAsia"/>
          <w:kern w:val="0"/>
          <w:sz w:val="24"/>
          <w:szCs w:val="24"/>
        </w:rPr>
        <w:t>3</w:t>
      </w:r>
      <w:r w:rsidRPr="00067741">
        <w:rPr>
          <w:rFonts w:ascii="Arial" w:hAnsi="Arial" w:cs="Arial"/>
          <w:kern w:val="0"/>
          <w:sz w:val="24"/>
          <w:szCs w:val="24"/>
        </w:rPr>
        <w:t xml:space="preserve">. 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軸承在機件的分類中，是屬於下列哪一種機件？　</w:t>
      </w:r>
      <w:r w:rsidRPr="00067741">
        <w:rPr>
          <w:rFonts w:ascii="Arial" w:hAnsi="Arial" w:cs="Arial"/>
          <w:kern w:val="0"/>
          <w:sz w:val="24"/>
          <w:szCs w:val="24"/>
        </w:rPr>
        <w:br/>
        <w:t>(A)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活動機件　</w:t>
      </w:r>
      <w:r w:rsidRPr="00067741">
        <w:rPr>
          <w:rFonts w:ascii="Arial" w:hAnsi="Arial" w:cs="Arial"/>
          <w:kern w:val="0"/>
          <w:sz w:val="24"/>
          <w:szCs w:val="24"/>
        </w:rPr>
        <w:t>(B)</w:t>
      </w:r>
      <w:r w:rsidR="007E332E" w:rsidRPr="00067741">
        <w:rPr>
          <w:rFonts w:ascii="Arial" w:hAnsi="新細明體" w:cs="Arial"/>
          <w:kern w:val="0"/>
          <w:sz w:val="24"/>
          <w:szCs w:val="24"/>
        </w:rPr>
        <w:t>控制機件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　</w:t>
      </w:r>
      <w:r w:rsidRPr="00067741">
        <w:rPr>
          <w:rFonts w:ascii="Arial" w:hAnsi="Arial" w:cs="Arial"/>
          <w:kern w:val="0"/>
          <w:sz w:val="24"/>
          <w:szCs w:val="24"/>
        </w:rPr>
        <w:t>(C)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連接機件　</w:t>
      </w:r>
      <w:r w:rsidRPr="00067741">
        <w:rPr>
          <w:rFonts w:ascii="Arial" w:hAnsi="Arial" w:cs="Arial"/>
          <w:kern w:val="0"/>
          <w:sz w:val="24"/>
          <w:szCs w:val="24"/>
        </w:rPr>
        <w:t>(D)</w:t>
      </w:r>
      <w:r w:rsidR="007E332E" w:rsidRPr="00067741">
        <w:rPr>
          <w:rFonts w:ascii="Arial" w:hAnsi="新細明體" w:cs="Arial"/>
          <w:kern w:val="0"/>
          <w:sz w:val="24"/>
          <w:szCs w:val="24"/>
        </w:rPr>
        <w:t>固定機件</w:t>
      </w:r>
    </w:p>
    <w:p w:rsidR="00326CA4" w:rsidRPr="00FB4BE9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新細明體" w:cs="Arial"/>
          <w:kern w:val="0"/>
          <w:sz w:val="24"/>
          <w:szCs w:val="24"/>
        </w:rPr>
      </w:pPr>
      <w:r w:rsidRPr="00FB4BE9">
        <w:rPr>
          <w:rFonts w:ascii="Arial" w:hAnsi="新細明體" w:cs="Arial"/>
          <w:kern w:val="0"/>
          <w:sz w:val="24"/>
          <w:szCs w:val="24"/>
        </w:rPr>
        <w:t>(</w:t>
      </w:r>
      <w:r w:rsidRPr="00FB4BE9">
        <w:rPr>
          <w:rFonts w:ascii="Arial" w:hAnsi="新細明體" w:cs="Arial"/>
          <w:kern w:val="0"/>
          <w:sz w:val="24"/>
          <w:szCs w:val="24"/>
        </w:rPr>
        <w:t xml:space="preserve">　</w:t>
      </w:r>
      <w:r w:rsidRPr="00FB4BE9">
        <w:rPr>
          <w:rFonts w:ascii="Arial" w:hAnsi="Arial" w:cs="Arial"/>
          <w:b/>
          <w:color w:val="FF0000"/>
          <w:kern w:val="0"/>
          <w:sz w:val="24"/>
          <w:szCs w:val="24"/>
        </w:rPr>
        <w:t>B</w:t>
      </w:r>
      <w:r w:rsidRPr="00FB4BE9">
        <w:rPr>
          <w:rFonts w:ascii="Arial" w:hAnsi="新細明體" w:cs="Arial"/>
          <w:kern w:val="0"/>
          <w:sz w:val="24"/>
          <w:szCs w:val="24"/>
        </w:rPr>
        <w:t xml:space="preserve">　</w:t>
      </w:r>
      <w:r w:rsidRPr="00FB4BE9">
        <w:rPr>
          <w:rFonts w:ascii="Arial" w:hAnsi="新細明體" w:cs="Arial"/>
          <w:kern w:val="0"/>
          <w:sz w:val="24"/>
          <w:szCs w:val="24"/>
        </w:rPr>
        <w:t xml:space="preserve">) </w:t>
      </w:r>
      <w:r>
        <w:rPr>
          <w:rFonts w:ascii="Arial" w:hAnsi="新細明體" w:cs="Arial" w:hint="eastAsia"/>
          <w:kern w:val="0"/>
          <w:sz w:val="24"/>
          <w:szCs w:val="24"/>
        </w:rPr>
        <w:t>4</w:t>
      </w:r>
      <w:r w:rsidRPr="00FB4BE9">
        <w:rPr>
          <w:rFonts w:ascii="Arial" w:hAnsi="新細明體" w:cs="Arial"/>
          <w:kern w:val="0"/>
          <w:sz w:val="24"/>
          <w:szCs w:val="24"/>
        </w:rPr>
        <w:t xml:space="preserve">. </w:t>
      </w:r>
      <w:r w:rsidRPr="00FB4BE9">
        <w:rPr>
          <w:rFonts w:ascii="Arial" w:hAnsi="新細明體" w:cs="Arial" w:hint="eastAsia"/>
          <w:kern w:val="0"/>
          <w:sz w:val="24"/>
          <w:szCs w:val="24"/>
        </w:rPr>
        <w:t>欲成為連桿機構所需的機件數至少</w:t>
      </w:r>
      <w:r w:rsidRPr="00FB4BE9">
        <w:rPr>
          <w:rFonts w:ascii="Arial" w:hAnsi="新細明體" w:cs="Arial" w:hint="eastAsia"/>
          <w:kern w:val="0"/>
          <w:sz w:val="24"/>
          <w:szCs w:val="24"/>
        </w:rPr>
        <w:t>:</w:t>
      </w:r>
      <w:r w:rsidRPr="00FB4BE9">
        <w:rPr>
          <w:rFonts w:ascii="Arial" w:hAnsi="新細明體" w:cs="Arial" w:hint="eastAsia"/>
          <w:kern w:val="0"/>
          <w:sz w:val="24"/>
          <w:szCs w:val="24"/>
        </w:rPr>
        <w:t xml:space="preserve">　</w:t>
      </w:r>
      <w:r w:rsidRPr="00FB4BE9">
        <w:rPr>
          <w:rFonts w:ascii="Arial" w:hAnsi="新細明體" w:cs="Arial" w:hint="eastAsia"/>
          <w:kern w:val="0"/>
          <w:sz w:val="24"/>
          <w:szCs w:val="24"/>
        </w:rPr>
        <w:br/>
      </w:r>
      <w:r w:rsidRPr="00FB4BE9">
        <w:rPr>
          <w:rFonts w:ascii="Arial" w:hAnsi="新細明體" w:cs="Arial"/>
          <w:kern w:val="0"/>
          <w:sz w:val="24"/>
          <w:szCs w:val="24"/>
        </w:rPr>
        <w:t>(A)</w:t>
      </w:r>
      <w:r w:rsidRPr="00FB4BE9">
        <w:rPr>
          <w:rFonts w:ascii="Arial" w:hAnsi="新細明體" w:cs="Arial" w:hint="eastAsia"/>
          <w:kern w:val="0"/>
          <w:sz w:val="24"/>
          <w:szCs w:val="24"/>
        </w:rPr>
        <w:t>3</w:t>
      </w:r>
      <w:r w:rsidRPr="00FB4BE9">
        <w:rPr>
          <w:rFonts w:ascii="Arial" w:hAnsi="新細明體" w:cs="Arial" w:hint="eastAsia"/>
          <w:kern w:val="0"/>
          <w:sz w:val="24"/>
          <w:szCs w:val="24"/>
        </w:rPr>
        <w:t xml:space="preserve">　</w:t>
      </w:r>
      <w:r w:rsidRPr="00FB4BE9">
        <w:rPr>
          <w:rFonts w:ascii="Arial" w:hAnsi="新細明體" w:cs="Arial"/>
          <w:kern w:val="0"/>
          <w:sz w:val="24"/>
          <w:szCs w:val="24"/>
        </w:rPr>
        <w:t>(B)</w:t>
      </w:r>
      <w:r w:rsidRPr="00FB4BE9">
        <w:rPr>
          <w:rFonts w:ascii="Arial" w:hAnsi="新細明體" w:cs="Arial" w:hint="eastAsia"/>
          <w:kern w:val="0"/>
          <w:sz w:val="24"/>
          <w:szCs w:val="24"/>
        </w:rPr>
        <w:t>4</w:t>
      </w:r>
      <w:r w:rsidRPr="00FB4BE9">
        <w:rPr>
          <w:rFonts w:ascii="Arial" w:hAnsi="新細明體" w:cs="Arial" w:hint="eastAsia"/>
          <w:kern w:val="0"/>
          <w:sz w:val="24"/>
          <w:szCs w:val="24"/>
        </w:rPr>
        <w:t xml:space="preserve">　</w:t>
      </w:r>
      <w:r w:rsidRPr="00FB4BE9">
        <w:rPr>
          <w:rFonts w:ascii="Arial" w:hAnsi="新細明體" w:cs="Arial"/>
          <w:kern w:val="0"/>
          <w:sz w:val="24"/>
          <w:szCs w:val="24"/>
        </w:rPr>
        <w:t>(C)</w:t>
      </w:r>
      <w:r w:rsidRPr="00FB4BE9">
        <w:rPr>
          <w:rFonts w:ascii="Arial" w:hAnsi="新細明體" w:cs="Arial" w:hint="eastAsia"/>
          <w:kern w:val="0"/>
          <w:sz w:val="24"/>
          <w:szCs w:val="24"/>
        </w:rPr>
        <w:t>5</w:t>
      </w:r>
      <w:r w:rsidRPr="00FB4BE9">
        <w:rPr>
          <w:rFonts w:ascii="Arial" w:hAnsi="新細明體" w:cs="Arial" w:hint="eastAsia"/>
          <w:kern w:val="0"/>
          <w:sz w:val="24"/>
          <w:szCs w:val="24"/>
        </w:rPr>
        <w:t xml:space="preserve">　</w:t>
      </w:r>
      <w:r w:rsidRPr="00FB4BE9">
        <w:rPr>
          <w:rFonts w:ascii="Arial" w:hAnsi="新細明體" w:cs="Arial"/>
          <w:kern w:val="0"/>
          <w:sz w:val="24"/>
          <w:szCs w:val="24"/>
        </w:rPr>
        <w:t>(D)</w:t>
      </w:r>
      <w:r w:rsidRPr="00FB4BE9">
        <w:rPr>
          <w:rFonts w:ascii="Arial" w:hAnsi="新細明體" w:cs="Arial" w:hint="eastAsia"/>
          <w:kern w:val="0"/>
          <w:sz w:val="24"/>
          <w:szCs w:val="24"/>
        </w:rPr>
        <w:t>6</w:t>
      </w:r>
      <w:r w:rsidRPr="00FB4BE9">
        <w:rPr>
          <w:rFonts w:ascii="Arial" w:hAnsi="新細明體" w:cs="Arial" w:hint="eastAsia"/>
          <w:kern w:val="0"/>
          <w:sz w:val="24"/>
          <w:szCs w:val="24"/>
        </w:rPr>
        <w:t>個</w:t>
      </w:r>
    </w:p>
    <w:p w:rsidR="00326CA4" w:rsidRPr="00067741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Arial" w:cs="Arial"/>
          <w:color w:val="000000"/>
          <w:kern w:val="0"/>
          <w:sz w:val="24"/>
          <w:szCs w:val="24"/>
        </w:rPr>
      </w:pPr>
      <w:r w:rsidRPr="00067741">
        <w:rPr>
          <w:rFonts w:ascii="Arial" w:hAnsi="Arial" w:cs="Arial"/>
          <w:kern w:val="0"/>
          <w:sz w:val="24"/>
          <w:szCs w:val="24"/>
        </w:rPr>
        <w:t>(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　</w:t>
      </w:r>
      <w:r w:rsidRPr="00FB4BE9">
        <w:rPr>
          <w:rFonts w:ascii="Arial" w:hAnsi="Arial" w:cs="Arial"/>
          <w:b/>
          <w:color w:val="FF0000"/>
          <w:kern w:val="0"/>
          <w:sz w:val="24"/>
          <w:szCs w:val="24"/>
        </w:rPr>
        <w:t>C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　</w:t>
      </w:r>
      <w:r w:rsidRPr="00067741">
        <w:rPr>
          <w:rFonts w:ascii="Arial" w:hAnsi="Arial" w:cs="Arial"/>
          <w:kern w:val="0"/>
          <w:sz w:val="24"/>
          <w:szCs w:val="24"/>
        </w:rPr>
        <w:t xml:space="preserve">) </w:t>
      </w:r>
      <w:r>
        <w:rPr>
          <w:rFonts w:ascii="Arial" w:hAnsi="Arial" w:cs="Arial" w:hint="eastAsia"/>
          <w:kern w:val="0"/>
          <w:sz w:val="24"/>
          <w:szCs w:val="24"/>
        </w:rPr>
        <w:t>5</w:t>
      </w:r>
      <w:r w:rsidRPr="00067741">
        <w:rPr>
          <w:rFonts w:ascii="Arial" w:hAnsi="Arial" w:cs="Arial"/>
          <w:kern w:val="0"/>
          <w:sz w:val="24"/>
          <w:szCs w:val="24"/>
        </w:rPr>
        <w:t xml:space="preserve">. 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凡兩機件係面接觸，且兩機件間同時具有直線與迴轉運動者，稱為　</w:t>
      </w:r>
      <w:r w:rsidRPr="00067741">
        <w:rPr>
          <w:rFonts w:ascii="Arial" w:hAnsi="Arial" w:cs="Arial"/>
          <w:kern w:val="0"/>
          <w:sz w:val="24"/>
          <w:szCs w:val="24"/>
        </w:rPr>
        <w:br/>
      </w:r>
      <w:r w:rsidRPr="00067741">
        <w:rPr>
          <w:rFonts w:ascii="Arial" w:hAnsi="Arial" w:cs="Arial"/>
          <w:color w:val="000000"/>
          <w:kern w:val="0"/>
          <w:sz w:val="24"/>
          <w:szCs w:val="24"/>
        </w:rPr>
        <w:t>(A)</w:t>
      </w:r>
      <w:r w:rsidRPr="00067741">
        <w:rPr>
          <w:rFonts w:ascii="Arial" w:hAnsi="新細明體" w:cs="Arial"/>
          <w:color w:val="000000"/>
          <w:kern w:val="0"/>
          <w:sz w:val="24"/>
          <w:szCs w:val="24"/>
        </w:rPr>
        <w:t xml:space="preserve">滑動對　</w:t>
      </w:r>
      <w:r w:rsidRPr="00067741">
        <w:rPr>
          <w:rFonts w:ascii="Arial" w:hAnsi="Arial" w:cs="Arial"/>
          <w:color w:val="000000"/>
          <w:kern w:val="0"/>
          <w:sz w:val="24"/>
          <w:szCs w:val="24"/>
        </w:rPr>
        <w:t>(B)</w:t>
      </w:r>
      <w:r w:rsidRPr="00067741">
        <w:rPr>
          <w:rFonts w:ascii="Arial" w:hAnsi="新細明體" w:cs="Arial"/>
          <w:color w:val="000000"/>
          <w:kern w:val="0"/>
          <w:sz w:val="24"/>
          <w:szCs w:val="24"/>
        </w:rPr>
        <w:t xml:space="preserve">迴轉對　</w:t>
      </w:r>
      <w:r w:rsidRPr="00067741">
        <w:rPr>
          <w:rFonts w:ascii="Arial" w:hAnsi="Arial" w:cs="Arial"/>
          <w:color w:val="000000"/>
          <w:kern w:val="0"/>
          <w:sz w:val="24"/>
          <w:szCs w:val="24"/>
        </w:rPr>
        <w:t>(C)</w:t>
      </w:r>
      <w:r w:rsidRPr="00067741">
        <w:rPr>
          <w:rFonts w:ascii="Arial" w:hAnsi="新細明體" w:cs="Arial"/>
          <w:color w:val="000000"/>
          <w:kern w:val="0"/>
          <w:sz w:val="24"/>
          <w:szCs w:val="24"/>
        </w:rPr>
        <w:t xml:space="preserve">螺旋對　</w:t>
      </w:r>
      <w:r w:rsidRPr="00067741">
        <w:rPr>
          <w:rFonts w:ascii="Arial" w:hAnsi="Arial" w:cs="Arial"/>
          <w:color w:val="000000"/>
          <w:kern w:val="0"/>
          <w:sz w:val="24"/>
          <w:szCs w:val="24"/>
        </w:rPr>
        <w:t>(D)</w:t>
      </w:r>
      <w:r w:rsidRPr="00067741">
        <w:rPr>
          <w:rFonts w:ascii="Arial" w:hAnsi="新細明體" w:cs="Arial"/>
          <w:color w:val="000000"/>
          <w:kern w:val="0"/>
          <w:sz w:val="24"/>
          <w:szCs w:val="24"/>
        </w:rPr>
        <w:t>高對</w:t>
      </w:r>
    </w:p>
    <w:p w:rsidR="00326CA4" w:rsidRPr="00067741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Arial" w:cs="Arial"/>
          <w:sz w:val="24"/>
          <w:szCs w:val="24"/>
        </w:rPr>
      </w:pPr>
      <w:r w:rsidRPr="00067741">
        <w:rPr>
          <w:rFonts w:ascii="Arial" w:hAnsi="Arial" w:cs="Arial"/>
          <w:sz w:val="24"/>
          <w:szCs w:val="24"/>
        </w:rPr>
        <w:t>(</w:t>
      </w:r>
      <w:r w:rsidRPr="00067741">
        <w:rPr>
          <w:rFonts w:ascii="Arial" w:hAnsi="新細明體" w:cs="Arial"/>
          <w:sz w:val="24"/>
          <w:szCs w:val="24"/>
        </w:rPr>
        <w:t xml:space="preserve">　</w:t>
      </w:r>
      <w:r w:rsidR="007E332E" w:rsidRPr="007E332E">
        <w:rPr>
          <w:rFonts w:ascii="Arial" w:cs="Arial" w:hint="eastAsia"/>
          <w:b/>
          <w:color w:val="FF0000"/>
          <w:sz w:val="24"/>
          <w:szCs w:val="24"/>
        </w:rPr>
        <w:t>A</w:t>
      </w:r>
      <w:r w:rsidRPr="00067741">
        <w:rPr>
          <w:rFonts w:ascii="Arial" w:hAnsi="新細明體" w:cs="Arial"/>
          <w:sz w:val="24"/>
          <w:szCs w:val="24"/>
        </w:rPr>
        <w:t xml:space="preserve">　</w:t>
      </w:r>
      <w:r w:rsidRPr="00067741">
        <w:rPr>
          <w:rFonts w:ascii="Arial" w:hAnsi="Arial" w:cs="Arial"/>
          <w:sz w:val="24"/>
          <w:szCs w:val="24"/>
        </w:rPr>
        <w:t xml:space="preserve">) </w:t>
      </w:r>
      <w:r>
        <w:rPr>
          <w:rFonts w:ascii="Arial" w:hAnsi="Arial" w:cs="Arial" w:hint="eastAsia"/>
          <w:sz w:val="24"/>
          <w:szCs w:val="24"/>
        </w:rPr>
        <w:t>6</w:t>
      </w:r>
      <w:r w:rsidRPr="00067741">
        <w:rPr>
          <w:rFonts w:ascii="Arial" w:hAnsi="Arial" w:cs="Arial"/>
          <w:sz w:val="24"/>
          <w:szCs w:val="24"/>
        </w:rPr>
        <w:t xml:space="preserve">. </w:t>
      </w:r>
      <w:r w:rsidRPr="00067741">
        <w:rPr>
          <w:rFonts w:ascii="Arial" w:hAnsi="新細明體" w:cs="Arial"/>
          <w:sz w:val="24"/>
          <w:szCs w:val="24"/>
        </w:rPr>
        <w:t>機件間的約束運動</w:t>
      </w:r>
      <w:r>
        <w:rPr>
          <w:rFonts w:ascii="Arial" w:hAnsi="新細明體" w:cs="Arial" w:hint="eastAsia"/>
          <w:sz w:val="24"/>
          <w:szCs w:val="24"/>
        </w:rPr>
        <w:t>無</w:t>
      </w:r>
      <w:r w:rsidRPr="00067741">
        <w:rPr>
          <w:rFonts w:ascii="Arial" w:hAnsi="新細明體" w:cs="Arial"/>
          <w:sz w:val="24"/>
          <w:szCs w:val="24"/>
        </w:rPr>
        <w:t>須靠外力維持者，例如</w:t>
      </w:r>
      <w:r>
        <w:rPr>
          <w:rFonts w:ascii="Arial" w:hAnsi="新細明體" w:cs="Arial" w:hint="eastAsia"/>
          <w:sz w:val="24"/>
          <w:szCs w:val="24"/>
        </w:rPr>
        <w:t>螺栓與螺帽</w:t>
      </w:r>
      <w:r w:rsidRPr="00067741">
        <w:rPr>
          <w:rFonts w:ascii="Arial" w:hAnsi="新細明體" w:cs="Arial"/>
          <w:sz w:val="24"/>
          <w:szCs w:val="24"/>
        </w:rPr>
        <w:t xml:space="preserve">，是一種　</w:t>
      </w:r>
      <w:r w:rsidRPr="00067741">
        <w:rPr>
          <w:rFonts w:ascii="Arial" w:hAnsi="Arial" w:cs="Arial"/>
          <w:sz w:val="24"/>
          <w:szCs w:val="24"/>
        </w:rPr>
        <w:br/>
        <w:t>(A)</w:t>
      </w:r>
      <w:r w:rsidR="007E332E" w:rsidRPr="00067741">
        <w:rPr>
          <w:rFonts w:ascii="Arial" w:hAnsi="新細明體" w:cs="Arial"/>
          <w:sz w:val="24"/>
          <w:szCs w:val="24"/>
        </w:rPr>
        <w:t>自鎖對偶</w:t>
      </w:r>
      <w:r w:rsidRPr="00067741">
        <w:rPr>
          <w:rFonts w:ascii="Arial" w:hAnsi="新細明體" w:cs="Arial"/>
          <w:sz w:val="24"/>
          <w:szCs w:val="24"/>
        </w:rPr>
        <w:t xml:space="preserve">　</w:t>
      </w:r>
      <w:r w:rsidRPr="00067741">
        <w:rPr>
          <w:rFonts w:ascii="Arial" w:hAnsi="Arial" w:cs="Arial"/>
          <w:sz w:val="24"/>
          <w:szCs w:val="24"/>
        </w:rPr>
        <w:t>(B)</w:t>
      </w:r>
      <w:r w:rsidRPr="00067741">
        <w:rPr>
          <w:rFonts w:ascii="Arial" w:hAnsi="新細明體" w:cs="Arial"/>
          <w:sz w:val="24"/>
          <w:szCs w:val="24"/>
        </w:rPr>
        <w:t xml:space="preserve">迴轉對　</w:t>
      </w:r>
      <w:r w:rsidRPr="00067741">
        <w:rPr>
          <w:rFonts w:ascii="Arial" w:hAnsi="Arial" w:cs="Arial"/>
          <w:sz w:val="24"/>
          <w:szCs w:val="24"/>
        </w:rPr>
        <w:t>(C)</w:t>
      </w:r>
      <w:r w:rsidRPr="00067741">
        <w:rPr>
          <w:rFonts w:ascii="Arial" w:hAnsi="新細明體" w:cs="Arial"/>
          <w:sz w:val="24"/>
          <w:szCs w:val="24"/>
        </w:rPr>
        <w:t xml:space="preserve">力鎖對偶　</w:t>
      </w:r>
      <w:r w:rsidRPr="00067741">
        <w:rPr>
          <w:rFonts w:ascii="Arial" w:hAnsi="Arial" w:cs="Arial"/>
          <w:sz w:val="24"/>
          <w:szCs w:val="24"/>
        </w:rPr>
        <w:t>(D)</w:t>
      </w:r>
      <w:r w:rsidR="007E332E" w:rsidRPr="00067741">
        <w:rPr>
          <w:rFonts w:ascii="Arial" w:hAnsi="新細明體" w:cs="Arial"/>
          <w:sz w:val="24"/>
          <w:szCs w:val="24"/>
        </w:rPr>
        <w:t>滑動對</w:t>
      </w:r>
    </w:p>
    <w:p w:rsidR="00326CA4" w:rsidRPr="00067741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067741">
        <w:rPr>
          <w:rFonts w:ascii="Arial" w:hAnsi="Arial" w:cs="Arial"/>
          <w:kern w:val="0"/>
          <w:sz w:val="24"/>
          <w:szCs w:val="24"/>
        </w:rPr>
        <w:t>(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　</w:t>
      </w:r>
      <w:r w:rsidRPr="00FB4BE9">
        <w:rPr>
          <w:rFonts w:ascii="Arial" w:hAnsi="Arial" w:cs="Arial"/>
          <w:b/>
          <w:color w:val="FF0000"/>
          <w:kern w:val="0"/>
          <w:sz w:val="24"/>
          <w:szCs w:val="24"/>
        </w:rPr>
        <w:t>C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　</w:t>
      </w:r>
      <w:r w:rsidRPr="00067741">
        <w:rPr>
          <w:rFonts w:ascii="Arial" w:hAnsi="Arial" w:cs="Arial"/>
          <w:kern w:val="0"/>
          <w:sz w:val="24"/>
          <w:szCs w:val="24"/>
        </w:rPr>
        <w:t xml:space="preserve">) </w:t>
      </w:r>
      <w:r>
        <w:rPr>
          <w:rFonts w:ascii="Arial" w:hAnsi="Arial" w:cs="Arial" w:hint="eastAsia"/>
          <w:kern w:val="0"/>
          <w:sz w:val="24"/>
          <w:szCs w:val="24"/>
        </w:rPr>
        <w:t>7</w:t>
      </w:r>
      <w:r w:rsidRPr="00067741">
        <w:rPr>
          <w:rFonts w:ascii="Arial" w:hAnsi="Arial" w:cs="Arial"/>
          <w:kern w:val="0"/>
          <w:sz w:val="24"/>
          <w:szCs w:val="24"/>
        </w:rPr>
        <w:t xml:space="preserve">. 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螺紋是應用　</w:t>
      </w:r>
      <w:r w:rsidRPr="00067741">
        <w:rPr>
          <w:rFonts w:ascii="Arial" w:hAnsi="Arial" w:cs="Arial"/>
          <w:kern w:val="0"/>
          <w:sz w:val="24"/>
          <w:szCs w:val="24"/>
        </w:rPr>
        <w:br/>
        <w:t>(A)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齒輪　</w:t>
      </w:r>
      <w:r w:rsidRPr="00067741">
        <w:rPr>
          <w:rFonts w:ascii="Arial" w:hAnsi="Arial" w:cs="Arial"/>
          <w:kern w:val="0"/>
          <w:sz w:val="24"/>
          <w:szCs w:val="24"/>
        </w:rPr>
        <w:t>(B)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槓桿　</w:t>
      </w:r>
      <w:r w:rsidRPr="00067741">
        <w:rPr>
          <w:rFonts w:ascii="Arial" w:hAnsi="Arial" w:cs="Arial"/>
          <w:kern w:val="0"/>
          <w:sz w:val="24"/>
          <w:szCs w:val="24"/>
        </w:rPr>
        <w:t>(C)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斜面　</w:t>
      </w:r>
      <w:r w:rsidRPr="00067741">
        <w:rPr>
          <w:rFonts w:ascii="Arial" w:hAnsi="Arial" w:cs="Arial"/>
          <w:kern w:val="0"/>
          <w:sz w:val="24"/>
          <w:szCs w:val="24"/>
        </w:rPr>
        <w:t>(D)</w:t>
      </w:r>
      <w:r w:rsidRPr="00067741">
        <w:rPr>
          <w:rFonts w:ascii="Arial" w:hAnsi="新細明體" w:cs="Arial"/>
          <w:kern w:val="0"/>
          <w:sz w:val="24"/>
          <w:szCs w:val="24"/>
        </w:rPr>
        <w:t>彈簧</w:t>
      </w:r>
      <w:r w:rsidRPr="00067741">
        <w:rPr>
          <w:rFonts w:ascii="Arial" w:hAnsi="Arial" w:cs="Arial"/>
          <w:kern w:val="0"/>
          <w:sz w:val="24"/>
          <w:szCs w:val="24"/>
        </w:rPr>
        <w:t xml:space="preserve"> </w:t>
      </w:r>
      <w:r w:rsidRPr="00067741">
        <w:rPr>
          <w:rFonts w:ascii="Arial" w:hAnsi="新細明體" w:cs="Arial"/>
          <w:kern w:val="0"/>
          <w:sz w:val="24"/>
          <w:szCs w:val="24"/>
        </w:rPr>
        <w:t>之原理</w:t>
      </w:r>
    </w:p>
    <w:p w:rsidR="00326CA4" w:rsidRPr="00067741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Arial" w:cs="Arial"/>
          <w:color w:val="000000"/>
          <w:sz w:val="24"/>
          <w:szCs w:val="24"/>
        </w:rPr>
      </w:pPr>
      <w:r w:rsidRPr="00067741">
        <w:rPr>
          <w:rFonts w:ascii="Arial" w:hAnsi="Arial" w:cs="Arial"/>
          <w:sz w:val="24"/>
          <w:szCs w:val="24"/>
        </w:rPr>
        <w:t>(</w:t>
      </w:r>
      <w:r w:rsidRPr="00067741">
        <w:rPr>
          <w:rFonts w:ascii="Arial" w:hAnsi="新細明體" w:cs="Arial"/>
          <w:sz w:val="24"/>
          <w:szCs w:val="24"/>
        </w:rPr>
        <w:t xml:space="preserve">　</w:t>
      </w:r>
      <w:r w:rsidR="007E332E" w:rsidRPr="007E332E">
        <w:rPr>
          <w:rFonts w:ascii="Arial" w:cs="Arial" w:hint="eastAsia"/>
          <w:b/>
          <w:color w:val="FF0000"/>
          <w:sz w:val="24"/>
          <w:szCs w:val="24"/>
        </w:rPr>
        <w:t>C</w:t>
      </w:r>
      <w:r w:rsidRPr="00067741">
        <w:rPr>
          <w:rFonts w:ascii="Arial" w:hAnsi="新細明體" w:cs="Arial"/>
          <w:sz w:val="24"/>
          <w:szCs w:val="24"/>
        </w:rPr>
        <w:t xml:space="preserve">　</w:t>
      </w:r>
      <w:r w:rsidRPr="00067741">
        <w:rPr>
          <w:rFonts w:ascii="Arial" w:hAnsi="Arial" w:cs="Arial"/>
          <w:sz w:val="24"/>
          <w:szCs w:val="24"/>
        </w:rPr>
        <w:t xml:space="preserve">) </w:t>
      </w:r>
      <w:r>
        <w:rPr>
          <w:rFonts w:ascii="Arial" w:hAnsi="Arial" w:cs="Arial" w:hint="eastAsia"/>
          <w:sz w:val="24"/>
          <w:szCs w:val="24"/>
        </w:rPr>
        <w:t>8</w:t>
      </w:r>
      <w:r w:rsidRPr="00067741">
        <w:rPr>
          <w:rFonts w:ascii="Arial" w:hAnsi="Arial" w:cs="Arial"/>
          <w:sz w:val="24"/>
          <w:szCs w:val="24"/>
        </w:rPr>
        <w:t xml:space="preserve">. </w:t>
      </w:r>
      <w:r w:rsidRPr="00067741">
        <w:rPr>
          <w:rFonts w:ascii="Arial" w:hAnsi="新細明體" w:cs="Arial"/>
          <w:sz w:val="24"/>
          <w:szCs w:val="24"/>
        </w:rPr>
        <w:t>在工廠所說的一般螺紋直徑</w:t>
      </w:r>
      <w:r w:rsidRPr="00067741">
        <w:rPr>
          <w:rFonts w:ascii="Arial" w:hAnsi="Arial" w:cs="Arial"/>
          <w:sz w:val="24"/>
          <w:szCs w:val="24"/>
        </w:rPr>
        <w:t>(</w:t>
      </w:r>
      <w:r w:rsidRPr="00067741">
        <w:rPr>
          <w:rFonts w:ascii="Arial" w:hAnsi="新細明體" w:cs="Arial"/>
          <w:sz w:val="24"/>
          <w:szCs w:val="24"/>
        </w:rPr>
        <w:t>公稱直徑</w:t>
      </w:r>
      <w:r w:rsidRPr="00067741">
        <w:rPr>
          <w:rFonts w:ascii="Arial" w:hAnsi="Arial" w:cs="Arial"/>
          <w:sz w:val="24"/>
          <w:szCs w:val="24"/>
        </w:rPr>
        <w:t>)</w:t>
      </w:r>
      <w:r w:rsidRPr="00067741">
        <w:rPr>
          <w:rFonts w:ascii="Arial" w:hAnsi="新細明體" w:cs="Arial"/>
          <w:sz w:val="24"/>
          <w:szCs w:val="24"/>
        </w:rPr>
        <w:t xml:space="preserve">，係指它的　</w:t>
      </w:r>
      <w:r w:rsidRPr="00067741">
        <w:rPr>
          <w:rFonts w:ascii="Arial" w:hAnsi="Arial" w:cs="Arial"/>
          <w:sz w:val="24"/>
          <w:szCs w:val="24"/>
        </w:rPr>
        <w:br/>
      </w:r>
      <w:r w:rsidRPr="00067741">
        <w:rPr>
          <w:rFonts w:ascii="Arial" w:hAnsi="Arial" w:cs="Arial"/>
          <w:color w:val="000000"/>
          <w:sz w:val="24"/>
          <w:szCs w:val="24"/>
        </w:rPr>
        <w:t>(A)</w:t>
      </w:r>
      <w:r w:rsidR="007E332E" w:rsidRPr="00067741">
        <w:rPr>
          <w:rFonts w:ascii="Arial" w:hAnsi="新細明體" w:cs="Arial"/>
          <w:color w:val="000000"/>
          <w:sz w:val="24"/>
          <w:szCs w:val="24"/>
        </w:rPr>
        <w:t>節圓直徑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　</w:t>
      </w:r>
      <w:r w:rsidRPr="00067741">
        <w:rPr>
          <w:rFonts w:ascii="Arial" w:hAnsi="Arial" w:cs="Arial"/>
          <w:color w:val="000000"/>
          <w:sz w:val="24"/>
          <w:szCs w:val="24"/>
        </w:rPr>
        <w:t>(B)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底徑　</w:t>
      </w:r>
      <w:r w:rsidRPr="00067741">
        <w:rPr>
          <w:rFonts w:ascii="Arial" w:hAnsi="Arial" w:cs="Arial"/>
          <w:color w:val="000000"/>
          <w:sz w:val="24"/>
          <w:szCs w:val="24"/>
        </w:rPr>
        <w:t>(C)</w:t>
      </w:r>
      <w:r w:rsidR="007E332E" w:rsidRPr="00067741">
        <w:rPr>
          <w:rFonts w:ascii="Arial" w:hAnsi="新細明體" w:cs="Arial"/>
          <w:color w:val="000000"/>
          <w:sz w:val="24"/>
          <w:szCs w:val="24"/>
        </w:rPr>
        <w:t>外徑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　</w:t>
      </w:r>
      <w:r w:rsidRPr="00067741">
        <w:rPr>
          <w:rFonts w:ascii="Arial" w:hAnsi="Arial" w:cs="Arial"/>
          <w:color w:val="000000"/>
          <w:sz w:val="24"/>
          <w:szCs w:val="24"/>
        </w:rPr>
        <w:t>(D)</w:t>
      </w:r>
      <w:r w:rsidRPr="00067741">
        <w:rPr>
          <w:rFonts w:ascii="Arial" w:hAnsi="新細明體" w:cs="Arial"/>
          <w:color w:val="000000"/>
          <w:sz w:val="24"/>
          <w:szCs w:val="24"/>
        </w:rPr>
        <w:t>基圓直徑</w:t>
      </w:r>
    </w:p>
    <w:p w:rsidR="00326CA4" w:rsidRPr="000E09DB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新細明體" w:cs="Arial"/>
          <w:spacing w:val="4"/>
          <w:kern w:val="0"/>
          <w:sz w:val="24"/>
          <w:szCs w:val="24"/>
        </w:rPr>
      </w:pPr>
      <w:r w:rsidRPr="00067741">
        <w:rPr>
          <w:rFonts w:ascii="Arial" w:hAnsi="Arial" w:cs="Arial"/>
          <w:kern w:val="0"/>
          <w:sz w:val="24"/>
          <w:szCs w:val="24"/>
        </w:rPr>
        <w:t>(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　</w:t>
      </w:r>
      <w:r w:rsidRPr="00FB4BE9">
        <w:rPr>
          <w:rFonts w:ascii="Arial" w:hAnsi="Arial" w:cs="Arial"/>
          <w:b/>
          <w:color w:val="FF0000"/>
          <w:kern w:val="0"/>
          <w:sz w:val="24"/>
          <w:szCs w:val="24"/>
        </w:rPr>
        <w:t>B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　</w:t>
      </w:r>
      <w:r w:rsidRPr="00067741">
        <w:rPr>
          <w:rFonts w:ascii="Arial" w:hAnsi="Arial" w:cs="Arial"/>
          <w:kern w:val="0"/>
          <w:sz w:val="24"/>
          <w:szCs w:val="24"/>
        </w:rPr>
        <w:t xml:space="preserve">) </w:t>
      </w:r>
      <w:r>
        <w:rPr>
          <w:rFonts w:ascii="Arial" w:hAnsi="Arial" w:cs="Arial" w:hint="eastAsia"/>
          <w:kern w:val="0"/>
          <w:sz w:val="24"/>
          <w:szCs w:val="24"/>
        </w:rPr>
        <w:t>9</w:t>
      </w:r>
      <w:r w:rsidRPr="00067741">
        <w:rPr>
          <w:rFonts w:ascii="Arial" w:hAnsi="Arial" w:cs="Arial"/>
          <w:kern w:val="0"/>
          <w:sz w:val="24"/>
          <w:szCs w:val="24"/>
        </w:rPr>
        <w:t xml:space="preserve">. </w:t>
      </w:r>
      <w:r w:rsidRPr="00067741">
        <w:rPr>
          <w:rFonts w:ascii="Arial" w:hAnsi="新細明體" w:cs="Arial"/>
          <w:kern w:val="0"/>
          <w:sz w:val="24"/>
          <w:szCs w:val="24"/>
        </w:rPr>
        <w:t>下列何者螺紋角不是</w:t>
      </w:r>
      <w:r w:rsidRPr="00067741">
        <w:rPr>
          <w:rFonts w:ascii="Arial" w:hAnsi="Arial" w:cs="Arial"/>
          <w:kern w:val="0"/>
          <w:sz w:val="24"/>
          <w:szCs w:val="24"/>
        </w:rPr>
        <w:t>60°</w:t>
      </w:r>
      <w:r w:rsidRPr="00067741">
        <w:rPr>
          <w:rFonts w:ascii="Arial" w:hAnsi="新細明體" w:cs="Arial"/>
          <w:kern w:val="0"/>
          <w:sz w:val="24"/>
          <w:szCs w:val="24"/>
        </w:rPr>
        <w:t>？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　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br/>
        <w:t>(A)</w:t>
      </w:r>
      <w:r w:rsidRPr="00067741">
        <w:rPr>
          <w:rFonts w:ascii="Arial" w:hAnsi="新細明體" w:cs="Arial"/>
          <w:spacing w:val="4"/>
          <w:kern w:val="0"/>
          <w:sz w:val="24"/>
          <w:szCs w:val="24"/>
        </w:rPr>
        <w:t xml:space="preserve">國際公制標準螺紋　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(B)</w:t>
      </w:r>
      <w:r w:rsidRPr="00067741">
        <w:rPr>
          <w:rFonts w:ascii="Arial" w:hAnsi="新細明體" w:cs="Arial"/>
          <w:spacing w:val="4"/>
          <w:kern w:val="0"/>
          <w:sz w:val="24"/>
          <w:szCs w:val="24"/>
        </w:rPr>
        <w:t xml:space="preserve">惠氏螺紋　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(C)</w:t>
      </w:r>
      <w:r w:rsidRPr="00067741">
        <w:rPr>
          <w:rFonts w:ascii="Arial" w:hAnsi="新細明體" w:cs="Arial"/>
          <w:spacing w:val="4"/>
          <w:kern w:val="0"/>
          <w:sz w:val="24"/>
          <w:szCs w:val="24"/>
        </w:rPr>
        <w:t>美國標準螺紋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 (D)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統一螺紋</w:t>
      </w:r>
    </w:p>
    <w:p w:rsidR="00326CA4" w:rsidRPr="000E09DB" w:rsidRDefault="00326CA4" w:rsidP="00326CA4">
      <w:pPr>
        <w:pStyle w:val="tkd"/>
        <w:spacing w:beforeLines="0" w:afterLines="0" w:line="390" w:lineRule="exact"/>
        <w:ind w:left="1116" w:hanging="1116"/>
        <w:rPr>
          <w:rFonts w:ascii="Arial" w:hAnsi="新細明體" w:cs="Arial"/>
          <w:spacing w:val="4"/>
          <w:kern w:val="0"/>
          <w:sz w:val="24"/>
          <w:szCs w:val="24"/>
        </w:rPr>
      </w:pPr>
      <w:r w:rsidRPr="000E09DB">
        <w:rPr>
          <w:rFonts w:ascii="Arial" w:hAnsi="新細明體" w:cs="Arial"/>
          <w:spacing w:val="4"/>
          <w:kern w:val="0"/>
          <w:sz w:val="24"/>
          <w:szCs w:val="24"/>
        </w:rPr>
        <w:t>(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　</w:t>
      </w:r>
      <w:r w:rsidRPr="00FB4BE9">
        <w:rPr>
          <w:rFonts w:ascii="Arial" w:hAnsi="Arial" w:cs="Arial"/>
          <w:b/>
          <w:color w:val="FF0000"/>
          <w:sz w:val="24"/>
          <w:szCs w:val="24"/>
        </w:rPr>
        <w:t>D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　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) 1</w:t>
      </w:r>
      <w:r>
        <w:rPr>
          <w:rFonts w:ascii="Arial" w:hAnsi="新細明體" w:cs="Arial" w:hint="eastAsia"/>
          <w:spacing w:val="4"/>
          <w:kern w:val="0"/>
          <w:sz w:val="24"/>
          <w:szCs w:val="24"/>
        </w:rPr>
        <w:t>0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. 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有一個三線螺紋之螺栓，其螺距為</w:t>
      </w:r>
      <w:r>
        <w:rPr>
          <w:rFonts w:ascii="Arial" w:hAnsi="新細明體" w:cs="Arial" w:hint="eastAsia"/>
          <w:spacing w:val="4"/>
          <w:kern w:val="0"/>
          <w:sz w:val="24"/>
          <w:szCs w:val="24"/>
        </w:rPr>
        <w:t>3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mm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，則相配合之螺帽每旋轉一圈前進或後退　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br/>
        <w:t>(A)2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　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(B)4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　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(C)6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　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(D)</w:t>
      </w:r>
      <w:r>
        <w:rPr>
          <w:rFonts w:ascii="Arial" w:hAnsi="新細明體" w:cs="Arial" w:hint="eastAsia"/>
          <w:spacing w:val="4"/>
          <w:kern w:val="0"/>
          <w:sz w:val="24"/>
          <w:szCs w:val="24"/>
        </w:rPr>
        <w:t>9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 mm</w:t>
      </w:r>
    </w:p>
    <w:p w:rsidR="00326CA4" w:rsidRPr="000E09DB" w:rsidRDefault="00326CA4" w:rsidP="00326CA4">
      <w:pPr>
        <w:pStyle w:val="tkd"/>
        <w:spacing w:beforeLines="0" w:afterLines="0" w:line="390" w:lineRule="exact"/>
        <w:ind w:left="1116" w:hanging="1116"/>
        <w:rPr>
          <w:rFonts w:ascii="Arial" w:hAnsi="新細明體" w:cs="Arial"/>
          <w:spacing w:val="4"/>
          <w:kern w:val="0"/>
          <w:sz w:val="24"/>
          <w:szCs w:val="24"/>
        </w:rPr>
      </w:pPr>
      <w:r w:rsidRPr="000E09DB">
        <w:rPr>
          <w:rFonts w:ascii="Arial" w:hAnsi="新細明體" w:cs="Arial"/>
          <w:spacing w:val="4"/>
          <w:kern w:val="0"/>
          <w:sz w:val="24"/>
          <w:szCs w:val="24"/>
        </w:rPr>
        <w:t>(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　</w:t>
      </w:r>
      <w:r w:rsidR="007E332E">
        <w:rPr>
          <w:rFonts w:ascii="Arial" w:hAnsi="Arial" w:cs="Arial" w:hint="eastAsia"/>
          <w:b/>
          <w:color w:val="FF0000"/>
          <w:sz w:val="24"/>
          <w:szCs w:val="24"/>
        </w:rPr>
        <w:t>A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　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) 1</w:t>
      </w:r>
      <w:r>
        <w:rPr>
          <w:rFonts w:ascii="Arial" w:hAnsi="新細明體" w:cs="Arial" w:hint="eastAsia"/>
          <w:spacing w:val="4"/>
          <w:kern w:val="0"/>
          <w:sz w:val="24"/>
          <w:szCs w:val="24"/>
        </w:rPr>
        <w:t>1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. 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螺紋標註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M12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×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1.75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中之</w:t>
      </w:r>
      <w:r>
        <w:rPr>
          <w:rFonts w:ascii="Arial" w:hAnsi="新細明體" w:cs="Arial" w:hint="eastAsia"/>
          <w:spacing w:val="4"/>
          <w:kern w:val="0"/>
          <w:sz w:val="24"/>
          <w:szCs w:val="24"/>
        </w:rPr>
        <w:t>12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表示　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br/>
        <w:t>(A)</w:t>
      </w:r>
      <w:r w:rsidR="007E332E" w:rsidRPr="000E09DB">
        <w:rPr>
          <w:rFonts w:ascii="Arial" w:hAnsi="新細明體" w:cs="Arial"/>
          <w:spacing w:val="4"/>
          <w:kern w:val="0"/>
          <w:sz w:val="24"/>
          <w:szCs w:val="24"/>
        </w:rPr>
        <w:t>螺紋外徑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　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(B)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節徑　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(C)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螺距　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(D)</w:t>
      </w:r>
      <w:r w:rsidR="007E332E" w:rsidRPr="000E09DB">
        <w:rPr>
          <w:rFonts w:ascii="Arial" w:hAnsi="新細明體" w:cs="Arial"/>
          <w:spacing w:val="4"/>
          <w:kern w:val="0"/>
          <w:sz w:val="24"/>
          <w:szCs w:val="24"/>
        </w:rPr>
        <w:t>螺紋長度</w:t>
      </w:r>
    </w:p>
    <w:p w:rsidR="00326CA4" w:rsidRPr="00067741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Arial" w:cs="Arial"/>
          <w:color w:val="000000"/>
          <w:sz w:val="24"/>
          <w:szCs w:val="24"/>
        </w:rPr>
      </w:pPr>
      <w:r w:rsidRPr="00067741">
        <w:rPr>
          <w:rFonts w:ascii="Arial" w:hAnsi="Arial" w:cs="Arial"/>
          <w:sz w:val="24"/>
          <w:szCs w:val="24"/>
        </w:rPr>
        <w:t>(</w:t>
      </w:r>
      <w:r w:rsidRPr="00067741">
        <w:rPr>
          <w:rFonts w:ascii="Arial" w:hAnsi="新細明體" w:cs="Arial"/>
          <w:sz w:val="24"/>
          <w:szCs w:val="24"/>
        </w:rPr>
        <w:t xml:space="preserve">　</w:t>
      </w:r>
      <w:r w:rsidRPr="00FB4BE9">
        <w:rPr>
          <w:rFonts w:ascii="Arial" w:hAnsi="Arial" w:cs="Arial"/>
          <w:b/>
          <w:color w:val="FF0000"/>
          <w:kern w:val="0"/>
          <w:sz w:val="24"/>
          <w:szCs w:val="24"/>
        </w:rPr>
        <w:t>B</w:t>
      </w:r>
      <w:r w:rsidRPr="00067741">
        <w:rPr>
          <w:rFonts w:ascii="Arial" w:hAnsi="新細明體" w:cs="Arial"/>
          <w:sz w:val="24"/>
          <w:szCs w:val="24"/>
        </w:rPr>
        <w:t xml:space="preserve">　</w:t>
      </w:r>
      <w:r w:rsidRPr="00067741">
        <w:rPr>
          <w:rFonts w:ascii="Arial" w:hAnsi="Arial" w:cs="Arial"/>
          <w:sz w:val="24"/>
          <w:szCs w:val="24"/>
        </w:rPr>
        <w:t>) 1</w:t>
      </w:r>
      <w:r>
        <w:rPr>
          <w:rFonts w:ascii="Arial" w:hAnsi="Arial" w:cs="Arial" w:hint="eastAsia"/>
          <w:sz w:val="24"/>
          <w:szCs w:val="24"/>
        </w:rPr>
        <w:t>2</w:t>
      </w:r>
      <w:r w:rsidRPr="00067741">
        <w:rPr>
          <w:rFonts w:ascii="Arial" w:hAnsi="Arial" w:cs="Arial"/>
          <w:sz w:val="24"/>
          <w:szCs w:val="24"/>
        </w:rPr>
        <w:t xml:space="preserve">. </w:t>
      </w:r>
      <w:r w:rsidRPr="00067741">
        <w:rPr>
          <w:rFonts w:ascii="Arial" w:hAnsi="新細明體" w:cs="Arial"/>
          <w:sz w:val="24"/>
          <w:szCs w:val="24"/>
        </w:rPr>
        <w:t>關於標註為「</w:t>
      </w:r>
      <w:r w:rsidRPr="00067741">
        <w:rPr>
          <w:rFonts w:ascii="Arial" w:hAnsi="Arial" w:cs="Arial"/>
          <w:sz w:val="24"/>
          <w:szCs w:val="24"/>
        </w:rPr>
        <w:t>L</w:t>
      </w:r>
      <w:r w:rsidRPr="00067741">
        <w:rPr>
          <w:rFonts w:ascii="Arial" w:hAnsi="新細明體" w:cs="Arial"/>
          <w:kern w:val="0"/>
          <w:sz w:val="24"/>
          <w:szCs w:val="24"/>
        </w:rPr>
        <w:t>－</w:t>
      </w:r>
      <w:r w:rsidRPr="00067741">
        <w:rPr>
          <w:rFonts w:ascii="Arial" w:hAnsi="Arial" w:cs="Arial"/>
          <w:sz w:val="24"/>
          <w:szCs w:val="24"/>
        </w:rPr>
        <w:t>2N M16×1</w:t>
      </w:r>
      <w:r w:rsidRPr="00067741">
        <w:rPr>
          <w:rFonts w:ascii="Arial" w:hAnsi="新細明體" w:cs="Arial"/>
          <w:kern w:val="0"/>
          <w:sz w:val="24"/>
          <w:szCs w:val="24"/>
        </w:rPr>
        <w:t>－</w:t>
      </w:r>
      <w:r w:rsidRPr="00067741">
        <w:rPr>
          <w:rFonts w:ascii="Arial" w:hAnsi="Arial" w:cs="Arial"/>
          <w:sz w:val="24"/>
          <w:szCs w:val="24"/>
        </w:rPr>
        <w:t>6g5g</w:t>
      </w:r>
      <w:r w:rsidRPr="00067741">
        <w:rPr>
          <w:rFonts w:ascii="Arial" w:hAnsi="新細明體" w:cs="Arial"/>
          <w:sz w:val="24"/>
          <w:szCs w:val="24"/>
        </w:rPr>
        <w:t xml:space="preserve">」的螺紋，下列敘述何者正確？　</w:t>
      </w:r>
      <w:r w:rsidRPr="00067741">
        <w:rPr>
          <w:rFonts w:ascii="Arial" w:hAnsi="Arial" w:cs="Arial"/>
          <w:sz w:val="24"/>
          <w:szCs w:val="24"/>
        </w:rPr>
        <w:br/>
      </w:r>
      <w:r w:rsidRPr="00067741">
        <w:rPr>
          <w:rFonts w:ascii="Arial" w:hAnsi="Arial" w:cs="Arial"/>
          <w:color w:val="000000"/>
          <w:sz w:val="24"/>
          <w:szCs w:val="24"/>
        </w:rPr>
        <w:t>(A)16</w:t>
      </w:r>
      <w:r w:rsidRPr="00067741">
        <w:rPr>
          <w:rFonts w:ascii="Arial" w:hAnsi="新細明體" w:cs="Arial"/>
          <w:color w:val="000000"/>
          <w:sz w:val="24"/>
          <w:szCs w:val="24"/>
        </w:rPr>
        <w:t>表示螺紋大徑</w:t>
      </w:r>
      <w:r w:rsidRPr="00067741">
        <w:rPr>
          <w:rFonts w:ascii="Arial" w:hAnsi="Arial" w:cs="Arial"/>
          <w:color w:val="000000"/>
          <w:sz w:val="24"/>
          <w:szCs w:val="24"/>
        </w:rPr>
        <w:t>16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吋　</w:t>
      </w:r>
      <w:r w:rsidRPr="00067741">
        <w:rPr>
          <w:rFonts w:ascii="Arial" w:hAnsi="Arial" w:cs="Arial"/>
          <w:color w:val="000000"/>
          <w:sz w:val="24"/>
          <w:szCs w:val="24"/>
        </w:rPr>
        <w:t>(B)L</w:t>
      </w:r>
      <w:r w:rsidRPr="00067741">
        <w:rPr>
          <w:rFonts w:ascii="Arial" w:hAnsi="新細明體" w:cs="Arial"/>
          <w:color w:val="000000"/>
          <w:sz w:val="24"/>
          <w:szCs w:val="24"/>
        </w:rPr>
        <w:t>表示</w:t>
      </w:r>
      <w:r>
        <w:rPr>
          <w:rFonts w:ascii="Arial" w:hAnsi="新細明體" w:cs="Arial" w:hint="eastAsia"/>
          <w:color w:val="000000"/>
          <w:sz w:val="24"/>
          <w:szCs w:val="24"/>
        </w:rPr>
        <w:t>左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螺紋　</w:t>
      </w:r>
      <w:r w:rsidRPr="00067741">
        <w:rPr>
          <w:rFonts w:ascii="Arial" w:hAnsi="Arial" w:cs="Arial"/>
          <w:color w:val="000000"/>
          <w:sz w:val="24"/>
          <w:szCs w:val="24"/>
        </w:rPr>
        <w:t>(C)1</w:t>
      </w:r>
      <w:r w:rsidRPr="00067741">
        <w:rPr>
          <w:rFonts w:ascii="Arial" w:hAnsi="新細明體" w:cs="Arial"/>
          <w:color w:val="000000"/>
          <w:sz w:val="24"/>
          <w:szCs w:val="24"/>
        </w:rPr>
        <w:t>表示螺紋</w:t>
      </w:r>
      <w:r>
        <w:rPr>
          <w:rFonts w:ascii="Arial" w:hAnsi="新細明體" w:cs="Arial" w:hint="eastAsia"/>
          <w:color w:val="000000"/>
          <w:sz w:val="24"/>
          <w:szCs w:val="24"/>
        </w:rPr>
        <w:t>線</w:t>
      </w:r>
      <w:r w:rsidRPr="00067741">
        <w:rPr>
          <w:rFonts w:ascii="Arial" w:hAnsi="新細明體" w:cs="Arial"/>
          <w:color w:val="000000"/>
          <w:sz w:val="24"/>
          <w:szCs w:val="24"/>
        </w:rPr>
        <w:t>數為</w:t>
      </w:r>
      <w:r>
        <w:rPr>
          <w:rFonts w:ascii="Arial" w:hAnsi="Arial" w:cs="Arial" w:hint="eastAsia"/>
          <w:color w:val="000000"/>
          <w:sz w:val="24"/>
          <w:szCs w:val="24"/>
        </w:rPr>
        <w:t>單線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　</w:t>
      </w:r>
      <w:r w:rsidRPr="00067741">
        <w:rPr>
          <w:rFonts w:ascii="Arial" w:hAnsi="Arial" w:cs="Arial"/>
          <w:color w:val="000000"/>
          <w:sz w:val="24"/>
          <w:szCs w:val="24"/>
        </w:rPr>
        <w:t>(D)</w:t>
      </w:r>
      <w:r w:rsidRPr="00FB4BE9">
        <w:rPr>
          <w:rFonts w:ascii="Arial" w:hAnsi="Arial" w:cs="Arial"/>
          <w:sz w:val="24"/>
          <w:szCs w:val="24"/>
        </w:rPr>
        <w:t xml:space="preserve"> </w:t>
      </w:r>
      <w:r w:rsidRPr="00067741">
        <w:rPr>
          <w:rFonts w:ascii="Arial" w:hAnsi="Arial" w:cs="Arial"/>
          <w:sz w:val="24"/>
          <w:szCs w:val="24"/>
        </w:rPr>
        <w:t>2N</w:t>
      </w:r>
      <w:r w:rsidRPr="00067741">
        <w:rPr>
          <w:rFonts w:ascii="Arial" w:hAnsi="新細明體" w:cs="Arial"/>
          <w:color w:val="000000"/>
          <w:sz w:val="24"/>
          <w:szCs w:val="24"/>
        </w:rPr>
        <w:t>表示</w:t>
      </w:r>
      <w:r>
        <w:rPr>
          <w:rFonts w:ascii="Arial" w:hAnsi="新細明體" w:cs="Arial" w:hint="eastAsia"/>
          <w:color w:val="000000"/>
          <w:sz w:val="24"/>
          <w:szCs w:val="24"/>
        </w:rPr>
        <w:t>導程為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mm"/>
        </w:smartTagPr>
        <w:r w:rsidRPr="00067741">
          <w:rPr>
            <w:rFonts w:ascii="Arial" w:hAnsi="Arial" w:cs="Arial"/>
            <w:color w:val="000000"/>
            <w:sz w:val="24"/>
            <w:szCs w:val="24"/>
          </w:rPr>
          <w:t>2mm</w:t>
        </w:r>
      </w:smartTag>
    </w:p>
    <w:p w:rsidR="00326CA4" w:rsidRPr="00067741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Arial" w:cs="Arial"/>
          <w:color w:val="000000"/>
          <w:sz w:val="24"/>
          <w:szCs w:val="24"/>
        </w:rPr>
      </w:pPr>
      <w:r w:rsidRPr="00067741">
        <w:rPr>
          <w:rFonts w:ascii="Arial" w:hAnsi="Arial" w:cs="Arial"/>
          <w:sz w:val="24"/>
          <w:szCs w:val="24"/>
        </w:rPr>
        <w:t>(</w:t>
      </w:r>
      <w:r w:rsidRPr="00067741">
        <w:rPr>
          <w:rFonts w:ascii="Arial" w:hAnsi="新細明體" w:cs="Arial"/>
          <w:sz w:val="24"/>
          <w:szCs w:val="24"/>
        </w:rPr>
        <w:t xml:space="preserve">　</w:t>
      </w:r>
      <w:r w:rsidRPr="00FB4BE9">
        <w:rPr>
          <w:rFonts w:ascii="Arial" w:hAnsi="Arial" w:cs="Arial"/>
          <w:b/>
          <w:color w:val="FF0000"/>
          <w:sz w:val="24"/>
          <w:szCs w:val="24"/>
        </w:rPr>
        <w:t>A</w:t>
      </w:r>
      <w:r w:rsidRPr="00067741">
        <w:rPr>
          <w:rFonts w:ascii="Arial" w:hAnsi="新細明體" w:cs="Arial"/>
          <w:sz w:val="24"/>
          <w:szCs w:val="24"/>
        </w:rPr>
        <w:t xml:space="preserve">　</w:t>
      </w:r>
      <w:r w:rsidRPr="00067741">
        <w:rPr>
          <w:rFonts w:ascii="Arial" w:hAnsi="Arial" w:cs="Arial"/>
          <w:sz w:val="24"/>
          <w:szCs w:val="24"/>
        </w:rPr>
        <w:t>) 1</w:t>
      </w:r>
      <w:r>
        <w:rPr>
          <w:rFonts w:ascii="Arial" w:hAnsi="Arial" w:cs="Arial" w:hint="eastAsia"/>
          <w:sz w:val="24"/>
          <w:szCs w:val="24"/>
        </w:rPr>
        <w:t>3</w:t>
      </w:r>
      <w:r w:rsidRPr="00067741">
        <w:rPr>
          <w:rFonts w:ascii="Arial" w:hAnsi="Arial" w:cs="Arial"/>
          <w:sz w:val="24"/>
          <w:szCs w:val="24"/>
        </w:rPr>
        <w:t xml:space="preserve">. </w:t>
      </w:r>
      <w:r w:rsidRPr="00067741">
        <w:rPr>
          <w:rFonts w:ascii="Arial" w:hAnsi="新細明體" w:cs="Arial"/>
          <w:sz w:val="24"/>
          <w:szCs w:val="24"/>
        </w:rPr>
        <w:t xml:space="preserve">固定機器底座於地面上時，使用　</w:t>
      </w:r>
      <w:r w:rsidRPr="00067741">
        <w:rPr>
          <w:rFonts w:ascii="Arial" w:hAnsi="Arial" w:cs="Arial"/>
          <w:sz w:val="24"/>
          <w:szCs w:val="24"/>
        </w:rPr>
        <w:br/>
      </w:r>
      <w:r w:rsidRPr="00067741">
        <w:rPr>
          <w:rFonts w:ascii="Arial" w:hAnsi="Arial" w:cs="Arial"/>
          <w:color w:val="000000"/>
          <w:sz w:val="24"/>
          <w:szCs w:val="24"/>
        </w:rPr>
        <w:t>(A)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地腳螺栓　</w:t>
      </w:r>
      <w:r w:rsidRPr="00067741">
        <w:rPr>
          <w:rFonts w:ascii="Arial" w:hAnsi="Arial" w:cs="Arial"/>
          <w:color w:val="000000"/>
          <w:sz w:val="24"/>
          <w:szCs w:val="24"/>
        </w:rPr>
        <w:t>(B)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柱頭螺栓　</w:t>
      </w:r>
      <w:r w:rsidRPr="00067741">
        <w:rPr>
          <w:rFonts w:ascii="Arial" w:hAnsi="Arial" w:cs="Arial"/>
          <w:color w:val="000000"/>
          <w:sz w:val="24"/>
          <w:szCs w:val="24"/>
        </w:rPr>
        <w:t>(C)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貫穿螺栓　</w:t>
      </w:r>
      <w:r w:rsidRPr="00067741">
        <w:rPr>
          <w:rFonts w:ascii="Arial" w:hAnsi="Arial" w:cs="Arial"/>
          <w:color w:val="000000"/>
          <w:sz w:val="24"/>
          <w:szCs w:val="24"/>
        </w:rPr>
        <w:t>(D)</w:t>
      </w:r>
      <w:r w:rsidRPr="00067741">
        <w:rPr>
          <w:rFonts w:ascii="Arial" w:hAnsi="新細明體" w:cs="Arial"/>
          <w:color w:val="000000"/>
          <w:sz w:val="24"/>
          <w:szCs w:val="24"/>
        </w:rPr>
        <w:t>滾珠螺栓</w:t>
      </w:r>
    </w:p>
    <w:p w:rsidR="00326CA4" w:rsidRDefault="00326CA4" w:rsidP="00326CA4">
      <w:pPr>
        <w:pStyle w:val="tkd"/>
        <w:spacing w:before="108" w:after="108" w:line="390" w:lineRule="exact"/>
        <w:ind w:left="1080" w:hanging="1080"/>
        <w:rPr>
          <w:rFonts w:ascii="Arial" w:hAnsi="新細明體" w:cs="Arial"/>
          <w:color w:val="000000"/>
          <w:sz w:val="24"/>
          <w:szCs w:val="24"/>
        </w:rPr>
      </w:pPr>
      <w:r w:rsidRPr="00067741">
        <w:rPr>
          <w:rFonts w:ascii="Arial" w:hAnsi="Arial" w:cs="Arial"/>
          <w:sz w:val="24"/>
          <w:szCs w:val="24"/>
        </w:rPr>
        <w:t>(</w:t>
      </w:r>
      <w:r w:rsidRPr="00067741">
        <w:rPr>
          <w:rFonts w:ascii="Arial" w:hAnsi="新細明體" w:cs="Arial"/>
          <w:sz w:val="24"/>
          <w:szCs w:val="24"/>
        </w:rPr>
        <w:t xml:space="preserve">　</w:t>
      </w:r>
      <w:r w:rsidR="007E332E" w:rsidRPr="007E332E">
        <w:rPr>
          <w:rFonts w:ascii="Arial" w:cs="Arial" w:hint="eastAsia"/>
          <w:b/>
          <w:color w:val="FF0000"/>
          <w:sz w:val="24"/>
          <w:szCs w:val="24"/>
        </w:rPr>
        <w:t>D</w:t>
      </w:r>
      <w:r w:rsidRPr="00067741">
        <w:rPr>
          <w:rFonts w:ascii="Arial" w:hAnsi="新細明體" w:cs="Arial"/>
          <w:sz w:val="24"/>
          <w:szCs w:val="24"/>
        </w:rPr>
        <w:t xml:space="preserve">　</w:t>
      </w:r>
      <w:r w:rsidRPr="00067741">
        <w:rPr>
          <w:rFonts w:ascii="Arial" w:hAnsi="Arial" w:cs="Arial"/>
          <w:sz w:val="24"/>
          <w:szCs w:val="24"/>
        </w:rPr>
        <w:t xml:space="preserve">) </w:t>
      </w:r>
      <w:r>
        <w:rPr>
          <w:rFonts w:ascii="Arial" w:hAnsi="Arial" w:cs="Arial" w:hint="eastAsia"/>
          <w:sz w:val="24"/>
          <w:szCs w:val="24"/>
        </w:rPr>
        <w:t>14</w:t>
      </w:r>
      <w:r w:rsidRPr="00067741">
        <w:rPr>
          <w:rFonts w:ascii="Arial" w:hAnsi="Arial" w:cs="Arial"/>
          <w:sz w:val="24"/>
          <w:szCs w:val="24"/>
        </w:rPr>
        <w:t xml:space="preserve">. </w:t>
      </w:r>
      <w:r w:rsidRPr="00067741">
        <w:rPr>
          <w:rFonts w:ascii="Arial" w:hAnsi="Arial" w:cs="Arial"/>
          <w:sz w:val="24"/>
          <w:szCs w:val="24"/>
        </w:rPr>
        <w:sym w:font="Symbol" w:char="F066"/>
      </w:r>
      <w:r w:rsidRPr="00067741">
        <w:rPr>
          <w:rFonts w:ascii="Arial" w:hAnsi="Arial" w:cs="Arial"/>
          <w:sz w:val="24"/>
          <w:szCs w:val="24"/>
        </w:rPr>
        <w:t>16</w:t>
      </w:r>
      <w:r w:rsidRPr="00067741">
        <w:rPr>
          <w:rFonts w:ascii="Arial" w:hAnsi="新細明體" w:cs="Arial"/>
          <w:sz w:val="24"/>
          <w:szCs w:val="24"/>
        </w:rPr>
        <w:t>輕級平墊圈的註記中，</w:t>
      </w:r>
      <w:r w:rsidRPr="00067741">
        <w:rPr>
          <w:rFonts w:ascii="Arial" w:hAnsi="Arial" w:cs="Arial"/>
          <w:sz w:val="24"/>
          <w:szCs w:val="24"/>
        </w:rPr>
        <w:sym w:font="Symbol" w:char="F066"/>
      </w:r>
      <w:r w:rsidRPr="00067741">
        <w:rPr>
          <w:rFonts w:ascii="Arial" w:hAnsi="Arial" w:cs="Arial"/>
          <w:sz w:val="24"/>
          <w:szCs w:val="24"/>
        </w:rPr>
        <w:t>16</w:t>
      </w:r>
      <w:r w:rsidRPr="00067741">
        <w:rPr>
          <w:rFonts w:ascii="Arial" w:hAnsi="新細明體" w:cs="Arial"/>
          <w:sz w:val="24"/>
          <w:szCs w:val="24"/>
        </w:rPr>
        <w:t xml:space="preserve">係指墊圈之　</w:t>
      </w:r>
      <w:r w:rsidRPr="00067741">
        <w:rPr>
          <w:rFonts w:ascii="Arial" w:hAnsi="Arial" w:cs="Arial"/>
          <w:sz w:val="24"/>
          <w:szCs w:val="24"/>
        </w:rPr>
        <w:br/>
      </w:r>
      <w:r w:rsidRPr="00067741">
        <w:rPr>
          <w:rFonts w:ascii="Arial" w:hAnsi="Arial" w:cs="Arial"/>
          <w:color w:val="000000"/>
          <w:sz w:val="24"/>
          <w:szCs w:val="24"/>
        </w:rPr>
        <w:t>(A)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外徑　</w:t>
      </w:r>
      <w:r w:rsidRPr="00067741">
        <w:rPr>
          <w:rFonts w:ascii="Arial" w:hAnsi="Arial" w:cs="Arial"/>
          <w:color w:val="000000"/>
          <w:sz w:val="24"/>
          <w:szCs w:val="24"/>
        </w:rPr>
        <w:t>(B)</w:t>
      </w:r>
      <w:r w:rsidR="007E332E" w:rsidRPr="00067741">
        <w:rPr>
          <w:rFonts w:ascii="Arial" w:hAnsi="新細明體" w:cs="Arial"/>
          <w:color w:val="000000"/>
          <w:sz w:val="24"/>
          <w:szCs w:val="24"/>
        </w:rPr>
        <w:t>厚度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　</w:t>
      </w:r>
      <w:r w:rsidRPr="00067741">
        <w:rPr>
          <w:rFonts w:ascii="Arial" w:hAnsi="Arial" w:cs="Arial"/>
          <w:color w:val="000000"/>
          <w:sz w:val="24"/>
          <w:szCs w:val="24"/>
        </w:rPr>
        <w:t>(C)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平均直徑　</w:t>
      </w:r>
      <w:r w:rsidRPr="00067741">
        <w:rPr>
          <w:rFonts w:ascii="Arial" w:hAnsi="Arial" w:cs="Arial"/>
          <w:color w:val="000000"/>
          <w:sz w:val="24"/>
          <w:szCs w:val="24"/>
        </w:rPr>
        <w:t>(D)</w:t>
      </w:r>
      <w:r w:rsidR="007E332E" w:rsidRPr="00067741">
        <w:rPr>
          <w:rFonts w:ascii="Arial" w:hAnsi="新細明體" w:cs="Arial"/>
          <w:color w:val="000000"/>
          <w:sz w:val="24"/>
          <w:szCs w:val="24"/>
        </w:rPr>
        <w:t>內徑</w:t>
      </w:r>
    </w:p>
    <w:p w:rsidR="00326CA4" w:rsidRPr="005E32C8" w:rsidRDefault="00326CA4" w:rsidP="00326CA4">
      <w:pPr>
        <w:pStyle w:val="tkd"/>
        <w:snapToGrid w:val="0"/>
        <w:spacing w:beforeLines="35" w:before="126" w:afterLines="0" w:line="390" w:lineRule="exact"/>
        <w:ind w:left="1080" w:hanging="1080"/>
        <w:rPr>
          <w:rFonts w:ascii="Arial" w:hAnsi="Arial" w:cs="Arial"/>
          <w:sz w:val="24"/>
          <w:szCs w:val="24"/>
        </w:rPr>
      </w:pPr>
      <w:r w:rsidRPr="005E32C8">
        <w:rPr>
          <w:rFonts w:ascii="Arial" w:hAnsi="Arial" w:cs="Arial"/>
          <w:sz w:val="24"/>
          <w:szCs w:val="24"/>
        </w:rPr>
        <w:t>(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 w:rsidRPr="007E332E">
        <w:rPr>
          <w:rFonts w:ascii="Arial" w:cs="Arial" w:hint="eastAsia"/>
          <w:b/>
          <w:color w:val="FF0000"/>
          <w:sz w:val="24"/>
          <w:szCs w:val="24"/>
        </w:rPr>
        <w:t>C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 w:rsidRPr="005E32C8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 w:hint="eastAsia"/>
          <w:sz w:val="24"/>
          <w:szCs w:val="24"/>
        </w:rPr>
        <w:t xml:space="preserve"> 15</w:t>
      </w:r>
      <w:r w:rsidRPr="005E32C8">
        <w:rPr>
          <w:rFonts w:ascii="Arial" w:hAnsi="Arial" w:cs="Arial"/>
          <w:sz w:val="24"/>
          <w:szCs w:val="24"/>
        </w:rPr>
        <w:t>.</w:t>
      </w:r>
      <w:r w:rsidRPr="005E32C8">
        <w:rPr>
          <w:rFonts w:ascii="Arial" w:hAnsi="新細明體" w:cs="Arial"/>
          <w:sz w:val="24"/>
          <w:szCs w:val="24"/>
        </w:rPr>
        <w:t>下列哪一種鍵僅依靠摩擦力來傳送動力，且只適用於極輕負荷之傳動</w:t>
      </w:r>
      <w:r>
        <w:rPr>
          <w:rFonts w:ascii="Arial" w:hAnsi="新細明體" w:cs="Arial" w:hint="eastAsia"/>
          <w:sz w:val="24"/>
          <w:szCs w:val="24"/>
        </w:rPr>
        <w:t>: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 w:rsidRPr="005E32C8">
        <w:rPr>
          <w:rFonts w:ascii="Arial" w:hAnsi="Arial" w:cs="Arial"/>
          <w:sz w:val="24"/>
          <w:szCs w:val="24"/>
        </w:rPr>
        <w:br/>
        <w:t>(A)</w:t>
      </w:r>
      <w:r w:rsidRPr="005E32C8">
        <w:rPr>
          <w:rFonts w:ascii="Arial" w:hAnsi="新細明體" w:cs="Arial"/>
          <w:sz w:val="24"/>
          <w:szCs w:val="24"/>
        </w:rPr>
        <w:t xml:space="preserve">平鍵　</w:t>
      </w:r>
      <w:r w:rsidRPr="005E32C8">
        <w:rPr>
          <w:rFonts w:ascii="Arial" w:hAnsi="Arial" w:cs="Arial"/>
          <w:sz w:val="24"/>
          <w:szCs w:val="24"/>
        </w:rPr>
        <w:t>(B)</w:t>
      </w:r>
      <w:r w:rsidRPr="005E32C8">
        <w:rPr>
          <w:rFonts w:ascii="Arial" w:hAnsi="新細明體" w:cs="Arial"/>
          <w:sz w:val="24"/>
          <w:szCs w:val="24"/>
        </w:rPr>
        <w:t xml:space="preserve">滑鍵　</w:t>
      </w:r>
      <w:r w:rsidRPr="005E32C8">
        <w:rPr>
          <w:rFonts w:ascii="Arial" w:hAnsi="Arial" w:cs="Arial"/>
          <w:sz w:val="24"/>
          <w:szCs w:val="24"/>
        </w:rPr>
        <w:t>(C)</w:t>
      </w:r>
      <w:r w:rsidRPr="005E32C8">
        <w:rPr>
          <w:rFonts w:ascii="Arial" w:hAnsi="新細明體" w:cs="Arial"/>
          <w:sz w:val="24"/>
          <w:szCs w:val="24"/>
        </w:rPr>
        <w:t xml:space="preserve">鞍鍵　</w:t>
      </w:r>
      <w:r w:rsidRPr="005E32C8">
        <w:rPr>
          <w:rFonts w:ascii="Arial" w:hAnsi="Arial" w:cs="Arial"/>
          <w:sz w:val="24"/>
          <w:szCs w:val="24"/>
        </w:rPr>
        <w:t>(D)</w:t>
      </w:r>
      <w:r w:rsidRPr="005E32C8">
        <w:rPr>
          <w:rFonts w:ascii="Arial" w:hAnsi="新細明體" w:cs="Arial"/>
          <w:sz w:val="24"/>
          <w:szCs w:val="24"/>
        </w:rPr>
        <w:t>切線鍵</w:t>
      </w:r>
    </w:p>
    <w:p w:rsidR="00326CA4" w:rsidRPr="001A72E5" w:rsidRDefault="00326CA4" w:rsidP="00326CA4">
      <w:pPr>
        <w:pStyle w:val="tkd"/>
        <w:snapToGrid w:val="0"/>
        <w:spacing w:beforeLines="35" w:before="126" w:afterLines="0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1A72E5">
        <w:rPr>
          <w:rFonts w:ascii="Arial" w:hAnsi="新細明體" w:cs="Arial"/>
          <w:sz w:val="24"/>
          <w:szCs w:val="24"/>
        </w:rPr>
        <w:t>(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 w:rsidRPr="007E332E">
        <w:rPr>
          <w:rFonts w:ascii="Arial" w:cs="Arial" w:hint="eastAsia"/>
          <w:b/>
          <w:color w:val="FF0000"/>
          <w:sz w:val="24"/>
          <w:szCs w:val="24"/>
        </w:rPr>
        <w:t>D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 w:rsidRPr="001A72E5">
        <w:rPr>
          <w:rFonts w:ascii="Arial" w:hAnsi="新細明體" w:cs="Arial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16</w:t>
      </w:r>
      <w:r w:rsidRPr="001A72E5">
        <w:rPr>
          <w:rFonts w:ascii="Arial" w:hAnsi="新細明體" w:cs="Arial"/>
          <w:sz w:val="24"/>
          <w:szCs w:val="24"/>
        </w:rPr>
        <w:t>.</w:t>
      </w:r>
      <w:r w:rsidRPr="005E32C8">
        <w:rPr>
          <w:rFonts w:ascii="Arial" w:hAnsi="新細明體" w:cs="Arial"/>
          <w:sz w:val="24"/>
          <w:szCs w:val="24"/>
        </w:rPr>
        <w:t>鍵在裝配時有自動對</w:t>
      </w:r>
      <w:r>
        <w:rPr>
          <w:rFonts w:ascii="Arial" w:hAnsi="新細明體" w:cs="Arial" w:hint="eastAsia"/>
          <w:sz w:val="24"/>
          <w:szCs w:val="24"/>
        </w:rPr>
        <w:t>準中</w:t>
      </w:r>
      <w:r w:rsidRPr="005E32C8">
        <w:rPr>
          <w:rFonts w:ascii="Arial" w:hAnsi="新細明體" w:cs="Arial"/>
          <w:sz w:val="24"/>
          <w:szCs w:val="24"/>
        </w:rPr>
        <w:t>心的是</w:t>
      </w:r>
      <w:r>
        <w:rPr>
          <w:rFonts w:ascii="Arial" w:hAnsi="新細明體" w:cs="Arial" w:hint="eastAsia"/>
          <w:sz w:val="24"/>
          <w:szCs w:val="24"/>
        </w:rPr>
        <w:t>: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 w:rsidRPr="001A72E5">
        <w:rPr>
          <w:rFonts w:ascii="Arial" w:hAnsi="新細明體" w:cs="Arial"/>
          <w:sz w:val="24"/>
          <w:szCs w:val="24"/>
        </w:rPr>
        <w:br/>
        <w:t>(A)</w:t>
      </w:r>
      <w:r w:rsidRPr="005E32C8">
        <w:rPr>
          <w:rFonts w:ascii="Arial" w:hAnsi="新細明體" w:cs="Arial"/>
          <w:sz w:val="24"/>
          <w:szCs w:val="24"/>
        </w:rPr>
        <w:t xml:space="preserve">栓槽鍵　</w:t>
      </w:r>
      <w:r w:rsidRPr="001A72E5">
        <w:rPr>
          <w:rFonts w:ascii="Arial" w:hAnsi="新細明體" w:cs="Arial"/>
          <w:sz w:val="24"/>
          <w:szCs w:val="24"/>
        </w:rPr>
        <w:t>(B)</w:t>
      </w:r>
      <w:r w:rsidRPr="005E32C8">
        <w:rPr>
          <w:rFonts w:ascii="Arial" w:hAnsi="新細明體" w:cs="Arial"/>
          <w:sz w:val="24"/>
          <w:szCs w:val="24"/>
        </w:rPr>
        <w:t xml:space="preserve">斜鍵　</w:t>
      </w:r>
      <w:r w:rsidRPr="001A72E5">
        <w:rPr>
          <w:rFonts w:ascii="Arial" w:hAnsi="新細明體" w:cs="Arial"/>
          <w:sz w:val="24"/>
          <w:szCs w:val="24"/>
        </w:rPr>
        <w:t>(C)</w:t>
      </w:r>
      <w:r w:rsidRPr="005E32C8">
        <w:rPr>
          <w:rFonts w:ascii="Arial" w:hAnsi="新細明體" w:cs="Arial"/>
          <w:sz w:val="24"/>
          <w:szCs w:val="24"/>
        </w:rPr>
        <w:t xml:space="preserve">圓形鍵　</w:t>
      </w:r>
      <w:r w:rsidRPr="001A72E5">
        <w:rPr>
          <w:rFonts w:ascii="Arial" w:hAnsi="新細明體" w:cs="Arial"/>
          <w:sz w:val="24"/>
          <w:szCs w:val="24"/>
        </w:rPr>
        <w:t>(D)</w:t>
      </w:r>
      <w:r w:rsidRPr="005E32C8">
        <w:rPr>
          <w:rFonts w:ascii="Arial" w:hAnsi="新細明體" w:cs="Arial"/>
          <w:sz w:val="24"/>
          <w:szCs w:val="24"/>
        </w:rPr>
        <w:t>半圓鍵</w:t>
      </w:r>
    </w:p>
    <w:p w:rsidR="00326CA4" w:rsidRPr="001A72E5" w:rsidRDefault="00326CA4" w:rsidP="00326CA4">
      <w:pPr>
        <w:pStyle w:val="tkd"/>
        <w:snapToGrid w:val="0"/>
        <w:spacing w:before="108" w:after="108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1A72E5">
        <w:rPr>
          <w:rFonts w:ascii="Arial" w:hAnsi="新細明體" w:cs="Arial" w:hint="eastAsia"/>
          <w:sz w:val="24"/>
          <w:szCs w:val="24"/>
        </w:rPr>
        <w:t>(</w:t>
      </w:r>
      <w:r w:rsidRPr="001A72E5">
        <w:rPr>
          <w:rFonts w:ascii="Arial" w:hAnsi="新細明體" w:cs="Arial" w:hint="eastAsia"/>
          <w:sz w:val="24"/>
          <w:szCs w:val="24"/>
        </w:rPr>
        <w:t xml:space="preserve">　</w:t>
      </w:r>
      <w:r w:rsidR="007E332E" w:rsidRPr="007E332E">
        <w:rPr>
          <w:rFonts w:ascii="Arial" w:cs="Arial" w:hint="eastAsia"/>
          <w:b/>
          <w:color w:val="FF0000"/>
          <w:sz w:val="24"/>
          <w:szCs w:val="24"/>
        </w:rPr>
        <w:t>A</w:t>
      </w:r>
      <w:r w:rsidRPr="007E332E">
        <w:rPr>
          <w:rFonts w:ascii="Arial" w:cs="Arial" w:hint="eastAsia"/>
          <w:b/>
          <w:color w:val="FF0000"/>
          <w:sz w:val="24"/>
          <w:szCs w:val="24"/>
        </w:rPr>
        <w:t xml:space="preserve"> </w:t>
      </w:r>
      <w:r w:rsidRPr="001A72E5">
        <w:rPr>
          <w:rFonts w:ascii="Arial" w:hAnsi="新細明體" w:cs="Arial" w:hint="eastAsia"/>
          <w:sz w:val="24"/>
          <w:szCs w:val="24"/>
        </w:rPr>
        <w:t xml:space="preserve"> )</w:t>
      </w:r>
      <w:r>
        <w:rPr>
          <w:rFonts w:ascii="Arial" w:hAnsi="新細明體" w:cs="Arial" w:hint="eastAsia"/>
          <w:sz w:val="24"/>
          <w:szCs w:val="24"/>
        </w:rPr>
        <w:t xml:space="preserve"> 17</w:t>
      </w:r>
      <w:r w:rsidRPr="001A72E5">
        <w:rPr>
          <w:rFonts w:ascii="Arial" w:hAnsi="新細明體" w:cs="Arial" w:hint="eastAsia"/>
          <w:sz w:val="24"/>
          <w:szCs w:val="24"/>
        </w:rPr>
        <w:t>.</w:t>
      </w:r>
      <w:r w:rsidRPr="001A72E5">
        <w:rPr>
          <w:rFonts w:ascii="Arial" w:hAnsi="新細明體" w:cs="Arial"/>
          <w:sz w:val="24"/>
          <w:szCs w:val="24"/>
        </w:rPr>
        <w:t xml:space="preserve">機車、汽車之活塞銷以採用　</w:t>
      </w:r>
      <w:r w:rsidRPr="001A72E5">
        <w:rPr>
          <w:rFonts w:ascii="Arial" w:hAnsi="新細明體" w:cs="Arial"/>
          <w:sz w:val="24"/>
          <w:szCs w:val="24"/>
        </w:rPr>
        <w:t>(A)</w:t>
      </w:r>
      <w:r w:rsidR="007E332E" w:rsidRPr="001A72E5">
        <w:rPr>
          <w:rFonts w:ascii="Arial" w:hAnsi="新細明體" w:cs="Arial"/>
          <w:sz w:val="24"/>
          <w:szCs w:val="24"/>
        </w:rPr>
        <w:t>定位銷</w:t>
      </w:r>
      <w:r w:rsidRPr="001A72E5">
        <w:rPr>
          <w:rFonts w:ascii="Arial" w:hAnsi="新細明體" w:cs="Arial"/>
          <w:sz w:val="24"/>
          <w:szCs w:val="24"/>
        </w:rPr>
        <w:t xml:space="preserve">　</w:t>
      </w:r>
      <w:r w:rsidRPr="001A72E5">
        <w:rPr>
          <w:rFonts w:ascii="Arial" w:hAnsi="新細明體" w:cs="Arial"/>
          <w:sz w:val="24"/>
          <w:szCs w:val="24"/>
        </w:rPr>
        <w:t>(B)</w:t>
      </w:r>
      <w:r w:rsidR="007E332E" w:rsidRPr="001A72E5">
        <w:rPr>
          <w:rFonts w:ascii="Arial" w:hAnsi="新細明體" w:cs="Arial"/>
          <w:sz w:val="24"/>
          <w:szCs w:val="24"/>
        </w:rPr>
        <w:t>錐形銷</w:t>
      </w:r>
      <w:r w:rsidRPr="001A72E5">
        <w:rPr>
          <w:rFonts w:ascii="Arial" w:hAnsi="新細明體" w:cs="Arial"/>
          <w:sz w:val="24"/>
          <w:szCs w:val="24"/>
        </w:rPr>
        <w:t xml:space="preserve">　</w:t>
      </w:r>
      <w:r w:rsidRPr="001A72E5">
        <w:rPr>
          <w:rFonts w:ascii="Arial" w:hAnsi="新細明體" w:cs="Arial"/>
          <w:sz w:val="24"/>
          <w:szCs w:val="24"/>
        </w:rPr>
        <w:t>(C)</w:t>
      </w:r>
      <w:r w:rsidRPr="001A72E5">
        <w:rPr>
          <w:rFonts w:ascii="Arial" w:hAnsi="新細明體" w:cs="Arial"/>
          <w:sz w:val="24"/>
          <w:szCs w:val="24"/>
        </w:rPr>
        <w:t xml:space="preserve">開口銷　</w:t>
      </w:r>
      <w:r w:rsidRPr="001A72E5">
        <w:rPr>
          <w:rFonts w:ascii="Arial" w:hAnsi="新細明體" w:cs="Arial"/>
          <w:sz w:val="24"/>
          <w:szCs w:val="24"/>
        </w:rPr>
        <w:t>(D)</w:t>
      </w:r>
      <w:r w:rsidRPr="001A72E5">
        <w:rPr>
          <w:rFonts w:ascii="Arial" w:hAnsi="新細明體" w:cs="Arial"/>
          <w:sz w:val="24"/>
          <w:szCs w:val="24"/>
        </w:rPr>
        <w:t>快釋銷</w:t>
      </w:r>
    </w:p>
    <w:p w:rsidR="00326CA4" w:rsidRPr="001B7ADF" w:rsidRDefault="00326CA4" w:rsidP="00326CA4">
      <w:pPr>
        <w:pStyle w:val="tkd"/>
        <w:snapToGrid w:val="0"/>
        <w:spacing w:beforeLines="50" w:before="180" w:after="108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7E332E">
        <w:rPr>
          <w:rFonts w:ascii="Arial" w:cs="Arial" w:hint="eastAsia"/>
          <w:b/>
          <w:color w:val="FF0000"/>
          <w:sz w:val="24"/>
          <w:szCs w:val="24"/>
        </w:rPr>
        <w:t>C</w:t>
      </w:r>
      <w:r w:rsidRPr="007E332E">
        <w:rPr>
          <w:rFonts w:ascii="Arial" w:cs="Arial" w:hint="eastAsia"/>
          <w:b/>
          <w:color w:val="FF0000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18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>有一平鍵，其規格之標註為</w:t>
      </w:r>
      <w:r w:rsidRPr="001B7ADF">
        <w:rPr>
          <w:rFonts w:ascii="Arial" w:hAnsi="新細明體" w:cs="Arial" w:hint="eastAsia"/>
          <w:sz w:val="24"/>
          <w:szCs w:val="24"/>
        </w:rPr>
        <w:t>1</w:t>
      </w:r>
      <w:r>
        <w:rPr>
          <w:rFonts w:ascii="Arial" w:hAnsi="新細明體" w:cs="Arial" w:hint="eastAsia"/>
          <w:sz w:val="24"/>
          <w:szCs w:val="24"/>
        </w:rPr>
        <w:t>8</w:t>
      </w:r>
      <w:r w:rsidRPr="001B7ADF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>×</w:t>
      </w:r>
      <w:r w:rsidRPr="001B7ADF">
        <w:rPr>
          <w:rFonts w:ascii="Arial" w:hAnsi="新細明體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>8</w:t>
      </w:r>
      <w:r w:rsidRPr="001B7ADF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>×</w:t>
      </w:r>
      <w:r w:rsidRPr="001B7ADF">
        <w:rPr>
          <w:rFonts w:ascii="Arial" w:hAnsi="新細明體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>45</w:t>
      </w:r>
      <w:r w:rsidRPr="001B7ADF">
        <w:rPr>
          <w:rFonts w:ascii="Arial" w:hAnsi="新細明體" w:cs="Arial"/>
          <w:sz w:val="24"/>
          <w:szCs w:val="24"/>
        </w:rPr>
        <w:t xml:space="preserve">雙圓端，則表示　</w:t>
      </w:r>
      <w:r w:rsidRPr="001B7ADF">
        <w:rPr>
          <w:rFonts w:ascii="Arial" w:hAnsi="新細明體" w:cs="Arial"/>
          <w:sz w:val="24"/>
          <w:szCs w:val="24"/>
        </w:rPr>
        <w:br/>
        <w:t>(A)</w:t>
      </w:r>
      <w:r w:rsidRPr="001B7ADF">
        <w:rPr>
          <w:rFonts w:ascii="Arial" w:hAnsi="新細明體" w:cs="Arial"/>
          <w:sz w:val="24"/>
          <w:szCs w:val="24"/>
        </w:rPr>
        <w:t>鍵高</w:t>
      </w:r>
      <w:r>
        <w:rPr>
          <w:rFonts w:ascii="Arial" w:hAnsi="新細明體" w:cs="Arial" w:hint="eastAsia"/>
          <w:sz w:val="24"/>
          <w:szCs w:val="24"/>
        </w:rPr>
        <w:t>45</w:t>
      </w:r>
      <w:r w:rsidRPr="001B7ADF">
        <w:rPr>
          <w:rFonts w:ascii="Arial" w:hAnsi="新細明體" w:cs="Arial"/>
          <w:sz w:val="24"/>
          <w:szCs w:val="24"/>
        </w:rPr>
        <w:t>mm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(B)</w:t>
      </w:r>
      <w:r w:rsidRPr="001B7ADF">
        <w:rPr>
          <w:rFonts w:ascii="Arial" w:hAnsi="新細明體" w:cs="Arial"/>
          <w:sz w:val="24"/>
          <w:szCs w:val="24"/>
        </w:rPr>
        <w:t>鍵寬</w:t>
      </w:r>
      <w:r>
        <w:rPr>
          <w:rFonts w:ascii="Arial" w:hAnsi="新細明體" w:cs="Arial" w:hint="eastAsia"/>
          <w:sz w:val="24"/>
          <w:szCs w:val="24"/>
        </w:rPr>
        <w:t>8</w:t>
      </w:r>
      <w:r w:rsidRPr="001B7ADF">
        <w:rPr>
          <w:rFonts w:ascii="Arial" w:hAnsi="新細明體" w:cs="Arial"/>
          <w:sz w:val="24"/>
          <w:szCs w:val="24"/>
        </w:rPr>
        <w:t>mm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t>鍵寬</w:t>
      </w:r>
      <w:r w:rsidRPr="001B7ADF">
        <w:rPr>
          <w:rFonts w:ascii="Arial" w:hAnsi="新細明體" w:cs="Arial"/>
          <w:sz w:val="24"/>
          <w:szCs w:val="24"/>
        </w:rPr>
        <w:t>1</w:t>
      </w:r>
      <w:r>
        <w:rPr>
          <w:rFonts w:ascii="Arial" w:hAnsi="新細明體" w:cs="Arial" w:hint="eastAsia"/>
          <w:sz w:val="24"/>
          <w:szCs w:val="24"/>
        </w:rPr>
        <w:t>8</w:t>
      </w:r>
      <w:r w:rsidRPr="001B7ADF">
        <w:rPr>
          <w:rFonts w:ascii="Arial" w:hAnsi="新細明體" w:cs="Arial"/>
          <w:sz w:val="24"/>
          <w:szCs w:val="24"/>
        </w:rPr>
        <w:t>mm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(D)</w:t>
      </w:r>
      <w:r w:rsidRPr="001B7ADF">
        <w:rPr>
          <w:rFonts w:ascii="Arial" w:hAnsi="新細明體" w:cs="Arial"/>
          <w:sz w:val="24"/>
          <w:szCs w:val="24"/>
        </w:rPr>
        <w:t>鍵長</w:t>
      </w:r>
      <w:r w:rsidRPr="001B7ADF">
        <w:rPr>
          <w:rFonts w:ascii="Arial" w:hAnsi="新細明體" w:cs="Arial" w:hint="eastAsia"/>
          <w:sz w:val="24"/>
          <w:szCs w:val="24"/>
        </w:rPr>
        <w:t>1</w:t>
      </w:r>
      <w:r>
        <w:rPr>
          <w:rFonts w:ascii="Arial" w:hAnsi="新細明體" w:cs="Arial" w:hint="eastAsia"/>
          <w:sz w:val="24"/>
          <w:szCs w:val="24"/>
        </w:rPr>
        <w:t>8</w:t>
      </w:r>
      <w:r w:rsidRPr="001B7ADF">
        <w:rPr>
          <w:rFonts w:ascii="Arial" w:hAnsi="新細明體" w:cs="Arial"/>
          <w:sz w:val="24"/>
          <w:szCs w:val="24"/>
        </w:rPr>
        <w:t>mm</w:t>
      </w:r>
    </w:p>
    <w:p w:rsidR="00326CA4" w:rsidRDefault="00326CA4" w:rsidP="00326CA4">
      <w:pPr>
        <w:pStyle w:val="tkd"/>
        <w:snapToGrid w:val="0"/>
        <w:spacing w:beforeLines="35" w:before="126" w:afterLines="0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5E32C8">
        <w:rPr>
          <w:rFonts w:ascii="Arial" w:hAnsi="Arial" w:cs="Arial"/>
          <w:sz w:val="24"/>
          <w:szCs w:val="24"/>
        </w:rPr>
        <w:t>(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 w:rsidRPr="007E332E">
        <w:rPr>
          <w:rFonts w:ascii="Arial" w:cs="Arial"/>
          <w:b/>
          <w:color w:val="FF0000"/>
          <w:sz w:val="24"/>
          <w:szCs w:val="24"/>
        </w:rPr>
        <w:t>B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 w:rsidRPr="005E32C8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 w:hint="eastAsia"/>
          <w:sz w:val="24"/>
          <w:szCs w:val="24"/>
        </w:rPr>
        <w:t xml:space="preserve"> 19</w:t>
      </w:r>
      <w:r w:rsidRPr="005E32C8">
        <w:rPr>
          <w:rFonts w:ascii="Arial" w:hAnsi="Arial" w:cs="Arial"/>
          <w:sz w:val="24"/>
          <w:szCs w:val="24"/>
        </w:rPr>
        <w:t>.</w:t>
      </w:r>
      <w:r w:rsidRPr="005E32C8">
        <w:rPr>
          <w:rFonts w:ascii="Arial" w:hAnsi="新細明體" w:cs="Arial"/>
          <w:sz w:val="24"/>
          <w:szCs w:val="24"/>
        </w:rPr>
        <w:t>鍵承受傳動負荷時，應選用承受何種作用力之材料較佳</w:t>
      </w:r>
      <w:r>
        <w:rPr>
          <w:rFonts w:ascii="Arial" w:hAnsi="新細明體" w:cs="Arial" w:hint="eastAsia"/>
          <w:sz w:val="24"/>
          <w:szCs w:val="24"/>
        </w:rPr>
        <w:t>: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 w:rsidRPr="005E32C8">
        <w:rPr>
          <w:rFonts w:ascii="Arial" w:hAnsi="Arial" w:cs="Arial"/>
          <w:sz w:val="24"/>
          <w:szCs w:val="24"/>
        </w:rPr>
        <w:br/>
        <w:t>(A)</w:t>
      </w:r>
      <w:r w:rsidRPr="005E32C8">
        <w:rPr>
          <w:rFonts w:ascii="Arial" w:hAnsi="新細明體" w:cs="Arial"/>
          <w:sz w:val="24"/>
          <w:szCs w:val="24"/>
        </w:rPr>
        <w:t xml:space="preserve">抗拉力及抗壓力　</w:t>
      </w:r>
      <w:r w:rsidRPr="005E32C8">
        <w:rPr>
          <w:rFonts w:ascii="Arial" w:hAnsi="Arial" w:cs="Arial"/>
          <w:sz w:val="24"/>
          <w:szCs w:val="24"/>
        </w:rPr>
        <w:t>(B)</w:t>
      </w:r>
      <w:r w:rsidRPr="005E32C8">
        <w:rPr>
          <w:rFonts w:ascii="Arial" w:hAnsi="新細明體" w:cs="Arial"/>
          <w:sz w:val="24"/>
          <w:szCs w:val="24"/>
        </w:rPr>
        <w:t xml:space="preserve">抗壓力及抗剪力　</w:t>
      </w:r>
      <w:r w:rsidRPr="005E32C8">
        <w:rPr>
          <w:rFonts w:ascii="Arial" w:hAnsi="Arial" w:cs="Arial"/>
          <w:sz w:val="24"/>
          <w:szCs w:val="24"/>
        </w:rPr>
        <w:t>(C)</w:t>
      </w:r>
      <w:r w:rsidRPr="005E32C8">
        <w:rPr>
          <w:rFonts w:ascii="Arial" w:hAnsi="新細明體" w:cs="Arial"/>
          <w:sz w:val="24"/>
          <w:szCs w:val="24"/>
        </w:rPr>
        <w:t xml:space="preserve">抗剪力及抗扭轉力　</w:t>
      </w:r>
      <w:r w:rsidRPr="005E32C8">
        <w:rPr>
          <w:rFonts w:ascii="Arial" w:hAnsi="Arial" w:cs="Arial"/>
          <w:sz w:val="24"/>
          <w:szCs w:val="24"/>
        </w:rPr>
        <w:t>(D)</w:t>
      </w:r>
      <w:r w:rsidRPr="005E32C8">
        <w:rPr>
          <w:rFonts w:ascii="Arial" w:hAnsi="新細明體" w:cs="Arial"/>
          <w:sz w:val="24"/>
          <w:szCs w:val="24"/>
        </w:rPr>
        <w:t>抗拉力及抗剪力</w:t>
      </w:r>
    </w:p>
    <w:p w:rsidR="00326CA4" w:rsidRPr="001B7ADF" w:rsidRDefault="00326CA4" w:rsidP="00326CA4">
      <w:pPr>
        <w:pStyle w:val="tkd"/>
        <w:snapToGrid w:val="0"/>
        <w:spacing w:beforeLines="50" w:before="180" w:after="108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="007E332E" w:rsidRPr="007E332E">
        <w:rPr>
          <w:rFonts w:ascii="Arial" w:cs="Arial" w:hint="eastAsia"/>
          <w:b/>
          <w:color w:val="FF0000"/>
          <w:sz w:val="24"/>
          <w:szCs w:val="24"/>
        </w:rPr>
        <w:t>A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20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 xml:space="preserve">鑽床之進刀把手，當鑽完孔後，把手能自動回彈，此種彈簧為　</w:t>
      </w:r>
      <w:r w:rsidRPr="001B7ADF">
        <w:rPr>
          <w:rFonts w:ascii="Arial" w:hAnsi="新細明體" w:cs="Arial"/>
          <w:sz w:val="24"/>
          <w:szCs w:val="24"/>
        </w:rPr>
        <w:br/>
        <w:t>(A)</w:t>
      </w:r>
      <w:r w:rsidR="007E332E" w:rsidRPr="001B7ADF">
        <w:rPr>
          <w:rFonts w:ascii="Arial" w:hAnsi="新細明體" w:cs="Arial"/>
          <w:sz w:val="24"/>
          <w:szCs w:val="24"/>
        </w:rPr>
        <w:t>蝸旋扭轉彈簧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(B)</w:t>
      </w:r>
      <w:r w:rsidRPr="001B7ADF">
        <w:rPr>
          <w:rFonts w:ascii="Arial" w:hAnsi="新細明體" w:cs="Arial"/>
          <w:sz w:val="24"/>
          <w:szCs w:val="24"/>
        </w:rPr>
        <w:t>錐形彈簧</w:t>
      </w:r>
      <w:r w:rsidRPr="001B7ADF">
        <w:rPr>
          <w:rFonts w:ascii="Arial" w:hAnsi="新細明體" w:cs="Arial" w:hint="eastAsia"/>
          <w:sz w:val="24"/>
          <w:szCs w:val="24"/>
        </w:rPr>
        <w:t xml:space="preserve">  </w:t>
      </w:r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t xml:space="preserve">螺旋壓縮彈簧　</w:t>
      </w:r>
      <w:r w:rsidRPr="001B7ADF">
        <w:rPr>
          <w:rFonts w:ascii="Arial" w:hAnsi="新細明體" w:cs="Arial"/>
          <w:sz w:val="24"/>
          <w:szCs w:val="24"/>
        </w:rPr>
        <w:t>(D)</w:t>
      </w:r>
      <w:r w:rsidR="007E332E" w:rsidRPr="001B7ADF">
        <w:rPr>
          <w:rFonts w:ascii="Arial" w:hAnsi="新細明體" w:cs="Arial"/>
          <w:sz w:val="24"/>
          <w:szCs w:val="24"/>
        </w:rPr>
        <w:t>拉伸彈簧</w:t>
      </w:r>
    </w:p>
    <w:p w:rsidR="00326CA4" w:rsidRPr="001B7ADF" w:rsidRDefault="00326CA4" w:rsidP="00326CA4">
      <w:pPr>
        <w:pStyle w:val="tkd"/>
        <w:snapToGrid w:val="0"/>
        <w:spacing w:beforeLines="50" w:before="180" w:after="108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lastRenderedPageBreak/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7E332E">
        <w:rPr>
          <w:rFonts w:ascii="Arial" w:cs="Arial" w:hint="eastAsia"/>
          <w:b/>
          <w:color w:val="FF0000"/>
          <w:sz w:val="24"/>
          <w:szCs w:val="24"/>
        </w:rPr>
        <w:t>A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21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>彈簧指數愈</w:t>
      </w:r>
      <w:r w:rsidRPr="001B7ADF">
        <w:rPr>
          <w:rFonts w:ascii="Arial" w:hAnsi="新細明體" w:cs="Arial" w:hint="eastAsia"/>
          <w:sz w:val="24"/>
          <w:szCs w:val="24"/>
        </w:rPr>
        <w:t>小</w:t>
      </w:r>
      <w:r w:rsidRPr="001B7ADF">
        <w:rPr>
          <w:rFonts w:ascii="Arial" w:hAnsi="新細明體" w:cs="Arial"/>
          <w:sz w:val="24"/>
          <w:szCs w:val="24"/>
        </w:rPr>
        <w:t xml:space="preserve">，則彈簧　</w:t>
      </w:r>
      <w:r w:rsidRPr="001B7ADF">
        <w:rPr>
          <w:rFonts w:ascii="Arial" w:hAnsi="新細明體" w:cs="Arial"/>
          <w:sz w:val="24"/>
          <w:szCs w:val="24"/>
        </w:rPr>
        <w:t>(A)</w:t>
      </w:r>
      <w:r w:rsidRPr="001B7ADF">
        <w:rPr>
          <w:rFonts w:ascii="Arial" w:hAnsi="新細明體" w:cs="Arial"/>
          <w:sz w:val="24"/>
          <w:szCs w:val="24"/>
        </w:rPr>
        <w:t xml:space="preserve">愈不易變形　</w:t>
      </w:r>
      <w:r w:rsidRPr="001B7ADF">
        <w:rPr>
          <w:rFonts w:ascii="Arial" w:hAnsi="新細明體" w:cs="Arial"/>
          <w:sz w:val="24"/>
          <w:szCs w:val="24"/>
        </w:rPr>
        <w:t>(B)</w:t>
      </w:r>
      <w:r w:rsidRPr="001B7ADF">
        <w:rPr>
          <w:rFonts w:ascii="Arial" w:hAnsi="新細明體" w:cs="Arial"/>
          <w:sz w:val="24"/>
          <w:szCs w:val="24"/>
        </w:rPr>
        <w:t>指數愈高</w:t>
      </w:r>
      <w:r w:rsidRPr="001B7ADF">
        <w:rPr>
          <w:rFonts w:ascii="Arial" w:hAnsi="新細明體" w:cs="Arial" w:hint="eastAsia"/>
          <w:sz w:val="24"/>
          <w:szCs w:val="24"/>
        </w:rPr>
        <w:t xml:space="preserve">  </w:t>
      </w:r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t xml:space="preserve">愈容易變形　</w:t>
      </w:r>
      <w:r w:rsidRPr="001B7ADF">
        <w:rPr>
          <w:rFonts w:ascii="Arial" w:hAnsi="新細明體" w:cs="Arial"/>
          <w:sz w:val="24"/>
          <w:szCs w:val="24"/>
        </w:rPr>
        <w:t>(D)</w:t>
      </w:r>
      <w:r w:rsidRPr="001B7ADF">
        <w:rPr>
          <w:rFonts w:ascii="Arial" w:hAnsi="新細明體" w:cs="Arial"/>
          <w:sz w:val="24"/>
          <w:szCs w:val="24"/>
        </w:rPr>
        <w:t xml:space="preserve">效率愈高　</w:t>
      </w:r>
    </w:p>
    <w:p w:rsidR="00326CA4" w:rsidRPr="001B7ADF" w:rsidRDefault="00326CA4" w:rsidP="00326CA4">
      <w:pPr>
        <w:pStyle w:val="tkd"/>
        <w:snapToGrid w:val="0"/>
        <w:spacing w:beforeLines="50" w:before="180" w:after="108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7E332E">
        <w:rPr>
          <w:rFonts w:ascii="Arial" w:cs="Arial" w:hint="eastAsia"/>
          <w:b/>
          <w:color w:val="FF0000"/>
          <w:sz w:val="24"/>
          <w:szCs w:val="24"/>
        </w:rPr>
        <w:t>D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22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>螺旋彈簧之線圈</w:t>
      </w:r>
      <w:r>
        <w:rPr>
          <w:rFonts w:ascii="Arial" w:hAnsi="新細明體" w:cs="Arial" w:hint="eastAsia"/>
          <w:sz w:val="24"/>
          <w:szCs w:val="24"/>
        </w:rPr>
        <w:t>外</w:t>
      </w:r>
      <w:r w:rsidRPr="001B7ADF">
        <w:rPr>
          <w:rFonts w:ascii="Arial" w:hAnsi="新細明體" w:cs="Arial"/>
          <w:sz w:val="24"/>
          <w:szCs w:val="24"/>
        </w:rPr>
        <w:t>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0"/>
          <w:attr w:name="UnitName" w:val="mm"/>
        </w:smartTagPr>
        <w:r w:rsidRPr="001B7ADF">
          <w:rPr>
            <w:rFonts w:ascii="Arial" w:hAnsi="新細明體" w:cs="Arial"/>
            <w:sz w:val="24"/>
            <w:szCs w:val="24"/>
          </w:rPr>
          <w:t>40mm</w:t>
        </w:r>
      </w:smartTag>
      <w:r w:rsidRPr="001B7ADF">
        <w:rPr>
          <w:rFonts w:ascii="Arial" w:hAnsi="新細明體" w:cs="Arial"/>
          <w:sz w:val="24"/>
          <w:szCs w:val="24"/>
        </w:rPr>
        <w:t>，</w:t>
      </w:r>
      <w:r>
        <w:rPr>
          <w:rFonts w:ascii="Arial" w:hAnsi="新細明體" w:cs="Arial" w:hint="eastAsia"/>
          <w:sz w:val="24"/>
          <w:szCs w:val="24"/>
        </w:rPr>
        <w:t>內</w:t>
      </w:r>
      <w:r w:rsidRPr="001B7ADF">
        <w:rPr>
          <w:rFonts w:ascii="Arial" w:hAnsi="新細明體" w:cs="Arial"/>
          <w:sz w:val="24"/>
          <w:szCs w:val="24"/>
        </w:rPr>
        <w:t>徑為</w:t>
      </w:r>
      <w:r>
        <w:rPr>
          <w:rFonts w:ascii="Arial" w:hAnsi="新細明體" w:cs="Arial" w:hint="eastAsia"/>
          <w:sz w:val="24"/>
          <w:szCs w:val="24"/>
        </w:rPr>
        <w:t>36</w:t>
      </w:r>
      <w:r w:rsidRPr="001B7ADF">
        <w:rPr>
          <w:rFonts w:ascii="Arial" w:hAnsi="新細明體" w:cs="Arial"/>
          <w:sz w:val="24"/>
          <w:szCs w:val="24"/>
        </w:rPr>
        <w:t>mm</w:t>
      </w:r>
      <w:r w:rsidRPr="001B7ADF">
        <w:rPr>
          <w:rFonts w:ascii="Arial" w:hAnsi="新細明體" w:cs="Arial"/>
          <w:sz w:val="24"/>
          <w:szCs w:val="24"/>
        </w:rPr>
        <w:t xml:space="preserve">，則彈簧指數為　</w:t>
      </w:r>
      <w:r w:rsidRPr="001B7ADF">
        <w:rPr>
          <w:rFonts w:ascii="Arial" w:hAnsi="新細明體" w:cs="Arial"/>
          <w:sz w:val="24"/>
          <w:szCs w:val="24"/>
        </w:rPr>
        <w:br/>
        <w:t>(A)22</w:t>
      </w:r>
      <w:r w:rsidRPr="001B7ADF">
        <w:rPr>
          <w:rFonts w:ascii="Arial" w:hAnsi="新細明體" w:cs="Arial" w:hint="eastAsia"/>
          <w:sz w:val="24"/>
          <w:szCs w:val="24"/>
        </w:rPr>
        <w:t xml:space="preserve">  </w:t>
      </w:r>
      <w:r w:rsidRPr="001B7ADF">
        <w:rPr>
          <w:rFonts w:ascii="Arial" w:hAnsi="新細明體" w:cs="Arial"/>
          <w:sz w:val="24"/>
          <w:szCs w:val="24"/>
        </w:rPr>
        <w:t>(B)</w:t>
      </w:r>
      <w:r w:rsidR="007E332E" w:rsidRPr="001B7ADF">
        <w:rPr>
          <w:rFonts w:ascii="Arial" w:hAnsi="新細明體" w:cs="Arial"/>
          <w:sz w:val="24"/>
          <w:szCs w:val="24"/>
        </w:rPr>
        <w:t>21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(C)</w:t>
      </w:r>
      <w:r w:rsidR="007E332E" w:rsidRPr="001B7ADF">
        <w:rPr>
          <w:rFonts w:ascii="Arial" w:hAnsi="新細明體" w:cs="Arial"/>
          <w:sz w:val="24"/>
          <w:szCs w:val="24"/>
        </w:rPr>
        <w:t>20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(D)19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</w:p>
    <w:p w:rsidR="00326CA4" w:rsidRPr="001B7ADF" w:rsidRDefault="00326CA4" w:rsidP="00326CA4">
      <w:pPr>
        <w:pStyle w:val="tkd"/>
        <w:snapToGrid w:val="0"/>
        <w:spacing w:beforeLines="50" w:before="180" w:after="108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7E332E">
        <w:rPr>
          <w:rFonts w:ascii="Arial" w:cs="Arial" w:hint="eastAsia"/>
          <w:b/>
          <w:color w:val="FF0000"/>
          <w:sz w:val="24"/>
          <w:szCs w:val="24"/>
        </w:rPr>
        <w:t>A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23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 xml:space="preserve">表面充以石墨或其他固體潤滑劑作為襯套之軸承為　</w:t>
      </w:r>
      <w:r w:rsidRPr="001B7ADF">
        <w:rPr>
          <w:rFonts w:ascii="Arial" w:hAnsi="新細明體" w:cs="Arial"/>
          <w:sz w:val="24"/>
          <w:szCs w:val="24"/>
        </w:rPr>
        <w:br/>
        <w:t>(A)</w:t>
      </w:r>
      <w:r w:rsidRPr="001B7ADF">
        <w:rPr>
          <w:rFonts w:ascii="Arial" w:hAnsi="新細明體" w:cs="Arial"/>
          <w:sz w:val="24"/>
          <w:szCs w:val="24"/>
        </w:rPr>
        <w:t xml:space="preserve">無油軸承　</w:t>
      </w:r>
      <w:r w:rsidRPr="001B7ADF">
        <w:rPr>
          <w:rFonts w:ascii="Arial" w:hAnsi="新細明體" w:cs="Arial"/>
          <w:sz w:val="24"/>
          <w:szCs w:val="24"/>
        </w:rPr>
        <w:t>(B)</w:t>
      </w:r>
      <w:r w:rsidRPr="001B7ADF">
        <w:rPr>
          <w:rFonts w:ascii="Arial" w:hAnsi="新細明體" w:cs="Arial"/>
          <w:sz w:val="24"/>
          <w:szCs w:val="24"/>
        </w:rPr>
        <w:t xml:space="preserve">整體軸承　</w:t>
      </w:r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t xml:space="preserve">空氣軸承　</w:t>
      </w:r>
      <w:r w:rsidRPr="001B7ADF">
        <w:rPr>
          <w:rFonts w:ascii="Arial" w:hAnsi="新細明體" w:cs="Arial"/>
          <w:sz w:val="24"/>
          <w:szCs w:val="24"/>
        </w:rPr>
        <w:t>(D)</w:t>
      </w:r>
      <w:r w:rsidRPr="001B7ADF">
        <w:rPr>
          <w:rFonts w:ascii="Arial" w:hAnsi="新細明體" w:cs="Arial"/>
          <w:sz w:val="24"/>
          <w:szCs w:val="24"/>
        </w:rPr>
        <w:t>多孔軸承</w:t>
      </w:r>
    </w:p>
    <w:p w:rsidR="00326CA4" w:rsidRPr="001B7ADF" w:rsidRDefault="00326CA4" w:rsidP="00326CA4">
      <w:pPr>
        <w:pStyle w:val="tkd"/>
        <w:snapToGrid w:val="0"/>
        <w:spacing w:beforeLines="50" w:before="180" w:after="108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7E332E">
        <w:rPr>
          <w:rFonts w:ascii="Arial" w:cs="Arial" w:hint="eastAsia"/>
          <w:b/>
          <w:color w:val="FF0000"/>
          <w:sz w:val="24"/>
          <w:szCs w:val="24"/>
        </w:rPr>
        <w:t>D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24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 xml:space="preserve">滾珠軸承其外徑、孔徑及寬度都作成標準尺度，每一個標準尺度的孔徑，其外徑都有五種級序，則級序愈大　</w:t>
      </w:r>
      <w:r w:rsidRPr="001B7ADF">
        <w:rPr>
          <w:rFonts w:ascii="Arial" w:hAnsi="新細明體" w:cs="Arial"/>
          <w:sz w:val="24"/>
          <w:szCs w:val="24"/>
        </w:rPr>
        <w:br/>
        <w:t>(A)</w:t>
      </w:r>
      <w:r w:rsidRPr="001B7ADF">
        <w:rPr>
          <w:rFonts w:ascii="Arial" w:hAnsi="新細明體" w:cs="Arial"/>
          <w:sz w:val="24"/>
          <w:szCs w:val="24"/>
        </w:rPr>
        <w:t xml:space="preserve">軸承之額定負載愈小　</w:t>
      </w:r>
      <w:r w:rsidRPr="001B7ADF">
        <w:rPr>
          <w:rFonts w:ascii="Arial" w:hAnsi="新細明體" w:cs="Arial"/>
          <w:sz w:val="24"/>
          <w:szCs w:val="24"/>
        </w:rPr>
        <w:t>(B)</w:t>
      </w:r>
      <w:r w:rsidRPr="001B7ADF">
        <w:rPr>
          <w:rFonts w:ascii="Arial" w:hAnsi="新細明體" w:cs="Arial"/>
          <w:sz w:val="24"/>
          <w:szCs w:val="24"/>
        </w:rPr>
        <w:t>軸承配合精度愈低</w:t>
      </w:r>
      <w:r w:rsidRPr="001B7ADF">
        <w:rPr>
          <w:rFonts w:ascii="Arial" w:hAnsi="新細明體" w:cs="Arial" w:hint="eastAsia"/>
          <w:sz w:val="24"/>
          <w:szCs w:val="24"/>
        </w:rPr>
        <w:t xml:space="preserve">  </w:t>
      </w:r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t xml:space="preserve">軸承配合精度愈高　</w:t>
      </w:r>
      <w:r w:rsidRPr="001B7ADF">
        <w:rPr>
          <w:rFonts w:ascii="Arial" w:hAnsi="新細明體" w:cs="Arial"/>
          <w:sz w:val="24"/>
          <w:szCs w:val="24"/>
        </w:rPr>
        <w:t>(D)</w:t>
      </w:r>
      <w:r w:rsidRPr="001B7ADF">
        <w:rPr>
          <w:rFonts w:ascii="Arial" w:hAnsi="新細明體" w:cs="Arial"/>
          <w:sz w:val="24"/>
          <w:szCs w:val="24"/>
        </w:rPr>
        <w:t>軸承之額定負載愈大</w:t>
      </w:r>
    </w:p>
    <w:p w:rsidR="00326CA4" w:rsidRPr="006F3BC4" w:rsidRDefault="00326CA4" w:rsidP="00326CA4">
      <w:pPr>
        <w:pStyle w:val="tkd"/>
        <w:snapToGrid w:val="0"/>
        <w:spacing w:before="108" w:after="108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6F3BC4">
        <w:rPr>
          <w:rFonts w:ascii="Arial" w:hAnsi="新細明體" w:cs="Arial" w:hint="eastAsia"/>
          <w:sz w:val="24"/>
          <w:szCs w:val="24"/>
        </w:rPr>
        <w:t>(</w:t>
      </w:r>
      <w:r w:rsidRPr="006F3BC4">
        <w:rPr>
          <w:rFonts w:ascii="Arial" w:hAnsi="新細明體" w:cs="Arial" w:hint="eastAsia"/>
          <w:sz w:val="24"/>
          <w:szCs w:val="24"/>
        </w:rPr>
        <w:t xml:space="preserve">　</w:t>
      </w:r>
      <w:r w:rsidR="007E332E" w:rsidRPr="007E332E">
        <w:rPr>
          <w:rFonts w:ascii="Arial" w:cs="Arial" w:hint="eastAsia"/>
          <w:b/>
          <w:color w:val="FF0000"/>
          <w:sz w:val="24"/>
          <w:szCs w:val="24"/>
        </w:rPr>
        <w:t>C</w:t>
      </w:r>
      <w:r w:rsidRPr="006F3BC4">
        <w:rPr>
          <w:rFonts w:ascii="Arial" w:hAnsi="新細明體" w:cs="Arial" w:hint="eastAsia"/>
          <w:sz w:val="24"/>
          <w:szCs w:val="24"/>
        </w:rPr>
        <w:t xml:space="preserve">　</w:t>
      </w:r>
      <w:r w:rsidRPr="006F3BC4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25</w:t>
      </w:r>
      <w:r w:rsidRPr="006F3BC4">
        <w:rPr>
          <w:rFonts w:ascii="Arial" w:hAnsi="新細明體" w:cs="Arial" w:hint="eastAsia"/>
          <w:sz w:val="24"/>
          <w:szCs w:val="24"/>
        </w:rPr>
        <w:t>.</w:t>
      </w:r>
      <w:r w:rsidRPr="006F3BC4">
        <w:rPr>
          <w:rFonts w:ascii="Arial" w:hAnsi="新細明體" w:cs="Arial"/>
          <w:sz w:val="24"/>
          <w:szCs w:val="24"/>
        </w:rPr>
        <w:t>軸承所承受的負載與軸中心線</w:t>
      </w:r>
      <w:r w:rsidRPr="006F3BC4">
        <w:rPr>
          <w:rFonts w:ascii="Arial" w:hAnsi="新細明體" w:cs="Arial" w:hint="eastAsia"/>
          <w:sz w:val="24"/>
          <w:szCs w:val="24"/>
        </w:rPr>
        <w:t>平行</w:t>
      </w:r>
      <w:r w:rsidRPr="006F3BC4">
        <w:rPr>
          <w:rFonts w:ascii="Arial" w:hAnsi="新細明體" w:cs="Arial"/>
          <w:sz w:val="24"/>
          <w:szCs w:val="24"/>
        </w:rPr>
        <w:t xml:space="preserve">者稱為　</w:t>
      </w:r>
      <w:r w:rsidRPr="006F3BC4">
        <w:rPr>
          <w:rFonts w:ascii="Arial" w:hAnsi="新細明體" w:cs="Arial"/>
          <w:sz w:val="24"/>
          <w:szCs w:val="24"/>
        </w:rPr>
        <w:br/>
        <w:t>(A)</w:t>
      </w:r>
      <w:r w:rsidRPr="006F3BC4">
        <w:rPr>
          <w:rFonts w:ascii="Arial" w:hAnsi="新細明體" w:cs="Arial"/>
          <w:sz w:val="24"/>
          <w:szCs w:val="24"/>
        </w:rPr>
        <w:t>負載軸承</w:t>
      </w:r>
      <w:r w:rsidRPr="006F3BC4">
        <w:rPr>
          <w:rFonts w:ascii="Arial" w:hAnsi="新細明體" w:cs="Arial" w:hint="eastAsia"/>
          <w:sz w:val="24"/>
          <w:szCs w:val="24"/>
        </w:rPr>
        <w:t xml:space="preserve">  </w:t>
      </w:r>
      <w:r w:rsidRPr="006F3BC4">
        <w:rPr>
          <w:rFonts w:ascii="Arial" w:hAnsi="新細明體" w:cs="Arial"/>
          <w:sz w:val="24"/>
          <w:szCs w:val="24"/>
        </w:rPr>
        <w:t>(B)</w:t>
      </w:r>
      <w:r w:rsidRPr="006F3BC4">
        <w:rPr>
          <w:rFonts w:ascii="Arial" w:hAnsi="新細明體" w:cs="Arial"/>
          <w:sz w:val="24"/>
          <w:szCs w:val="24"/>
        </w:rPr>
        <w:t xml:space="preserve">空氣軸承　</w:t>
      </w:r>
      <w:r w:rsidRPr="006F3BC4">
        <w:rPr>
          <w:rFonts w:ascii="Arial" w:hAnsi="新細明體" w:cs="Arial"/>
          <w:sz w:val="24"/>
          <w:szCs w:val="24"/>
        </w:rPr>
        <w:t>(C)</w:t>
      </w:r>
      <w:r w:rsidR="007E332E" w:rsidRPr="006F3BC4">
        <w:rPr>
          <w:rFonts w:ascii="Arial" w:hAnsi="新細明體" w:cs="Arial"/>
          <w:sz w:val="24"/>
          <w:szCs w:val="24"/>
        </w:rPr>
        <w:t>止推軸承</w:t>
      </w:r>
      <w:r w:rsidRPr="006F3BC4">
        <w:rPr>
          <w:rFonts w:ascii="Arial" w:hAnsi="新細明體" w:cs="Arial"/>
          <w:sz w:val="24"/>
          <w:szCs w:val="24"/>
        </w:rPr>
        <w:t xml:space="preserve">　</w:t>
      </w:r>
      <w:r w:rsidRPr="006F3BC4">
        <w:rPr>
          <w:rFonts w:ascii="Arial" w:hAnsi="新細明體" w:cs="Arial"/>
          <w:sz w:val="24"/>
          <w:szCs w:val="24"/>
        </w:rPr>
        <w:t>(D)</w:t>
      </w:r>
      <w:r w:rsidR="007E332E" w:rsidRPr="006F3BC4">
        <w:rPr>
          <w:rFonts w:ascii="Arial" w:hAnsi="新細明體" w:cs="Arial"/>
          <w:sz w:val="24"/>
          <w:szCs w:val="24"/>
        </w:rPr>
        <w:t>徑向軸承</w:t>
      </w:r>
    </w:p>
    <w:p w:rsidR="00326CA4" w:rsidRPr="006F3BC4" w:rsidRDefault="00326CA4" w:rsidP="00326CA4">
      <w:pPr>
        <w:pStyle w:val="tkd"/>
        <w:snapToGrid w:val="0"/>
        <w:spacing w:before="108" w:after="108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6F3BC4">
        <w:rPr>
          <w:rFonts w:ascii="Arial" w:hAnsi="新細明體" w:cs="Arial" w:hint="eastAsia"/>
          <w:sz w:val="24"/>
          <w:szCs w:val="24"/>
        </w:rPr>
        <w:t>(</w:t>
      </w:r>
      <w:r w:rsidRPr="006F3BC4">
        <w:rPr>
          <w:rFonts w:ascii="Arial" w:hAnsi="新細明體" w:cs="Arial" w:hint="eastAsia"/>
          <w:sz w:val="24"/>
          <w:szCs w:val="24"/>
        </w:rPr>
        <w:t xml:space="preserve">　</w:t>
      </w:r>
      <w:r w:rsidRPr="007E332E">
        <w:rPr>
          <w:rFonts w:ascii="Arial" w:cs="Arial" w:hint="eastAsia"/>
          <w:b/>
          <w:color w:val="FF0000"/>
          <w:sz w:val="24"/>
          <w:szCs w:val="24"/>
        </w:rPr>
        <w:t>B</w:t>
      </w:r>
      <w:r w:rsidRPr="006F3BC4">
        <w:rPr>
          <w:rFonts w:ascii="Arial" w:hAnsi="新細明體" w:cs="Arial" w:hint="eastAsia"/>
          <w:sz w:val="24"/>
          <w:szCs w:val="24"/>
        </w:rPr>
        <w:t xml:space="preserve">　</w:t>
      </w:r>
      <w:r w:rsidRPr="006F3BC4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26</w:t>
      </w:r>
      <w:r w:rsidRPr="006F3BC4">
        <w:rPr>
          <w:rFonts w:ascii="Arial" w:hAnsi="新細明體" w:cs="Arial" w:hint="eastAsia"/>
          <w:sz w:val="24"/>
          <w:szCs w:val="24"/>
        </w:rPr>
        <w:t>.</w:t>
      </w:r>
      <w:r w:rsidRPr="006F3BC4">
        <w:rPr>
          <w:rFonts w:ascii="Arial" w:hAnsi="新細明體" w:cs="Arial"/>
          <w:sz w:val="24"/>
          <w:szCs w:val="24"/>
        </w:rPr>
        <w:t xml:space="preserve">圓盤離合器是依靠何種原理來傳達動力？　</w:t>
      </w:r>
      <w:r w:rsidRPr="006F3BC4">
        <w:rPr>
          <w:rFonts w:ascii="Arial" w:hAnsi="新細明體" w:cs="Arial"/>
          <w:sz w:val="24"/>
          <w:szCs w:val="24"/>
        </w:rPr>
        <w:br/>
        <w:t>(A)</w:t>
      </w:r>
      <w:r w:rsidRPr="006F3BC4">
        <w:rPr>
          <w:rFonts w:ascii="Arial" w:hAnsi="新細明體" w:cs="Arial"/>
          <w:sz w:val="24"/>
          <w:szCs w:val="24"/>
        </w:rPr>
        <w:t xml:space="preserve">熱脹冷縮　</w:t>
      </w:r>
      <w:r w:rsidRPr="006F3BC4">
        <w:rPr>
          <w:rFonts w:ascii="Arial" w:hAnsi="新細明體" w:cs="Arial"/>
          <w:sz w:val="24"/>
          <w:szCs w:val="24"/>
        </w:rPr>
        <w:t>(B)</w:t>
      </w:r>
      <w:r w:rsidRPr="006F3BC4">
        <w:rPr>
          <w:rFonts w:ascii="Arial" w:hAnsi="新細明體" w:cs="Arial"/>
          <w:sz w:val="24"/>
          <w:szCs w:val="24"/>
        </w:rPr>
        <w:t xml:space="preserve">摩擦力　</w:t>
      </w:r>
      <w:r w:rsidRPr="006F3BC4">
        <w:rPr>
          <w:rFonts w:ascii="Arial" w:hAnsi="新細明體" w:cs="Arial"/>
          <w:sz w:val="24"/>
          <w:szCs w:val="24"/>
        </w:rPr>
        <w:t>(C)</w:t>
      </w:r>
      <w:r w:rsidRPr="006F3BC4">
        <w:rPr>
          <w:rFonts w:ascii="Arial" w:hAnsi="新細明體" w:cs="Arial"/>
          <w:sz w:val="24"/>
          <w:szCs w:val="24"/>
        </w:rPr>
        <w:t>離心力</w:t>
      </w:r>
      <w:r w:rsidRPr="006F3BC4">
        <w:rPr>
          <w:rFonts w:ascii="Arial" w:hAnsi="新細明體" w:cs="Arial" w:hint="eastAsia"/>
          <w:sz w:val="24"/>
          <w:szCs w:val="24"/>
        </w:rPr>
        <w:t xml:space="preserve">  </w:t>
      </w:r>
      <w:r w:rsidRPr="006F3BC4">
        <w:rPr>
          <w:rFonts w:ascii="Arial" w:hAnsi="新細明體" w:cs="Arial"/>
          <w:sz w:val="24"/>
          <w:szCs w:val="24"/>
        </w:rPr>
        <w:t>(D)</w:t>
      </w:r>
      <w:r w:rsidRPr="006F3BC4">
        <w:rPr>
          <w:rFonts w:ascii="Arial" w:hAnsi="新細明體" w:cs="Arial"/>
          <w:sz w:val="24"/>
          <w:szCs w:val="24"/>
        </w:rPr>
        <w:t xml:space="preserve">棘爪　</w:t>
      </w:r>
    </w:p>
    <w:p w:rsidR="00326CA4" w:rsidRDefault="00326CA4" w:rsidP="00326CA4">
      <w:pPr>
        <w:pStyle w:val="tkd"/>
        <w:spacing w:before="108" w:after="108" w:line="390" w:lineRule="exact"/>
        <w:ind w:left="1080" w:hanging="1080"/>
        <w:rPr>
          <w:rFonts w:ascii="Arial" w:hAnsi="新細明體" w:cs="Arial"/>
          <w:sz w:val="24"/>
          <w:szCs w:val="24"/>
        </w:rPr>
      </w:pPr>
      <w:bookmarkStart w:id="1" w:name="TC9_5"/>
      <w:r w:rsidRPr="006F3BC4">
        <w:rPr>
          <w:rFonts w:ascii="Arial" w:hAnsi="新細明體" w:cs="Arial" w:hint="eastAsia"/>
          <w:sz w:val="24"/>
          <w:szCs w:val="24"/>
        </w:rPr>
        <w:t>(</w:t>
      </w:r>
      <w:r w:rsidRPr="006F3BC4">
        <w:rPr>
          <w:rFonts w:ascii="Arial" w:hAnsi="新細明體" w:cs="Arial" w:hint="eastAsia"/>
          <w:sz w:val="24"/>
          <w:szCs w:val="24"/>
        </w:rPr>
        <w:t xml:space="preserve">　</w:t>
      </w:r>
      <w:r w:rsidRPr="007E332E">
        <w:rPr>
          <w:rFonts w:ascii="Arial" w:cs="Arial" w:hint="eastAsia"/>
          <w:b/>
          <w:color w:val="FF0000"/>
          <w:sz w:val="24"/>
          <w:szCs w:val="24"/>
        </w:rPr>
        <w:t>D</w:t>
      </w:r>
      <w:r w:rsidRPr="006F3BC4">
        <w:rPr>
          <w:rFonts w:ascii="Arial" w:hAnsi="新細明體" w:cs="Arial" w:hint="eastAsia"/>
          <w:sz w:val="24"/>
          <w:szCs w:val="24"/>
        </w:rPr>
        <w:t xml:space="preserve">　</w:t>
      </w:r>
      <w:r w:rsidRPr="006F3BC4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27</w:t>
      </w:r>
      <w:r w:rsidRPr="006F3BC4">
        <w:rPr>
          <w:rFonts w:ascii="Arial" w:hAnsi="新細明體" w:cs="Arial" w:hint="eastAsia"/>
          <w:sz w:val="24"/>
          <w:szCs w:val="24"/>
        </w:rPr>
        <w:t>.</w:t>
      </w:r>
      <w:r w:rsidRPr="006F3BC4">
        <w:rPr>
          <w:rFonts w:ascii="Arial" w:hAnsi="新細明體" w:cs="Arial"/>
          <w:sz w:val="24"/>
          <w:szCs w:val="24"/>
        </w:rPr>
        <w:t xml:space="preserve">下列何種離合器是藉離心力以傳送動力？　</w:t>
      </w:r>
      <w:r w:rsidRPr="006F3BC4">
        <w:rPr>
          <w:rFonts w:ascii="Arial" w:hAnsi="新細明體" w:cs="Arial"/>
          <w:sz w:val="24"/>
          <w:szCs w:val="24"/>
        </w:rPr>
        <w:br/>
      </w:r>
      <w:bookmarkStart w:id="2" w:name="TC9_8"/>
      <w:bookmarkEnd w:id="1"/>
      <w:r w:rsidRPr="006F3BC4">
        <w:rPr>
          <w:rFonts w:ascii="Arial" w:hAnsi="新細明體" w:cs="Arial"/>
          <w:sz w:val="24"/>
          <w:szCs w:val="24"/>
        </w:rPr>
        <w:t>(A)</w:t>
      </w:r>
      <w:r w:rsidRPr="006F3BC4">
        <w:rPr>
          <w:rFonts w:ascii="Arial" w:hAnsi="新細明體" w:cs="Arial"/>
          <w:sz w:val="24"/>
          <w:szCs w:val="24"/>
        </w:rPr>
        <w:t xml:space="preserve">錐形離合器　</w:t>
      </w:r>
      <w:bookmarkStart w:id="3" w:name="TC9_6"/>
      <w:bookmarkEnd w:id="2"/>
      <w:r w:rsidRPr="006F3BC4">
        <w:rPr>
          <w:rFonts w:ascii="Arial" w:hAnsi="新細明體" w:cs="Arial"/>
          <w:sz w:val="24"/>
          <w:szCs w:val="24"/>
        </w:rPr>
        <w:t>(B)</w:t>
      </w:r>
      <w:r w:rsidRPr="006F3BC4">
        <w:rPr>
          <w:rFonts w:ascii="Arial" w:hAnsi="新細明體" w:cs="Arial"/>
          <w:sz w:val="24"/>
          <w:szCs w:val="24"/>
        </w:rPr>
        <w:t xml:space="preserve">電磁離合器　</w:t>
      </w:r>
      <w:bookmarkStart w:id="4" w:name="TC9_7"/>
      <w:bookmarkEnd w:id="3"/>
      <w:r w:rsidRPr="006F3BC4">
        <w:rPr>
          <w:rFonts w:ascii="Arial" w:hAnsi="新細明體" w:cs="Arial"/>
          <w:sz w:val="24"/>
          <w:szCs w:val="24"/>
        </w:rPr>
        <w:t>(C)</w:t>
      </w:r>
      <w:r w:rsidRPr="006F3BC4">
        <w:rPr>
          <w:rFonts w:ascii="Arial" w:hAnsi="新細明體" w:cs="Arial"/>
          <w:sz w:val="24"/>
          <w:szCs w:val="24"/>
        </w:rPr>
        <w:t xml:space="preserve">圓盤離合器　</w:t>
      </w:r>
      <w:bookmarkStart w:id="5" w:name="TC9_9"/>
      <w:bookmarkEnd w:id="4"/>
      <w:r w:rsidRPr="006F3BC4">
        <w:rPr>
          <w:rFonts w:ascii="Arial" w:hAnsi="新細明體" w:cs="Arial"/>
          <w:sz w:val="24"/>
          <w:szCs w:val="24"/>
        </w:rPr>
        <w:t>(D)</w:t>
      </w:r>
      <w:r w:rsidRPr="006F3BC4">
        <w:rPr>
          <w:rFonts w:ascii="Arial" w:hAnsi="新細明體" w:cs="Arial"/>
          <w:sz w:val="24"/>
          <w:szCs w:val="24"/>
        </w:rPr>
        <w:t>乾流體離合器</w:t>
      </w:r>
      <w:bookmarkEnd w:id="5"/>
    </w:p>
    <w:p w:rsidR="00326CA4" w:rsidRPr="00292FD3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cs="Arial"/>
          <w:sz w:val="24"/>
          <w:szCs w:val="24"/>
        </w:rPr>
      </w:pPr>
      <w:r w:rsidRPr="00292FD3">
        <w:rPr>
          <w:rFonts w:ascii="Arial" w:cs="Arial"/>
          <w:sz w:val="24"/>
          <w:szCs w:val="24"/>
        </w:rPr>
        <w:t>(</w:t>
      </w:r>
      <w:r w:rsidRPr="00292FD3">
        <w:rPr>
          <w:rFonts w:ascii="Arial" w:cs="Arial"/>
          <w:sz w:val="24"/>
          <w:szCs w:val="24"/>
        </w:rPr>
        <w:t xml:space="preserve">　</w:t>
      </w:r>
      <w:r w:rsidRPr="007E332E">
        <w:rPr>
          <w:rFonts w:ascii="Arial" w:cs="Arial"/>
          <w:b/>
          <w:color w:val="FF0000"/>
          <w:sz w:val="24"/>
          <w:szCs w:val="24"/>
        </w:rPr>
        <w:t>C</w:t>
      </w:r>
      <w:r w:rsidRPr="00292FD3">
        <w:rPr>
          <w:rFonts w:ascii="Arial" w:cs="Arial"/>
          <w:sz w:val="24"/>
          <w:szCs w:val="24"/>
        </w:rPr>
        <w:t xml:space="preserve">　</w:t>
      </w:r>
      <w:r w:rsidRPr="00292FD3">
        <w:rPr>
          <w:rFonts w:ascii="Arial" w:cs="Arial"/>
          <w:sz w:val="24"/>
          <w:szCs w:val="24"/>
        </w:rPr>
        <w:t>)</w:t>
      </w:r>
      <w:r>
        <w:rPr>
          <w:rFonts w:ascii="Arial" w:cs="Arial" w:hint="eastAsia"/>
          <w:sz w:val="24"/>
          <w:szCs w:val="24"/>
        </w:rPr>
        <w:t xml:space="preserve"> 28</w:t>
      </w:r>
      <w:r w:rsidRPr="00292FD3">
        <w:rPr>
          <w:rFonts w:ascii="Arial" w:cs="Arial"/>
          <w:sz w:val="24"/>
          <w:szCs w:val="24"/>
        </w:rPr>
        <w:t>.</w:t>
      </w:r>
      <w:r w:rsidRPr="00292FD3">
        <w:rPr>
          <w:rFonts w:ascii="Arial" w:cs="Arial"/>
          <w:sz w:val="24"/>
          <w:szCs w:val="24"/>
        </w:rPr>
        <w:t>皮帶傳動中之帶輪，常製作成中央隆起之形狀，主要目的是為了</w:t>
      </w:r>
      <w:r>
        <w:rPr>
          <w:rFonts w:ascii="Arial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>:</w:t>
      </w:r>
      <w:r w:rsidRPr="00292FD3">
        <w:rPr>
          <w:rFonts w:ascii="Arial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</w:r>
      <w:r w:rsidRPr="00292FD3">
        <w:rPr>
          <w:rFonts w:ascii="Arial" w:cs="Arial"/>
          <w:sz w:val="24"/>
          <w:szCs w:val="24"/>
        </w:rPr>
        <w:t>(A)</w:t>
      </w:r>
      <w:r w:rsidRPr="00292FD3">
        <w:rPr>
          <w:rFonts w:ascii="Arial" w:cs="Arial"/>
          <w:sz w:val="24"/>
          <w:szCs w:val="24"/>
        </w:rPr>
        <w:t xml:space="preserve">減少皮帶磨損　</w:t>
      </w:r>
      <w:r w:rsidRPr="00292FD3">
        <w:rPr>
          <w:rFonts w:ascii="Arial" w:cs="Arial"/>
          <w:sz w:val="24"/>
          <w:szCs w:val="24"/>
        </w:rPr>
        <w:t>(B)</w:t>
      </w:r>
      <w:r w:rsidRPr="00292FD3">
        <w:rPr>
          <w:rFonts w:ascii="Arial" w:cs="Arial"/>
          <w:sz w:val="24"/>
          <w:szCs w:val="24"/>
        </w:rPr>
        <w:t xml:space="preserve">增加帶輪強度　</w:t>
      </w:r>
      <w:r w:rsidRPr="00292FD3">
        <w:rPr>
          <w:rFonts w:ascii="Arial" w:cs="Arial"/>
          <w:sz w:val="24"/>
          <w:szCs w:val="24"/>
        </w:rPr>
        <w:t>(C)</w:t>
      </w:r>
      <w:r w:rsidRPr="00292FD3">
        <w:rPr>
          <w:rFonts w:ascii="Arial" w:cs="Arial"/>
          <w:sz w:val="24"/>
          <w:szCs w:val="24"/>
        </w:rPr>
        <w:t xml:space="preserve">防止平皮帶脫落　</w:t>
      </w:r>
      <w:r w:rsidRPr="00292FD3">
        <w:rPr>
          <w:rFonts w:ascii="Arial" w:cs="Arial"/>
          <w:sz w:val="24"/>
          <w:szCs w:val="24"/>
        </w:rPr>
        <w:t>(D)</w:t>
      </w:r>
      <w:r w:rsidRPr="00292FD3">
        <w:rPr>
          <w:rFonts w:ascii="Arial" w:cs="Arial"/>
          <w:sz w:val="24"/>
          <w:szCs w:val="24"/>
        </w:rPr>
        <w:t>提高傳送馬力</w:t>
      </w:r>
    </w:p>
    <w:p w:rsidR="00326CA4" w:rsidRPr="00292FD3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7E332E">
        <w:rPr>
          <w:rFonts w:ascii="Arial" w:cs="Arial" w:hint="eastAsia"/>
          <w:b/>
          <w:color w:val="FF0000"/>
          <w:sz w:val="24"/>
          <w:szCs w:val="24"/>
        </w:rPr>
        <w:t>D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29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92FD3">
        <w:rPr>
          <w:rFonts w:ascii="Arial" w:hAnsi="新細明體" w:cs="Arial"/>
          <w:sz w:val="24"/>
          <w:szCs w:val="24"/>
        </w:rPr>
        <w:t>皮帶輪與皮帶的傳動是屬於</w:t>
      </w:r>
      <w:r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  <w:t>(A)</w:t>
      </w:r>
      <w:r w:rsidRPr="00292FD3">
        <w:rPr>
          <w:rFonts w:ascii="Arial" w:hAnsi="新細明體" w:cs="Arial"/>
          <w:sz w:val="24"/>
          <w:szCs w:val="24"/>
        </w:rPr>
        <w:t xml:space="preserve">流體中間連接傳動　</w:t>
      </w:r>
      <w:r w:rsidRPr="00292FD3">
        <w:rPr>
          <w:rFonts w:ascii="Arial" w:hAnsi="新細明體" w:cs="Arial"/>
          <w:sz w:val="24"/>
          <w:szCs w:val="24"/>
        </w:rPr>
        <w:t>(B)</w:t>
      </w:r>
      <w:r w:rsidRPr="00292FD3">
        <w:rPr>
          <w:rFonts w:ascii="Arial" w:hAnsi="新細明體" w:cs="Arial"/>
          <w:sz w:val="24"/>
          <w:szCs w:val="24"/>
        </w:rPr>
        <w:t xml:space="preserve">滑動接觸傳動　</w:t>
      </w:r>
      <w:r w:rsidRPr="00292FD3">
        <w:rPr>
          <w:rFonts w:ascii="Arial" w:hAnsi="新細明體" w:cs="Arial"/>
          <w:sz w:val="24"/>
          <w:szCs w:val="24"/>
        </w:rPr>
        <w:t>(C)</w:t>
      </w:r>
      <w:r w:rsidRPr="00292FD3">
        <w:rPr>
          <w:rFonts w:ascii="Arial" w:hAnsi="新細明體" w:cs="Arial"/>
          <w:sz w:val="24"/>
          <w:szCs w:val="24"/>
        </w:rPr>
        <w:t xml:space="preserve">剛體中間連接傳動　</w:t>
      </w:r>
      <w:r w:rsidRPr="00292FD3">
        <w:rPr>
          <w:rFonts w:ascii="Arial" w:hAnsi="新細明體" w:cs="Arial"/>
          <w:sz w:val="24"/>
          <w:szCs w:val="24"/>
        </w:rPr>
        <w:t>(D)</w:t>
      </w:r>
      <w:r w:rsidRPr="00292FD3">
        <w:rPr>
          <w:rFonts w:ascii="Arial" w:hAnsi="新細明體" w:cs="Arial"/>
          <w:sz w:val="24"/>
          <w:szCs w:val="24"/>
        </w:rPr>
        <w:t>撓性體中間連接傳動</w:t>
      </w:r>
    </w:p>
    <w:p w:rsidR="00326CA4" w:rsidRPr="00292FD3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7E332E">
        <w:rPr>
          <w:rFonts w:ascii="Arial" w:cs="Arial" w:hint="eastAsia"/>
          <w:b/>
          <w:color w:val="FF0000"/>
          <w:sz w:val="24"/>
          <w:szCs w:val="24"/>
        </w:rPr>
        <w:t>B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30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92FD3">
        <w:rPr>
          <w:rFonts w:ascii="Arial" w:hAnsi="新細明體" w:cs="Arial"/>
          <w:sz w:val="24"/>
          <w:szCs w:val="24"/>
        </w:rPr>
        <w:t>V</w:t>
      </w:r>
      <w:r w:rsidRPr="00495B98">
        <w:rPr>
          <w:rFonts w:ascii="Arial" w:hAnsi="新細明體" w:cs="Arial" w:hint="eastAsia"/>
          <w:sz w:val="24"/>
          <w:szCs w:val="24"/>
        </w:rPr>
        <w:t>型</w:t>
      </w:r>
      <w:r w:rsidRPr="00292FD3">
        <w:rPr>
          <w:rFonts w:ascii="Arial" w:hAnsi="新細明體" w:cs="Arial"/>
          <w:sz w:val="24"/>
          <w:szCs w:val="24"/>
        </w:rPr>
        <w:t>帶輪溝槽角度以角度為宜</w:t>
      </w:r>
      <w:r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  <w:t>(A)25</w:t>
      </w:r>
      <w:r w:rsidRPr="00292FD3">
        <w:rPr>
          <w:rFonts w:ascii="Arial" w:hAnsi="新細明體" w:cs="Arial"/>
          <w:sz w:val="24"/>
          <w:szCs w:val="24"/>
        </w:rPr>
        <w:t>°～</w:t>
      </w:r>
      <w:r w:rsidRPr="00292FD3">
        <w:rPr>
          <w:rFonts w:ascii="Arial" w:hAnsi="新細明體" w:cs="Arial"/>
          <w:sz w:val="24"/>
          <w:szCs w:val="24"/>
        </w:rPr>
        <w:t>30</w:t>
      </w:r>
      <w:r w:rsidRPr="00292FD3">
        <w:rPr>
          <w:rFonts w:ascii="Arial" w:hAnsi="新細明體" w:cs="Arial"/>
          <w:sz w:val="24"/>
          <w:szCs w:val="24"/>
        </w:rPr>
        <w:t xml:space="preserve">°　</w:t>
      </w:r>
      <w:r w:rsidRPr="00292FD3">
        <w:rPr>
          <w:rFonts w:ascii="Arial" w:hAnsi="新細明體" w:cs="Arial"/>
          <w:sz w:val="24"/>
          <w:szCs w:val="24"/>
        </w:rPr>
        <w:t>(B)34</w:t>
      </w:r>
      <w:r w:rsidRPr="00292FD3">
        <w:rPr>
          <w:rFonts w:ascii="Arial" w:hAnsi="新細明體" w:cs="Arial"/>
          <w:sz w:val="24"/>
          <w:szCs w:val="24"/>
        </w:rPr>
        <w:t>°～</w:t>
      </w:r>
      <w:r w:rsidRPr="00292FD3">
        <w:rPr>
          <w:rFonts w:ascii="Arial" w:hAnsi="新細明體" w:cs="Arial"/>
          <w:sz w:val="24"/>
          <w:szCs w:val="24"/>
        </w:rPr>
        <w:t>38</w:t>
      </w:r>
      <w:r w:rsidRPr="00292FD3">
        <w:rPr>
          <w:rFonts w:ascii="Arial" w:hAnsi="新細明體" w:cs="Arial"/>
          <w:sz w:val="24"/>
          <w:szCs w:val="24"/>
        </w:rPr>
        <w:t xml:space="preserve">°　</w:t>
      </w:r>
      <w:r w:rsidRPr="00292FD3">
        <w:rPr>
          <w:rFonts w:ascii="Arial" w:hAnsi="新細明體" w:cs="Arial"/>
          <w:sz w:val="24"/>
          <w:szCs w:val="24"/>
        </w:rPr>
        <w:t>(C)40</w:t>
      </w:r>
      <w:r w:rsidRPr="00292FD3">
        <w:rPr>
          <w:rFonts w:ascii="Arial" w:hAnsi="新細明體" w:cs="Arial"/>
          <w:sz w:val="24"/>
          <w:szCs w:val="24"/>
        </w:rPr>
        <w:t>°～</w:t>
      </w:r>
      <w:r>
        <w:rPr>
          <w:rFonts w:ascii="Arial" w:hAnsi="新細明體" w:cs="Arial" w:hint="eastAsia"/>
          <w:sz w:val="24"/>
          <w:szCs w:val="24"/>
        </w:rPr>
        <w:t>44</w:t>
      </w:r>
      <w:r w:rsidRPr="00292FD3">
        <w:rPr>
          <w:rFonts w:ascii="Arial" w:hAnsi="新細明體" w:cs="Arial"/>
          <w:sz w:val="24"/>
          <w:szCs w:val="24"/>
        </w:rPr>
        <w:t xml:space="preserve">°　</w:t>
      </w:r>
      <w:r w:rsidRPr="00292FD3">
        <w:rPr>
          <w:rFonts w:ascii="Arial" w:hAnsi="新細明體" w:cs="Arial"/>
          <w:sz w:val="24"/>
          <w:szCs w:val="24"/>
        </w:rPr>
        <w:t>(D)45</w:t>
      </w:r>
      <w:r w:rsidRPr="00292FD3">
        <w:rPr>
          <w:rFonts w:ascii="Arial" w:hAnsi="新細明體" w:cs="Arial"/>
          <w:sz w:val="24"/>
          <w:szCs w:val="24"/>
        </w:rPr>
        <w:t>°～</w:t>
      </w:r>
      <w:r>
        <w:rPr>
          <w:rFonts w:ascii="Arial" w:hAnsi="新細明體" w:cs="Arial" w:hint="eastAsia"/>
          <w:sz w:val="24"/>
          <w:szCs w:val="24"/>
        </w:rPr>
        <w:t>49</w:t>
      </w:r>
      <w:r w:rsidRPr="00292FD3">
        <w:rPr>
          <w:rFonts w:ascii="Arial" w:hAnsi="新細明體" w:cs="Arial"/>
          <w:sz w:val="24"/>
          <w:szCs w:val="24"/>
        </w:rPr>
        <w:t>°</w:t>
      </w:r>
    </w:p>
    <w:p w:rsidR="00326CA4" w:rsidRPr="00292FD3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7E332E">
        <w:rPr>
          <w:rFonts w:ascii="Arial" w:cs="Arial" w:hint="eastAsia"/>
          <w:b/>
          <w:color w:val="FF0000"/>
          <w:sz w:val="24"/>
          <w:szCs w:val="24"/>
        </w:rPr>
        <w:t>B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31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92FD3">
        <w:rPr>
          <w:rFonts w:ascii="Arial" w:hAnsi="新細明體" w:cs="Arial"/>
          <w:sz w:val="24"/>
          <w:szCs w:val="24"/>
        </w:rPr>
        <w:t>以平皮帶傳動時，皮帶與輪面間之接觸角度不得小於</w:t>
      </w:r>
      <w:r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  <w:t>(A)90</w:t>
      </w:r>
      <w:r w:rsidRPr="00292FD3">
        <w:rPr>
          <w:rFonts w:ascii="Arial" w:hAnsi="新細明體" w:cs="Arial"/>
          <w:sz w:val="24"/>
          <w:szCs w:val="24"/>
        </w:rPr>
        <w:t xml:space="preserve">°　</w:t>
      </w:r>
      <w:r w:rsidRPr="00292FD3">
        <w:rPr>
          <w:rFonts w:ascii="Arial" w:hAnsi="新細明體" w:cs="Arial"/>
          <w:sz w:val="24"/>
          <w:szCs w:val="24"/>
        </w:rPr>
        <w:t>(B)120</w:t>
      </w:r>
      <w:r w:rsidRPr="00292FD3">
        <w:rPr>
          <w:rFonts w:ascii="Arial" w:hAnsi="新細明體" w:cs="Arial"/>
          <w:sz w:val="24"/>
          <w:szCs w:val="24"/>
        </w:rPr>
        <w:t xml:space="preserve">°　</w:t>
      </w:r>
      <w:r w:rsidRPr="00292FD3">
        <w:rPr>
          <w:rFonts w:ascii="Arial" w:hAnsi="新細明體" w:cs="Arial"/>
          <w:sz w:val="24"/>
          <w:szCs w:val="24"/>
        </w:rPr>
        <w:t>(C)150</w:t>
      </w:r>
      <w:r w:rsidRPr="00292FD3">
        <w:rPr>
          <w:rFonts w:ascii="Arial" w:hAnsi="新細明體" w:cs="Arial"/>
          <w:sz w:val="24"/>
          <w:szCs w:val="24"/>
        </w:rPr>
        <w:t xml:space="preserve">°　</w:t>
      </w:r>
      <w:r w:rsidRPr="00292FD3">
        <w:rPr>
          <w:rFonts w:ascii="Arial" w:hAnsi="新細明體" w:cs="Arial"/>
          <w:sz w:val="24"/>
          <w:szCs w:val="24"/>
        </w:rPr>
        <w:t>(D)180</w:t>
      </w:r>
      <w:r w:rsidRPr="00292FD3">
        <w:rPr>
          <w:rFonts w:ascii="Arial" w:hAnsi="新細明體" w:cs="Arial"/>
          <w:sz w:val="24"/>
          <w:szCs w:val="24"/>
        </w:rPr>
        <w:t>°</w:t>
      </w:r>
    </w:p>
    <w:p w:rsidR="00326CA4" w:rsidRPr="00292FD3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7E332E">
        <w:rPr>
          <w:rFonts w:ascii="Arial" w:cs="Arial" w:hint="eastAsia"/>
          <w:b/>
          <w:color w:val="FF0000"/>
          <w:sz w:val="24"/>
          <w:szCs w:val="24"/>
        </w:rPr>
        <w:t>C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32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92FD3">
        <w:rPr>
          <w:rFonts w:ascii="Arial" w:hAnsi="新細明體" w:cs="Arial"/>
          <w:sz w:val="24"/>
          <w:szCs w:val="24"/>
        </w:rPr>
        <w:t>以開口皮帶裝置傳達二軸動力，若小輪為主動，大輪為從動，當負載過大而超載時</w:t>
      </w:r>
      <w:r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  <w:t>(A)</w:t>
      </w:r>
      <w:r w:rsidRPr="00292FD3">
        <w:rPr>
          <w:rFonts w:ascii="Arial" w:hAnsi="新細明體" w:cs="Arial"/>
          <w:sz w:val="24"/>
          <w:szCs w:val="24"/>
        </w:rPr>
        <w:t xml:space="preserve">皮帶同時在二輪上產生滑動　</w:t>
      </w:r>
      <w:r w:rsidRPr="00292FD3">
        <w:rPr>
          <w:rFonts w:ascii="Arial" w:hAnsi="新細明體" w:cs="Arial"/>
          <w:sz w:val="24"/>
          <w:szCs w:val="24"/>
        </w:rPr>
        <w:t>(B)</w:t>
      </w:r>
      <w:r w:rsidRPr="00292FD3">
        <w:rPr>
          <w:rFonts w:ascii="Arial" w:hAnsi="新細明體" w:cs="Arial"/>
          <w:sz w:val="24"/>
          <w:szCs w:val="24"/>
        </w:rPr>
        <w:t xml:space="preserve">皮帶可能在大輪或小輪上滑動　</w:t>
      </w:r>
      <w:r w:rsidRPr="00292FD3">
        <w:rPr>
          <w:rFonts w:ascii="Arial" w:hAnsi="新細明體" w:cs="Arial"/>
          <w:sz w:val="24"/>
          <w:szCs w:val="24"/>
        </w:rPr>
        <w:t>(C)</w:t>
      </w:r>
      <w:r w:rsidRPr="00292FD3">
        <w:rPr>
          <w:rFonts w:ascii="Arial" w:hAnsi="新細明體" w:cs="Arial"/>
          <w:sz w:val="24"/>
          <w:szCs w:val="24"/>
        </w:rPr>
        <w:t xml:space="preserve">皮帶可能在小輪上滑動　</w:t>
      </w:r>
      <w:r w:rsidRPr="00292FD3">
        <w:rPr>
          <w:rFonts w:ascii="Arial" w:hAnsi="新細明體" w:cs="Arial"/>
          <w:sz w:val="24"/>
          <w:szCs w:val="24"/>
        </w:rPr>
        <w:t>(D)</w:t>
      </w:r>
      <w:r w:rsidRPr="00292FD3">
        <w:rPr>
          <w:rFonts w:ascii="Arial" w:hAnsi="新細明體" w:cs="Arial"/>
          <w:sz w:val="24"/>
          <w:szCs w:val="24"/>
        </w:rPr>
        <w:t>皮帶可能在大輪上滑動</w:t>
      </w:r>
    </w:p>
    <w:p w:rsidR="00326CA4" w:rsidRPr="00292FD3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7E332E">
        <w:rPr>
          <w:rFonts w:ascii="Arial" w:cs="Arial" w:hint="eastAsia"/>
          <w:b/>
          <w:color w:val="FF0000"/>
          <w:sz w:val="24"/>
          <w:szCs w:val="24"/>
        </w:rPr>
        <w:t>A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33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92FD3">
        <w:rPr>
          <w:rFonts w:ascii="Arial" w:hAnsi="新細明體" w:cs="Arial"/>
          <w:sz w:val="24"/>
          <w:szCs w:val="24"/>
        </w:rPr>
        <w:t>帶輪的帶圈，緊邊側與鬆邊側之張力比值，以何者佳</w:t>
      </w:r>
      <w:r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  <w:t>(A)</w:t>
      </w:r>
      <w:r w:rsidRPr="00E23A8E">
        <w:rPr>
          <w:rFonts w:ascii="Arial" w:hAnsi="新細明體" w:cs="Arial"/>
          <w:sz w:val="24"/>
          <w:szCs w:val="24"/>
        </w:rPr>
        <w:t xml:space="preserve"> </w:t>
      </w:r>
      <w:r w:rsidRPr="00292FD3">
        <w:rPr>
          <w:rFonts w:ascii="Arial" w:hAnsi="新細明體" w:cs="Arial"/>
          <w:sz w:val="24"/>
          <w:szCs w:val="24"/>
        </w:rPr>
        <w:t>7</w:t>
      </w:r>
      <w:r w:rsidRPr="00292FD3">
        <w:rPr>
          <w:rFonts w:ascii="Arial" w:hAnsi="新細明體" w:cs="Arial"/>
          <w:sz w:val="24"/>
          <w:szCs w:val="24"/>
        </w:rPr>
        <w:t>：</w:t>
      </w:r>
      <w:r w:rsidRPr="00292FD3">
        <w:rPr>
          <w:rFonts w:ascii="Arial" w:hAnsi="新細明體" w:cs="Arial"/>
          <w:sz w:val="24"/>
          <w:szCs w:val="24"/>
        </w:rPr>
        <w:t>3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(B)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/>
          <w:sz w:val="24"/>
          <w:szCs w:val="24"/>
        </w:rPr>
        <w:t>3</w:t>
      </w:r>
      <w:r w:rsidRPr="00292FD3">
        <w:rPr>
          <w:rFonts w:ascii="Arial" w:hAnsi="新細明體" w:cs="Arial"/>
          <w:sz w:val="24"/>
          <w:szCs w:val="24"/>
        </w:rPr>
        <w:t>：</w:t>
      </w:r>
      <w:r w:rsidRPr="00292FD3">
        <w:rPr>
          <w:rFonts w:ascii="Arial" w:hAnsi="新細明體" w:cs="Arial"/>
          <w:sz w:val="24"/>
          <w:szCs w:val="24"/>
        </w:rPr>
        <w:t>7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(C)</w:t>
      </w:r>
      <w:r w:rsidRPr="00E23A8E">
        <w:rPr>
          <w:rFonts w:ascii="Arial" w:hAnsi="新細明體" w:cs="Arial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>2</w:t>
      </w:r>
      <w:r w:rsidRPr="00292FD3">
        <w:rPr>
          <w:rFonts w:ascii="Arial" w:hAnsi="新細明體" w:cs="Arial"/>
          <w:sz w:val="24"/>
          <w:szCs w:val="24"/>
        </w:rPr>
        <w:t>：</w:t>
      </w:r>
      <w:r>
        <w:rPr>
          <w:rFonts w:ascii="Arial" w:hAnsi="新細明體" w:cs="Arial" w:hint="eastAsia"/>
          <w:sz w:val="24"/>
          <w:szCs w:val="24"/>
        </w:rPr>
        <w:t>7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(D)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/>
          <w:sz w:val="24"/>
          <w:szCs w:val="24"/>
        </w:rPr>
        <w:t>7</w:t>
      </w:r>
      <w:r w:rsidRPr="00292FD3">
        <w:rPr>
          <w:rFonts w:ascii="Arial" w:hAnsi="新細明體" w:cs="Arial"/>
          <w:sz w:val="24"/>
          <w:szCs w:val="24"/>
        </w:rPr>
        <w:t>：</w:t>
      </w:r>
      <w:r w:rsidRPr="00292FD3">
        <w:rPr>
          <w:rFonts w:ascii="Arial" w:hAnsi="新細明體" w:cs="Arial"/>
          <w:sz w:val="24"/>
          <w:szCs w:val="24"/>
        </w:rPr>
        <w:t>2</w:t>
      </w:r>
    </w:p>
    <w:p w:rsidR="00326CA4" w:rsidRPr="00292FD3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7E332E">
        <w:rPr>
          <w:rFonts w:ascii="Arial" w:cs="Arial" w:hint="eastAsia"/>
          <w:b/>
          <w:color w:val="FF0000"/>
          <w:sz w:val="24"/>
          <w:szCs w:val="24"/>
        </w:rPr>
        <w:t>D</w:t>
      </w:r>
      <w:r>
        <w:rPr>
          <w:rFonts w:ascii="Arial" w:hAnsi="新細明體" w:cs="Arial" w:hint="eastAsia"/>
          <w:color w:val="FF0000"/>
          <w:sz w:val="24"/>
          <w:szCs w:val="24"/>
        </w:rPr>
        <w:t xml:space="preserve">  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34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92FD3">
        <w:rPr>
          <w:rFonts w:ascii="Arial" w:hAnsi="新細明體" w:cs="Arial"/>
          <w:sz w:val="24"/>
          <w:szCs w:val="24"/>
        </w:rPr>
        <w:t>一對等三級塔輪皮帶傳動，若主動軸之轉速為</w:t>
      </w:r>
      <w:r w:rsidRPr="00292FD3">
        <w:rPr>
          <w:rFonts w:ascii="Arial" w:hAnsi="新細明體" w:cs="Arial"/>
          <w:sz w:val="24"/>
          <w:szCs w:val="24"/>
        </w:rPr>
        <w:t>180rpm</w:t>
      </w:r>
      <w:r w:rsidRPr="00292FD3">
        <w:rPr>
          <w:rFonts w:ascii="Arial" w:hAnsi="新細明體" w:cs="Arial"/>
          <w:sz w:val="24"/>
          <w:szCs w:val="24"/>
        </w:rPr>
        <w:t>，從動軸之最低轉速為</w:t>
      </w:r>
      <w:r w:rsidRPr="00292FD3">
        <w:rPr>
          <w:rFonts w:ascii="Arial" w:hAnsi="新細明體" w:cs="Arial"/>
          <w:sz w:val="24"/>
          <w:szCs w:val="24"/>
        </w:rPr>
        <w:t>60rpm</w:t>
      </w:r>
      <w:r w:rsidRPr="00292FD3">
        <w:rPr>
          <w:rFonts w:ascii="Arial" w:hAnsi="新細明體" w:cs="Arial"/>
          <w:sz w:val="24"/>
          <w:szCs w:val="24"/>
        </w:rPr>
        <w:t>，則從動軸最高轉速為多少</w:t>
      </w:r>
      <w:r w:rsidRPr="00292FD3">
        <w:rPr>
          <w:rFonts w:ascii="Arial" w:hAnsi="新細明體" w:cs="Arial"/>
          <w:sz w:val="24"/>
          <w:szCs w:val="24"/>
        </w:rPr>
        <w:t>rpm</w:t>
      </w:r>
      <w:r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  <w:t>(A)180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(B)360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(C)480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(D)540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/>
          <w:sz w:val="24"/>
          <w:szCs w:val="24"/>
        </w:rPr>
        <w:t>rpm</w:t>
      </w:r>
    </w:p>
    <w:p w:rsidR="00326CA4" w:rsidRPr="00292FD3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7E332E">
        <w:rPr>
          <w:rFonts w:ascii="Arial" w:cs="Arial" w:hint="eastAsia"/>
          <w:b/>
          <w:color w:val="FF0000"/>
          <w:sz w:val="24"/>
          <w:szCs w:val="24"/>
        </w:rPr>
        <w:t>C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35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92FD3">
        <w:rPr>
          <w:rFonts w:ascii="Arial" w:hAnsi="新細明體" w:cs="Arial"/>
          <w:sz w:val="24"/>
          <w:szCs w:val="24"/>
        </w:rPr>
        <w:t>一般自行車或機車所採用之傳動鏈條為</w:t>
      </w:r>
      <w:r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  <w:t>(A)</w:t>
      </w:r>
      <w:r w:rsidRPr="00292FD3">
        <w:rPr>
          <w:rFonts w:ascii="Arial" w:hAnsi="新細明體" w:cs="Arial"/>
          <w:sz w:val="24"/>
          <w:szCs w:val="24"/>
        </w:rPr>
        <w:t xml:space="preserve">柱環鏈　</w:t>
      </w:r>
      <w:r w:rsidRPr="00292FD3">
        <w:rPr>
          <w:rFonts w:ascii="Arial" w:hAnsi="新細明體" w:cs="Arial"/>
          <w:sz w:val="24"/>
          <w:szCs w:val="24"/>
        </w:rPr>
        <w:t>(B)</w:t>
      </w:r>
      <w:r w:rsidRPr="00292FD3">
        <w:rPr>
          <w:rFonts w:ascii="Arial" w:hAnsi="新細明體" w:cs="Arial"/>
          <w:sz w:val="24"/>
          <w:szCs w:val="24"/>
        </w:rPr>
        <w:t xml:space="preserve">塊狀鏈　</w:t>
      </w:r>
      <w:r w:rsidRPr="00292FD3">
        <w:rPr>
          <w:rFonts w:ascii="Arial" w:hAnsi="新細明體" w:cs="Arial"/>
          <w:sz w:val="24"/>
          <w:szCs w:val="24"/>
        </w:rPr>
        <w:t>(C)</w:t>
      </w:r>
      <w:r w:rsidRPr="00292FD3">
        <w:rPr>
          <w:rFonts w:ascii="Arial" w:hAnsi="新細明體" w:cs="Arial"/>
          <w:sz w:val="24"/>
          <w:szCs w:val="24"/>
        </w:rPr>
        <w:t xml:space="preserve">滾子鏈　</w:t>
      </w:r>
      <w:r w:rsidRPr="00292FD3">
        <w:rPr>
          <w:rFonts w:ascii="Arial" w:hAnsi="新細明體" w:cs="Arial"/>
          <w:sz w:val="24"/>
          <w:szCs w:val="24"/>
        </w:rPr>
        <w:t>(D)</w:t>
      </w:r>
      <w:r w:rsidRPr="00292FD3">
        <w:rPr>
          <w:rFonts w:ascii="Arial" w:hAnsi="新細明體" w:cs="Arial"/>
          <w:sz w:val="24"/>
          <w:szCs w:val="24"/>
        </w:rPr>
        <w:t>平環鏈</w:t>
      </w:r>
    </w:p>
    <w:p w:rsidR="00326CA4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7E332E" w:rsidRPr="007E332E">
        <w:rPr>
          <w:rFonts w:ascii="Arial" w:cs="Arial" w:hint="eastAsia"/>
          <w:b/>
          <w:color w:val="FF0000"/>
          <w:sz w:val="24"/>
          <w:szCs w:val="24"/>
        </w:rPr>
        <w:t>B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36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>
        <w:rPr>
          <w:rFonts w:ascii="Arial" w:hAnsi="新細明體" w:cs="Arial" w:hint="eastAsia"/>
          <w:sz w:val="24"/>
          <w:szCs w:val="24"/>
        </w:rPr>
        <w:t>為了使鏈輪磨損均勻，鏈輪齒數應為</w:t>
      </w:r>
      <w:r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br/>
      </w:r>
      <w:r w:rsidRPr="00292FD3">
        <w:rPr>
          <w:rFonts w:ascii="Arial" w:hAnsi="新細明體" w:cs="Arial"/>
          <w:sz w:val="24"/>
          <w:szCs w:val="24"/>
        </w:rPr>
        <w:t>(A)</w:t>
      </w:r>
      <w:r w:rsidR="007E332E">
        <w:rPr>
          <w:rFonts w:ascii="Arial" w:hAnsi="新細明體" w:cs="Arial" w:hint="eastAsia"/>
          <w:sz w:val="24"/>
          <w:szCs w:val="24"/>
        </w:rPr>
        <w:t>偶</w:t>
      </w:r>
      <w:r w:rsidR="007E332E" w:rsidRPr="00292FD3">
        <w:rPr>
          <w:rFonts w:ascii="Arial" w:hAnsi="新細明體" w:cs="Arial"/>
          <w:sz w:val="24"/>
          <w:szCs w:val="24"/>
        </w:rPr>
        <w:t>數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(B)</w:t>
      </w:r>
      <w:r w:rsidR="007E332E">
        <w:rPr>
          <w:rFonts w:ascii="Arial" w:hAnsi="新細明體" w:cs="Arial" w:hint="eastAsia"/>
          <w:sz w:val="24"/>
          <w:szCs w:val="24"/>
        </w:rPr>
        <w:t>奇數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(C)</w:t>
      </w:r>
      <w:r>
        <w:rPr>
          <w:rFonts w:ascii="Arial" w:hAnsi="新細明體" w:cs="Arial" w:hint="eastAsia"/>
          <w:sz w:val="24"/>
          <w:szCs w:val="24"/>
        </w:rPr>
        <w:t>120</w:t>
      </w:r>
      <w:r>
        <w:rPr>
          <w:rFonts w:ascii="Arial" w:hAnsi="新細明體" w:cs="Arial" w:hint="eastAsia"/>
          <w:sz w:val="24"/>
          <w:szCs w:val="24"/>
        </w:rPr>
        <w:t>齒以上為奇數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(D)</w:t>
      </w:r>
      <w:r w:rsidRPr="00BD276A">
        <w:rPr>
          <w:rFonts w:ascii="Arial" w:hAnsi="新細明體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>120</w:t>
      </w:r>
      <w:r>
        <w:rPr>
          <w:rFonts w:ascii="Arial" w:hAnsi="新細明體" w:cs="Arial" w:hint="eastAsia"/>
          <w:sz w:val="24"/>
          <w:szCs w:val="24"/>
        </w:rPr>
        <w:t>齒以上為偶數</w:t>
      </w:r>
    </w:p>
    <w:p w:rsidR="00326CA4" w:rsidRPr="00292FD3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7E332E">
        <w:rPr>
          <w:rFonts w:ascii="Arial" w:cs="Arial" w:hint="eastAsia"/>
          <w:b/>
          <w:color w:val="FF0000"/>
          <w:sz w:val="24"/>
          <w:szCs w:val="24"/>
        </w:rPr>
        <w:t>B</w:t>
      </w:r>
      <w:r w:rsidRPr="007E332E">
        <w:rPr>
          <w:rFonts w:ascii="Arial" w:cs="Arial" w:hint="eastAsia"/>
          <w:b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37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92FD3">
        <w:rPr>
          <w:rFonts w:ascii="Arial" w:hAnsi="新細明體" w:cs="Arial"/>
          <w:sz w:val="24"/>
          <w:szCs w:val="24"/>
        </w:rPr>
        <w:t>兩摩擦輪傳動之馬力與</w:t>
      </w:r>
      <w:r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br/>
      </w:r>
      <w:r w:rsidRPr="00292FD3">
        <w:rPr>
          <w:rFonts w:ascii="Arial" w:hAnsi="新細明體" w:cs="Arial"/>
          <w:sz w:val="24"/>
          <w:szCs w:val="24"/>
        </w:rPr>
        <w:t>(A)</w:t>
      </w:r>
      <w:r w:rsidRPr="00292FD3">
        <w:rPr>
          <w:rFonts w:ascii="Arial" w:hAnsi="新細明體" w:cs="Arial"/>
          <w:sz w:val="24"/>
          <w:szCs w:val="24"/>
        </w:rPr>
        <w:t xml:space="preserve">摩擦係數無關　</w:t>
      </w:r>
      <w:r w:rsidRPr="00292FD3">
        <w:rPr>
          <w:rFonts w:ascii="Arial" w:hAnsi="新細明體" w:cs="Arial"/>
          <w:sz w:val="24"/>
          <w:szCs w:val="24"/>
        </w:rPr>
        <w:t>(B)</w:t>
      </w:r>
      <w:r w:rsidRPr="00292FD3">
        <w:rPr>
          <w:rFonts w:ascii="Arial" w:hAnsi="新細明體" w:cs="Arial"/>
          <w:sz w:val="24"/>
          <w:szCs w:val="24"/>
        </w:rPr>
        <w:t xml:space="preserve">正壓力成正比　</w:t>
      </w:r>
      <w:r w:rsidRPr="00292FD3">
        <w:rPr>
          <w:rFonts w:ascii="Arial" w:hAnsi="新細明體" w:cs="Arial"/>
          <w:sz w:val="24"/>
          <w:szCs w:val="24"/>
        </w:rPr>
        <w:t>(C)</w:t>
      </w:r>
      <w:r w:rsidRPr="00292FD3">
        <w:rPr>
          <w:rFonts w:ascii="Arial" w:hAnsi="新細明體" w:cs="Arial"/>
          <w:sz w:val="24"/>
          <w:szCs w:val="24"/>
        </w:rPr>
        <w:t xml:space="preserve">轉速成反比　</w:t>
      </w:r>
      <w:r w:rsidRPr="00292FD3">
        <w:rPr>
          <w:rFonts w:ascii="Arial" w:hAnsi="新細明體" w:cs="Arial"/>
          <w:sz w:val="24"/>
          <w:szCs w:val="24"/>
        </w:rPr>
        <w:t>(D)</w:t>
      </w:r>
      <w:r w:rsidRPr="00292FD3">
        <w:rPr>
          <w:rFonts w:ascii="Arial" w:hAnsi="新細明體" w:cs="Arial"/>
          <w:sz w:val="24"/>
          <w:szCs w:val="24"/>
        </w:rPr>
        <w:t>直徑大小無關</w:t>
      </w:r>
    </w:p>
    <w:p w:rsidR="00326CA4" w:rsidRPr="00292FD3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7E332E">
        <w:rPr>
          <w:rFonts w:ascii="Arial" w:cs="Arial" w:hint="eastAsia"/>
          <w:b/>
          <w:color w:val="FF0000"/>
          <w:sz w:val="24"/>
          <w:szCs w:val="24"/>
        </w:rPr>
        <w:t>A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38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92FD3">
        <w:rPr>
          <w:rFonts w:ascii="Arial" w:hAnsi="新細明體" w:cs="Arial"/>
          <w:sz w:val="24"/>
          <w:szCs w:val="24"/>
        </w:rPr>
        <w:t>A</w:t>
      </w:r>
      <w:r w:rsidRPr="00292FD3">
        <w:rPr>
          <w:rFonts w:ascii="Arial" w:hAnsi="新細明體" w:cs="Arial"/>
          <w:sz w:val="24"/>
          <w:szCs w:val="24"/>
        </w:rPr>
        <w:t>與</w:t>
      </w:r>
      <w:r w:rsidRPr="00292FD3">
        <w:rPr>
          <w:rFonts w:ascii="Arial" w:hAnsi="新細明體" w:cs="Arial"/>
          <w:sz w:val="24"/>
          <w:szCs w:val="24"/>
        </w:rPr>
        <w:t>B</w:t>
      </w:r>
      <w:r w:rsidRPr="00292FD3">
        <w:rPr>
          <w:rFonts w:ascii="Arial" w:hAnsi="新細明體" w:cs="Arial"/>
          <w:sz w:val="24"/>
          <w:szCs w:val="24"/>
        </w:rPr>
        <w:t>兩圓柱形摩擦輪，其</w:t>
      </w:r>
      <w:r w:rsidRPr="00292FD3">
        <w:rPr>
          <w:rFonts w:ascii="Arial" w:hAnsi="新細明體" w:cs="Arial"/>
          <w:sz w:val="24"/>
          <w:szCs w:val="24"/>
        </w:rPr>
        <w:t>V</w:t>
      </w:r>
      <w:r w:rsidRPr="00E02B58">
        <w:rPr>
          <w:rFonts w:ascii="Arial" w:hAnsi="新細明體" w:cs="Arial"/>
          <w:sz w:val="24"/>
          <w:szCs w:val="24"/>
          <w:vertAlign w:val="subscript"/>
        </w:rPr>
        <w:t>A</w:t>
      </w:r>
      <w:r w:rsidRPr="00292FD3">
        <w:rPr>
          <w:rFonts w:ascii="Arial" w:hAnsi="新細明體" w:cs="Arial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>:</w:t>
      </w:r>
      <w:r w:rsidRPr="00292FD3">
        <w:rPr>
          <w:rFonts w:ascii="Arial" w:hAnsi="新細明體" w:cs="Arial"/>
          <w:sz w:val="24"/>
          <w:szCs w:val="24"/>
        </w:rPr>
        <w:t>V</w:t>
      </w:r>
      <w:r w:rsidRPr="00E02B58">
        <w:rPr>
          <w:rFonts w:ascii="Arial" w:hAnsi="新細明體" w:cs="Arial"/>
          <w:sz w:val="24"/>
          <w:szCs w:val="24"/>
          <w:vertAlign w:val="subscript"/>
        </w:rPr>
        <w:t>B</w:t>
      </w:r>
      <w:r>
        <w:rPr>
          <w:rFonts w:ascii="Arial" w:hAnsi="新細明體" w:cs="Arial" w:hint="eastAsia"/>
          <w:sz w:val="24"/>
          <w:szCs w:val="24"/>
          <w:vertAlign w:val="subscript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>= 4</w:t>
      </w:r>
      <w:r w:rsidRPr="00292FD3">
        <w:rPr>
          <w:rFonts w:ascii="Arial" w:hAnsi="新細明體" w:cs="Arial"/>
          <w:sz w:val="24"/>
          <w:szCs w:val="24"/>
        </w:rPr>
        <w:t>：</w:t>
      </w:r>
      <w:r w:rsidRPr="00292FD3">
        <w:rPr>
          <w:rFonts w:ascii="Arial" w:hAnsi="新細明體" w:cs="Arial"/>
          <w:sz w:val="24"/>
          <w:szCs w:val="24"/>
        </w:rPr>
        <w:t>1</w:t>
      </w:r>
      <w:r w:rsidRPr="00292FD3">
        <w:rPr>
          <w:rFonts w:ascii="Arial" w:hAnsi="新細明體" w:cs="Arial"/>
          <w:sz w:val="24"/>
          <w:szCs w:val="24"/>
        </w:rPr>
        <w:t>，但兩軸之轉速比</w:t>
      </w:r>
      <w:r w:rsidRPr="00292FD3">
        <w:rPr>
          <w:rFonts w:ascii="Arial" w:hAnsi="新細明體" w:cs="Arial"/>
          <w:sz w:val="24"/>
          <w:szCs w:val="24"/>
        </w:rPr>
        <w:t>N</w:t>
      </w:r>
      <w:r w:rsidRPr="00E02B58">
        <w:rPr>
          <w:rFonts w:ascii="Arial" w:hAnsi="新細明體" w:cs="Arial"/>
          <w:sz w:val="24"/>
          <w:szCs w:val="24"/>
          <w:vertAlign w:val="subscript"/>
        </w:rPr>
        <w:t>A</w:t>
      </w:r>
      <w:r w:rsidRPr="00292FD3">
        <w:rPr>
          <w:rFonts w:ascii="Arial" w:hAnsi="新細明體" w:cs="Arial"/>
          <w:sz w:val="24"/>
          <w:szCs w:val="24"/>
        </w:rPr>
        <w:t>：</w:t>
      </w:r>
      <w:r w:rsidRPr="00292FD3">
        <w:rPr>
          <w:rFonts w:ascii="Arial" w:hAnsi="新細明體" w:cs="Arial"/>
          <w:sz w:val="24"/>
          <w:szCs w:val="24"/>
        </w:rPr>
        <w:t>N</w:t>
      </w:r>
      <w:r w:rsidRPr="00E02B58">
        <w:rPr>
          <w:rFonts w:ascii="Arial" w:hAnsi="新細明體" w:cs="Arial"/>
          <w:sz w:val="24"/>
          <w:szCs w:val="24"/>
          <w:vertAlign w:val="subscript"/>
        </w:rPr>
        <w:t>B</w:t>
      </w:r>
      <w:r w:rsidRPr="00292FD3">
        <w:rPr>
          <w:rFonts w:ascii="Arial" w:hAnsi="新細明體" w:cs="Arial"/>
          <w:sz w:val="24"/>
          <w:szCs w:val="24"/>
        </w:rPr>
        <w:t xml:space="preserve"> = </w:t>
      </w:r>
      <w:r>
        <w:rPr>
          <w:rFonts w:ascii="Arial" w:hAnsi="新細明體" w:cs="Arial" w:hint="eastAsia"/>
          <w:sz w:val="24"/>
          <w:szCs w:val="24"/>
        </w:rPr>
        <w:t>3</w:t>
      </w:r>
      <w:r w:rsidRPr="00292FD3">
        <w:rPr>
          <w:rFonts w:ascii="Arial" w:hAnsi="新細明體" w:cs="Arial"/>
          <w:sz w:val="24"/>
          <w:szCs w:val="24"/>
        </w:rPr>
        <w:t>：</w:t>
      </w:r>
      <w:r w:rsidRPr="00292FD3">
        <w:rPr>
          <w:rFonts w:ascii="Arial" w:hAnsi="新細明體" w:cs="Arial"/>
          <w:sz w:val="24"/>
          <w:szCs w:val="24"/>
        </w:rPr>
        <w:t>1</w:t>
      </w:r>
      <w:r w:rsidRPr="00292FD3">
        <w:rPr>
          <w:rFonts w:ascii="Arial" w:hAnsi="新細明體" w:cs="Arial"/>
          <w:sz w:val="24"/>
          <w:szCs w:val="24"/>
        </w:rPr>
        <w:t>，則直徑之比值</w:t>
      </w:r>
      <w:r w:rsidRPr="00292FD3">
        <w:rPr>
          <w:rFonts w:ascii="Arial" w:hAnsi="新細明體" w:cs="Arial"/>
          <w:sz w:val="24"/>
          <w:szCs w:val="24"/>
        </w:rPr>
        <w:t>D</w:t>
      </w:r>
      <w:r w:rsidRPr="00E02B58">
        <w:rPr>
          <w:rFonts w:ascii="Arial" w:hAnsi="新細明體" w:cs="Arial"/>
          <w:sz w:val="24"/>
          <w:szCs w:val="24"/>
          <w:vertAlign w:val="subscript"/>
        </w:rPr>
        <w:t>A</w:t>
      </w:r>
      <w:r w:rsidRPr="00292FD3">
        <w:rPr>
          <w:rFonts w:ascii="Arial" w:hAnsi="新細明體" w:cs="Arial"/>
          <w:sz w:val="24"/>
          <w:szCs w:val="24"/>
        </w:rPr>
        <w:t>：</w:t>
      </w:r>
      <w:r w:rsidRPr="00292FD3">
        <w:rPr>
          <w:rFonts w:ascii="Arial" w:hAnsi="新細明體" w:cs="Arial"/>
          <w:sz w:val="24"/>
          <w:szCs w:val="24"/>
        </w:rPr>
        <w:t>D</w:t>
      </w:r>
      <w:r w:rsidRPr="00E02B58">
        <w:rPr>
          <w:rFonts w:ascii="Arial" w:hAnsi="新細明體" w:cs="Arial"/>
          <w:sz w:val="24"/>
          <w:szCs w:val="24"/>
          <w:vertAlign w:val="subscript"/>
        </w:rPr>
        <w:t>B</w:t>
      </w:r>
      <w:r w:rsidRPr="00292FD3">
        <w:rPr>
          <w:rFonts w:ascii="Arial" w:hAnsi="新細明體" w:cs="Arial"/>
          <w:sz w:val="24"/>
          <w:szCs w:val="24"/>
        </w:rPr>
        <w:t xml:space="preserve"> </w:t>
      </w:r>
      <w:r w:rsidRPr="00292FD3">
        <w:rPr>
          <w:rFonts w:ascii="Arial" w:hAnsi="新細明體" w:cs="Arial"/>
          <w:sz w:val="24"/>
          <w:szCs w:val="24"/>
        </w:rPr>
        <w:t>為</w:t>
      </w:r>
      <w:r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  <w:t>(A)</w:t>
      </w:r>
      <w:r>
        <w:rPr>
          <w:rFonts w:ascii="Arial" w:hAnsi="新細明體" w:cs="Arial" w:hint="eastAsia"/>
          <w:sz w:val="24"/>
          <w:szCs w:val="24"/>
        </w:rPr>
        <w:t xml:space="preserve"> 4</w:t>
      </w:r>
      <w:r w:rsidRPr="00292FD3">
        <w:rPr>
          <w:rFonts w:ascii="Arial" w:hAnsi="新細明體" w:cs="Arial"/>
          <w:sz w:val="24"/>
          <w:szCs w:val="24"/>
        </w:rPr>
        <w:t>：</w:t>
      </w:r>
      <w:r>
        <w:rPr>
          <w:rFonts w:ascii="Arial" w:hAnsi="新細明體" w:cs="Arial" w:hint="eastAsia"/>
          <w:sz w:val="24"/>
          <w:szCs w:val="24"/>
        </w:rPr>
        <w:t>3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(B)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/>
          <w:sz w:val="24"/>
          <w:szCs w:val="24"/>
        </w:rPr>
        <w:t>3</w:t>
      </w:r>
      <w:r w:rsidRPr="00292FD3">
        <w:rPr>
          <w:rFonts w:ascii="Arial" w:hAnsi="新細明體" w:cs="Arial"/>
          <w:sz w:val="24"/>
          <w:szCs w:val="24"/>
        </w:rPr>
        <w:t>：</w:t>
      </w:r>
      <w:r>
        <w:rPr>
          <w:rFonts w:ascii="Arial" w:hAnsi="新細明體" w:cs="Arial" w:hint="eastAsia"/>
          <w:sz w:val="24"/>
          <w:szCs w:val="24"/>
        </w:rPr>
        <w:t>4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(C)</w:t>
      </w:r>
      <w:r>
        <w:rPr>
          <w:rFonts w:ascii="Arial" w:hAnsi="新細明體" w:cs="Arial" w:hint="eastAsia"/>
          <w:sz w:val="24"/>
          <w:szCs w:val="24"/>
        </w:rPr>
        <w:t xml:space="preserve"> 5</w:t>
      </w:r>
      <w:r w:rsidRPr="00292FD3">
        <w:rPr>
          <w:rFonts w:ascii="Arial" w:hAnsi="新細明體" w:cs="Arial"/>
          <w:sz w:val="24"/>
          <w:szCs w:val="24"/>
        </w:rPr>
        <w:t>：</w:t>
      </w:r>
      <w:r w:rsidRPr="00292FD3">
        <w:rPr>
          <w:rFonts w:ascii="Arial" w:hAnsi="新細明體" w:cs="Arial"/>
          <w:sz w:val="24"/>
          <w:szCs w:val="24"/>
        </w:rPr>
        <w:t>3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(D)</w:t>
      </w:r>
      <w:r>
        <w:rPr>
          <w:rFonts w:ascii="Arial" w:hAnsi="新細明體" w:cs="Arial" w:hint="eastAsia"/>
          <w:sz w:val="24"/>
          <w:szCs w:val="24"/>
        </w:rPr>
        <w:t xml:space="preserve"> 3</w:t>
      </w:r>
      <w:r w:rsidRPr="00292FD3">
        <w:rPr>
          <w:rFonts w:ascii="Arial" w:hAnsi="新細明體" w:cs="Arial"/>
          <w:sz w:val="24"/>
          <w:szCs w:val="24"/>
        </w:rPr>
        <w:t>：</w:t>
      </w:r>
      <w:r>
        <w:rPr>
          <w:rFonts w:ascii="Arial" w:hAnsi="新細明體" w:cs="Arial" w:hint="eastAsia"/>
          <w:sz w:val="24"/>
          <w:szCs w:val="24"/>
        </w:rPr>
        <w:t>5</w:t>
      </w:r>
    </w:p>
    <w:p w:rsidR="00326CA4" w:rsidRPr="00292FD3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7E332E">
        <w:rPr>
          <w:rFonts w:ascii="Arial" w:cs="Arial" w:hint="eastAsia"/>
          <w:b/>
          <w:color w:val="FF0000"/>
          <w:sz w:val="24"/>
          <w:szCs w:val="24"/>
        </w:rPr>
        <w:t>D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39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92FD3">
        <w:rPr>
          <w:rFonts w:ascii="Arial" w:hAnsi="新細明體" w:cs="Arial"/>
          <w:sz w:val="24"/>
          <w:szCs w:val="24"/>
        </w:rPr>
        <w:t>使用圓盤與滾輪作摩擦傳動時，通常以何者作為主動件</w:t>
      </w:r>
      <w:r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br/>
      </w:r>
      <w:r w:rsidRPr="00292FD3">
        <w:rPr>
          <w:rFonts w:ascii="Arial" w:hAnsi="新細明體" w:cs="Arial"/>
          <w:sz w:val="24"/>
          <w:szCs w:val="24"/>
        </w:rPr>
        <w:t>(A)</w:t>
      </w:r>
      <w:r w:rsidRPr="00292FD3">
        <w:rPr>
          <w:rFonts w:ascii="Arial" w:hAnsi="新細明體" w:cs="Arial"/>
          <w:sz w:val="24"/>
          <w:szCs w:val="24"/>
        </w:rPr>
        <w:t xml:space="preserve">圓盤　</w:t>
      </w:r>
      <w:r w:rsidRPr="00292FD3">
        <w:rPr>
          <w:rFonts w:ascii="Arial" w:hAnsi="新細明體" w:cs="Arial"/>
          <w:sz w:val="24"/>
          <w:szCs w:val="24"/>
        </w:rPr>
        <w:t>(B)</w:t>
      </w:r>
      <w:r w:rsidRPr="00292FD3">
        <w:rPr>
          <w:rFonts w:ascii="Arial" w:hAnsi="新細明體" w:cs="Arial"/>
          <w:sz w:val="24"/>
          <w:szCs w:val="24"/>
        </w:rPr>
        <w:t xml:space="preserve">圓盤與滾輪均可　</w:t>
      </w:r>
      <w:r w:rsidRPr="00292FD3">
        <w:rPr>
          <w:rFonts w:ascii="Arial" w:hAnsi="新細明體" w:cs="Arial"/>
          <w:sz w:val="24"/>
          <w:szCs w:val="24"/>
        </w:rPr>
        <w:t>(C)</w:t>
      </w:r>
      <w:r w:rsidRPr="00292FD3">
        <w:rPr>
          <w:rFonts w:ascii="Arial" w:hAnsi="新細明體" w:cs="Arial"/>
          <w:sz w:val="24"/>
          <w:szCs w:val="24"/>
        </w:rPr>
        <w:t xml:space="preserve">應視情況而定　</w:t>
      </w:r>
      <w:r w:rsidRPr="00292FD3">
        <w:rPr>
          <w:rFonts w:ascii="Arial" w:hAnsi="新細明體" w:cs="Arial"/>
          <w:sz w:val="24"/>
          <w:szCs w:val="24"/>
        </w:rPr>
        <w:t>(D)</w:t>
      </w:r>
      <w:r w:rsidRPr="00292FD3">
        <w:rPr>
          <w:rFonts w:ascii="Arial" w:hAnsi="新細明體" w:cs="Arial"/>
          <w:sz w:val="24"/>
          <w:szCs w:val="24"/>
        </w:rPr>
        <w:t>滾輪</w:t>
      </w:r>
    </w:p>
    <w:p w:rsidR="00326CA4" w:rsidRPr="00292FD3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7E332E">
        <w:rPr>
          <w:rFonts w:ascii="Arial" w:cs="Arial" w:hint="eastAsia"/>
          <w:b/>
          <w:color w:val="FF0000"/>
          <w:sz w:val="24"/>
          <w:szCs w:val="24"/>
        </w:rPr>
        <w:t>C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40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92FD3">
        <w:rPr>
          <w:rFonts w:ascii="Arial" w:hAnsi="新細明體" w:cs="Arial"/>
          <w:sz w:val="24"/>
          <w:szCs w:val="24"/>
        </w:rPr>
        <w:t>使用兩個相同的橢圓形摩擦輪來傳遞平行軸間的運動時，其兩軸心位於焦點上，且軸心距等於長軸，若最大角速比為</w:t>
      </w:r>
      <w:r w:rsidRPr="00292FD3">
        <w:rPr>
          <w:rFonts w:ascii="Arial" w:hAnsi="新細明體" w:cs="Arial"/>
          <w:sz w:val="24"/>
          <w:szCs w:val="24"/>
        </w:rPr>
        <w:t>5</w:t>
      </w:r>
      <w:r w:rsidRPr="00292FD3">
        <w:rPr>
          <w:rFonts w:ascii="Arial" w:hAnsi="新細明體" w:cs="Arial"/>
          <w:sz w:val="24"/>
          <w:szCs w:val="24"/>
        </w:rPr>
        <w:t>，則最小角速比為</w:t>
      </w:r>
      <w:r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br/>
      </w:r>
      <w:r w:rsidRPr="00292FD3">
        <w:rPr>
          <w:rFonts w:ascii="Arial" w:hAnsi="新細明體" w:cs="Arial"/>
          <w:sz w:val="24"/>
          <w:szCs w:val="24"/>
        </w:rPr>
        <w:t>(A)1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(B)0.4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(C)0.2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(D)0.1</w:t>
      </w:r>
    </w:p>
    <w:sectPr w:rsidR="00326CA4" w:rsidRPr="00292FD3" w:rsidSect="00C24E68">
      <w:headerReference w:type="default" r:id="rId7"/>
      <w:footerReference w:type="default" r:id="rId8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62A1" w:rsidRDefault="008A62A1">
      <w:r>
        <w:separator/>
      </w:r>
    </w:p>
  </w:endnote>
  <w:endnote w:type="continuationSeparator" w:id="0">
    <w:p w:rsidR="008A62A1" w:rsidRDefault="008A62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045A4C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045A4C" w:rsidRPr="005C0C55">
      <w:rPr>
        <w:rFonts w:ascii="新細明體" w:hAnsi="新細明體"/>
      </w:rPr>
      <w:fldChar w:fldCharType="separate"/>
    </w:r>
    <w:r w:rsidR="003C1E96">
      <w:rPr>
        <w:rFonts w:ascii="新細明體" w:hAnsi="新細明體"/>
        <w:noProof/>
      </w:rPr>
      <w:t>1</w:t>
    </w:r>
    <w:r w:rsidR="00045A4C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045A4C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045A4C" w:rsidRPr="005C0C55">
      <w:rPr>
        <w:rFonts w:ascii="新細明體" w:hAnsi="新細明體"/>
      </w:rPr>
      <w:fldChar w:fldCharType="separate"/>
    </w:r>
    <w:r w:rsidR="003C1E96">
      <w:rPr>
        <w:rFonts w:ascii="新細明體" w:hAnsi="新細明體"/>
        <w:noProof/>
      </w:rPr>
      <w:t>2</w:t>
    </w:r>
    <w:r w:rsidR="00045A4C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62A1" w:rsidRDefault="008A62A1">
      <w:r>
        <w:separator/>
      </w:r>
    </w:p>
  </w:footnote>
  <w:footnote w:type="continuationSeparator" w:id="0">
    <w:p w:rsidR="008A62A1" w:rsidRDefault="008A62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326CA4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270BD5">
            <w:rPr>
              <w:rFonts w:ascii="新細明體" w:hAnsi="新細明體"/>
              <w:color w:val="FF0000"/>
              <w:sz w:val="28"/>
            </w:rPr>
            <w:t>5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326CA4" w:rsidRPr="00326CA4">
            <w:rPr>
              <w:rFonts w:ascii="新細明體" w:hAnsi="新細明體" w:hint="eastAsia"/>
              <w:color w:val="FF0000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>學期</w:t>
          </w:r>
          <w:r w:rsidR="00326CA4">
            <w:rPr>
              <w:rFonts w:ascii="新細明體" w:hAnsi="新細明體" w:hint="eastAsia"/>
              <w:sz w:val="28"/>
            </w:rPr>
            <w:t xml:space="preserve"> </w:t>
          </w:r>
          <w:r w:rsidR="00E776F3">
            <w:rPr>
              <w:rFonts w:ascii="新細明體" w:hAnsi="新細明體" w:hint="eastAsia"/>
              <w:color w:val="FF0000"/>
              <w:sz w:val="28"/>
            </w:rPr>
            <w:t>競試</w:t>
          </w:r>
          <w:r w:rsidR="00326CA4">
            <w:rPr>
              <w:rFonts w:ascii="新細明體" w:hAnsi="新細明體" w:hint="eastAsia"/>
              <w:color w:val="FF0000"/>
              <w:sz w:val="28"/>
            </w:rPr>
            <w:t xml:space="preserve">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D73707" w:rsidP="00D7370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73707" w:rsidRDefault="00D73707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顏榕樟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D73707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D73707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1D79E3" w:rsidP="00D73707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45A4C"/>
    <w:rsid w:val="000533AE"/>
    <w:rsid w:val="00054165"/>
    <w:rsid w:val="00076C4D"/>
    <w:rsid w:val="000D2197"/>
    <w:rsid w:val="000D7E50"/>
    <w:rsid w:val="000F0A5C"/>
    <w:rsid w:val="000F31AA"/>
    <w:rsid w:val="001075A0"/>
    <w:rsid w:val="00171477"/>
    <w:rsid w:val="001808BF"/>
    <w:rsid w:val="001C5AD8"/>
    <w:rsid w:val="001D79E3"/>
    <w:rsid w:val="001E715E"/>
    <w:rsid w:val="001F4592"/>
    <w:rsid w:val="002332A1"/>
    <w:rsid w:val="0025451C"/>
    <w:rsid w:val="00270BD5"/>
    <w:rsid w:val="00271C2A"/>
    <w:rsid w:val="002D166C"/>
    <w:rsid w:val="00321D20"/>
    <w:rsid w:val="00326CA4"/>
    <w:rsid w:val="003C1E96"/>
    <w:rsid w:val="00467B61"/>
    <w:rsid w:val="004949D1"/>
    <w:rsid w:val="0049676D"/>
    <w:rsid w:val="004B4D2C"/>
    <w:rsid w:val="004C4C51"/>
    <w:rsid w:val="00513B6E"/>
    <w:rsid w:val="00586C60"/>
    <w:rsid w:val="005B2164"/>
    <w:rsid w:val="0061414F"/>
    <w:rsid w:val="00617602"/>
    <w:rsid w:val="00622DE9"/>
    <w:rsid w:val="00677FFB"/>
    <w:rsid w:val="00691574"/>
    <w:rsid w:val="006A0FB3"/>
    <w:rsid w:val="006B011A"/>
    <w:rsid w:val="006C3973"/>
    <w:rsid w:val="007009A9"/>
    <w:rsid w:val="007423DF"/>
    <w:rsid w:val="00754341"/>
    <w:rsid w:val="007936AA"/>
    <w:rsid w:val="007C18C2"/>
    <w:rsid w:val="007C3246"/>
    <w:rsid w:val="007E332E"/>
    <w:rsid w:val="00827253"/>
    <w:rsid w:val="008310E7"/>
    <w:rsid w:val="0084740C"/>
    <w:rsid w:val="00852BB2"/>
    <w:rsid w:val="008566FA"/>
    <w:rsid w:val="008A249A"/>
    <w:rsid w:val="008A62A1"/>
    <w:rsid w:val="00927471"/>
    <w:rsid w:val="00941320"/>
    <w:rsid w:val="00951974"/>
    <w:rsid w:val="00991E9B"/>
    <w:rsid w:val="009D2548"/>
    <w:rsid w:val="00A5566F"/>
    <w:rsid w:val="00A940C0"/>
    <w:rsid w:val="00AB4F1C"/>
    <w:rsid w:val="00AC74B8"/>
    <w:rsid w:val="00B54777"/>
    <w:rsid w:val="00C24E68"/>
    <w:rsid w:val="00C826C2"/>
    <w:rsid w:val="00CA5110"/>
    <w:rsid w:val="00CC01EE"/>
    <w:rsid w:val="00CE3CF4"/>
    <w:rsid w:val="00CF3AA4"/>
    <w:rsid w:val="00D027DE"/>
    <w:rsid w:val="00D51916"/>
    <w:rsid w:val="00D57F49"/>
    <w:rsid w:val="00D73707"/>
    <w:rsid w:val="00D821C6"/>
    <w:rsid w:val="00D9008B"/>
    <w:rsid w:val="00DB6083"/>
    <w:rsid w:val="00DE6789"/>
    <w:rsid w:val="00DF6967"/>
    <w:rsid w:val="00DF75B8"/>
    <w:rsid w:val="00E052B0"/>
    <w:rsid w:val="00E776F3"/>
    <w:rsid w:val="00E92C8F"/>
    <w:rsid w:val="00E9451A"/>
    <w:rsid w:val="00EA2306"/>
    <w:rsid w:val="00EA67F7"/>
    <w:rsid w:val="00F05B3D"/>
    <w:rsid w:val="00F17AAE"/>
    <w:rsid w:val="00F336FE"/>
    <w:rsid w:val="00F82C10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2B896375-ACAB-403C-BAFF-F51781B55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045A4C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045A4C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045A4C"/>
  </w:style>
  <w:style w:type="paragraph" w:customStyle="1" w:styleId="tkd">
    <w:name w:val="tkd單選題題目"/>
    <w:basedOn w:val="a"/>
    <w:rsid w:val="00C826C2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styleId="a6">
    <w:name w:val="Balloon Text"/>
    <w:basedOn w:val="a"/>
    <w:link w:val="a7"/>
    <w:rsid w:val="00D51916"/>
    <w:rPr>
      <w:rFonts w:ascii="Cambria" w:hAnsi="Cambria"/>
      <w:sz w:val="18"/>
      <w:szCs w:val="18"/>
    </w:rPr>
  </w:style>
  <w:style w:type="character" w:customStyle="1" w:styleId="a7">
    <w:name w:val="註解方塊文字 字元"/>
    <w:basedOn w:val="a0"/>
    <w:link w:val="a6"/>
    <w:rsid w:val="00D51916"/>
    <w:rPr>
      <w:rFonts w:ascii="Cambria" w:eastAsia="新細明體" w:hAnsi="Cambria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429</Words>
  <Characters>2448</Characters>
  <Application>Microsoft Office Word</Application>
  <DocSecurity>0</DocSecurity>
  <Lines>20</Lines>
  <Paragraphs>5</Paragraphs>
  <ScaleCrop>false</ScaleCrop>
  <Company>microsoft</Company>
  <LinksUpToDate>false</LinksUpToDate>
  <CharactersWithSpaces>2872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3</cp:revision>
  <cp:lastPrinted>2017-04-07T00:13:00Z</cp:lastPrinted>
  <dcterms:created xsi:type="dcterms:W3CDTF">2017-04-07T00:14:00Z</dcterms:created>
  <dcterms:modified xsi:type="dcterms:W3CDTF">2017-04-07T00:14:00Z</dcterms:modified>
</cp:coreProperties>
</file>