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1320"/>
        <w:gridCol w:w="1200"/>
        <w:gridCol w:w="1080"/>
        <w:gridCol w:w="600"/>
        <w:gridCol w:w="720"/>
        <w:gridCol w:w="720"/>
        <w:gridCol w:w="1200"/>
        <w:gridCol w:w="720"/>
        <w:gridCol w:w="960"/>
        <w:gridCol w:w="720"/>
        <w:gridCol w:w="600"/>
        <w:gridCol w:w="480"/>
        <w:gridCol w:w="1920"/>
      </w:tblGrid>
      <w:tr w:rsidR="00856164" w:rsidRPr="00856164" w:rsidTr="002F2B60">
        <w:trPr>
          <w:cantSplit/>
          <w:trHeight w:val="510"/>
          <w:jc w:val="center"/>
        </w:trPr>
        <w:tc>
          <w:tcPr>
            <w:tcW w:w="7680" w:type="dxa"/>
            <w:gridSpan w:val="8"/>
            <w:tcBorders>
              <w:bottom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 w:rsidRPr="00856164">
              <w:rPr>
                <w:rFonts w:ascii="新細明體" w:eastAsia="新細明體" w:hAnsi="新細明體" w:hint="eastAsia"/>
                <w:sz w:val="28"/>
                <w:szCs w:val="20"/>
              </w:rPr>
              <w:t>新北高工105學年度第二學期 期末考     試題</w:t>
            </w:r>
          </w:p>
        </w:tc>
        <w:tc>
          <w:tcPr>
            <w:tcW w:w="72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班級</w:t>
            </w: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6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8"/>
                <w:szCs w:val="20"/>
              </w:rPr>
              <w:t>成</w:t>
            </w:r>
          </w:p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8"/>
                <w:szCs w:val="20"/>
              </w:rPr>
              <w:t>績</w:t>
            </w:r>
          </w:p>
        </w:tc>
        <w:tc>
          <w:tcPr>
            <w:tcW w:w="1920" w:type="dxa"/>
            <w:vMerge w:val="restart"/>
            <w:tcBorders>
              <w:left w:val="single" w:sz="4" w:space="0" w:color="auto"/>
            </w:tcBorders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  <w:tr w:rsidR="00856164" w:rsidRPr="00856164" w:rsidTr="002F2B60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ind w:firstLineChars="100" w:firstLine="234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體育班</w:t>
            </w:r>
          </w:p>
        </w:tc>
        <w:tc>
          <w:tcPr>
            <w:tcW w:w="72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856164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2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48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920" w:type="dxa"/>
            <w:vMerge/>
            <w:tcBorders>
              <w:left w:val="single" w:sz="4" w:space="0" w:color="auto"/>
            </w:tcBorders>
          </w:tcPr>
          <w:p w:rsidR="00856164" w:rsidRPr="00856164" w:rsidRDefault="00856164" w:rsidP="0085616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</w:tr>
    </w:tbl>
    <w:p w:rsidR="004C410C" w:rsidRPr="004C410C" w:rsidRDefault="005833EE" w:rsidP="004C410C">
      <w:pPr>
        <w:pStyle w:val="a9"/>
        <w:numPr>
          <w:ilvl w:val="0"/>
          <w:numId w:val="1"/>
        </w:numPr>
        <w:ind w:leftChars="0"/>
        <w:rPr>
          <w:rFonts w:eastAsia="標楷體"/>
          <w:b/>
          <w:color w:val="000000"/>
          <w:sz w:val="24"/>
        </w:rPr>
      </w:pPr>
      <w:r w:rsidRPr="004C410C">
        <w:rPr>
          <w:rFonts w:eastAsia="標楷體" w:hint="eastAsia"/>
          <w:b/>
          <w:color w:val="000000"/>
          <w:sz w:val="24"/>
        </w:rPr>
        <w:t>單選題</w:t>
      </w:r>
      <w:r w:rsidRPr="004C410C">
        <w:rPr>
          <w:rFonts w:eastAsia="標楷體" w:hint="eastAsia"/>
          <w:b/>
          <w:color w:val="000000"/>
          <w:sz w:val="24"/>
        </w:rPr>
        <w:t xml:space="preserve"> (</w:t>
      </w:r>
      <w:r w:rsidR="000D4754">
        <w:rPr>
          <w:rFonts w:eastAsia="標楷體" w:hint="eastAsia"/>
          <w:b/>
          <w:color w:val="000000"/>
          <w:sz w:val="24"/>
        </w:rPr>
        <w:t>5</w:t>
      </w:r>
      <w:r w:rsidR="005C370C">
        <w:rPr>
          <w:rFonts w:eastAsia="標楷體" w:hint="eastAsia"/>
          <w:b/>
          <w:color w:val="000000"/>
          <w:sz w:val="24"/>
        </w:rPr>
        <w:t>0</w:t>
      </w:r>
      <w:r w:rsidRPr="004C410C">
        <w:rPr>
          <w:rFonts w:eastAsia="標楷體" w:hint="eastAsia"/>
          <w:b/>
          <w:color w:val="000000"/>
          <w:sz w:val="24"/>
        </w:rPr>
        <w:t>題</w:t>
      </w:r>
      <w:r w:rsidRPr="004C410C">
        <w:rPr>
          <w:rFonts w:eastAsia="標楷體" w:hint="eastAsia"/>
          <w:b/>
          <w:color w:val="000000"/>
          <w:sz w:val="24"/>
        </w:rPr>
        <w:t xml:space="preserve"> </w:t>
      </w:r>
      <w:r w:rsidRPr="004C410C">
        <w:rPr>
          <w:rFonts w:eastAsia="標楷體" w:hint="eastAsia"/>
          <w:b/>
          <w:color w:val="000000"/>
          <w:sz w:val="24"/>
        </w:rPr>
        <w:t>每題</w:t>
      </w:r>
      <w:r w:rsidR="000D4754">
        <w:rPr>
          <w:rFonts w:eastAsia="標楷體" w:hint="eastAsia"/>
          <w:b/>
          <w:color w:val="000000"/>
          <w:sz w:val="24"/>
        </w:rPr>
        <w:t>2</w:t>
      </w:r>
      <w:r w:rsidRPr="004C410C">
        <w:rPr>
          <w:rFonts w:eastAsia="標楷體" w:hint="eastAsia"/>
          <w:b/>
          <w:color w:val="000000"/>
          <w:sz w:val="24"/>
        </w:rPr>
        <w:t>分</w:t>
      </w:r>
      <w:r w:rsidRPr="004C410C">
        <w:rPr>
          <w:rFonts w:eastAsia="標楷體" w:hint="eastAsia"/>
          <w:b/>
          <w:color w:val="000000"/>
          <w:sz w:val="24"/>
        </w:rPr>
        <w:t xml:space="preserve"> </w:t>
      </w:r>
      <w:r w:rsidRPr="004C410C">
        <w:rPr>
          <w:rFonts w:eastAsia="標楷體" w:hint="eastAsia"/>
          <w:b/>
          <w:color w:val="000000"/>
          <w:sz w:val="24"/>
        </w:rPr>
        <w:t>共</w:t>
      </w:r>
      <w:r w:rsidRPr="004C410C">
        <w:rPr>
          <w:rFonts w:eastAsia="標楷體" w:hint="eastAsia"/>
          <w:b/>
          <w:color w:val="000000"/>
          <w:sz w:val="24"/>
        </w:rPr>
        <w:t>100</w:t>
      </w:r>
      <w:r w:rsidRPr="004C410C">
        <w:rPr>
          <w:rFonts w:eastAsia="標楷體" w:hint="eastAsia"/>
          <w:b/>
          <w:color w:val="000000"/>
          <w:sz w:val="24"/>
        </w:rPr>
        <w:t>分</w:t>
      </w:r>
    </w:p>
    <w:p w:rsidR="004C410C" w:rsidRPr="001B1D44" w:rsidRDefault="0078635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Pr="001B1D44">
        <w:rPr>
          <w:rFonts w:ascii="細明體" w:hAnsi="細明體" w:cs="Arial" w:hint="eastAsia"/>
          <w:color w:val="000000"/>
          <w:sz w:val="26"/>
          <w:szCs w:val="26"/>
        </w:rPr>
        <w:t>1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下列關於石油之敘述，何者正確？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存在砂石或岩層下面，由地面鑽孔便可自行逸出供人類使用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臺灣以新竹、苗栗為主要分布區，可供全國石油消費達</w:t>
      </w:r>
      <w:r w:rsidR="004C410C" w:rsidRPr="001B1D44">
        <w:rPr>
          <w:rFonts w:ascii="細明體" w:hAnsi="細明體"/>
          <w:color w:val="000000"/>
          <w:sz w:val="26"/>
          <w:szCs w:val="26"/>
        </w:rPr>
        <w:t>99%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採分餾法純化原油，其中所得之汽油為</w:t>
      </w:r>
      <w:r w:rsidR="004C410C" w:rsidRPr="001B1D44">
        <w:rPr>
          <w:rFonts w:ascii="細明體" w:hAnsi="細明體"/>
          <w:color w:val="000000"/>
          <w:sz w:val="26"/>
          <w:szCs w:val="26"/>
        </w:rPr>
        <w:t>C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1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～</w:t>
      </w:r>
      <w:r w:rsidR="004C410C" w:rsidRPr="001B1D44">
        <w:rPr>
          <w:rFonts w:ascii="細明體" w:hAnsi="細明體"/>
          <w:color w:val="000000"/>
          <w:sz w:val="26"/>
          <w:szCs w:val="26"/>
        </w:rPr>
        <w:t>C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6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之烷類混合物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汽油中添加甲醇、三級丁醇、甲基三級丁基醚或乙醇，均可達到提升其辛烷值之功效。</w:t>
      </w:r>
    </w:p>
    <w:p w:rsidR="00CF6A92" w:rsidRPr="001B1D44" w:rsidRDefault="00CF6A92" w:rsidP="00BA39B0">
      <w:pPr>
        <w:ind w:left="1287" w:hanging="1287"/>
        <w:rPr>
          <w:rFonts w:ascii="細明體" w:hAnsi="細明體" w:cs="Arial"/>
          <w:vanish/>
          <w:color w:val="008000"/>
          <w:sz w:val="26"/>
          <w:szCs w:val="26"/>
        </w:rPr>
      </w:pPr>
    </w:p>
    <w:p w:rsidR="004C410C" w:rsidRPr="001B1D44" w:rsidRDefault="0078635E" w:rsidP="00BA39B0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2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下列四種能源中，人類最早使用的為哪一種能源？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化石能源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生質能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水力能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核能。</w:t>
      </w:r>
    </w:p>
    <w:p w:rsidR="00CF6A92" w:rsidRPr="001B1D44" w:rsidRDefault="00CF6A92" w:rsidP="00BA39B0">
      <w:pPr>
        <w:ind w:left="1287" w:hanging="1287"/>
        <w:rPr>
          <w:rFonts w:ascii="細明體" w:hAnsi="細明體" w:cs="Arial"/>
          <w:vanish/>
          <w:color w:val="008000"/>
          <w:sz w:val="26"/>
          <w:szCs w:val="26"/>
        </w:rPr>
      </w:pPr>
    </w:p>
    <w:p w:rsidR="004C410C" w:rsidRPr="001B1D44" w:rsidRDefault="0078635E" w:rsidP="001B1D44">
      <w:pPr>
        <w:ind w:left="1009" w:hangingChars="397" w:hanging="1009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3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異辛烷的辛烷值被訂為</w:t>
      </w:r>
      <w:r w:rsidR="004C410C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100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為測定燃料辛烷值時的標準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。</w:t>
      </w:r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請問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異辛烷正確的中文命名為下列何者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？　</w:t>
      </w:r>
      <w:r w:rsidR="004C410C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(A)</w:t>
      </w:r>
      <w:r w:rsidR="004C410C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3-</w:t>
      </w:r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甲基庚烷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(B)</w:t>
      </w:r>
      <w:r w:rsidR="004C410C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2,2,4-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3"/>
          <w:attr w:name="UnitName" w:val="甲"/>
        </w:smartTagPr>
        <w:r w:rsidR="004C410C" w:rsidRPr="001B1D44">
          <w:rPr>
            <w:rFonts w:ascii="細明體" w:hAnsi="細明體" w:cs="DFMing-Lt-HK-BF" w:hint="eastAsia"/>
            <w:color w:val="000000"/>
            <w:kern w:val="0"/>
            <w:sz w:val="26"/>
            <w:szCs w:val="26"/>
          </w:rPr>
          <w:t>三甲</w:t>
        </w:r>
      </w:smartTag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基戊烷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(C)</w:t>
      </w:r>
      <w:r w:rsidR="004C410C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2,3-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2"/>
          <w:attr w:name="UnitName" w:val="甲"/>
        </w:smartTagPr>
        <w:r w:rsidR="004C410C" w:rsidRPr="001B1D44">
          <w:rPr>
            <w:rFonts w:ascii="細明體" w:hAnsi="細明體" w:cs="DFMing-Lt-HK-BF" w:hint="eastAsia"/>
            <w:color w:val="000000"/>
            <w:kern w:val="0"/>
            <w:sz w:val="26"/>
            <w:szCs w:val="26"/>
          </w:rPr>
          <w:t>二甲</w:t>
        </w:r>
      </w:smartTag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基己烷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(D)</w:t>
      </w:r>
      <w:r w:rsidR="004C410C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2,4,4-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3"/>
          <w:attr w:name="UnitName" w:val="甲"/>
        </w:smartTagPr>
        <w:r w:rsidR="004C410C" w:rsidRPr="001B1D44">
          <w:rPr>
            <w:rFonts w:ascii="細明體" w:hAnsi="細明體" w:cs="DFMing-Lt-HK-BF" w:hint="eastAsia"/>
            <w:color w:val="000000"/>
            <w:kern w:val="0"/>
            <w:sz w:val="26"/>
            <w:szCs w:val="26"/>
          </w:rPr>
          <w:t>三甲</w:t>
        </w:r>
      </w:smartTag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基戊烷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4C410C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(E)</w:t>
      </w:r>
      <w:r w:rsidR="004C410C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3-</w:t>
      </w:r>
      <w:r w:rsidR="004C410C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甲基己烷</w:t>
      </w:r>
      <w:r w:rsidR="004C410C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。</w:t>
      </w:r>
    </w:p>
    <w:p w:rsidR="002419F2" w:rsidRPr="001B1D44" w:rsidRDefault="0078635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2419F2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4</w:t>
      </w:r>
      <w:r w:rsidR="002419F2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有關煤乾餾的敘述，何者正確？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(A)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固體生成物為煤焦，可當作還原劑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(B)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液體生成物稱為煤溚，是純物質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(C)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氣體生成物為煤氣，主要成分為</w:t>
      </w:r>
      <w:r w:rsidR="002419F2" w:rsidRPr="001B1D44">
        <w:rPr>
          <w:rFonts w:ascii="細明體" w:hAnsi="細明體"/>
          <w:color w:val="000000"/>
          <w:sz w:val="26"/>
          <w:szCs w:val="26"/>
        </w:rPr>
        <w:t>H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、</w:t>
      </w:r>
      <w:r w:rsidR="002419F2" w:rsidRPr="001B1D44">
        <w:rPr>
          <w:rFonts w:ascii="細明體" w:hAnsi="細明體"/>
          <w:color w:val="000000"/>
          <w:sz w:val="26"/>
          <w:szCs w:val="26"/>
        </w:rPr>
        <w:t>CO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(D)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煤乾餾之操作為在空氣中強熱之　。</w:t>
      </w:r>
    </w:p>
    <w:p w:rsidR="00CF6A92" w:rsidRPr="001B1D44" w:rsidRDefault="00CF6A92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78635E" w:rsidRPr="001B1D44" w:rsidRDefault="0078635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5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Pr="001B1D44">
        <w:rPr>
          <w:rFonts w:ascii="細明體" w:hAnsi="細明體" w:hint="eastAsia"/>
          <w:color w:val="000000"/>
          <w:sz w:val="26"/>
          <w:szCs w:val="26"/>
        </w:rPr>
        <w:t>已知煤與水蒸氣在高溫下可反應形成水煤氣，其反應式：</w:t>
      </w:r>
      <w:r w:rsidRPr="001B1D44">
        <w:rPr>
          <w:rFonts w:ascii="細明體" w:hAnsi="細明體"/>
          <w:color w:val="000000"/>
          <w:sz w:val="26"/>
          <w:szCs w:val="26"/>
        </w:rPr>
        <w:t>C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s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Pr="001B1D44">
        <w:rPr>
          <w:rFonts w:ascii="細明體" w:hAnsi="細明體"/>
          <w:color w:val="000000"/>
          <w:sz w:val="26"/>
          <w:szCs w:val="26"/>
        </w:rPr>
        <w:t xml:space="preserve"> + H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Pr="001B1D44">
        <w:rPr>
          <w:rFonts w:ascii="細明體" w:hAnsi="細明體"/>
          <w:color w:val="000000"/>
          <w:sz w:val="26"/>
          <w:szCs w:val="26"/>
        </w:rPr>
        <w:t>O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g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Pr="001B1D44">
        <w:rPr>
          <w:rFonts w:ascii="細明體" w:hAnsi="細明體"/>
          <w:color w:val="000000"/>
          <w:position w:val="-12"/>
          <w:sz w:val="26"/>
          <w:szCs w:val="26"/>
          <w:vertAlign w:val="subscript"/>
        </w:rPr>
        <w:object w:dxaOrig="660" w:dyaOrig="2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4.4pt" o:ole="">
            <v:imagedata r:id="rId8" o:title=""/>
          </v:shape>
          <o:OLEObject Type="Embed" ProgID="Equation.DSMT4" ShapeID="_x0000_i1025" DrawAspect="Content" ObjectID="_1559970531" r:id="rId9"/>
        </w:object>
      </w:r>
      <w:r w:rsidRPr="001B1D44">
        <w:rPr>
          <w:rFonts w:ascii="細明體" w:hAnsi="細明體"/>
          <w:color w:val="000000"/>
          <w:sz w:val="26"/>
          <w:szCs w:val="26"/>
        </w:rPr>
        <w:t>CO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g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Pr="001B1D44">
        <w:rPr>
          <w:rFonts w:ascii="細明體" w:hAnsi="細明體"/>
          <w:color w:val="000000"/>
          <w:sz w:val="26"/>
          <w:szCs w:val="26"/>
        </w:rPr>
        <w:t xml:space="preserve"> + H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2(</w:t>
      </w:r>
      <w:r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g</w:t>
      </w:r>
      <w:r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　Δ</w:t>
      </w:r>
      <w:r w:rsidRPr="001B1D44">
        <w:rPr>
          <w:rFonts w:ascii="細明體" w:hAnsi="細明體"/>
          <w:i/>
          <w:iCs/>
          <w:color w:val="000000"/>
          <w:sz w:val="26"/>
          <w:szCs w:val="26"/>
        </w:rPr>
        <w:t>H</w:t>
      </w:r>
      <w:r w:rsidRPr="001B1D44">
        <w:rPr>
          <w:rFonts w:ascii="細明體" w:hAnsi="細明體" w:hint="eastAsia"/>
          <w:color w:val="000000"/>
          <w:sz w:val="26"/>
          <w:szCs w:val="26"/>
        </w:rPr>
        <w:t>＝</w:t>
      </w:r>
      <w:r w:rsidRPr="001B1D44">
        <w:rPr>
          <w:rFonts w:ascii="細明體" w:hAnsi="細明體"/>
          <w:color w:val="000000"/>
          <w:sz w:val="26"/>
          <w:szCs w:val="26"/>
        </w:rPr>
        <w:t>130 kJ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，下列有關水煤氣的敘述，何者正確？　</w:t>
      </w:r>
      <w:r w:rsidRPr="001B1D44">
        <w:rPr>
          <w:rFonts w:ascii="細明體" w:hAnsi="細明體"/>
          <w:color w:val="000000"/>
          <w:sz w:val="26"/>
          <w:szCs w:val="26"/>
        </w:rPr>
        <w:t>(A)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水煤氣是煤氣與水蒸氣的混合物　</w:t>
      </w:r>
      <w:r w:rsidRPr="001B1D44">
        <w:rPr>
          <w:rFonts w:ascii="細明體" w:hAnsi="細明體"/>
          <w:color w:val="000000"/>
          <w:sz w:val="26"/>
          <w:szCs w:val="26"/>
        </w:rPr>
        <w:t>(B)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水煤氣是水蒸氣與一氧化碳及氫的混合物　</w:t>
      </w:r>
      <w:r w:rsidRPr="001B1D44">
        <w:rPr>
          <w:rFonts w:ascii="細明體" w:hAnsi="細明體"/>
          <w:color w:val="000000"/>
          <w:sz w:val="26"/>
          <w:szCs w:val="26"/>
        </w:rPr>
        <w:t>(C)</w:t>
      </w:r>
      <w:r w:rsidRPr="001B1D44">
        <w:rPr>
          <w:rFonts w:ascii="細明體" w:hAnsi="細明體" w:hint="eastAsia"/>
          <w:color w:val="000000"/>
          <w:sz w:val="26"/>
          <w:szCs w:val="26"/>
        </w:rPr>
        <w:t>燃燒由</w:t>
      </w:r>
      <w:r w:rsidRPr="001B1D44">
        <w:rPr>
          <w:rFonts w:ascii="細明體" w:hAnsi="細明體"/>
          <w:color w:val="000000"/>
          <w:sz w:val="26"/>
          <w:szCs w:val="26"/>
        </w:rPr>
        <w:t>1</w:t>
      </w:r>
      <w:r w:rsidRPr="001B1D44">
        <w:rPr>
          <w:rFonts w:ascii="細明體" w:hAnsi="細明體" w:hint="eastAsia"/>
          <w:color w:val="000000"/>
          <w:sz w:val="26"/>
          <w:szCs w:val="26"/>
        </w:rPr>
        <w:t>莫耳碳所生成的水煤氣，會比直接燃燒</w:t>
      </w:r>
      <w:r w:rsidRPr="001B1D44">
        <w:rPr>
          <w:rFonts w:ascii="細明體" w:hAnsi="細明體"/>
          <w:color w:val="000000"/>
          <w:sz w:val="26"/>
          <w:szCs w:val="26"/>
        </w:rPr>
        <w:t xml:space="preserve"> 1 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莫耳碳放出更多的熱量　</w:t>
      </w:r>
      <w:r w:rsidRPr="001B1D44">
        <w:rPr>
          <w:rFonts w:ascii="細明體" w:hAnsi="細明體"/>
          <w:color w:val="000000"/>
          <w:sz w:val="26"/>
          <w:szCs w:val="26"/>
        </w:rPr>
        <w:t>(D)</w:t>
      </w:r>
      <w:r w:rsidRPr="001B1D44">
        <w:rPr>
          <w:rFonts w:ascii="細明體" w:hAnsi="細明體" w:hint="eastAsia"/>
          <w:color w:val="000000"/>
          <w:sz w:val="26"/>
          <w:szCs w:val="26"/>
        </w:rPr>
        <w:t>水煤氣沒有毒性　。</w:t>
      </w:r>
    </w:p>
    <w:p w:rsidR="004C410C" w:rsidRPr="001B1D44" w:rsidRDefault="0078635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6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下列對煤、石油、天然氣的敘述，何者正確？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煤可用乾餾揮發分離，殘留黑色物質為煤溚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碳化程度最高的煤為泥煤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石油的主要成分為烴類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天然氣的主要成分為一氧化碳，故易中毒。</w:t>
      </w:r>
    </w:p>
    <w:p w:rsidR="004C410C" w:rsidRPr="001B1D44" w:rsidRDefault="0082587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7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桶裝瓦斯中的燃料是液化石油氣，其主要成分為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甲烷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丙烷和丁烷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水煤氣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甲烷和一氧化碳。</w:t>
      </w:r>
    </w:p>
    <w:p w:rsidR="004C410C" w:rsidRPr="001B1D44" w:rsidRDefault="0078635E" w:rsidP="004C410C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8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原油的提煉過程是利用沸點的不同而分離物質，這過程稱為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乾餾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裂解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分餾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蒸餾　。</w:t>
      </w:r>
    </w:p>
    <w:p w:rsidR="004C410C" w:rsidRPr="001B1D44" w:rsidRDefault="0078635E" w:rsidP="00BA39B0">
      <w:pPr>
        <w:ind w:left="993" w:hanging="993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9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下列有關石油氣的敘述，何者</w:t>
      </w:r>
      <w:r w:rsidR="004C410C" w:rsidRPr="001B1D44">
        <w:rPr>
          <w:rFonts w:ascii="細明體" w:hAnsi="細明體" w:hint="eastAsia"/>
          <w:b/>
          <w:color w:val="000000"/>
          <w:sz w:val="26"/>
          <w:szCs w:val="26"/>
        </w:rPr>
        <w:t>錯誤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液化石油氣俗稱液態瓦斯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液化石油氣的主要成分是丙烷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石油氣是原油經分餾後所得的高沸點烴類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石油氣經高壓、低溫液化後，可置於鋼筒中儲存。</w:t>
      </w:r>
    </w:p>
    <w:p w:rsidR="00CF6A92" w:rsidRPr="001B1D44" w:rsidRDefault="00CF6A92" w:rsidP="00BA39B0">
      <w:pPr>
        <w:ind w:left="993" w:hanging="993"/>
        <w:rPr>
          <w:rFonts w:ascii="細明體" w:hAnsi="細明體" w:cs="Arial"/>
          <w:vanish/>
          <w:color w:val="008000"/>
          <w:sz w:val="26"/>
          <w:szCs w:val="26"/>
        </w:rPr>
      </w:pPr>
    </w:p>
    <w:p w:rsidR="004C410C" w:rsidRPr="001B1D44" w:rsidRDefault="0078635E" w:rsidP="00B610EE">
      <w:pPr>
        <w:ind w:left="993" w:hanging="993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10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下列何項物質的辛烷值最高？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正庚烷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異辛烷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(C)95%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正庚烷和</w:t>
      </w:r>
      <w:r w:rsidR="004C410C" w:rsidRPr="001B1D44">
        <w:rPr>
          <w:rFonts w:ascii="細明體" w:hAnsi="細明體"/>
          <w:color w:val="000000"/>
          <w:sz w:val="26"/>
          <w:szCs w:val="26"/>
        </w:rPr>
        <w:t>5%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異辛烷的混合物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(D)5%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正庚烷和</w:t>
      </w:r>
      <w:r w:rsidR="004C410C" w:rsidRPr="001B1D44">
        <w:rPr>
          <w:rFonts w:ascii="細明體" w:hAnsi="細明體"/>
          <w:color w:val="000000"/>
          <w:sz w:val="26"/>
          <w:szCs w:val="26"/>
        </w:rPr>
        <w:t>95%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異辛烷的混合物。</w:t>
      </w:r>
    </w:p>
    <w:p w:rsidR="002419F2" w:rsidRPr="001B1D44" w:rsidRDefault="00B610EE" w:rsidP="00B610EE">
      <w:pPr>
        <w:ind w:left="993" w:hanging="993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2419F2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11</w:t>
      </w:r>
      <w:r w:rsidR="002419F2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下列有關辛烷值的敘述</w:t>
      </w:r>
      <w:r w:rsidR="002419F2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何者</w:t>
      </w:r>
      <w:r w:rsidR="002419F2" w:rsidRPr="001B1D44">
        <w:rPr>
          <w:rFonts w:ascii="細明體" w:hAnsi="細明體" w:cs="DFHei-Bd-HK-BF" w:hint="eastAsia"/>
          <w:b/>
          <w:color w:val="000000"/>
          <w:kern w:val="0"/>
          <w:sz w:val="26"/>
          <w:szCs w:val="26"/>
        </w:rPr>
        <w:t>錯誤</w:t>
      </w:r>
      <w:r w:rsidR="002419F2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？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 xml:space="preserve">　</w:t>
      </w:r>
      <w:r w:rsidR="002419F2" w:rsidRPr="001B1D44">
        <w:rPr>
          <w:rFonts w:ascii="細明體" w:hAnsi="細明體" w:cs="DFMing-Lt-HK-BF"/>
          <w:color w:val="000000"/>
          <w:kern w:val="0"/>
          <w:sz w:val="26"/>
          <w:szCs w:val="26"/>
        </w:rPr>
        <w:t>(A)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正辛烷之辛烷值為</w:t>
      </w:r>
      <w:r w:rsidR="002419F2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100</w:t>
      </w:r>
      <w:r w:rsidR="002419F2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2419F2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(B)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正庚烷的辛烷值為</w:t>
      </w:r>
      <w:r w:rsidR="002419F2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0</w:t>
      </w:r>
      <w:r w:rsidR="002419F2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2419F2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(C)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甲基三級丁基醚</w:t>
      </w:r>
      <w:r w:rsidR="002419F2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(MTBE)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的辛烷值超過</w:t>
      </w:r>
      <w:r w:rsidR="002419F2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100</w:t>
      </w:r>
      <w:r w:rsidR="002419F2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2419F2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(D)</w:t>
      </w:r>
      <w:r w:rsidR="002419F2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汽油的辛烷值可藉由芳香烴的加入而超越</w:t>
      </w:r>
      <w:r w:rsidR="002419F2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100</w:t>
      </w:r>
      <w:r w:rsidR="002419F2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。</w:t>
      </w:r>
    </w:p>
    <w:p w:rsidR="004C410C" w:rsidRPr="001B1D44" w:rsidRDefault="00B610EE" w:rsidP="00B610EE">
      <w:pPr>
        <w:ind w:left="993" w:hanging="993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CF6A92" w:rsidRPr="001B1D44">
        <w:rPr>
          <w:rFonts w:ascii="細明體" w:hAnsi="細明體" w:cs="Arial" w:hint="eastAsia"/>
          <w:color w:val="000000"/>
          <w:sz w:val="26"/>
          <w:szCs w:val="26"/>
        </w:rPr>
        <w:t>12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在汽油中加入下列何種化合物</w:t>
      </w:r>
      <w:r w:rsidR="004C410C" w:rsidRPr="001B1D44">
        <w:rPr>
          <w:rFonts w:ascii="細明體" w:hAnsi="細明體" w:hint="eastAsia"/>
          <w:b/>
          <w:color w:val="000000"/>
          <w:sz w:val="26"/>
          <w:szCs w:val="26"/>
        </w:rPr>
        <w:t>無法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提高辛烷值？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乙醇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三級丁醇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甲基三級丁基醚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正戊烷　</w:t>
      </w:r>
    </w:p>
    <w:p w:rsidR="00CF6A92" w:rsidRPr="001B1D44" w:rsidRDefault="00CF6A92" w:rsidP="007418C2">
      <w:pPr>
        <w:ind w:left="851" w:hanging="851"/>
        <w:rPr>
          <w:rFonts w:ascii="細明體" w:hAnsi="細明體" w:cs="Arial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）13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關於化石燃料的敘述，下列哪些正確？</w:t>
      </w:r>
      <w:r w:rsidRPr="001B1D44">
        <w:rPr>
          <w:rFonts w:ascii="細明體" w:hAnsi="細明體"/>
          <w:color w:val="000000"/>
          <w:sz w:val="26"/>
          <w:szCs w:val="26"/>
        </w:rPr>
        <w:t>(A)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大部分化石燃料物質為電解質　</w:t>
      </w:r>
      <w:r w:rsidRPr="001B1D44">
        <w:rPr>
          <w:rFonts w:ascii="細明體" w:hAnsi="細明體"/>
          <w:color w:val="000000"/>
          <w:sz w:val="26"/>
          <w:szCs w:val="26"/>
        </w:rPr>
        <w:t>(B)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柴油的沸點比汽油高　</w:t>
      </w:r>
      <w:r w:rsidRPr="001B1D44">
        <w:rPr>
          <w:rFonts w:ascii="細明體" w:hAnsi="細明體"/>
          <w:color w:val="000000"/>
          <w:sz w:val="26"/>
          <w:szCs w:val="26"/>
        </w:rPr>
        <w:t>(C)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煤的主要成分為碳氫化合物　</w:t>
      </w:r>
      <w:r w:rsidRPr="001B1D44">
        <w:rPr>
          <w:rFonts w:ascii="細明體" w:hAnsi="細明體"/>
          <w:color w:val="000000"/>
          <w:sz w:val="26"/>
          <w:szCs w:val="26"/>
        </w:rPr>
        <w:t>(D)</w:t>
      </w:r>
      <w:r w:rsidRPr="001B1D44">
        <w:rPr>
          <w:rFonts w:ascii="細明體" w:hAnsi="細明體" w:hint="eastAsia"/>
          <w:color w:val="000000"/>
          <w:sz w:val="26"/>
          <w:szCs w:val="26"/>
        </w:rPr>
        <w:t>液化瓦斯的主要成分為甲烷　。</w:t>
      </w:r>
    </w:p>
    <w:p w:rsidR="004C410C" w:rsidRPr="001B1D44" w:rsidRDefault="00B610EE" w:rsidP="007418C2">
      <w:pPr>
        <w:ind w:left="851" w:hanging="851"/>
        <w:rPr>
          <w:rFonts w:ascii="細明體" w:hAnsi="細明體"/>
          <w:b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78635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14</w:t>
      </w:r>
      <w:r w:rsidR="0078635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>以中</w:t>
      </w:r>
      <w:r w:rsidR="0078635E" w:rsidRPr="001B1D44">
        <w:rPr>
          <w:rFonts w:ascii="細明體" w:hAnsi="細明體" w:cs="T417" w:hint="eastAsia"/>
          <w:color w:val="000000"/>
          <w:kern w:val="0"/>
          <w:sz w:val="26"/>
          <w:szCs w:val="26"/>
        </w:rPr>
        <w:t>子撞擊</w:t>
      </w:r>
      <w:r w:rsidR="0078635E" w:rsidRPr="001B1D44">
        <w:rPr>
          <w:rFonts w:ascii="細明體" w:hAnsi="細明體" w:cs="T422" w:hint="eastAsia"/>
          <w:color w:val="000000"/>
          <w:kern w:val="0"/>
          <w:sz w:val="26"/>
          <w:szCs w:val="26"/>
        </w:rPr>
        <w:t>鈾</w:t>
      </w:r>
      <w:r w:rsidR="0078635E" w:rsidRPr="001B1D44">
        <w:rPr>
          <w:rFonts w:ascii="細明體" w:hAnsi="細明體" w:cs="T420"/>
          <w:color w:val="000000"/>
          <w:kern w:val="0"/>
          <w:sz w:val="26"/>
          <w:szCs w:val="26"/>
        </w:rPr>
        <w:t>-235</w: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>，可能會發生反應</w:t>
      </w:r>
      <w:r w:rsidR="0078635E" w:rsidRPr="001B1D44">
        <w:rPr>
          <w:rFonts w:ascii="細明體" w:hAnsi="細明體" w:cs="T421"/>
          <w:color w:val="000000"/>
          <w:kern w:val="0"/>
          <w:position w:val="-10"/>
          <w:sz w:val="26"/>
          <w:szCs w:val="26"/>
        </w:rPr>
        <w:object w:dxaOrig="2520" w:dyaOrig="340">
          <v:shape id="_x0000_i1026" type="#_x0000_t75" style="width:126pt;height:17.4pt" o:ole="">
            <v:imagedata r:id="rId10" o:title=""/>
          </v:shape>
          <o:OLEObject Type="Embed" ProgID="Equation.DSMT4" ShapeID="_x0000_i1026" DrawAspect="Content" ObjectID="_1559970532" r:id="rId11"/>
        </w:objec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>，其中，</w:t>
      </w:r>
      <w:r w:rsidR="0078635E" w:rsidRPr="001B1D44">
        <w:rPr>
          <w:rFonts w:ascii="細明體" w:hAnsi="細明體" w:cs="T420"/>
          <w:color w:val="000000"/>
          <w:kern w:val="0"/>
          <w:sz w:val="26"/>
          <w:szCs w:val="26"/>
        </w:rPr>
        <w:t>X</w: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 xml:space="preserve">為下列何者？　</w:t>
      </w:r>
      <w:r w:rsidR="0078635E" w:rsidRPr="001B1D44">
        <w:rPr>
          <w:rFonts w:ascii="細明體" w:hAnsi="細明體" w:cs="T421"/>
          <w:color w:val="000000"/>
          <w:kern w:val="0"/>
          <w:sz w:val="26"/>
          <w:szCs w:val="26"/>
          <w:lang w:val="it-IT"/>
        </w:rPr>
        <w:t>(A)</w:t>
      </w:r>
      <w:r w:rsidR="0078635E" w:rsidRPr="001B1D44">
        <w:rPr>
          <w:rFonts w:ascii="細明體" w:hAnsi="細明體" w:cs="T421"/>
          <w:color w:val="000000"/>
          <w:kern w:val="0"/>
          <w:position w:val="-10"/>
          <w:sz w:val="26"/>
          <w:szCs w:val="26"/>
        </w:rPr>
        <w:object w:dxaOrig="520" w:dyaOrig="340">
          <v:shape id="_x0000_i1027" type="#_x0000_t75" style="width:26.4pt;height:17.4pt" o:ole="">
            <v:imagedata r:id="rId12" o:title=""/>
          </v:shape>
          <o:OLEObject Type="Embed" ProgID="Equation.DSMT4" ShapeID="_x0000_i1027" DrawAspect="Content" ObjectID="_1559970533" r:id="rId13"/>
        </w:objec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 xml:space="preserve">　</w:t>
      </w:r>
      <w:r w:rsidR="0078635E" w:rsidRPr="001B1D44">
        <w:rPr>
          <w:rFonts w:ascii="細明體" w:hAnsi="細明體" w:cs="T421"/>
          <w:color w:val="000000"/>
          <w:kern w:val="0"/>
          <w:sz w:val="26"/>
          <w:szCs w:val="26"/>
          <w:lang w:val="it-IT"/>
        </w:rPr>
        <w:t>(B)</w:t>
      </w:r>
      <w:r w:rsidR="0078635E" w:rsidRPr="001B1D44">
        <w:rPr>
          <w:rFonts w:ascii="細明體" w:hAnsi="細明體" w:cs="T421"/>
          <w:color w:val="000000"/>
          <w:kern w:val="0"/>
          <w:position w:val="-10"/>
          <w:sz w:val="26"/>
          <w:szCs w:val="26"/>
        </w:rPr>
        <w:object w:dxaOrig="499" w:dyaOrig="340">
          <v:shape id="_x0000_i1028" type="#_x0000_t75" style="width:24.6pt;height:17.4pt" o:ole="">
            <v:imagedata r:id="rId14" o:title=""/>
          </v:shape>
          <o:OLEObject Type="Embed" ProgID="Equation.DSMT4" ShapeID="_x0000_i1028" DrawAspect="Content" ObjectID="_1559970534" r:id="rId15"/>
        </w:objec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 xml:space="preserve">　</w:t>
      </w:r>
      <w:r w:rsidR="0078635E" w:rsidRPr="001B1D44">
        <w:rPr>
          <w:rFonts w:ascii="細明體" w:hAnsi="細明體" w:cs="T421"/>
          <w:color w:val="000000"/>
          <w:kern w:val="0"/>
          <w:sz w:val="26"/>
          <w:szCs w:val="26"/>
          <w:lang w:val="it-IT"/>
        </w:rPr>
        <w:t>(C)</w:t>
      </w:r>
      <w:r w:rsidR="0078635E" w:rsidRPr="001B1D44">
        <w:rPr>
          <w:rFonts w:ascii="細明體" w:hAnsi="細明體" w:cs="T421"/>
          <w:color w:val="000000"/>
          <w:kern w:val="0"/>
          <w:position w:val="-10"/>
          <w:sz w:val="26"/>
          <w:szCs w:val="26"/>
        </w:rPr>
        <w:object w:dxaOrig="580" w:dyaOrig="340">
          <v:shape id="_x0000_i1029" type="#_x0000_t75" style="width:29.4pt;height:17.4pt" o:ole="">
            <v:imagedata r:id="rId16" o:title=""/>
          </v:shape>
          <o:OLEObject Type="Embed" ProgID="Equation.DSMT4" ShapeID="_x0000_i1029" DrawAspect="Content" ObjectID="_1559970535" r:id="rId17"/>
        </w:objec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 xml:space="preserve">　</w:t>
      </w:r>
      <w:r w:rsidR="0078635E" w:rsidRPr="001B1D44">
        <w:rPr>
          <w:rFonts w:ascii="細明體" w:hAnsi="細明體" w:cs="T421"/>
          <w:color w:val="000000"/>
          <w:kern w:val="0"/>
          <w:sz w:val="26"/>
          <w:szCs w:val="26"/>
          <w:lang w:val="it-IT"/>
        </w:rPr>
        <w:t>(D)</w:t>
      </w:r>
      <w:r w:rsidR="0078635E" w:rsidRPr="001B1D44">
        <w:rPr>
          <w:rFonts w:ascii="細明體" w:hAnsi="細明體" w:cs="T421"/>
          <w:color w:val="000000"/>
          <w:kern w:val="0"/>
          <w:position w:val="-10"/>
          <w:sz w:val="26"/>
          <w:szCs w:val="26"/>
        </w:rPr>
        <w:object w:dxaOrig="460" w:dyaOrig="340">
          <v:shape id="_x0000_i1030" type="#_x0000_t75" style="width:23.4pt;height:17.4pt" o:ole="">
            <v:imagedata r:id="rId18" o:title=""/>
          </v:shape>
          <o:OLEObject Type="Embed" ProgID="Equation.DSMT4" ShapeID="_x0000_i1030" DrawAspect="Content" ObjectID="_1559970536" r:id="rId19"/>
        </w:object>
      </w:r>
      <w:r w:rsidR="0078635E" w:rsidRPr="001B1D44">
        <w:rPr>
          <w:rFonts w:ascii="細明體" w:hAnsi="細明體" w:cs="T421" w:hint="eastAsia"/>
          <w:color w:val="000000"/>
          <w:kern w:val="0"/>
          <w:sz w:val="26"/>
          <w:szCs w:val="26"/>
        </w:rPr>
        <w:t>。</w:t>
      </w:r>
    </w:p>
    <w:p w:rsidR="005833EE" w:rsidRPr="001B1D44" w:rsidRDefault="00B610EE" w:rsidP="001B1D44">
      <w:pPr>
        <w:ind w:left="1009" w:hangingChars="397" w:hanging="1009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15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質能互換定律</w:t>
      </w:r>
      <w:r w:rsidR="005833EE" w:rsidRPr="001B1D44">
        <w:rPr>
          <w:rFonts w:ascii="細明體" w:hAnsi="細明體" w:cs="TimesNewRomanPS-ItalicMT"/>
          <w:i/>
          <w:iCs/>
          <w:color w:val="000000"/>
          <w:kern w:val="0"/>
          <w:sz w:val="26"/>
          <w:szCs w:val="26"/>
        </w:rPr>
        <w:t>E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＝</w:t>
      </w:r>
      <w:r w:rsidR="005833EE" w:rsidRPr="001B1D44">
        <w:rPr>
          <w:rFonts w:ascii="細明體" w:hAnsi="細明體" w:cs="TimesNewRomanPS-ItalicMT"/>
          <w:i/>
          <w:iCs/>
          <w:color w:val="000000"/>
          <w:kern w:val="0"/>
          <w:sz w:val="26"/>
          <w:szCs w:val="26"/>
        </w:rPr>
        <w:t>mc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vertAlign w:val="superscript"/>
        </w:rPr>
        <w:t>2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當鈾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－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235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經中子撞擊分裂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大約有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0.1%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質量會轉換產生能量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。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依據上述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如果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1.0kg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的純鈾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－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235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發生核分裂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可以產生多少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</w:rPr>
        <w:t>kJ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的能量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？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>(A)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</w:rPr>
        <w:sym w:font="Symbol" w:char="00B4"/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vertAlign w:val="superscript"/>
          <w:lang w:val="it-IT"/>
        </w:rPr>
        <w:t>9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Lange-Ddddd-Horizontal"/>
          <w:color w:val="000000"/>
          <w:kern w:val="0"/>
          <w:sz w:val="26"/>
          <w:szCs w:val="26"/>
          <w:lang w:val="it-IT"/>
        </w:rPr>
        <w:t>(B)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</w:rPr>
        <w:sym w:font="Symbol" w:char="00B4"/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vertAlign w:val="superscript"/>
          <w:lang w:val="it-IT"/>
        </w:rPr>
        <w:t>10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Lange-Ddddd-Horizontal"/>
          <w:color w:val="000000"/>
          <w:kern w:val="0"/>
          <w:sz w:val="26"/>
          <w:szCs w:val="26"/>
          <w:lang w:val="it-IT"/>
        </w:rPr>
        <w:t>(C)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</w:rPr>
        <w:sym w:font="Symbol" w:char="00B4"/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vertAlign w:val="superscript"/>
          <w:lang w:val="it-IT"/>
        </w:rPr>
        <w:t>11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Lange-Ddddd-Horizontal"/>
          <w:color w:val="000000"/>
          <w:kern w:val="0"/>
          <w:sz w:val="26"/>
          <w:szCs w:val="26"/>
          <w:lang w:val="it-IT"/>
        </w:rPr>
        <w:t>(D)</w:t>
      </w:r>
      <w:r w:rsidR="001B1D44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9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</w:rPr>
        <w:sym w:font="Symbol" w:char="00B4"/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  <w:lang w:val="it-IT"/>
        </w:rPr>
        <w:t xml:space="preserve"> 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10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vertAlign w:val="superscript"/>
          <w:lang w:val="it-IT"/>
        </w:rPr>
        <w:t>13</w:t>
      </w:r>
      <w:r w:rsidR="005833EE" w:rsidRPr="001B1D44">
        <w:rPr>
          <w:rFonts w:ascii="細明體" w:hAnsi="細明體" w:cs="TimesNewRomanPSMT"/>
          <w:color w:val="000000"/>
          <w:kern w:val="0"/>
          <w:sz w:val="26"/>
          <w:szCs w:val="26"/>
          <w:lang w:val="it-IT"/>
        </w:rPr>
        <w:t>kJ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。</w:t>
      </w:r>
    </w:p>
    <w:p w:rsidR="004077E7" w:rsidRPr="001B1D44" w:rsidRDefault="004077E7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5833EE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16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核能發電包含下列哪些能量轉換？</w:t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 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化學能→熱能→動能→電能</w:t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 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核能→熱能→動能→電能</w:t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 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位能→動能→熱能→電能</w:t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 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核能→動能→熱能→電能。</w:t>
      </w:r>
    </w:p>
    <w:p w:rsidR="004C410C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17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甲</w:t>
      </w:r>
      <w:r w:rsidR="004C410C" w:rsidRPr="001B1D44">
        <w:rPr>
          <w:rFonts w:ascii="細明體" w:hAnsi="細明體"/>
          <w:color w:val="000000"/>
          <w:sz w:val="26"/>
          <w:szCs w:val="26"/>
        </w:rPr>
        <w:t>)</w:t>
      </w:r>
      <w:r w:rsidR="004C410C" w:rsidRPr="001B1D44">
        <w:rPr>
          <w:rFonts w:ascii="細明體" w:hAnsi="細明體"/>
          <w:color w:val="000000"/>
          <w:position w:val="-10"/>
          <w:sz w:val="26"/>
          <w:szCs w:val="26"/>
        </w:rPr>
        <w:object w:dxaOrig="2980" w:dyaOrig="340">
          <v:shape id="_x0000_i1031" type="#_x0000_t75" style="width:149.4pt;height:17.4pt" o:ole="">
            <v:imagedata r:id="rId20" o:title=""/>
          </v:shape>
          <o:OLEObject Type="Embed" ProgID="Equation.DSMT4" ShapeID="_x0000_i1031" DrawAspect="Content" ObjectID="_1559970537" r:id="rId21"/>
        </w:objec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乙</w:t>
      </w:r>
      <w:r w:rsidR="004C410C" w:rsidRPr="001B1D44">
        <w:rPr>
          <w:rFonts w:ascii="細明體" w:hAnsi="細明體"/>
          <w:color w:val="000000"/>
          <w:sz w:val="26"/>
          <w:szCs w:val="26"/>
        </w:rPr>
        <w:t>)C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="004C410C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s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4C410C" w:rsidRPr="001B1D44">
        <w:rPr>
          <w:rFonts w:ascii="細明體" w:hAnsi="細明體"/>
          <w:color w:val="000000"/>
          <w:sz w:val="26"/>
          <w:szCs w:val="26"/>
        </w:rPr>
        <w:t>O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2(</w:t>
      </w:r>
      <w:r w:rsidR="004C410C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g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4C410C" w:rsidRPr="001B1D44">
        <w:rPr>
          <w:rFonts w:ascii="細明體" w:hAnsi="細明體"/>
          <w:color w:val="000000"/>
          <w:sz w:val="26"/>
          <w:szCs w:val="26"/>
        </w:rPr>
        <w:t>CO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2(</w:t>
      </w:r>
      <w:r w:rsidR="004C410C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g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丙</w:t>
      </w:r>
      <w:r w:rsidR="004C410C" w:rsidRPr="001B1D44">
        <w:rPr>
          <w:rFonts w:ascii="細明體" w:hAnsi="細明體"/>
          <w:color w:val="000000"/>
          <w:sz w:val="26"/>
          <w:szCs w:val="26"/>
        </w:rPr>
        <w:t>)H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4C410C" w:rsidRPr="001B1D44">
        <w:rPr>
          <w:rFonts w:ascii="細明體" w:hAnsi="細明體"/>
          <w:color w:val="000000"/>
          <w:sz w:val="26"/>
          <w:szCs w:val="26"/>
        </w:rPr>
        <w:t>O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="004C410C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g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4C410C" w:rsidRPr="001B1D44">
        <w:rPr>
          <w:rFonts w:ascii="細明體" w:hAnsi="細明體"/>
          <w:color w:val="000000"/>
          <w:sz w:val="26"/>
          <w:szCs w:val="26"/>
        </w:rPr>
        <w:t>H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4C410C" w:rsidRPr="001B1D44">
        <w:rPr>
          <w:rFonts w:ascii="細明體" w:hAnsi="細明體"/>
          <w:color w:val="000000"/>
          <w:sz w:val="26"/>
          <w:szCs w:val="26"/>
        </w:rPr>
        <w:t>O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="004C410C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l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丁</w:t>
      </w:r>
      <w:r w:rsidR="004C410C" w:rsidRPr="001B1D44">
        <w:rPr>
          <w:rFonts w:ascii="細明體" w:hAnsi="細明體"/>
          <w:color w:val="000000"/>
          <w:sz w:val="26"/>
          <w:szCs w:val="26"/>
        </w:rPr>
        <w:t>)</w:t>
      </w:r>
      <w:r w:rsidR="004C410C" w:rsidRPr="001B1D44">
        <w:rPr>
          <w:rFonts w:ascii="細明體" w:hAnsi="細明體"/>
          <w:color w:val="000000"/>
          <w:position w:val="-10"/>
          <w:sz w:val="26"/>
          <w:szCs w:val="26"/>
        </w:rPr>
        <w:object w:dxaOrig="1519" w:dyaOrig="340">
          <v:shape id="_x0000_i1032" type="#_x0000_t75" style="width:75.6pt;height:17.4pt" o:ole="">
            <v:imagedata r:id="rId22" o:title=""/>
          </v:shape>
          <o:OLEObject Type="Embed" ProgID="Equation.DSMT4" ShapeID="_x0000_i1032" DrawAspect="Content" ObjectID="_1559970538" r:id="rId23"/>
        </w:object>
      </w:r>
      <w:r w:rsidR="004C410C" w:rsidRPr="001B1D44">
        <w:rPr>
          <w:rFonts w:ascii="細明體" w:hAnsi="細明體"/>
          <w:color w:val="000000"/>
          <w:sz w:val="26"/>
          <w:szCs w:val="26"/>
        </w:rPr>
        <w:t xml:space="preserve"> 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以上四個反應，其能量變化大小順序為何？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乙＜丙＜甲＜丁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丙＜乙＜甲＜丁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丙＜乙＜丁＜甲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丙＜甲＜乙＜丁。</w:t>
      </w:r>
    </w:p>
    <w:p w:rsidR="004C410C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18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甲</w:t>
      </w:r>
      <w:r w:rsidR="004C410C" w:rsidRPr="001B1D44">
        <w:rPr>
          <w:rFonts w:ascii="細明體" w:hAnsi="細明體"/>
          <w:color w:val="000000"/>
          <w:sz w:val="26"/>
          <w:szCs w:val="26"/>
        </w:rPr>
        <w:t>)H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乙</w:t>
      </w:r>
      <w:r w:rsidR="004C410C" w:rsidRPr="001B1D44">
        <w:rPr>
          <w:rFonts w:ascii="細明體" w:hAnsi="細明體"/>
          <w:color w:val="000000"/>
          <w:sz w:val="26"/>
          <w:szCs w:val="26"/>
        </w:rPr>
        <w:t>)CH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4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丙</w:t>
      </w:r>
      <w:r w:rsidR="004C410C" w:rsidRPr="001B1D44">
        <w:rPr>
          <w:rFonts w:ascii="細明體" w:hAnsi="細明體"/>
          <w:color w:val="000000"/>
          <w:sz w:val="26"/>
          <w:szCs w:val="26"/>
        </w:rPr>
        <w:t>)C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4C410C" w:rsidRPr="001B1D44">
        <w:rPr>
          <w:rFonts w:ascii="細明體" w:hAnsi="細明體"/>
          <w:color w:val="000000"/>
          <w:sz w:val="26"/>
          <w:szCs w:val="26"/>
        </w:rPr>
        <w:t>H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6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丁</w:t>
      </w:r>
      <w:r w:rsidR="004C410C" w:rsidRPr="001B1D44">
        <w:rPr>
          <w:rFonts w:ascii="細明體" w:hAnsi="細明體"/>
          <w:color w:val="000000"/>
          <w:sz w:val="26"/>
          <w:szCs w:val="26"/>
        </w:rPr>
        <w:t>)C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3</w:t>
      </w:r>
      <w:r w:rsidR="004C410C" w:rsidRPr="001B1D44">
        <w:rPr>
          <w:rFonts w:ascii="細明體" w:hAnsi="細明體"/>
          <w:color w:val="000000"/>
          <w:sz w:val="26"/>
          <w:szCs w:val="26"/>
        </w:rPr>
        <w:t>H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8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戊</w:t>
      </w:r>
      <w:r w:rsidR="004C410C" w:rsidRPr="001B1D44">
        <w:rPr>
          <w:rFonts w:ascii="細明體" w:hAnsi="細明體"/>
          <w:color w:val="000000"/>
          <w:sz w:val="26"/>
          <w:szCs w:val="26"/>
        </w:rPr>
        <w:t>)C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己</w:t>
      </w:r>
      <w:r w:rsidR="004C410C" w:rsidRPr="001B1D44">
        <w:rPr>
          <w:rFonts w:ascii="細明體" w:hAnsi="細明體"/>
          <w:color w:val="000000"/>
          <w:sz w:val="26"/>
          <w:szCs w:val="26"/>
        </w:rPr>
        <w:t>)CO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庚</w:t>
      </w:r>
      <w:r w:rsidR="004C410C" w:rsidRPr="001B1D44">
        <w:rPr>
          <w:rFonts w:ascii="細明體" w:hAnsi="細明體"/>
          <w:color w:val="000000"/>
          <w:sz w:val="26"/>
          <w:szCs w:val="26"/>
        </w:rPr>
        <w:t>)H</w:t>
      </w:r>
      <w:r w:rsidR="004C410C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4C410C" w:rsidRPr="001B1D44">
        <w:rPr>
          <w:rFonts w:ascii="細明體" w:hAnsi="細明體"/>
          <w:color w:val="000000"/>
          <w:sz w:val="26"/>
          <w:szCs w:val="26"/>
        </w:rPr>
        <w:t>O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，何者是水煤氣的主要成分？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乙丙丁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甲己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戊庚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甲乙己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(E)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甲乙丙。</w:t>
      </w:r>
    </w:p>
    <w:p w:rsidR="004C410C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19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下列有關核反應的敘述，何者正確？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只有鈾原子可產生核分裂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核反應遵守質量守恆定律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太陽的輻射能為核分裂所產生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核能發電是利用核分裂產生大量的能。</w:t>
      </w:r>
    </w:p>
    <w:p w:rsidR="004077E7" w:rsidRPr="001B1D44" w:rsidRDefault="004077E7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5833EE" w:rsidRPr="001B1D44" w:rsidRDefault="00B610EE" w:rsidP="001B1D44">
      <w:pPr>
        <w:ind w:left="1009" w:hangingChars="397" w:hanging="1009"/>
        <w:rPr>
          <w:rFonts w:ascii="細明體" w:hAnsi="細明體" w:cs="新細明體"/>
          <w:color w:val="000000"/>
          <w:kern w:val="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20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現在我們使用的能源中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，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何者</w:t>
      </w:r>
      <w:r w:rsidR="005833EE" w:rsidRPr="001B1D44">
        <w:rPr>
          <w:rFonts w:ascii="細明體" w:hAnsi="細明體" w:cs="DFHei-Bd-HK-BF" w:hint="eastAsia"/>
          <w:b/>
          <w:color w:val="000000"/>
          <w:kern w:val="0"/>
          <w:sz w:val="26"/>
          <w:szCs w:val="26"/>
        </w:rPr>
        <w:t>不是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由太陽能間接轉變而來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>？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DFMing-Lt-HK-BF"/>
          <w:color w:val="000000"/>
          <w:kern w:val="0"/>
          <w:sz w:val="26"/>
          <w:szCs w:val="26"/>
        </w:rPr>
        <w:t>(A)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核能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(B)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水力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(C)</w:t>
      </w:r>
      <w:r w:rsidR="004077E7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 xml:space="preserve"> 火力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</w:t>
      </w:r>
      <w:r w:rsidR="005833EE" w:rsidRPr="001B1D44">
        <w:rPr>
          <w:rFonts w:ascii="細明體" w:hAnsi="細明體" w:cs="Lange-Ddddd-Horizontal"/>
          <w:color w:val="000000"/>
          <w:kern w:val="0"/>
          <w:sz w:val="26"/>
          <w:szCs w:val="26"/>
        </w:rPr>
        <w:t>(D)</w:t>
      </w:r>
      <w:r w:rsidR="005833EE" w:rsidRPr="001B1D44">
        <w:rPr>
          <w:rFonts w:ascii="細明體" w:hAnsi="細明體" w:cs="DFMing-Lt-HK-BF" w:hint="eastAsia"/>
          <w:color w:val="000000"/>
          <w:kern w:val="0"/>
          <w:sz w:val="26"/>
          <w:szCs w:val="26"/>
        </w:rPr>
        <w:t>風力</w:t>
      </w:r>
      <w:r w:rsidR="005833EE" w:rsidRPr="001B1D44">
        <w:rPr>
          <w:rFonts w:ascii="細明體" w:hAnsi="細明體" w:cs="新細明體" w:hint="eastAsia"/>
          <w:color w:val="000000"/>
          <w:kern w:val="0"/>
          <w:sz w:val="26"/>
          <w:szCs w:val="26"/>
        </w:rPr>
        <w:t xml:space="preserve">　。</w:t>
      </w:r>
    </w:p>
    <w:p w:rsidR="004C410C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21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856164" w:rsidRPr="00856164">
        <w:rPr>
          <w:rFonts w:ascii="細明體" w:hAnsi="細明體" w:hint="eastAsia"/>
          <w:sz w:val="26"/>
          <w:szCs w:val="26"/>
        </w:rPr>
        <w:t xml:space="preserve"> </w:t>
      </w:r>
      <w:r w:rsidR="00856164" w:rsidRPr="00C269B5">
        <w:rPr>
          <w:rStyle w:val="Default20Paragraph20Font"/>
          <w:rFonts w:ascii="細明體" w:hAnsi="細明體" w:hint="eastAsia"/>
          <w:sz w:val="26"/>
          <w:szCs w:val="26"/>
        </w:rPr>
        <w:t>臺</w:t>
      </w:r>
      <w:r w:rsidR="00856164" w:rsidRPr="00C269B5">
        <w:rPr>
          <w:rStyle w:val="Default20Paragraph20Font"/>
          <w:rFonts w:ascii="細明體" w:hAnsi="細明體"/>
          <w:sz w:val="26"/>
          <w:szCs w:val="26"/>
        </w:rPr>
        <w:t>灣目前的火力發電</w:t>
      </w:r>
      <w:r w:rsidR="00856164" w:rsidRPr="00C269B5">
        <w:rPr>
          <w:rStyle w:val="Default20Paragraph20Font"/>
          <w:rFonts w:ascii="細明體" w:hAnsi="細明體" w:hint="eastAsia"/>
          <w:sz w:val="26"/>
          <w:szCs w:val="26"/>
        </w:rPr>
        <w:t>(佔發電量70~80%)主要</w:t>
      </w:r>
      <w:r w:rsidR="00856164" w:rsidRPr="00C269B5">
        <w:rPr>
          <w:rStyle w:val="Default20Paragraph20Font"/>
          <w:rFonts w:ascii="細明體" w:hAnsi="細明體"/>
          <w:sz w:val="26"/>
          <w:szCs w:val="26"/>
        </w:rPr>
        <w:t>是使用何種燃料？(A)天然氣</w:t>
      </w:r>
      <w:r w:rsidR="00856164" w:rsidRPr="00C269B5">
        <w:rPr>
          <w:rStyle w:val="Default20Paragraph20Font"/>
          <w:rFonts w:ascii="細明體" w:hAnsi="細明體" w:hint="eastAsia"/>
          <w:sz w:val="26"/>
          <w:szCs w:val="26"/>
        </w:rPr>
        <w:t xml:space="preserve">　</w:t>
      </w:r>
      <w:r w:rsidR="00856164" w:rsidRPr="00C269B5">
        <w:rPr>
          <w:rStyle w:val="Default20Paragraph20Font"/>
          <w:rFonts w:ascii="細明體" w:hAnsi="細明體"/>
          <w:sz w:val="26"/>
          <w:szCs w:val="26"/>
        </w:rPr>
        <w:t>(B)石油</w:t>
      </w:r>
      <w:r w:rsidR="00856164" w:rsidRPr="00C269B5">
        <w:rPr>
          <w:rStyle w:val="Default20Paragraph20Font"/>
          <w:rFonts w:ascii="細明體" w:hAnsi="細明體" w:hint="eastAsia"/>
          <w:sz w:val="26"/>
          <w:szCs w:val="26"/>
        </w:rPr>
        <w:t xml:space="preserve">　</w:t>
      </w:r>
      <w:r w:rsidR="00856164" w:rsidRPr="00C269B5">
        <w:rPr>
          <w:rStyle w:val="Default20Paragraph20Font"/>
          <w:rFonts w:ascii="細明體" w:hAnsi="細明體"/>
          <w:sz w:val="26"/>
          <w:szCs w:val="26"/>
        </w:rPr>
        <w:t>(C)煤礦</w:t>
      </w:r>
      <w:r w:rsidR="00856164" w:rsidRPr="00C269B5">
        <w:rPr>
          <w:rStyle w:val="Default20Paragraph20Font"/>
          <w:rFonts w:ascii="細明體" w:hAnsi="細明體" w:hint="eastAsia"/>
          <w:sz w:val="26"/>
          <w:szCs w:val="26"/>
        </w:rPr>
        <w:t xml:space="preserve">　</w:t>
      </w:r>
      <w:r w:rsidR="00856164" w:rsidRPr="00C269B5">
        <w:rPr>
          <w:rStyle w:val="Default20Paragraph20Font"/>
          <w:rFonts w:ascii="細明體" w:hAnsi="細明體"/>
          <w:sz w:val="26"/>
          <w:szCs w:val="26"/>
        </w:rPr>
        <w:t>(D)太陽能。</w:t>
      </w:r>
    </w:p>
    <w:p w:rsidR="004077E7" w:rsidRPr="001B1D44" w:rsidRDefault="004077E7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4C410C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4C410C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22</w:t>
      </w:r>
      <w:r w:rsidR="004C410C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>有關能源的敘述，下列何者</w:t>
      </w:r>
      <w:r w:rsidR="004C410C" w:rsidRPr="001B1D44">
        <w:rPr>
          <w:rFonts w:ascii="細明體" w:hAnsi="細明體" w:hint="eastAsia"/>
          <w:b/>
          <w:color w:val="000000"/>
          <w:sz w:val="26"/>
          <w:szCs w:val="26"/>
        </w:rPr>
        <w:t>錯誤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(A)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巴西為了充分利用生質能，以其大量生產的甘蔗為原料，生產乙醇作為汽車的燃料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(B)</w:t>
      </w:r>
      <w:r w:rsidR="004C410C" w:rsidRPr="001B1D44">
        <w:rPr>
          <w:rFonts w:ascii="細明體" w:hAnsi="細明體" w:hint="eastAsia"/>
          <w:color w:val="000000"/>
          <w:sz w:val="26"/>
          <w:szCs w:val="26"/>
        </w:rPr>
        <w:t xml:space="preserve">化石燃料可視為百萬年前所儲存的太陽能　</w:t>
      </w:r>
      <w:r w:rsidR="004C410C" w:rsidRPr="001B1D44">
        <w:rPr>
          <w:rFonts w:ascii="細明體" w:hAnsi="細明體"/>
          <w:color w:val="000000"/>
          <w:sz w:val="26"/>
          <w:szCs w:val="26"/>
        </w:rPr>
        <w:t>(C)</w:t>
      </w:r>
      <w:r w:rsidR="004077E7" w:rsidRPr="001B1D44">
        <w:rPr>
          <w:rFonts w:ascii="細明體" w:hAnsi="細明體" w:hint="eastAsia"/>
          <w:color w:val="000000"/>
          <w:sz w:val="26"/>
          <w:szCs w:val="26"/>
        </w:rPr>
        <w:t xml:space="preserve"> </w:t>
      </w:r>
      <w:r w:rsidR="0082587E">
        <w:rPr>
          <w:rFonts w:ascii="細明體" w:hAnsi="細明體" w:hint="eastAsia"/>
          <w:color w:val="000000"/>
          <w:sz w:val="26"/>
          <w:szCs w:val="26"/>
        </w:rPr>
        <w:t>燃料電池中氫氣被還原，氧氣被氧化，反應後生成水</w:t>
      </w:r>
      <w:r w:rsidR="004C410C" w:rsidRPr="001B1D44">
        <w:rPr>
          <w:rFonts w:ascii="細明體" w:hAnsi="細明體"/>
          <w:color w:val="000000"/>
          <w:sz w:val="26"/>
          <w:szCs w:val="26"/>
        </w:rPr>
        <w:t>(D)</w:t>
      </w:r>
      <w:r w:rsidR="004077E7" w:rsidRPr="001B1D44">
        <w:rPr>
          <w:rFonts w:ascii="細明體" w:hAnsi="細明體" w:hint="eastAsia"/>
          <w:color w:val="000000"/>
          <w:sz w:val="26"/>
          <w:szCs w:val="26"/>
        </w:rPr>
        <w:t>水力發電需要儲水、興建水庫，亦有可能造成生態環境的破壞</w:t>
      </w:r>
    </w:p>
    <w:p w:rsidR="004077E7" w:rsidRPr="001B1D44" w:rsidRDefault="004077E7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4C410C" w:rsidRPr="001B1D44" w:rsidRDefault="00B610EE" w:rsidP="00B610EE">
      <w:pPr>
        <w:ind w:left="851" w:hanging="851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861765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23</w:t>
      </w:r>
      <w:r w:rsidR="00861765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861765" w:rsidRPr="001B1D44">
        <w:rPr>
          <w:rFonts w:ascii="細明體" w:hAnsi="細明體" w:hint="eastAsia"/>
          <w:color w:val="000000"/>
          <w:sz w:val="26"/>
          <w:szCs w:val="26"/>
        </w:rPr>
        <w:t>下列有關氫氧燃料電池之敘述，何項</w:t>
      </w:r>
      <w:r w:rsidR="00861765" w:rsidRPr="001B1D44">
        <w:rPr>
          <w:rFonts w:ascii="細明體" w:hAnsi="細明體" w:hint="eastAsia"/>
          <w:b/>
          <w:color w:val="000000"/>
          <w:sz w:val="26"/>
          <w:szCs w:val="26"/>
        </w:rPr>
        <w:t>不正確</w:t>
      </w:r>
      <w:r w:rsidR="001B1D44">
        <w:rPr>
          <w:rFonts w:ascii="細明體" w:hAnsi="細明體" w:hint="eastAsia"/>
          <w:color w:val="000000"/>
          <w:sz w:val="26"/>
          <w:szCs w:val="26"/>
        </w:rPr>
        <w:t>？</w:t>
      </w:r>
      <w:r w:rsidR="00861765" w:rsidRPr="001B1D44">
        <w:rPr>
          <w:rFonts w:ascii="細明體" w:hAnsi="細明體"/>
          <w:color w:val="000000"/>
          <w:sz w:val="26"/>
          <w:szCs w:val="26"/>
        </w:rPr>
        <w:t>(A)</w:t>
      </w:r>
      <w:r w:rsidR="00861765" w:rsidRPr="001B1D44">
        <w:rPr>
          <w:rFonts w:ascii="細明體" w:hAnsi="細明體" w:hint="eastAsia"/>
          <w:color w:val="000000"/>
          <w:sz w:val="26"/>
          <w:szCs w:val="26"/>
        </w:rPr>
        <w:t xml:space="preserve">發電效率比火力發電高，且為一種不會造成環境汙染的電池　</w:t>
      </w:r>
      <w:r w:rsidR="00861765" w:rsidRPr="001B1D44">
        <w:rPr>
          <w:rFonts w:ascii="細明體" w:hAnsi="細明體"/>
          <w:color w:val="000000"/>
          <w:sz w:val="26"/>
          <w:szCs w:val="26"/>
        </w:rPr>
        <w:t>(B)</w:t>
      </w:r>
      <w:r w:rsidR="001B1D44">
        <w:rPr>
          <w:rFonts w:ascii="細明體" w:hAnsi="細明體" w:hint="eastAsia"/>
          <w:color w:val="000000"/>
          <w:sz w:val="26"/>
          <w:szCs w:val="26"/>
        </w:rPr>
        <w:t>以氫氧化鉀作為電解質</w:t>
      </w:r>
      <w:r w:rsidR="00861765" w:rsidRPr="001B1D44">
        <w:rPr>
          <w:rFonts w:ascii="細明體" w:hAnsi="細明體"/>
          <w:color w:val="000000"/>
          <w:sz w:val="26"/>
          <w:szCs w:val="26"/>
        </w:rPr>
        <w:t>(C)</w:t>
      </w:r>
      <w:r w:rsidR="001B1D44">
        <w:rPr>
          <w:rFonts w:ascii="細明體" w:hAnsi="細明體" w:hint="eastAsia"/>
          <w:color w:val="000000"/>
          <w:sz w:val="26"/>
          <w:szCs w:val="26"/>
        </w:rPr>
        <w:t>陽極的物質是氧氣</w:t>
      </w:r>
      <w:r w:rsidR="00861765" w:rsidRPr="001B1D44">
        <w:rPr>
          <w:rFonts w:ascii="細明體" w:hAnsi="細明體"/>
          <w:color w:val="000000"/>
          <w:sz w:val="26"/>
          <w:szCs w:val="26"/>
        </w:rPr>
        <w:t>(D)</w:t>
      </w:r>
      <w:r w:rsidR="00861765" w:rsidRPr="001B1D44">
        <w:rPr>
          <w:rFonts w:ascii="細明體" w:hAnsi="細明體" w:hint="eastAsia"/>
          <w:color w:val="000000"/>
          <w:sz w:val="26"/>
          <w:szCs w:val="26"/>
        </w:rPr>
        <w:t>以多孔性鎳作為電極　。</w:t>
      </w:r>
    </w:p>
    <w:p w:rsidR="002419F2" w:rsidRPr="001B1D44" w:rsidRDefault="00B610EE" w:rsidP="00B610EE">
      <w:pPr>
        <w:ind w:left="851" w:hanging="851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lastRenderedPageBreak/>
        <w:t>（</w:t>
      </w:r>
      <w:r w:rsidR="002419F2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24</w:t>
      </w:r>
      <w:r w:rsidR="002419F2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鹼性氫氧燃料電池的陽極反應為下列何者？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(A)H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2419F2" w:rsidRPr="001B1D44">
        <w:rPr>
          <w:rFonts w:ascii="細明體" w:hAnsi="細明體"/>
          <w:color w:val="000000"/>
          <w:sz w:val="26"/>
          <w:szCs w:val="26"/>
        </w:rPr>
        <w:t>2H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B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2e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(B)H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2OH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2419F2" w:rsidRPr="001B1D44">
        <w:rPr>
          <w:rFonts w:ascii="細明體" w:hAnsi="細明體"/>
          <w:color w:val="000000"/>
          <w:sz w:val="26"/>
          <w:szCs w:val="26"/>
        </w:rPr>
        <w:t>2H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/>
          <w:color w:val="000000"/>
          <w:sz w:val="26"/>
          <w:szCs w:val="26"/>
        </w:rPr>
        <w:t>O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2e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(C)2H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/>
          <w:color w:val="000000"/>
          <w:sz w:val="26"/>
          <w:szCs w:val="26"/>
        </w:rPr>
        <w:t>O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2e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2419F2" w:rsidRPr="001B1D44">
        <w:rPr>
          <w:rFonts w:ascii="細明體" w:hAnsi="細明體"/>
          <w:color w:val="000000"/>
          <w:sz w:val="26"/>
          <w:szCs w:val="26"/>
        </w:rPr>
        <w:t>H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2OH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(D)2O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2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2419F2" w:rsidRPr="001B1D44">
        <w:rPr>
          <w:rFonts w:ascii="細明體" w:hAnsi="細明體"/>
          <w:color w:val="000000"/>
          <w:sz w:val="26"/>
          <w:szCs w:val="26"/>
        </w:rPr>
        <w:t>O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4e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2419F2" w:rsidRPr="001B1D44">
        <w:rPr>
          <w:rFonts w:ascii="細明體" w:hAnsi="細明體"/>
          <w:color w:val="000000"/>
          <w:sz w:val="26"/>
          <w:szCs w:val="26"/>
        </w:rPr>
        <w:t>(E)4OH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2419F2" w:rsidRPr="001B1D44">
        <w:rPr>
          <w:rFonts w:ascii="細明體" w:hAnsi="細明體"/>
          <w:color w:val="000000"/>
          <w:sz w:val="26"/>
          <w:szCs w:val="26"/>
        </w:rPr>
        <w:t>O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2H</w:t>
      </w:r>
      <w:r w:rsidR="002419F2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2419F2" w:rsidRPr="001B1D44">
        <w:rPr>
          <w:rFonts w:ascii="細明體" w:hAnsi="細明體"/>
          <w:color w:val="000000"/>
          <w:sz w:val="26"/>
          <w:szCs w:val="26"/>
        </w:rPr>
        <w:t>O</w:t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2419F2" w:rsidRPr="001B1D44">
        <w:rPr>
          <w:rFonts w:ascii="細明體" w:hAnsi="細明體"/>
          <w:color w:val="000000"/>
          <w:sz w:val="26"/>
          <w:szCs w:val="26"/>
        </w:rPr>
        <w:t>4e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2419F2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2419F2" w:rsidRPr="001B1D44">
        <w:rPr>
          <w:rFonts w:ascii="細明體" w:hAnsi="細明體" w:hint="eastAsia"/>
          <w:color w:val="000000"/>
          <w:sz w:val="26"/>
          <w:szCs w:val="26"/>
        </w:rPr>
        <w:t>。</w:t>
      </w:r>
    </w:p>
    <w:p w:rsidR="005833EE" w:rsidRPr="001B1D44" w:rsidRDefault="00B610EE" w:rsidP="00201AE9">
      <w:pPr>
        <w:ind w:left="851" w:hanging="851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78635E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25</w:t>
      </w:r>
      <w:r w:rsidR="0078635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78635E" w:rsidRPr="001B1D44">
        <w:rPr>
          <w:rFonts w:ascii="細明體" w:hAnsi="細明體" w:hint="eastAsia"/>
          <w:color w:val="000000"/>
          <w:sz w:val="26"/>
          <w:szCs w:val="26"/>
        </w:rPr>
        <w:t>關於氫氧燃料電池之敘述，何者</w:t>
      </w:r>
      <w:r w:rsidR="0078635E" w:rsidRPr="001B1D44">
        <w:rPr>
          <w:rFonts w:ascii="細明體" w:hAnsi="細明體" w:hint="eastAsia"/>
          <w:b/>
          <w:color w:val="000000"/>
          <w:sz w:val="26"/>
          <w:szCs w:val="26"/>
        </w:rPr>
        <w:t>錯誤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？</w:t>
      </w:r>
      <w:r w:rsidR="0078635E" w:rsidRPr="001B1D44">
        <w:rPr>
          <w:rFonts w:ascii="細明體" w:hAnsi="細明體"/>
          <w:color w:val="000000"/>
          <w:sz w:val="26"/>
          <w:szCs w:val="26"/>
        </w:rPr>
        <w:t>(A)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氫氧燃料電池，因產物為水，相當環保</w:t>
      </w:r>
      <w:r w:rsidR="0078635E" w:rsidRPr="001B1D44">
        <w:rPr>
          <w:rFonts w:ascii="細明體" w:hAnsi="細明體"/>
          <w:color w:val="000000"/>
          <w:sz w:val="26"/>
          <w:szCs w:val="26"/>
        </w:rPr>
        <w:t>(B)</w:t>
      </w:r>
      <w:r w:rsidR="0078635E" w:rsidRPr="001B1D44">
        <w:rPr>
          <w:rFonts w:ascii="細明體" w:hAnsi="細明體" w:hint="eastAsia"/>
          <w:color w:val="000000"/>
          <w:sz w:val="26"/>
          <w:szCs w:val="26"/>
        </w:rPr>
        <w:t xml:space="preserve">氫氧燃料電池之發電效率高於火力發電　</w:t>
      </w:r>
      <w:r w:rsidR="0078635E" w:rsidRPr="001B1D44">
        <w:rPr>
          <w:rFonts w:ascii="細明體" w:hAnsi="細明體"/>
          <w:color w:val="000000"/>
          <w:sz w:val="26"/>
          <w:szCs w:val="26"/>
        </w:rPr>
        <w:t>(C)</w:t>
      </w:r>
      <w:r w:rsidR="0078635E" w:rsidRPr="001B1D44">
        <w:rPr>
          <w:rFonts w:ascii="細明體" w:hAnsi="細明體" w:hint="eastAsia"/>
          <w:color w:val="000000"/>
          <w:sz w:val="26"/>
          <w:szCs w:val="26"/>
        </w:rPr>
        <w:t xml:space="preserve">主要因氣體燃料、液體電解質與固體電極造成技術困難　</w:t>
      </w:r>
      <w:r w:rsidR="0078635E" w:rsidRPr="001B1D44">
        <w:rPr>
          <w:rFonts w:ascii="細明體" w:hAnsi="細明體"/>
          <w:color w:val="000000"/>
          <w:sz w:val="26"/>
          <w:szCs w:val="26"/>
        </w:rPr>
        <w:t>(D)</w:t>
      </w:r>
      <w:r w:rsidR="0078635E" w:rsidRPr="001B1D44">
        <w:rPr>
          <w:rFonts w:ascii="細明體" w:hAnsi="細明體" w:hint="eastAsia"/>
          <w:color w:val="000000"/>
          <w:sz w:val="26"/>
          <w:szCs w:val="26"/>
        </w:rPr>
        <w:t>氫氧燃料電池之電壓為</w:t>
      </w:r>
      <w:r w:rsidR="0078635E" w:rsidRPr="001B1D44">
        <w:rPr>
          <w:rFonts w:ascii="細明體" w:hAnsi="細明體"/>
          <w:color w:val="000000"/>
          <w:sz w:val="26"/>
          <w:szCs w:val="26"/>
        </w:rPr>
        <w:t>2.0V</w:t>
      </w:r>
      <w:r w:rsidR="0078635E" w:rsidRPr="001B1D44">
        <w:rPr>
          <w:rFonts w:ascii="細明體" w:hAnsi="細明體" w:hint="eastAsia"/>
          <w:color w:val="000000"/>
          <w:sz w:val="26"/>
          <w:szCs w:val="26"/>
        </w:rPr>
        <w:t>。</w:t>
      </w:r>
    </w:p>
    <w:p w:rsidR="004077E7" w:rsidRPr="001B1D44" w:rsidRDefault="004077E7" w:rsidP="00201AE9">
      <w:pPr>
        <w:ind w:left="851" w:hanging="851"/>
        <w:rPr>
          <w:rFonts w:ascii="細明體" w:hAnsi="細明體" w:cs="Arial"/>
          <w:vanish/>
          <w:color w:val="008000"/>
          <w:sz w:val="26"/>
          <w:szCs w:val="26"/>
        </w:rPr>
      </w:pPr>
    </w:p>
    <w:p w:rsidR="005833EE" w:rsidRPr="001B1D44" w:rsidRDefault="004077E7" w:rsidP="00201AE9">
      <w:pPr>
        <w:ind w:left="993" w:hanging="993"/>
        <w:rPr>
          <w:rFonts w:ascii="細明體" w:hAnsi="細明體" w:cs="Arial"/>
          <w:vanish/>
          <w:color w:val="008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）26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下列電池的敘述，何者正確？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鉛蓄電池陽極為鉛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氫氧燃料電池之陽極通入氧氣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氫氧燃料電池陰極通入氫氣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勒克朗社電池陽極為二氧化錳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(E)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鋰電池陽極作用物質為鋰金屬之水溶液。</w:t>
      </w:r>
    </w:p>
    <w:p w:rsidR="004077E7" w:rsidRPr="001B1D44" w:rsidRDefault="004077E7" w:rsidP="004077E7">
      <w:pPr>
        <w:ind w:left="993" w:hanging="993"/>
        <w:rPr>
          <w:rFonts w:ascii="細明體" w:hAnsi="細明體" w:cs="Arial"/>
          <w:color w:val="000000"/>
          <w:sz w:val="26"/>
          <w:szCs w:val="26"/>
        </w:rPr>
      </w:pPr>
    </w:p>
    <w:p w:rsidR="005833EE" w:rsidRPr="001B1D44" w:rsidRDefault="00B610EE" w:rsidP="004077E7">
      <w:pPr>
        <w:ind w:left="993" w:hanging="993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27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下列各種電池中的正、負極材料，何者</w:t>
      </w:r>
      <w:r w:rsidR="005833EE" w:rsidRPr="001B1D44">
        <w:rPr>
          <w:rFonts w:ascii="細明體" w:hAnsi="細明體" w:hint="eastAsia"/>
          <w:b/>
          <w:color w:val="000000"/>
          <w:sz w:val="26"/>
          <w:szCs w:val="26"/>
        </w:rPr>
        <w:t>錯誤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？</w:t>
      </w:r>
      <w:r w:rsidR="005833EE" w:rsidRPr="001B1D44">
        <w:rPr>
          <w:rFonts w:ascii="細明體" w:hAnsi="細明體"/>
          <w:color w:val="000000"/>
          <w:sz w:val="26"/>
          <w:szCs w:val="26"/>
        </w:rPr>
        <w:br/>
      </w:r>
      <w:r w:rsidR="005833EE" w:rsidRPr="001B1D44">
        <w:rPr>
          <w:rFonts w:ascii="細明體" w:hAnsi="細明體"/>
          <w:color w:val="000000"/>
          <w:sz w:val="26"/>
          <w:szCs w:val="26"/>
        </w:rPr>
        <w:object w:dxaOrig="7786" w:dyaOrig="1879">
          <v:shape id="_x0000_i1033" type="#_x0000_t75" style="width:389.4pt;height:93.6pt" o:ole="">
            <v:imagedata r:id="rId24" o:title=""/>
          </v:shape>
          <o:OLEObject Type="Embed" ProgID="Word.Document.8" ShapeID="_x0000_i1033" DrawAspect="Content" ObjectID="_1559970539" r:id="rId25">
            <o:FieldCodes>\s</o:FieldCodes>
          </o:OLEObject>
        </w:object>
      </w:r>
    </w:p>
    <w:p w:rsidR="005833EE" w:rsidRPr="001B1D44" w:rsidRDefault="005833EE" w:rsidP="005833EE">
      <w:pPr>
        <w:jc w:val="right"/>
        <w:rPr>
          <w:rFonts w:ascii="細明體" w:hAnsi="細明體" w:cs="Arial"/>
          <w:vanish/>
          <w:color w:val="008000"/>
          <w:sz w:val="26"/>
          <w:szCs w:val="26"/>
        </w:rPr>
      </w:pPr>
    </w:p>
    <w:p w:rsidR="005833EE" w:rsidRPr="001B1D44" w:rsidRDefault="00B610EE" w:rsidP="00201AE9">
      <w:pPr>
        <w:ind w:left="993" w:hanging="993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28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下列何者為鉛蓄電池放電時陽極的反應？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(A)Pb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5833EE" w:rsidRPr="001B1D44">
        <w:rPr>
          <w:rFonts w:ascii="細明體" w:hAnsi="細明體"/>
          <w:color w:val="000000"/>
          <w:sz w:val="26"/>
          <w:szCs w:val="26"/>
        </w:rPr>
        <w:t>Pb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2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B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2e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(B)PbO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4H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B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2e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5833EE" w:rsidRPr="001B1D44">
        <w:rPr>
          <w:rFonts w:ascii="細明體" w:hAnsi="細明體"/>
          <w:color w:val="000000"/>
          <w:sz w:val="26"/>
          <w:szCs w:val="26"/>
        </w:rPr>
        <w:t>Pb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2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B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2H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5833EE" w:rsidRPr="001B1D44">
        <w:rPr>
          <w:rFonts w:ascii="細明體" w:hAnsi="細明體"/>
          <w:color w:val="000000"/>
          <w:sz w:val="26"/>
          <w:szCs w:val="26"/>
        </w:rPr>
        <w:t>O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(C)Pb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2OH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5833EE" w:rsidRPr="001B1D44">
        <w:rPr>
          <w:rFonts w:ascii="細明體" w:hAnsi="細明體"/>
          <w:color w:val="000000"/>
          <w:sz w:val="26"/>
          <w:szCs w:val="26"/>
        </w:rPr>
        <w:t>Pb(OH)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2e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(D)Pb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SO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4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2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5833EE" w:rsidRPr="001B1D44">
        <w:rPr>
          <w:rFonts w:ascii="細明體" w:hAnsi="細明體"/>
          <w:color w:val="000000"/>
          <w:sz w:val="26"/>
          <w:szCs w:val="26"/>
        </w:rPr>
        <w:t>PbSO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4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2e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(E)PbO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4H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B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2e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sym w:font="Symbol" w:char="002D"/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5833EE" w:rsidRPr="001B1D44">
        <w:rPr>
          <w:rFonts w:ascii="細明體" w:hAnsi="細明體"/>
          <w:color w:val="000000"/>
          <w:sz w:val="26"/>
          <w:szCs w:val="26"/>
        </w:rPr>
        <w:t>PbSO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4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2H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5833EE" w:rsidRPr="001B1D44">
        <w:rPr>
          <w:rFonts w:ascii="細明體" w:hAnsi="細明體"/>
          <w:color w:val="000000"/>
          <w:sz w:val="26"/>
          <w:szCs w:val="26"/>
        </w:rPr>
        <w:t>O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。</w:t>
      </w:r>
    </w:p>
    <w:p w:rsidR="004077E7" w:rsidRPr="001B1D44" w:rsidRDefault="004077E7" w:rsidP="00201AE9">
      <w:pPr>
        <w:ind w:left="993" w:hanging="993"/>
        <w:rPr>
          <w:rFonts w:ascii="細明體" w:hAnsi="細明體" w:cs="Arial"/>
          <w:vanish/>
          <w:color w:val="008000"/>
          <w:sz w:val="26"/>
          <w:szCs w:val="26"/>
        </w:rPr>
      </w:pPr>
    </w:p>
    <w:p w:rsidR="005833EE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29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心律調節器植入體內約可使用</w:t>
      </w:r>
      <w:r w:rsidR="005833EE" w:rsidRPr="001B1D44">
        <w:rPr>
          <w:rFonts w:ascii="細明體" w:hAnsi="細明體"/>
          <w:color w:val="000000"/>
          <w:sz w:val="26"/>
          <w:szCs w:val="26"/>
        </w:rPr>
        <w:t>10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年之久，下列何者最適合作為心律調節器動力來源？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鎳氫電池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鹼性乾電池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一次鋰電池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水銀電池。</w:t>
      </w:r>
    </w:p>
    <w:p w:rsidR="004077E7" w:rsidRPr="001B1D44" w:rsidRDefault="004077E7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5833EE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30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水銀電池的全反應為</w:t>
      </w:r>
      <w:r w:rsidR="005833EE" w:rsidRPr="001B1D44">
        <w:rPr>
          <w:rFonts w:ascii="細明體" w:hAnsi="細明體"/>
          <w:color w:val="000000"/>
          <w:sz w:val="26"/>
          <w:szCs w:val="26"/>
        </w:rPr>
        <w:t>Zn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HgO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→</w:t>
      </w:r>
      <w:r w:rsidR="005833EE" w:rsidRPr="001B1D44">
        <w:rPr>
          <w:rFonts w:ascii="細明體" w:hAnsi="細明體"/>
          <w:color w:val="000000"/>
          <w:sz w:val="26"/>
          <w:szCs w:val="26"/>
        </w:rPr>
        <w:t>ZnO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</w:rPr>
        <w:t>Hg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，有關水銀電池的說明，何項</w:t>
      </w:r>
      <w:r w:rsidR="005833EE" w:rsidRPr="001B1D44">
        <w:rPr>
          <w:rFonts w:ascii="細明體" w:hAnsi="細明體" w:hint="eastAsia"/>
          <w:b/>
          <w:color w:val="000000"/>
          <w:sz w:val="26"/>
          <w:szCs w:val="26"/>
        </w:rPr>
        <w:t>錯誤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？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常用於須用小體積電池的精密儀器</w:t>
      </w:r>
      <w:r w:rsidR="005833EE" w:rsidRPr="001B1D44">
        <w:rPr>
          <w:rFonts w:ascii="細明體" w:hAnsi="細明體"/>
          <w:color w:val="000000"/>
          <w:sz w:val="26"/>
          <w:szCs w:val="26"/>
        </w:rPr>
        <w:t>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電壓穩定，使用時間較長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要回收以免造成汞汙染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陽極為汞，陰極為鋅，電解質是氫氧化鉀。</w:t>
      </w:r>
    </w:p>
    <w:p w:rsidR="005833EE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4077E7" w:rsidRPr="001B1D44">
        <w:rPr>
          <w:rFonts w:ascii="細明體" w:hAnsi="細明體" w:cs="Arial" w:hint="eastAsia"/>
          <w:color w:val="000000"/>
          <w:sz w:val="26"/>
          <w:szCs w:val="26"/>
        </w:rPr>
        <w:t>31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A845BE" w:rsidRPr="001B1D44">
        <w:rPr>
          <w:rFonts w:ascii="細明體" w:hAnsi="細明體" w:hint="eastAsia"/>
          <w:color w:val="000000"/>
          <w:sz w:val="26"/>
          <w:szCs w:val="26"/>
        </w:rPr>
        <w:t>氫是一種乾淨燃料，幾乎不產生空氣汙染，下列何者是其主要原因？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氫為最輕的元素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氫為可燃性氣體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氫燃燒的產物為水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氫的還原能力最強　。</w:t>
      </w:r>
    </w:p>
    <w:p w:rsidR="004077E7" w:rsidRPr="001B1D44" w:rsidRDefault="004077E7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CD78A8" w:rsidRPr="001B1D44" w:rsidRDefault="00B610EE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CD78A8" w:rsidRPr="001B1D44">
        <w:rPr>
          <w:rFonts w:ascii="細明體" w:hAnsi="細明體" w:cs="Arial" w:hint="eastAsia"/>
          <w:color w:val="000000"/>
          <w:sz w:val="26"/>
          <w:szCs w:val="26"/>
        </w:rPr>
        <w:t>32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下列關於鋅銅電池（以鋅、銅金屬當電極及其硫酸鹽類水溶液所組成，如圖）放電過程的敘述，何者正確？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鋅金屬質量漸減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陽極發生還原反應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銅極失去電子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反應式為</w:t>
      </w:r>
      <w:r w:rsidR="005833EE" w:rsidRPr="001B1D44">
        <w:rPr>
          <w:rFonts w:ascii="細明體" w:hAnsi="細明體"/>
          <w:color w:val="000000"/>
          <w:sz w:val="26"/>
          <w:szCs w:val="26"/>
        </w:rPr>
        <w:t>Zn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>2</w:t>
      </w:r>
      <w:r w:rsidR="005833EE" w:rsidRPr="001B1D44">
        <w:rPr>
          <w:rFonts w:ascii="細明體" w:hAnsi="細明體" w:hint="eastAsia"/>
          <w:color w:val="000000"/>
          <w:sz w:val="26"/>
          <w:szCs w:val="26"/>
          <w:vertAlign w:val="superscript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="005833EE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aq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+ Cu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="005833EE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s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</w:t>
      </w:r>
      <w:r w:rsidR="005833EE" w:rsidRPr="001B1D44">
        <w:rPr>
          <w:rFonts w:ascii="細明體" w:hAnsi="細明體"/>
          <w:color w:val="000000"/>
          <w:sz w:val="26"/>
          <w:szCs w:val="26"/>
        </w:rPr>
        <w:sym w:font="Symbol" w:char="00AE"/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Zn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="005833EE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s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5833EE" w:rsidRPr="001B1D44">
        <w:rPr>
          <w:rFonts w:ascii="細明體" w:hAnsi="細明體"/>
          <w:color w:val="000000"/>
          <w:sz w:val="26"/>
          <w:szCs w:val="26"/>
        </w:rPr>
        <w:t xml:space="preserve"> + Cu</w:t>
      </w:r>
      <w:r w:rsidR="005833EE" w:rsidRPr="001B1D44">
        <w:rPr>
          <w:rFonts w:ascii="細明體" w:hAnsi="細明體"/>
          <w:color w:val="000000"/>
          <w:sz w:val="26"/>
          <w:szCs w:val="26"/>
          <w:vertAlign w:val="superscript"/>
        </w:rPr>
        <w:t>2</w:t>
      </w:r>
      <w:r w:rsidR="005833EE" w:rsidRPr="001B1D44">
        <w:rPr>
          <w:rFonts w:ascii="細明體" w:hAnsi="細明體" w:hint="eastAsia"/>
          <w:color w:val="000000"/>
          <w:sz w:val="26"/>
          <w:szCs w:val="26"/>
          <w:vertAlign w:val="superscript"/>
        </w:rPr>
        <w:t>＋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(</w:t>
      </w:r>
      <w:r w:rsidR="005833EE" w:rsidRPr="001B1D44">
        <w:rPr>
          <w:rFonts w:ascii="細明體" w:hAnsi="細明體"/>
          <w:i/>
          <w:iCs/>
          <w:color w:val="000000"/>
          <w:sz w:val="26"/>
          <w:szCs w:val="26"/>
          <w:vertAlign w:val="subscript"/>
        </w:rPr>
        <w:t>aq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。</w:t>
      </w:r>
    </w:p>
    <w:p w:rsidR="00CD78A8" w:rsidRPr="001B1D44" w:rsidRDefault="00B610EE" w:rsidP="00CD78A8">
      <w:pPr>
        <w:spacing w:line="0" w:lineRule="atLeast"/>
        <w:ind w:left="993" w:hanging="993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CD78A8" w:rsidRPr="001B1D44">
        <w:rPr>
          <w:rFonts w:ascii="細明體" w:hAnsi="細明體" w:cs="Arial" w:hint="eastAsia"/>
          <w:color w:val="000000"/>
          <w:sz w:val="26"/>
          <w:szCs w:val="26"/>
        </w:rPr>
        <w:t>33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CD78A8" w:rsidRPr="001B1D44">
        <w:rPr>
          <w:rFonts w:ascii="細明體" w:hAnsi="細明體" w:hint="eastAsia"/>
          <w:sz w:val="26"/>
          <w:szCs w:val="26"/>
        </w:rPr>
        <w:t>燃料的抗震爆能力是以辛烷值來表示，辛烷值是以兩種燃料為標準，是將異辛烷的抗震爆值定義為100，將何者定義為0？　(A)甲烷　(B)乙烷　(C)正庚烷　(D)四乙基鉛。</w:t>
      </w:r>
    </w:p>
    <w:p w:rsidR="00CF6A92" w:rsidRPr="001B1D44" w:rsidRDefault="00B610EE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 xml:space="preserve">　）</w:t>
      </w:r>
      <w:r w:rsidR="00CD78A8" w:rsidRPr="001B1D44">
        <w:rPr>
          <w:rFonts w:ascii="細明體" w:hAnsi="細明體" w:cs="Arial" w:hint="eastAsia"/>
          <w:color w:val="000000"/>
          <w:sz w:val="26"/>
          <w:szCs w:val="26"/>
        </w:rPr>
        <w:t>34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乾電池是市面上最為常見之電池，下圖為其簡單之剖面構造。下列有關乾電池的敘述，何者正確？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鋅殼為負極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(B)MnO</w:t>
      </w:r>
      <w:r w:rsidR="005833EE" w:rsidRPr="001B1D44">
        <w:rPr>
          <w:rFonts w:ascii="細明體" w:hAnsi="細明體"/>
          <w:color w:val="000000"/>
          <w:sz w:val="26"/>
          <w:szCs w:val="26"/>
          <w:vertAlign w:val="subscript"/>
        </w:rPr>
        <w:t>2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為催化劑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石墨棒為還原劑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石墨棒為氧化劑。</w:t>
      </w:r>
      <w:r w:rsidR="005833EE" w:rsidRPr="001B1D44">
        <w:rPr>
          <w:rFonts w:ascii="細明體" w:hAnsi="細明體"/>
          <w:color w:val="000000"/>
          <w:sz w:val="26"/>
          <w:szCs w:val="26"/>
        </w:rPr>
        <w:br/>
      </w:r>
    </w:p>
    <w:p w:rsidR="00CF6A92" w:rsidRPr="001B1D44" w:rsidRDefault="00CF6A92" w:rsidP="001B1D44">
      <w:pPr>
        <w:ind w:left="1009" w:hangingChars="397" w:hanging="1009"/>
        <w:rPr>
          <w:rFonts w:ascii="細明體" w:hAnsi="細明體" w:cs="Arial"/>
          <w:vanish/>
          <w:color w:val="008000"/>
          <w:sz w:val="26"/>
          <w:szCs w:val="26"/>
        </w:rPr>
      </w:pPr>
    </w:p>
    <w:p w:rsidR="005833EE" w:rsidRPr="001B1D44" w:rsidRDefault="00CD78A8" w:rsidP="001B1D44">
      <w:pPr>
        <w:ind w:left="1009" w:hangingChars="397" w:hanging="1009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）35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下列有關勒克朗社電池的敘述，何者</w:t>
      </w:r>
      <w:r w:rsidR="005833EE" w:rsidRPr="001B1D44">
        <w:rPr>
          <w:rFonts w:ascii="細明體" w:hAnsi="細明體" w:hint="eastAsia"/>
          <w:b/>
          <w:color w:val="000000"/>
          <w:sz w:val="26"/>
          <w:szCs w:val="26"/>
        </w:rPr>
        <w:t>不正確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以鋅殼為負極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以石墨（碳棒）為正極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電池內部為乾燥的物質，故稱為乾電池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電壓為</w:t>
      </w:r>
      <w:r w:rsidR="005833EE" w:rsidRPr="001B1D44">
        <w:rPr>
          <w:rFonts w:ascii="細明體" w:hAnsi="細明體"/>
          <w:color w:val="000000"/>
          <w:sz w:val="26"/>
          <w:szCs w:val="26"/>
        </w:rPr>
        <w:t>1.5 V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。</w:t>
      </w:r>
    </w:p>
    <w:p w:rsidR="005833EE" w:rsidRPr="001B1D44" w:rsidRDefault="005C370C" w:rsidP="005833EE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 xml:space="preserve">（　</w:t>
      </w:r>
      <w:r w:rsidR="005833EE" w:rsidRPr="001B1D44">
        <w:rPr>
          <w:rFonts w:ascii="細明體" w:hAnsi="細明體" w:cs="Arial" w:hint="eastAsia"/>
          <w:color w:val="000000"/>
          <w:sz w:val="26"/>
          <w:szCs w:val="26"/>
        </w:rPr>
        <w:t>）</w:t>
      </w:r>
      <w:r w:rsidR="00CD78A8" w:rsidRPr="001B1D44">
        <w:rPr>
          <w:rFonts w:ascii="細明體" w:hAnsi="細明體" w:cs="Arial" w:hint="eastAsia"/>
          <w:color w:val="000000"/>
          <w:sz w:val="26"/>
          <w:szCs w:val="26"/>
        </w:rPr>
        <w:t>36</w:t>
      </w:r>
      <w:r w:rsidR="005833EE"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目前市面上常見的太陽能電池可用於計算機、手錶等，其主要的材料是哪一種物質？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(A)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碳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(B)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氫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(C)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氧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(D)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 xml:space="preserve">矽　</w:t>
      </w:r>
      <w:r w:rsidR="005833EE" w:rsidRPr="001B1D44">
        <w:rPr>
          <w:rFonts w:ascii="細明體" w:hAnsi="細明體"/>
          <w:color w:val="000000"/>
          <w:sz w:val="26"/>
          <w:szCs w:val="26"/>
        </w:rPr>
        <w:t>(E)</w:t>
      </w:r>
      <w:r w:rsidR="005833EE" w:rsidRPr="001B1D44">
        <w:rPr>
          <w:rFonts w:ascii="細明體" w:hAnsi="細明體" w:hint="eastAsia"/>
          <w:color w:val="000000"/>
          <w:sz w:val="26"/>
          <w:szCs w:val="26"/>
        </w:rPr>
        <w:t>鍺。</w:t>
      </w:r>
    </w:p>
    <w:p w:rsidR="001B1D44" w:rsidRPr="001B1D44" w:rsidRDefault="0082587E" w:rsidP="001B1D44">
      <w:pPr>
        <w:spacing w:line="0" w:lineRule="atLeast"/>
        <w:ind w:left="993" w:hanging="993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）3</w:t>
      </w:r>
      <w:r>
        <w:rPr>
          <w:rFonts w:ascii="細明體" w:hAnsi="細明體" w:cs="Arial" w:hint="eastAsia"/>
          <w:color w:val="000000"/>
          <w:sz w:val="26"/>
          <w:szCs w:val="26"/>
        </w:rPr>
        <w:t>7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1B1D44" w:rsidRPr="001B1D44">
        <w:rPr>
          <w:rFonts w:ascii="細明體" w:hAnsi="細明體" w:hint="eastAsia"/>
          <w:sz w:val="26"/>
          <w:szCs w:val="26"/>
        </w:rPr>
        <w:t>目前油價由一桶110美元變成現在50美元的最大原因是</w:t>
      </w:r>
      <w:r w:rsidR="001B1D44">
        <w:rPr>
          <w:rFonts w:ascii="細明體" w:hAnsi="細明體" w:hint="eastAsia"/>
          <w:sz w:val="26"/>
          <w:szCs w:val="26"/>
        </w:rPr>
        <w:t>？</w:t>
      </w:r>
      <w:r w:rsidR="001B1D44" w:rsidRPr="001B1D44">
        <w:rPr>
          <w:rFonts w:ascii="細明體" w:hAnsi="細明體" w:hint="eastAsia"/>
          <w:sz w:val="26"/>
          <w:szCs w:val="26"/>
        </w:rPr>
        <w:t>(A)可燃冰(B)頁岩油　(C)中東戰爭(D)經濟變好。</w:t>
      </w:r>
    </w:p>
    <w:p w:rsidR="001B1D44" w:rsidRPr="001B1D44" w:rsidRDefault="0082587E" w:rsidP="001B1D44">
      <w:pPr>
        <w:spacing w:line="0" w:lineRule="atLeast"/>
        <w:ind w:left="993" w:hanging="993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）3</w:t>
      </w:r>
      <w:r>
        <w:rPr>
          <w:rFonts w:ascii="細明體" w:hAnsi="細明體" w:cs="Arial" w:hint="eastAsia"/>
          <w:color w:val="000000"/>
          <w:sz w:val="26"/>
          <w:szCs w:val="26"/>
        </w:rPr>
        <w:t>8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1B1D44" w:rsidRPr="001B1D44">
        <w:rPr>
          <w:rFonts w:ascii="細明體" w:hAnsi="細明體"/>
          <w:sz w:val="26"/>
          <w:szCs w:val="26"/>
        </w:rPr>
        <w:t>電池是利用何種化學反應產生電力？(A)離子沉澱反應(B)酸鹼中和反應(C)氧化還原反應(D)有機取代反應。</w:t>
      </w:r>
    </w:p>
    <w:p w:rsidR="001B1D44" w:rsidRPr="001B1D44" w:rsidRDefault="0082587E" w:rsidP="001B1D44">
      <w:pPr>
        <w:spacing w:line="0" w:lineRule="atLeast"/>
        <w:ind w:left="993" w:hanging="993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）3</w:t>
      </w:r>
      <w:r>
        <w:rPr>
          <w:rFonts w:ascii="細明體" w:hAnsi="細明體" w:cs="Arial" w:hint="eastAsia"/>
          <w:color w:val="000000"/>
          <w:sz w:val="26"/>
          <w:szCs w:val="26"/>
        </w:rPr>
        <w:t>9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1B1D44" w:rsidRPr="001B1D44">
        <w:rPr>
          <w:rFonts w:ascii="細明體" w:hAnsi="細明體" w:hint="eastAsia"/>
          <w:sz w:val="26"/>
          <w:szCs w:val="26"/>
        </w:rPr>
        <w:t>鋅銅電池，鋅棒的活性較大，會發生　(A)氧化反應　(B)還原反應　(C)得電子反應　(D)不能確定</w:t>
      </w:r>
    </w:p>
    <w:p w:rsidR="001B1D44" w:rsidRPr="001B1D44" w:rsidRDefault="0082587E" w:rsidP="001B1D44">
      <w:pPr>
        <w:spacing w:line="0" w:lineRule="atLeast"/>
        <w:ind w:left="851" w:hanging="851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40</w:t>
      </w:r>
      <w:r w:rsidR="001B1D44" w:rsidRPr="001B1D44">
        <w:rPr>
          <w:rFonts w:ascii="細明體" w:hAnsi="細明體"/>
          <w:sz w:val="26"/>
          <w:szCs w:val="26"/>
        </w:rPr>
        <w:t>.</w:t>
      </w:r>
      <w:r w:rsidR="001B1D44" w:rsidRPr="001B1D44">
        <w:rPr>
          <w:rFonts w:ascii="細明體" w:hAnsi="細明體" w:hint="eastAsia"/>
          <w:sz w:val="26"/>
          <w:szCs w:val="26"/>
        </w:rPr>
        <w:t>反應熱會隨著溫度、壓力產生變化，所以化學家以何種溫度壓力當成固定條件來進行測量？　(A)0</w:t>
      </w:r>
      <w:r w:rsidR="001B1D44" w:rsidRPr="001B1D44">
        <w:rPr>
          <w:rFonts w:ascii="細明體" w:hAnsi="細明體"/>
          <w:position w:val="-6"/>
          <w:sz w:val="26"/>
          <w:szCs w:val="26"/>
        </w:rPr>
        <w:object w:dxaOrig="320" w:dyaOrig="279">
          <v:shape id="_x0000_i1034" type="#_x0000_t75" style="width:15.6pt;height:14.4pt" o:ole="">
            <v:imagedata r:id="rId26" o:title=""/>
          </v:shape>
          <o:OLEObject Type="Embed" ProgID="Equation.DSMT4" ShapeID="_x0000_i1034" DrawAspect="Content" ObjectID="_1559970540" r:id="rId27"/>
        </w:object>
      </w:r>
      <w:r w:rsidR="001B1D44" w:rsidRPr="001B1D44">
        <w:rPr>
          <w:rFonts w:ascii="細明體" w:hAnsi="細明體" w:hint="eastAsia"/>
          <w:sz w:val="26"/>
          <w:szCs w:val="26"/>
        </w:rPr>
        <w:t>、1 atm　(B)25</w:t>
      </w:r>
      <w:r w:rsidR="001B1D44" w:rsidRPr="001B1D44">
        <w:rPr>
          <w:rFonts w:ascii="細明體" w:hAnsi="細明體"/>
          <w:position w:val="-6"/>
          <w:sz w:val="26"/>
          <w:szCs w:val="26"/>
        </w:rPr>
        <w:object w:dxaOrig="320" w:dyaOrig="279">
          <v:shape id="_x0000_i1035" type="#_x0000_t75" style="width:15.6pt;height:14.4pt" o:ole="">
            <v:imagedata r:id="rId26" o:title=""/>
          </v:shape>
          <o:OLEObject Type="Embed" ProgID="Equation.DSMT4" ShapeID="_x0000_i1035" DrawAspect="Content" ObjectID="_1559970541" r:id="rId28"/>
        </w:object>
      </w:r>
      <w:r w:rsidR="001B1D44" w:rsidRPr="001B1D44">
        <w:rPr>
          <w:rFonts w:ascii="細明體" w:hAnsi="細明體" w:hint="eastAsia"/>
          <w:sz w:val="26"/>
          <w:szCs w:val="26"/>
        </w:rPr>
        <w:t>、1 atm　(C)27</w:t>
      </w:r>
      <w:r w:rsidR="001B1D44" w:rsidRPr="001B1D44">
        <w:rPr>
          <w:rFonts w:ascii="細明體" w:hAnsi="細明體"/>
          <w:position w:val="-6"/>
          <w:sz w:val="26"/>
          <w:szCs w:val="26"/>
        </w:rPr>
        <w:object w:dxaOrig="320" w:dyaOrig="279">
          <v:shape id="_x0000_i1036" type="#_x0000_t75" style="width:15.6pt;height:14.4pt" o:ole="">
            <v:imagedata r:id="rId26" o:title=""/>
          </v:shape>
          <o:OLEObject Type="Embed" ProgID="Equation.DSMT4" ShapeID="_x0000_i1036" DrawAspect="Content" ObjectID="_1559970542" r:id="rId29"/>
        </w:object>
      </w:r>
      <w:r w:rsidR="001B1D44" w:rsidRPr="001B1D44">
        <w:rPr>
          <w:rFonts w:ascii="細明體" w:hAnsi="細明體" w:hint="eastAsia"/>
          <w:sz w:val="26"/>
          <w:szCs w:val="26"/>
        </w:rPr>
        <w:t>、1 atm　(D)25</w:t>
      </w:r>
      <w:r w:rsidR="001B1D44" w:rsidRPr="001B1D44">
        <w:rPr>
          <w:rFonts w:ascii="細明體" w:hAnsi="細明體"/>
          <w:position w:val="-6"/>
          <w:sz w:val="26"/>
          <w:szCs w:val="26"/>
        </w:rPr>
        <w:object w:dxaOrig="320" w:dyaOrig="279">
          <v:shape id="_x0000_i1037" type="#_x0000_t75" style="width:15.6pt;height:14.4pt" o:ole="">
            <v:imagedata r:id="rId26" o:title=""/>
          </v:shape>
          <o:OLEObject Type="Embed" ProgID="Equation.DSMT4" ShapeID="_x0000_i1037" DrawAspect="Content" ObjectID="_1559970543" r:id="rId30"/>
        </w:object>
      </w:r>
      <w:r w:rsidR="001B1D44" w:rsidRPr="001B1D44">
        <w:rPr>
          <w:rFonts w:ascii="細明體" w:hAnsi="細明體" w:hint="eastAsia"/>
          <w:sz w:val="26"/>
          <w:szCs w:val="26"/>
        </w:rPr>
        <w:t>、0 atm。</w:t>
      </w:r>
      <w:r w:rsidR="001B1D44" w:rsidRPr="001B1D44">
        <w:rPr>
          <w:rFonts w:ascii="細明體" w:hAnsi="細明體"/>
          <w:sz w:val="26"/>
          <w:szCs w:val="26"/>
        </w:rPr>
        <w:t xml:space="preserve"> </w:t>
      </w:r>
    </w:p>
    <w:p w:rsidR="001B1D44" w:rsidRPr="001B1D44" w:rsidRDefault="0082587E" w:rsidP="001B1D44">
      <w:pPr>
        <w:spacing w:line="0" w:lineRule="atLeast"/>
        <w:ind w:left="993" w:hanging="993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41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1B1D44" w:rsidRPr="001B1D44">
        <w:rPr>
          <w:rFonts w:ascii="細明體" w:hAnsi="細明體" w:hint="eastAsia"/>
          <w:sz w:val="26"/>
          <w:szCs w:val="26"/>
        </w:rPr>
        <w:t>一般家庭用筒裝瓦斯（液化石油氣）的主要成分為何物？(A)甲烷、氫氣(B)甲烷、乙烷(C)丙烷、丁烷(D)氫氣、一氧化碳</w:t>
      </w:r>
    </w:p>
    <w:p w:rsidR="001B1D44" w:rsidRPr="001B1D44" w:rsidRDefault="0082587E" w:rsidP="001B1D44">
      <w:pPr>
        <w:ind w:left="968" w:hangingChars="381" w:hanging="968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42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大陸紀錄片中的芎頂之下造成的霾害(空氣汙染)，主要來自下列哪一物質的使用過度？</w:t>
      </w:r>
      <w:r w:rsidR="001B1D44" w:rsidRPr="001B1D44">
        <w:rPr>
          <w:rFonts w:ascii="細明體" w:hAnsi="細明體"/>
          <w:color w:val="000000"/>
          <w:sz w:val="26"/>
          <w:szCs w:val="26"/>
        </w:rPr>
        <w:t>(A)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 xml:space="preserve">化石燃料 </w:t>
      </w:r>
      <w:r w:rsidR="001B1D44" w:rsidRPr="001B1D44">
        <w:rPr>
          <w:rFonts w:ascii="細明體" w:hAnsi="細明體"/>
          <w:color w:val="000000"/>
          <w:sz w:val="26"/>
          <w:szCs w:val="26"/>
        </w:rPr>
        <w:t>(B)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 xml:space="preserve">太陽能　</w:t>
      </w:r>
      <w:r w:rsidR="001B1D44" w:rsidRPr="001B1D44">
        <w:rPr>
          <w:rFonts w:ascii="細明體" w:hAnsi="細明體"/>
          <w:color w:val="000000"/>
          <w:sz w:val="26"/>
          <w:szCs w:val="26"/>
        </w:rPr>
        <w:t>(C)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 xml:space="preserve">電力　</w:t>
      </w:r>
      <w:r w:rsidR="001B1D44" w:rsidRPr="001B1D44">
        <w:rPr>
          <w:rFonts w:ascii="細明體" w:hAnsi="細明體"/>
          <w:color w:val="000000"/>
          <w:sz w:val="26"/>
          <w:szCs w:val="26"/>
        </w:rPr>
        <w:t>(D)</w:t>
      </w:r>
      <w:r w:rsidR="001B1D44" w:rsidRPr="001B1D44">
        <w:rPr>
          <w:rFonts w:ascii="細明體" w:hAnsi="細明體" w:hint="eastAsia"/>
          <w:color w:val="000000"/>
          <w:sz w:val="26"/>
          <w:szCs w:val="26"/>
        </w:rPr>
        <w:t>核能</w:t>
      </w:r>
    </w:p>
    <w:p w:rsidR="00856164" w:rsidRDefault="00856164" w:rsidP="00856164">
      <w:pPr>
        <w:ind w:left="968" w:hangingChars="381" w:hanging="968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43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>
        <w:rPr>
          <w:rFonts w:ascii="細明體" w:hAnsi="細明體" w:hint="eastAsia"/>
          <w:color w:val="000000"/>
          <w:sz w:val="26"/>
          <w:szCs w:val="26"/>
        </w:rPr>
        <w:t>巴黎氣候協定會議 ,主要減少什麼的含量</w:t>
      </w:r>
      <w:r w:rsidRPr="001B1D44">
        <w:rPr>
          <w:rFonts w:ascii="細明體" w:hAnsi="細明體" w:hint="eastAsia"/>
          <w:color w:val="000000"/>
          <w:sz w:val="26"/>
          <w:szCs w:val="26"/>
        </w:rPr>
        <w:t>？</w:t>
      </w:r>
      <w:r w:rsidRPr="001B1D44">
        <w:rPr>
          <w:rFonts w:ascii="細明體" w:hAnsi="細明體"/>
          <w:color w:val="000000"/>
          <w:sz w:val="26"/>
          <w:szCs w:val="26"/>
        </w:rPr>
        <w:t>(A)</w:t>
      </w:r>
      <w:r>
        <w:rPr>
          <w:rFonts w:ascii="細明體" w:hAnsi="細明體" w:hint="eastAsia"/>
          <w:color w:val="000000"/>
          <w:sz w:val="26"/>
          <w:szCs w:val="26"/>
        </w:rPr>
        <w:t>碳的排</w:t>
      </w:r>
      <w:r w:rsidR="00051AC7">
        <w:rPr>
          <w:rFonts w:ascii="細明體" w:hAnsi="細明體" w:hint="eastAsia"/>
          <w:color w:val="000000"/>
          <w:sz w:val="26"/>
          <w:szCs w:val="26"/>
        </w:rPr>
        <w:t>放量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 </w:t>
      </w:r>
      <w:r w:rsidRPr="001B1D44">
        <w:rPr>
          <w:rFonts w:ascii="細明體" w:hAnsi="細明體"/>
          <w:color w:val="000000"/>
          <w:sz w:val="26"/>
          <w:szCs w:val="26"/>
        </w:rPr>
        <w:t>(B)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太陽能　</w:t>
      </w:r>
      <w:r w:rsidRPr="001B1D44">
        <w:rPr>
          <w:rFonts w:ascii="細明體" w:hAnsi="細明體"/>
          <w:color w:val="000000"/>
          <w:sz w:val="26"/>
          <w:szCs w:val="26"/>
        </w:rPr>
        <w:t>(C)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電力　</w:t>
      </w:r>
      <w:r w:rsidRPr="001B1D44">
        <w:rPr>
          <w:rFonts w:ascii="細明體" w:hAnsi="細明體"/>
          <w:color w:val="000000"/>
          <w:sz w:val="26"/>
          <w:szCs w:val="26"/>
        </w:rPr>
        <w:t>(D)</w:t>
      </w:r>
      <w:r w:rsidRPr="001B1D44">
        <w:rPr>
          <w:rFonts w:ascii="細明體" w:hAnsi="細明體" w:hint="eastAsia"/>
          <w:color w:val="000000"/>
          <w:sz w:val="26"/>
          <w:szCs w:val="26"/>
        </w:rPr>
        <w:t>核能</w:t>
      </w:r>
    </w:p>
    <w:p w:rsidR="00051AC7" w:rsidRPr="00051AC7" w:rsidRDefault="00051AC7" w:rsidP="00051AC7">
      <w:pPr>
        <w:spacing w:line="0" w:lineRule="atLeast"/>
        <w:ind w:left="993" w:hanging="993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44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Pr="00051AC7">
        <w:rPr>
          <w:rFonts w:ascii="細明體" w:hAnsi="細明體" w:hint="eastAsia"/>
          <w:sz w:val="26"/>
          <w:szCs w:val="26"/>
        </w:rPr>
        <w:t>台</w:t>
      </w:r>
      <w:r w:rsidRPr="00051AC7">
        <w:rPr>
          <w:rFonts w:ascii="細明體" w:hAnsi="細明體"/>
          <w:sz w:val="26"/>
          <w:szCs w:val="26"/>
        </w:rPr>
        <w:t>灣要落實節能減碳，要提高何種能源的使用？</w:t>
      </w:r>
      <w:r w:rsidRPr="00051AC7">
        <w:rPr>
          <w:rFonts w:ascii="細明體" w:hAnsi="細明體" w:hint="eastAsia"/>
          <w:sz w:val="26"/>
          <w:szCs w:val="26"/>
        </w:rPr>
        <w:t xml:space="preserve">　</w:t>
      </w:r>
      <w:r w:rsidRPr="00051AC7">
        <w:rPr>
          <w:rFonts w:ascii="細明體" w:hAnsi="細明體"/>
          <w:sz w:val="26"/>
          <w:szCs w:val="26"/>
        </w:rPr>
        <w:t>(A)天然氣</w:t>
      </w:r>
      <w:r w:rsidRPr="00051AC7">
        <w:rPr>
          <w:rFonts w:ascii="細明體" w:hAnsi="細明體" w:hint="eastAsia"/>
          <w:sz w:val="26"/>
          <w:szCs w:val="26"/>
        </w:rPr>
        <w:t xml:space="preserve">　</w:t>
      </w:r>
      <w:r w:rsidRPr="00051AC7">
        <w:rPr>
          <w:rFonts w:ascii="細明體" w:hAnsi="細明體"/>
          <w:sz w:val="26"/>
          <w:szCs w:val="26"/>
        </w:rPr>
        <w:t>(B)石油</w:t>
      </w:r>
      <w:r w:rsidRPr="00051AC7">
        <w:rPr>
          <w:rFonts w:ascii="細明體" w:hAnsi="細明體" w:hint="eastAsia"/>
          <w:sz w:val="26"/>
          <w:szCs w:val="26"/>
        </w:rPr>
        <w:t xml:space="preserve">　</w:t>
      </w:r>
      <w:r w:rsidRPr="00051AC7">
        <w:rPr>
          <w:rFonts w:ascii="細明體" w:hAnsi="細明體"/>
          <w:sz w:val="26"/>
          <w:szCs w:val="26"/>
        </w:rPr>
        <w:t>(C)煤礦</w:t>
      </w:r>
      <w:r w:rsidRPr="00051AC7">
        <w:rPr>
          <w:rFonts w:ascii="細明體" w:hAnsi="細明體" w:hint="eastAsia"/>
          <w:sz w:val="26"/>
          <w:szCs w:val="26"/>
        </w:rPr>
        <w:t xml:space="preserve">　</w:t>
      </w:r>
      <w:r w:rsidRPr="00051AC7">
        <w:rPr>
          <w:rFonts w:ascii="細明體" w:hAnsi="細明體"/>
          <w:sz w:val="26"/>
          <w:szCs w:val="26"/>
        </w:rPr>
        <w:t>(D)太陽能。</w:t>
      </w:r>
    </w:p>
    <w:p w:rsidR="00051AC7" w:rsidRPr="001B1D44" w:rsidRDefault="00051AC7" w:rsidP="00856164">
      <w:pPr>
        <w:ind w:left="968" w:hangingChars="381" w:hanging="968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45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Pr="00051AC7">
        <w:rPr>
          <w:rFonts w:ascii="細明體" w:hAnsi="細明體" w:hint="eastAsia"/>
          <w:sz w:val="26"/>
          <w:szCs w:val="26"/>
        </w:rPr>
        <w:t xml:space="preserve"> </w:t>
      </w:r>
      <w:r w:rsidRPr="00C269B5">
        <w:rPr>
          <w:rFonts w:ascii="細明體" w:hAnsi="細明體" w:hint="eastAsia"/>
          <w:sz w:val="26"/>
          <w:szCs w:val="26"/>
        </w:rPr>
        <w:t>請問可燃冰是下列何種物質？ (A)煤　(B)石油　(C)天然氣　(D)液化石油氣。</w:t>
      </w:r>
    </w:p>
    <w:p w:rsidR="001B1D44" w:rsidRDefault="00051AC7" w:rsidP="005833EE">
      <w:pPr>
        <w:ind w:left="1287" w:hanging="1287"/>
        <w:rPr>
          <w:rStyle w:val="Default20Paragraph20Font"/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46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Pr="00051AC7">
        <w:rPr>
          <w:rFonts w:ascii="細明體" w:hAnsi="細明體" w:hint="eastAsia"/>
          <w:sz w:val="26"/>
          <w:szCs w:val="26"/>
        </w:rPr>
        <w:t xml:space="preserve"> </w:t>
      </w:r>
      <w:r w:rsidRPr="00C269B5">
        <w:rPr>
          <w:rStyle w:val="Default20Paragraph20Font"/>
          <w:rFonts w:ascii="細明體" w:hAnsi="細明體" w:hint="eastAsia"/>
          <w:sz w:val="26"/>
          <w:szCs w:val="26"/>
        </w:rPr>
        <w:t>臺</w:t>
      </w:r>
      <w:r w:rsidRPr="00C269B5">
        <w:rPr>
          <w:rStyle w:val="Default20Paragraph20Font"/>
          <w:rFonts w:ascii="細明體" w:hAnsi="細明體"/>
          <w:sz w:val="26"/>
          <w:szCs w:val="26"/>
        </w:rPr>
        <w:t>灣目前的火力發電</w:t>
      </w:r>
      <w:r w:rsidRPr="00C269B5">
        <w:rPr>
          <w:rStyle w:val="Default20Paragraph20Font"/>
          <w:rFonts w:ascii="細明體" w:hAnsi="細明體" w:hint="eastAsia"/>
          <w:sz w:val="26"/>
          <w:szCs w:val="26"/>
        </w:rPr>
        <w:t>(佔發電量70~80%)主要</w:t>
      </w:r>
      <w:r w:rsidRPr="00C269B5">
        <w:rPr>
          <w:rStyle w:val="Default20Paragraph20Font"/>
          <w:rFonts w:ascii="細明體" w:hAnsi="細明體"/>
          <w:sz w:val="26"/>
          <w:szCs w:val="26"/>
        </w:rPr>
        <w:t>是使用何種燃料？(A)天然氣</w:t>
      </w:r>
      <w:r w:rsidRPr="00C269B5">
        <w:rPr>
          <w:rStyle w:val="Default20Paragraph20Font"/>
          <w:rFonts w:ascii="細明體" w:hAnsi="細明體" w:hint="eastAsia"/>
          <w:sz w:val="26"/>
          <w:szCs w:val="26"/>
        </w:rPr>
        <w:t xml:space="preserve">　</w:t>
      </w:r>
      <w:r w:rsidRPr="00C269B5">
        <w:rPr>
          <w:rStyle w:val="Default20Paragraph20Font"/>
          <w:rFonts w:ascii="細明體" w:hAnsi="細明體"/>
          <w:sz w:val="26"/>
          <w:szCs w:val="26"/>
        </w:rPr>
        <w:t>(B)石油</w:t>
      </w:r>
      <w:r w:rsidRPr="00C269B5">
        <w:rPr>
          <w:rStyle w:val="Default20Paragraph20Font"/>
          <w:rFonts w:ascii="細明體" w:hAnsi="細明體" w:hint="eastAsia"/>
          <w:sz w:val="26"/>
          <w:szCs w:val="26"/>
        </w:rPr>
        <w:t xml:space="preserve">　</w:t>
      </w:r>
      <w:r w:rsidRPr="00C269B5">
        <w:rPr>
          <w:rStyle w:val="Default20Paragraph20Font"/>
          <w:rFonts w:ascii="細明體" w:hAnsi="細明體"/>
          <w:sz w:val="26"/>
          <w:szCs w:val="26"/>
        </w:rPr>
        <w:t>(C)煤礦</w:t>
      </w:r>
      <w:r w:rsidRPr="00C269B5">
        <w:rPr>
          <w:rStyle w:val="Default20Paragraph20Font"/>
          <w:rFonts w:ascii="細明體" w:hAnsi="細明體" w:hint="eastAsia"/>
          <w:sz w:val="26"/>
          <w:szCs w:val="26"/>
        </w:rPr>
        <w:t xml:space="preserve">　</w:t>
      </w:r>
      <w:r w:rsidRPr="00C269B5">
        <w:rPr>
          <w:rStyle w:val="Default20Paragraph20Font"/>
          <w:rFonts w:ascii="細明體" w:hAnsi="細明體"/>
          <w:sz w:val="26"/>
          <w:szCs w:val="26"/>
        </w:rPr>
        <w:t>(D)太陽能。</w:t>
      </w:r>
    </w:p>
    <w:p w:rsidR="00051AC7" w:rsidRDefault="00051AC7" w:rsidP="005833EE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47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>
        <w:rPr>
          <w:rFonts w:ascii="細明體" w:hAnsi="細明體" w:cs="Arial" w:hint="eastAsia"/>
          <w:color w:val="000000"/>
          <w:sz w:val="26"/>
          <w:szCs w:val="26"/>
        </w:rPr>
        <w:t xml:space="preserve">1CH4 +2 O2 </w:t>
      </w:r>
      <w:r w:rsidRPr="00051AC7">
        <w:rPr>
          <w:rFonts w:ascii="細明體" w:hAnsi="細明體" w:cs="Arial"/>
          <w:color w:val="000000"/>
          <w:sz w:val="26"/>
          <w:szCs w:val="26"/>
        </w:rPr>
        <w:sym w:font="Wingdings" w:char="F0E0"/>
      </w:r>
      <w:r>
        <w:rPr>
          <w:rFonts w:ascii="細明體" w:hAnsi="細明體" w:cs="Arial" w:hint="eastAsia"/>
          <w:color w:val="000000"/>
          <w:sz w:val="26"/>
          <w:szCs w:val="26"/>
        </w:rPr>
        <w:t xml:space="preserve"> </w:t>
      </w:r>
      <w:r w:rsidR="000D4754">
        <w:rPr>
          <w:rFonts w:ascii="細明體" w:hAnsi="細明體" w:cs="Arial" w:hint="eastAsia"/>
          <w:color w:val="000000"/>
          <w:sz w:val="26"/>
          <w:szCs w:val="26"/>
        </w:rPr>
        <w:t>1</w:t>
      </w:r>
      <w:r>
        <w:rPr>
          <w:rFonts w:ascii="細明體" w:hAnsi="細明體" w:cs="Arial" w:hint="eastAsia"/>
          <w:color w:val="000000"/>
          <w:sz w:val="26"/>
          <w:szCs w:val="26"/>
        </w:rPr>
        <w:t>CO2 + ?H2O中,請問一莫耳的CH4,可生成多少莫耳的H2O?</w:t>
      </w:r>
      <w:r w:rsidRPr="00051AC7">
        <w:rPr>
          <w:rFonts w:ascii="細明體" w:hAnsi="細明體"/>
          <w:color w:val="000000"/>
          <w:sz w:val="26"/>
          <w:szCs w:val="26"/>
        </w:rPr>
        <w:t xml:space="preserve"> </w:t>
      </w:r>
      <w:r w:rsidRPr="001B1D44">
        <w:rPr>
          <w:rFonts w:ascii="細明體" w:hAnsi="細明體"/>
          <w:color w:val="000000"/>
          <w:sz w:val="26"/>
          <w:szCs w:val="26"/>
        </w:rPr>
        <w:t>(A)</w:t>
      </w:r>
      <w:r>
        <w:rPr>
          <w:rFonts w:ascii="細明體" w:hAnsi="細明體" w:hint="eastAsia"/>
          <w:color w:val="000000"/>
          <w:sz w:val="26"/>
          <w:szCs w:val="26"/>
        </w:rPr>
        <w:t>1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 </w:t>
      </w:r>
      <w:r w:rsidRPr="001B1D44">
        <w:rPr>
          <w:rFonts w:ascii="細明體" w:hAnsi="細明體"/>
          <w:color w:val="000000"/>
          <w:sz w:val="26"/>
          <w:szCs w:val="26"/>
        </w:rPr>
        <w:t>(B)</w:t>
      </w:r>
      <w:r>
        <w:rPr>
          <w:rFonts w:ascii="細明體" w:hAnsi="細明體" w:hint="eastAsia"/>
          <w:color w:val="000000"/>
          <w:sz w:val="26"/>
          <w:szCs w:val="26"/>
        </w:rPr>
        <w:t>2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1B1D44">
        <w:rPr>
          <w:rFonts w:ascii="細明體" w:hAnsi="細明體"/>
          <w:color w:val="000000"/>
          <w:sz w:val="26"/>
          <w:szCs w:val="26"/>
        </w:rPr>
        <w:t>(C)</w:t>
      </w:r>
      <w:r>
        <w:rPr>
          <w:rFonts w:ascii="細明體" w:hAnsi="細明體" w:hint="eastAsia"/>
          <w:color w:val="000000"/>
          <w:sz w:val="26"/>
          <w:szCs w:val="26"/>
        </w:rPr>
        <w:t>3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1B1D44">
        <w:rPr>
          <w:rFonts w:ascii="細明體" w:hAnsi="細明體"/>
          <w:color w:val="000000"/>
          <w:sz w:val="26"/>
          <w:szCs w:val="26"/>
        </w:rPr>
        <w:t>(D)</w:t>
      </w:r>
      <w:r>
        <w:rPr>
          <w:rFonts w:ascii="細明體" w:hAnsi="細明體" w:hint="eastAsia"/>
          <w:color w:val="000000"/>
          <w:sz w:val="26"/>
          <w:szCs w:val="26"/>
        </w:rPr>
        <w:t>4</w:t>
      </w:r>
    </w:p>
    <w:p w:rsidR="000D4754" w:rsidRDefault="000D4754" w:rsidP="000D4754">
      <w:pPr>
        <w:ind w:left="1287" w:hanging="1287"/>
        <w:rPr>
          <w:rFonts w:ascii="細明體" w:hAnsi="細明體"/>
          <w:color w:val="000000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48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>
        <w:rPr>
          <w:rFonts w:ascii="細明體" w:hAnsi="細明體" w:cs="Arial" w:hint="eastAsia"/>
          <w:color w:val="000000"/>
          <w:sz w:val="26"/>
          <w:szCs w:val="26"/>
        </w:rPr>
        <w:t xml:space="preserve">1CH4 +2 O2 </w:t>
      </w:r>
      <w:r w:rsidRPr="00051AC7">
        <w:rPr>
          <w:rFonts w:ascii="細明體" w:hAnsi="細明體" w:cs="Arial"/>
          <w:color w:val="000000"/>
          <w:sz w:val="26"/>
          <w:szCs w:val="26"/>
        </w:rPr>
        <w:sym w:font="Wingdings" w:char="F0E0"/>
      </w:r>
      <w:r>
        <w:rPr>
          <w:rFonts w:ascii="細明體" w:hAnsi="細明體" w:cs="Arial" w:hint="eastAsia"/>
          <w:color w:val="000000"/>
          <w:sz w:val="26"/>
          <w:szCs w:val="26"/>
        </w:rPr>
        <w:t xml:space="preserve"> 1CO2 + ?H2O中,請問2莫耳的CH4與5莫耳的O2,可生成多少莫耳的CO2?</w:t>
      </w:r>
      <w:r w:rsidRPr="00051AC7">
        <w:rPr>
          <w:rFonts w:ascii="細明體" w:hAnsi="細明體"/>
          <w:color w:val="000000"/>
          <w:sz w:val="26"/>
          <w:szCs w:val="26"/>
        </w:rPr>
        <w:t xml:space="preserve"> </w:t>
      </w:r>
      <w:r w:rsidRPr="001B1D44">
        <w:rPr>
          <w:rFonts w:ascii="細明體" w:hAnsi="細明體"/>
          <w:color w:val="000000"/>
          <w:sz w:val="26"/>
          <w:szCs w:val="26"/>
        </w:rPr>
        <w:t>(A)</w:t>
      </w:r>
      <w:r>
        <w:rPr>
          <w:rFonts w:ascii="細明體" w:hAnsi="細明體" w:hint="eastAsia"/>
          <w:color w:val="000000"/>
          <w:sz w:val="26"/>
          <w:szCs w:val="26"/>
        </w:rPr>
        <w:t>1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 </w:t>
      </w:r>
      <w:r w:rsidRPr="001B1D44">
        <w:rPr>
          <w:rFonts w:ascii="細明體" w:hAnsi="細明體"/>
          <w:color w:val="000000"/>
          <w:sz w:val="26"/>
          <w:szCs w:val="26"/>
        </w:rPr>
        <w:t>(B)</w:t>
      </w:r>
      <w:r>
        <w:rPr>
          <w:rFonts w:ascii="細明體" w:hAnsi="細明體" w:hint="eastAsia"/>
          <w:color w:val="000000"/>
          <w:sz w:val="26"/>
          <w:szCs w:val="26"/>
        </w:rPr>
        <w:t>2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1B1D44">
        <w:rPr>
          <w:rFonts w:ascii="細明體" w:hAnsi="細明體"/>
          <w:color w:val="000000"/>
          <w:sz w:val="26"/>
          <w:szCs w:val="26"/>
        </w:rPr>
        <w:t>(C)</w:t>
      </w:r>
      <w:r>
        <w:rPr>
          <w:rFonts w:ascii="細明體" w:hAnsi="細明體" w:hint="eastAsia"/>
          <w:color w:val="000000"/>
          <w:sz w:val="26"/>
          <w:szCs w:val="26"/>
        </w:rPr>
        <w:t>3</w:t>
      </w:r>
      <w:r w:rsidRPr="001B1D44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Pr="001B1D44">
        <w:rPr>
          <w:rFonts w:ascii="細明體" w:hAnsi="細明體"/>
          <w:color w:val="000000"/>
          <w:sz w:val="26"/>
          <w:szCs w:val="26"/>
        </w:rPr>
        <w:t>(D)</w:t>
      </w:r>
      <w:r>
        <w:rPr>
          <w:rFonts w:ascii="細明體" w:hAnsi="細明體" w:hint="eastAsia"/>
          <w:color w:val="000000"/>
          <w:sz w:val="26"/>
          <w:szCs w:val="26"/>
        </w:rPr>
        <w:t>4</w:t>
      </w:r>
    </w:p>
    <w:p w:rsidR="00051AC7" w:rsidRPr="001B1D44" w:rsidRDefault="00051AC7" w:rsidP="00051AC7">
      <w:pPr>
        <w:ind w:left="968" w:hangingChars="381" w:hanging="968"/>
        <w:rPr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4</w:t>
      </w:r>
      <w:r w:rsidR="000D4754">
        <w:rPr>
          <w:rFonts w:ascii="細明體" w:hAnsi="細明體" w:cs="Arial" w:hint="eastAsia"/>
          <w:color w:val="000000"/>
          <w:sz w:val="26"/>
          <w:szCs w:val="26"/>
        </w:rPr>
        <w:t>9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>
        <w:rPr>
          <w:rFonts w:ascii="細明體" w:hAnsi="細明體" w:cs="Arial" w:hint="eastAsia"/>
          <w:color w:val="000000"/>
          <w:sz w:val="26"/>
          <w:szCs w:val="26"/>
        </w:rPr>
        <w:t>肥皂的製造是用油加下列何者</w:t>
      </w:r>
      <w:r w:rsidRPr="00C269B5">
        <w:rPr>
          <w:rFonts w:ascii="細明體" w:hAnsi="細明體" w:hint="eastAsia"/>
          <w:sz w:val="26"/>
          <w:szCs w:val="26"/>
        </w:rPr>
        <w:t>？ (A)</w:t>
      </w:r>
      <w:r>
        <w:rPr>
          <w:rFonts w:ascii="細明體" w:hAnsi="細明體" w:hint="eastAsia"/>
          <w:sz w:val="26"/>
          <w:szCs w:val="26"/>
        </w:rPr>
        <w:t>氫氧化鈉NaOH</w:t>
      </w:r>
      <w:r w:rsidRPr="00C269B5">
        <w:rPr>
          <w:rFonts w:ascii="細明體" w:hAnsi="細明體" w:hint="eastAsia"/>
          <w:sz w:val="26"/>
          <w:szCs w:val="26"/>
        </w:rPr>
        <w:t xml:space="preserve">　(B)</w:t>
      </w:r>
      <w:r>
        <w:rPr>
          <w:rFonts w:ascii="細明體" w:hAnsi="細明體" w:hint="eastAsia"/>
          <w:sz w:val="26"/>
          <w:szCs w:val="26"/>
        </w:rPr>
        <w:t>HCl</w:t>
      </w:r>
      <w:r w:rsidRPr="00C269B5">
        <w:rPr>
          <w:rFonts w:ascii="細明體" w:hAnsi="細明體" w:hint="eastAsia"/>
          <w:sz w:val="26"/>
          <w:szCs w:val="26"/>
        </w:rPr>
        <w:t xml:space="preserve">　(C)</w:t>
      </w:r>
      <w:r>
        <w:rPr>
          <w:rFonts w:ascii="細明體" w:hAnsi="細明體" w:hint="eastAsia"/>
          <w:sz w:val="26"/>
          <w:szCs w:val="26"/>
        </w:rPr>
        <w:t>NaHCO3</w:t>
      </w:r>
      <w:r w:rsidRPr="00C269B5">
        <w:rPr>
          <w:rFonts w:ascii="細明體" w:hAnsi="細明體" w:hint="eastAsia"/>
          <w:sz w:val="26"/>
          <w:szCs w:val="26"/>
        </w:rPr>
        <w:t xml:space="preserve">　(D)</w:t>
      </w:r>
      <w:r>
        <w:rPr>
          <w:rFonts w:ascii="細明體" w:hAnsi="細明體" w:hint="eastAsia"/>
          <w:sz w:val="26"/>
          <w:szCs w:val="26"/>
        </w:rPr>
        <w:t>H2SO4</w:t>
      </w:r>
      <w:r w:rsidRPr="00C269B5">
        <w:rPr>
          <w:rFonts w:ascii="細明體" w:hAnsi="細明體" w:hint="eastAsia"/>
          <w:sz w:val="26"/>
          <w:szCs w:val="26"/>
        </w:rPr>
        <w:t>。</w:t>
      </w:r>
    </w:p>
    <w:p w:rsidR="00051AC7" w:rsidRDefault="000D4754" w:rsidP="000D4754">
      <w:pPr>
        <w:spacing w:line="0" w:lineRule="atLeast"/>
        <w:ind w:left="851" w:hanging="851"/>
        <w:rPr>
          <w:rStyle w:val="Default20Paragraph20Font"/>
          <w:rFonts w:ascii="細明體" w:hAnsi="細明體"/>
          <w:sz w:val="26"/>
          <w:szCs w:val="26"/>
        </w:rPr>
      </w:pPr>
      <w:r w:rsidRPr="001B1D44">
        <w:rPr>
          <w:rFonts w:ascii="細明體" w:hAnsi="細明體" w:cs="Arial" w:hint="eastAsia"/>
          <w:color w:val="000000"/>
          <w:sz w:val="26"/>
          <w:szCs w:val="26"/>
        </w:rPr>
        <w:t>（　）</w:t>
      </w:r>
      <w:r>
        <w:rPr>
          <w:rFonts w:ascii="細明體" w:hAnsi="細明體" w:cs="Arial" w:hint="eastAsia"/>
          <w:color w:val="000000"/>
          <w:sz w:val="26"/>
          <w:szCs w:val="26"/>
        </w:rPr>
        <w:t>50</w:t>
      </w:r>
      <w:r w:rsidRPr="001B1D44">
        <w:rPr>
          <w:rFonts w:ascii="細明體" w:hAnsi="細明體" w:cs="Arial"/>
          <w:color w:val="000000"/>
          <w:sz w:val="26"/>
          <w:szCs w:val="26"/>
        </w:rPr>
        <w:t>.</w:t>
      </w:r>
      <w:r w:rsidRPr="000D4754">
        <w:rPr>
          <w:rFonts w:ascii="細明體" w:hAnsi="細明體"/>
          <w:sz w:val="26"/>
          <w:szCs w:val="26"/>
        </w:rPr>
        <w:t>下列何種能源不屬於再生能源？</w:t>
      </w:r>
      <w:r w:rsidRPr="000D4754">
        <w:rPr>
          <w:rFonts w:ascii="細明體" w:hAnsi="細明體" w:hint="eastAsia"/>
          <w:sz w:val="26"/>
          <w:szCs w:val="26"/>
        </w:rPr>
        <w:t xml:space="preserve">　</w:t>
      </w:r>
      <w:r w:rsidRPr="000D4754">
        <w:rPr>
          <w:rFonts w:ascii="細明體" w:hAnsi="細明體"/>
          <w:sz w:val="26"/>
          <w:szCs w:val="26"/>
        </w:rPr>
        <w:t>(A)核能</w:t>
      </w:r>
      <w:r w:rsidRPr="000D4754">
        <w:rPr>
          <w:rFonts w:ascii="細明體" w:hAnsi="細明體" w:hint="eastAsia"/>
          <w:sz w:val="26"/>
          <w:szCs w:val="26"/>
        </w:rPr>
        <w:t xml:space="preserve">　</w:t>
      </w:r>
      <w:r w:rsidRPr="000D4754">
        <w:rPr>
          <w:rFonts w:ascii="細明體" w:hAnsi="細明體"/>
          <w:sz w:val="26"/>
          <w:szCs w:val="26"/>
        </w:rPr>
        <w:t>(B)海洋能</w:t>
      </w:r>
      <w:r w:rsidRPr="000D4754">
        <w:rPr>
          <w:rFonts w:ascii="細明體" w:hAnsi="細明體" w:hint="eastAsia"/>
          <w:sz w:val="26"/>
          <w:szCs w:val="26"/>
        </w:rPr>
        <w:t xml:space="preserve">　</w:t>
      </w:r>
      <w:r w:rsidRPr="000D4754">
        <w:rPr>
          <w:rFonts w:ascii="細明體" w:hAnsi="細明體"/>
          <w:sz w:val="26"/>
          <w:szCs w:val="26"/>
        </w:rPr>
        <w:t>(C)太陽能</w:t>
      </w:r>
      <w:r w:rsidRPr="000D4754">
        <w:rPr>
          <w:rFonts w:ascii="細明體" w:hAnsi="細明體" w:hint="eastAsia"/>
          <w:sz w:val="26"/>
          <w:szCs w:val="26"/>
        </w:rPr>
        <w:t xml:space="preserve">　</w:t>
      </w:r>
      <w:r w:rsidRPr="000D4754">
        <w:rPr>
          <w:rFonts w:ascii="細明體" w:hAnsi="細明體"/>
          <w:sz w:val="26"/>
          <w:szCs w:val="26"/>
        </w:rPr>
        <w:t>(D)風力能。</w:t>
      </w:r>
    </w:p>
    <w:sectPr w:rsidR="00051AC7" w:rsidSect="005833EE">
      <w:footerReference w:type="even" r:id="rId31"/>
      <w:footerReference w:type="default" r:id="rId32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6F6F" w:rsidRDefault="00EA6F6F">
      <w:r>
        <w:separator/>
      </w:r>
    </w:p>
  </w:endnote>
  <w:endnote w:type="continuationSeparator" w:id="0">
    <w:p w:rsidR="00EA6F6F" w:rsidRDefault="00EA6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-Lt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ange-Ddddd-Horizontal">
    <w:altName w:val="Times New Roman"/>
    <w:panose1 w:val="00000000000000000000"/>
    <w:charset w:val="00"/>
    <w:family w:val="roman"/>
    <w:notTrueType/>
    <w:pitch w:val="default"/>
  </w:font>
  <w:font w:name="DFHei-Bd-HK-BF">
    <w:altName w:val="華康新特黑體(P)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421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17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22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420">
    <w:altName w:val="華康中特圓體(P)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8B6525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6F6F" w:rsidRDefault="00EA6F6F">
      <w:r>
        <w:separator/>
      </w:r>
    </w:p>
  </w:footnote>
  <w:footnote w:type="continuationSeparator" w:id="0">
    <w:p w:rsidR="00EA6F6F" w:rsidRDefault="00EA6F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521E59"/>
    <w:multiLevelType w:val="hybridMultilevel"/>
    <w:tmpl w:val="C4FEC42C"/>
    <w:lvl w:ilvl="0" w:tplc="75A8436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3EE"/>
    <w:rsid w:val="00051AC7"/>
    <w:rsid w:val="000D4754"/>
    <w:rsid w:val="001B1D44"/>
    <w:rsid w:val="00201AE9"/>
    <w:rsid w:val="002419F2"/>
    <w:rsid w:val="00273BD1"/>
    <w:rsid w:val="003D0210"/>
    <w:rsid w:val="004077E7"/>
    <w:rsid w:val="004C410C"/>
    <w:rsid w:val="005833EE"/>
    <w:rsid w:val="005B6616"/>
    <w:rsid w:val="005C370C"/>
    <w:rsid w:val="00631173"/>
    <w:rsid w:val="006967CF"/>
    <w:rsid w:val="007418C2"/>
    <w:rsid w:val="0078635E"/>
    <w:rsid w:val="007E344B"/>
    <w:rsid w:val="0082587E"/>
    <w:rsid w:val="00856164"/>
    <w:rsid w:val="00861765"/>
    <w:rsid w:val="008B6525"/>
    <w:rsid w:val="009C72A8"/>
    <w:rsid w:val="00A845BE"/>
    <w:rsid w:val="00AE0C22"/>
    <w:rsid w:val="00B20C56"/>
    <w:rsid w:val="00B610EE"/>
    <w:rsid w:val="00BA39B0"/>
    <w:rsid w:val="00C01FD7"/>
    <w:rsid w:val="00CD743E"/>
    <w:rsid w:val="00CD78A8"/>
    <w:rsid w:val="00CF6A92"/>
    <w:rsid w:val="00D7474B"/>
    <w:rsid w:val="00E237FC"/>
    <w:rsid w:val="00EA6F6F"/>
    <w:rsid w:val="00EA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5CF84948-71B7-414A-A781-69507C96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7E34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E344B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4C410C"/>
    <w:pPr>
      <w:ind w:leftChars="200" w:left="480"/>
    </w:pPr>
  </w:style>
  <w:style w:type="character" w:customStyle="1" w:styleId="Default20Paragraph20Font">
    <w:name w:val="Default_20_Paragraph_20_Font"/>
    <w:rsid w:val="00856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Microsoft_Word_97_-_2003___1.doc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30" Type="http://schemas.openxmlformats.org/officeDocument/2006/relationships/oleObject" Target="embeddings/oleObject12.bin"/><Relationship Id="rId8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BA706B-C76A-4F1E-AC8F-E73759BD15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0</TotalTime>
  <Pages>2</Pages>
  <Words>719</Words>
  <Characters>4101</Characters>
  <Application>Microsoft Office Word</Application>
  <DocSecurity>0</DocSecurity>
  <Lines>34</Lines>
  <Paragraphs>9</Paragraphs>
  <ScaleCrop>false</ScaleCrop>
  <Company>龍騰文化</Company>
  <LinksUpToDate>false</LinksUpToDate>
  <CharactersWithSpaces>4811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2017-06-26T00:22:00Z</cp:lastPrinted>
  <dcterms:created xsi:type="dcterms:W3CDTF">2017-06-26T00:22:00Z</dcterms:created>
  <dcterms:modified xsi:type="dcterms:W3CDTF">2017-06-26T00:22:00Z</dcterms:modified>
</cp:coreProperties>
</file>