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page" w:horzAnchor="margin" w:tblpX="-256" w:tblpY="601"/>
        <w:tblW w:w="966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737"/>
        <w:gridCol w:w="709"/>
        <w:gridCol w:w="1134"/>
        <w:gridCol w:w="850"/>
        <w:gridCol w:w="567"/>
        <w:gridCol w:w="567"/>
        <w:gridCol w:w="851"/>
        <w:gridCol w:w="850"/>
        <w:gridCol w:w="709"/>
        <w:gridCol w:w="709"/>
        <w:gridCol w:w="567"/>
        <w:gridCol w:w="567"/>
        <w:gridCol w:w="850"/>
      </w:tblGrid>
      <w:tr w:rsidR="007C3733" w:rsidRPr="00916C5F" w:rsidTr="007C3733">
        <w:trPr>
          <w:cantSplit/>
          <w:trHeight w:val="510"/>
        </w:trPr>
        <w:tc>
          <w:tcPr>
            <w:tcW w:w="6265" w:type="dxa"/>
            <w:gridSpan w:val="8"/>
            <w:tcBorders>
              <w:bottom w:val="single" w:sz="4" w:space="0" w:color="auto"/>
            </w:tcBorders>
            <w:vAlign w:val="center"/>
          </w:tcPr>
          <w:p w:rsidR="007C3733" w:rsidRPr="002226A8" w:rsidRDefault="007C3733" w:rsidP="00E4052B">
            <w:pPr>
              <w:pStyle w:val="a3"/>
              <w:jc w:val="center"/>
              <w:rPr>
                <w:rFonts w:ascii="14" w:eastAsia="標楷體" w:hAnsi="14" w:hint="eastAsia"/>
                <w:color w:val="000000"/>
              </w:rPr>
            </w:pPr>
            <w:bookmarkStart w:id="0" w:name="_GoBack"/>
            <w:bookmarkEnd w:id="0"/>
            <w:r w:rsidRPr="002226A8">
              <w:rPr>
                <w:rFonts w:ascii="14" w:eastAsia="標楷體" w:hAnsi="標楷體"/>
                <w:color w:val="000000"/>
                <w:sz w:val="28"/>
              </w:rPr>
              <w:t>市立新北高工</w:t>
            </w:r>
            <w:r w:rsidRPr="002226A8">
              <w:rPr>
                <w:rFonts w:ascii="14" w:eastAsia="標楷體" w:hAnsi="14"/>
                <w:color w:val="000000"/>
                <w:sz w:val="28"/>
              </w:rPr>
              <w:t>10</w:t>
            </w:r>
            <w:r>
              <w:rPr>
                <w:rFonts w:ascii="14" w:eastAsia="標楷體" w:hAnsi="14" w:hint="eastAsia"/>
                <w:color w:val="000000"/>
                <w:sz w:val="28"/>
              </w:rPr>
              <w:t>5</w:t>
            </w:r>
            <w:r w:rsidRPr="002226A8">
              <w:rPr>
                <w:rFonts w:ascii="14" w:eastAsia="標楷體" w:hAnsi="標楷體"/>
                <w:color w:val="000000"/>
                <w:sz w:val="28"/>
              </w:rPr>
              <w:t>學年度第</w:t>
            </w:r>
            <w:r w:rsidR="00F825B5">
              <w:rPr>
                <w:rFonts w:ascii="14" w:eastAsia="標楷體" w:hAnsi="14" w:hint="eastAsia"/>
                <w:color w:val="000000"/>
                <w:sz w:val="28"/>
              </w:rPr>
              <w:t>2</w:t>
            </w:r>
            <w:r w:rsidRPr="002226A8">
              <w:rPr>
                <w:rFonts w:ascii="14" w:eastAsia="標楷體" w:hAnsi="標楷體"/>
                <w:color w:val="000000"/>
                <w:sz w:val="28"/>
              </w:rPr>
              <w:t>學期第</w:t>
            </w:r>
            <w:r w:rsidR="00E4052B">
              <w:rPr>
                <w:rFonts w:ascii="14" w:eastAsia="標楷體" w:hAnsi="標楷體" w:hint="eastAsia"/>
                <w:color w:val="000000"/>
                <w:sz w:val="28"/>
              </w:rPr>
              <w:t>二</w:t>
            </w:r>
            <w:r w:rsidRPr="002226A8">
              <w:rPr>
                <w:rFonts w:ascii="14" w:eastAsia="標楷體" w:hAnsi="標楷體"/>
                <w:color w:val="000000"/>
                <w:sz w:val="28"/>
              </w:rPr>
              <w:t>次段考試題</w:t>
            </w:r>
          </w:p>
        </w:tc>
        <w:tc>
          <w:tcPr>
            <w:tcW w:w="709" w:type="dxa"/>
            <w:tcBorders>
              <w:bottom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r w:rsidRPr="002226A8">
              <w:rPr>
                <w:rFonts w:ascii="14" w:eastAsia="標楷體" w:hAnsi="標楷體"/>
                <w:sz w:val="24"/>
              </w:rPr>
              <w:t>班別</w:t>
            </w:r>
          </w:p>
        </w:tc>
        <w:tc>
          <w:tcPr>
            <w:tcW w:w="709" w:type="dxa"/>
            <w:tcBorders>
              <w:left w:val="single" w:sz="4" w:space="0" w:color="auto"/>
              <w:bottom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p>
        </w:tc>
        <w:tc>
          <w:tcPr>
            <w:tcW w:w="567" w:type="dxa"/>
            <w:tcBorders>
              <w:left w:val="single" w:sz="4" w:space="0" w:color="auto"/>
              <w:bottom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r w:rsidRPr="002226A8">
              <w:rPr>
                <w:rFonts w:ascii="14" w:eastAsia="標楷體" w:hAnsi="標楷體"/>
                <w:sz w:val="24"/>
              </w:rPr>
              <w:t>座號</w:t>
            </w:r>
          </w:p>
        </w:tc>
        <w:tc>
          <w:tcPr>
            <w:tcW w:w="567" w:type="dxa"/>
            <w:tcBorders>
              <w:left w:val="single" w:sz="4" w:space="0" w:color="auto"/>
              <w:bottom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8"/>
              </w:rPr>
            </w:pPr>
          </w:p>
        </w:tc>
        <w:tc>
          <w:tcPr>
            <w:tcW w:w="850" w:type="dxa"/>
            <w:tcBorders>
              <w:left w:val="single" w:sz="4" w:space="0" w:color="auto"/>
              <w:bottom w:val="single" w:sz="4" w:space="0" w:color="auto"/>
            </w:tcBorders>
            <w:vAlign w:val="center"/>
          </w:tcPr>
          <w:p w:rsidR="007C3733" w:rsidRPr="002226A8" w:rsidRDefault="007C3733" w:rsidP="007C3733">
            <w:pPr>
              <w:pStyle w:val="a3"/>
              <w:jc w:val="center"/>
              <w:rPr>
                <w:rFonts w:ascii="14" w:eastAsia="標楷體" w:hAnsi="14" w:hint="eastAsia"/>
                <w:sz w:val="24"/>
                <w:szCs w:val="24"/>
              </w:rPr>
            </w:pPr>
            <w:r w:rsidRPr="002226A8">
              <w:rPr>
                <w:rFonts w:ascii="14" w:eastAsia="標楷體" w:hAnsi="標楷體"/>
                <w:sz w:val="24"/>
                <w:szCs w:val="24"/>
              </w:rPr>
              <w:t>電腦卡</w:t>
            </w:r>
          </w:p>
        </w:tc>
      </w:tr>
      <w:tr w:rsidR="007C3733" w:rsidRPr="00916C5F" w:rsidTr="00733DF0">
        <w:trPr>
          <w:cantSplit/>
          <w:trHeight w:val="520"/>
        </w:trPr>
        <w:tc>
          <w:tcPr>
            <w:tcW w:w="737" w:type="dxa"/>
            <w:tcBorders>
              <w:top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r w:rsidRPr="002226A8">
              <w:rPr>
                <w:rFonts w:ascii="14" w:eastAsia="標楷體" w:hAnsi="標楷體"/>
                <w:sz w:val="24"/>
              </w:rPr>
              <w:t>科</w:t>
            </w:r>
            <w:r w:rsidRPr="002226A8">
              <w:rPr>
                <w:rFonts w:ascii="14" w:eastAsia="標楷體" w:hAnsi="14"/>
                <w:sz w:val="24"/>
              </w:rPr>
              <w:t xml:space="preserve"> </w:t>
            </w:r>
            <w:r w:rsidRPr="002226A8">
              <w:rPr>
                <w:rFonts w:ascii="14" w:eastAsia="標楷體" w:hAnsi="標楷體"/>
                <w:sz w:val="24"/>
              </w:rPr>
              <w:t>目</w:t>
            </w:r>
          </w:p>
        </w:tc>
        <w:tc>
          <w:tcPr>
            <w:tcW w:w="709" w:type="dxa"/>
            <w:tcBorders>
              <w:top w:val="single" w:sz="4" w:space="0" w:color="auto"/>
              <w:left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r>
              <w:rPr>
                <w:rFonts w:ascii="14" w:eastAsia="標楷體" w:hAnsi="標楷體" w:hint="eastAsia"/>
                <w:sz w:val="24"/>
              </w:rPr>
              <w:t>英</w:t>
            </w:r>
            <w:r>
              <w:rPr>
                <w:rFonts w:ascii="14" w:eastAsia="標楷體" w:hAnsi="標楷體" w:hint="eastAsia"/>
                <w:sz w:val="24"/>
              </w:rPr>
              <w:t xml:space="preserve"> </w:t>
            </w:r>
            <w:r>
              <w:rPr>
                <w:rFonts w:ascii="14" w:eastAsia="標楷體" w:hAnsi="標楷體" w:hint="eastAsia"/>
                <w:sz w:val="24"/>
              </w:rPr>
              <w:t>文</w:t>
            </w:r>
          </w:p>
        </w:tc>
        <w:tc>
          <w:tcPr>
            <w:tcW w:w="1134" w:type="dxa"/>
            <w:tcBorders>
              <w:top w:val="single" w:sz="4" w:space="0" w:color="auto"/>
              <w:left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r w:rsidRPr="002226A8">
              <w:rPr>
                <w:rFonts w:ascii="14" w:eastAsia="標楷體" w:hAnsi="標楷體"/>
                <w:sz w:val="24"/>
              </w:rPr>
              <w:t>命題教師</w:t>
            </w:r>
          </w:p>
        </w:tc>
        <w:tc>
          <w:tcPr>
            <w:tcW w:w="850" w:type="dxa"/>
            <w:tcBorders>
              <w:top w:val="single" w:sz="4" w:space="0" w:color="auto"/>
              <w:left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r w:rsidRPr="002226A8">
              <w:rPr>
                <w:rFonts w:ascii="14" w:eastAsia="標楷體" w:hAnsi="標楷體"/>
                <w:sz w:val="24"/>
              </w:rPr>
              <w:t>林信宏</w:t>
            </w:r>
          </w:p>
        </w:tc>
        <w:tc>
          <w:tcPr>
            <w:tcW w:w="567" w:type="dxa"/>
            <w:tcBorders>
              <w:top w:val="single" w:sz="4" w:space="0" w:color="auto"/>
              <w:left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r w:rsidRPr="002226A8">
              <w:rPr>
                <w:rFonts w:ascii="14" w:eastAsia="標楷體" w:hAnsi="標楷體"/>
                <w:sz w:val="24"/>
              </w:rPr>
              <w:t>年級</w:t>
            </w:r>
          </w:p>
        </w:tc>
        <w:tc>
          <w:tcPr>
            <w:tcW w:w="567" w:type="dxa"/>
            <w:tcBorders>
              <w:top w:val="single" w:sz="4" w:space="0" w:color="auto"/>
              <w:left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r>
              <w:rPr>
                <w:rFonts w:ascii="14" w:eastAsia="標楷體" w:hAnsi="標楷體" w:hint="eastAsia"/>
                <w:sz w:val="24"/>
              </w:rPr>
              <w:t>三</w:t>
            </w:r>
          </w:p>
        </w:tc>
        <w:tc>
          <w:tcPr>
            <w:tcW w:w="851" w:type="dxa"/>
            <w:tcBorders>
              <w:top w:val="single" w:sz="4" w:space="0" w:color="auto"/>
              <w:left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r w:rsidRPr="002226A8">
              <w:rPr>
                <w:rFonts w:ascii="14" w:eastAsia="標楷體" w:hAnsi="標楷體"/>
                <w:sz w:val="24"/>
              </w:rPr>
              <w:t>科別</w:t>
            </w:r>
          </w:p>
        </w:tc>
        <w:tc>
          <w:tcPr>
            <w:tcW w:w="850" w:type="dxa"/>
            <w:tcBorders>
              <w:top w:val="single" w:sz="4" w:space="0" w:color="auto"/>
              <w:left w:val="single" w:sz="4" w:space="0" w:color="auto"/>
              <w:right w:val="double" w:sz="4" w:space="0" w:color="auto"/>
            </w:tcBorders>
            <w:vAlign w:val="center"/>
          </w:tcPr>
          <w:p w:rsidR="007C3733" w:rsidRPr="002226A8" w:rsidRDefault="007C3733" w:rsidP="007C3733">
            <w:pPr>
              <w:pStyle w:val="a3"/>
              <w:ind w:left="112"/>
              <w:rPr>
                <w:rFonts w:ascii="14" w:eastAsia="標楷體" w:hAnsi="14" w:hint="eastAsia"/>
                <w:sz w:val="24"/>
              </w:rPr>
            </w:pPr>
            <w:r w:rsidRPr="002226A8">
              <w:rPr>
                <w:rFonts w:ascii="14" w:eastAsia="標楷體" w:hAnsi="標楷體"/>
                <w:sz w:val="24"/>
              </w:rPr>
              <w:t>外語</w:t>
            </w:r>
          </w:p>
        </w:tc>
        <w:tc>
          <w:tcPr>
            <w:tcW w:w="709" w:type="dxa"/>
            <w:tcBorders>
              <w:top w:val="single" w:sz="4" w:space="0" w:color="auto"/>
              <w:left w:val="doub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r w:rsidRPr="002226A8">
              <w:rPr>
                <w:rFonts w:ascii="14" w:eastAsia="標楷體" w:hAnsi="標楷體"/>
                <w:sz w:val="24"/>
              </w:rPr>
              <w:t>姓名</w:t>
            </w:r>
          </w:p>
        </w:tc>
        <w:tc>
          <w:tcPr>
            <w:tcW w:w="1843" w:type="dxa"/>
            <w:gridSpan w:val="3"/>
            <w:tcBorders>
              <w:top w:val="single" w:sz="4" w:space="0" w:color="auto"/>
              <w:left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8"/>
              </w:rPr>
            </w:pPr>
          </w:p>
        </w:tc>
        <w:tc>
          <w:tcPr>
            <w:tcW w:w="850" w:type="dxa"/>
            <w:tcBorders>
              <w:top w:val="single" w:sz="4" w:space="0" w:color="auto"/>
              <w:left w:val="single" w:sz="4" w:space="0" w:color="auto"/>
            </w:tcBorders>
            <w:vAlign w:val="center"/>
          </w:tcPr>
          <w:p w:rsidR="007C3733" w:rsidRPr="002226A8" w:rsidRDefault="007C3733" w:rsidP="007C3733">
            <w:pPr>
              <w:pStyle w:val="a3"/>
              <w:jc w:val="center"/>
              <w:rPr>
                <w:rFonts w:ascii="14" w:eastAsia="標楷體" w:hAnsi="14" w:hint="eastAsia"/>
                <w:sz w:val="24"/>
                <w:szCs w:val="24"/>
              </w:rPr>
            </w:pPr>
            <w:r w:rsidRPr="002226A8">
              <w:rPr>
                <w:rFonts w:ascii="14" w:eastAsia="標楷體" w:hAnsi="標楷體"/>
                <w:sz w:val="24"/>
                <w:szCs w:val="24"/>
              </w:rPr>
              <w:t>是</w:t>
            </w:r>
          </w:p>
        </w:tc>
      </w:tr>
    </w:tbl>
    <w:p w:rsidR="00E31808" w:rsidRDefault="00E31808" w:rsidP="00E31808"/>
    <w:p w:rsidR="00240EF1" w:rsidRDefault="001E69D1" w:rsidP="000F26FF">
      <w:pPr>
        <w:pStyle w:val="aa"/>
        <w:numPr>
          <w:ilvl w:val="0"/>
          <w:numId w:val="2"/>
        </w:numPr>
        <w:ind w:leftChars="0"/>
      </w:pPr>
      <w:r>
        <w:rPr>
          <w:rFonts w:hint="eastAsia"/>
        </w:rPr>
        <w:t xml:space="preserve">Match (Find the </w:t>
      </w:r>
      <w:r>
        <w:t>synonyms</w:t>
      </w:r>
      <w:r>
        <w:rPr>
          <w:rFonts w:hint="eastAsia"/>
        </w:rPr>
        <w:t xml:space="preserve"> or Chinese equivalents) </w:t>
      </w:r>
      <w:r w:rsidR="00A06FF4">
        <w:rPr>
          <w:rFonts w:hint="eastAsia"/>
        </w:rPr>
        <w:t>2</w:t>
      </w:r>
      <w:r w:rsidR="004478BA">
        <w:rPr>
          <w:rFonts w:hint="eastAsia"/>
        </w:rPr>
        <w:t>6</w:t>
      </w:r>
      <w:r w:rsidR="00A06FF4">
        <w:rPr>
          <w:rFonts w:hint="eastAsia"/>
        </w:rPr>
        <w:t>%</w:t>
      </w:r>
    </w:p>
    <w:p w:rsidR="001E69D1" w:rsidRPr="00972469" w:rsidRDefault="00507729" w:rsidP="00E4052B">
      <w:pPr>
        <w:pStyle w:val="aa"/>
        <w:numPr>
          <w:ilvl w:val="0"/>
          <w:numId w:val="12"/>
        </w:numPr>
        <w:ind w:leftChars="0"/>
        <w:rPr>
          <w:bdr w:val="single" w:sz="4" w:space="0" w:color="auto"/>
        </w:rPr>
      </w:pPr>
      <w:r w:rsidRPr="00972469">
        <w:rPr>
          <w:rFonts w:hint="eastAsia"/>
          <w:bdr w:val="single" w:sz="4" w:space="0" w:color="auto"/>
        </w:rPr>
        <w:t>e</w:t>
      </w:r>
      <w:r w:rsidR="00E4052B" w:rsidRPr="00972469">
        <w:rPr>
          <w:rFonts w:hint="eastAsia"/>
          <w:bdr w:val="single" w:sz="4" w:space="0" w:color="auto"/>
        </w:rPr>
        <w:t xml:space="preserve">rratic  2. </w:t>
      </w:r>
      <w:r w:rsidRPr="00972469">
        <w:rPr>
          <w:rFonts w:hint="eastAsia"/>
          <w:bdr w:val="single" w:sz="4" w:space="0" w:color="auto"/>
        </w:rPr>
        <w:t>m</w:t>
      </w:r>
      <w:r w:rsidR="00E4052B" w:rsidRPr="00972469">
        <w:rPr>
          <w:rFonts w:hint="eastAsia"/>
          <w:bdr w:val="single" w:sz="4" w:space="0" w:color="auto"/>
        </w:rPr>
        <w:t xml:space="preserve">odest  3. </w:t>
      </w:r>
      <w:r w:rsidRPr="00972469">
        <w:rPr>
          <w:rFonts w:hint="eastAsia"/>
          <w:bdr w:val="single" w:sz="4" w:space="0" w:color="auto"/>
        </w:rPr>
        <w:t>d</w:t>
      </w:r>
      <w:r w:rsidR="00E4052B" w:rsidRPr="00972469">
        <w:rPr>
          <w:rFonts w:hint="eastAsia"/>
          <w:bdr w:val="single" w:sz="4" w:space="0" w:color="auto"/>
        </w:rPr>
        <w:t>esirable  4.fertilize  5.dominant</w:t>
      </w:r>
    </w:p>
    <w:p w:rsidR="00E4052B" w:rsidRDefault="00E4052B" w:rsidP="00E4052B">
      <w:pPr>
        <w:pStyle w:val="aa"/>
        <w:numPr>
          <w:ilvl w:val="0"/>
          <w:numId w:val="11"/>
        </w:numPr>
        <w:ind w:leftChars="0"/>
      </w:pPr>
      <w:r>
        <w:rPr>
          <w:rFonts w:hint="eastAsia"/>
        </w:rPr>
        <w:t xml:space="preserve">worth having and wanted by most people  </w:t>
      </w:r>
    </w:p>
    <w:p w:rsidR="00E4052B" w:rsidRDefault="00E4052B" w:rsidP="00E4052B">
      <w:pPr>
        <w:pStyle w:val="aa"/>
        <w:numPr>
          <w:ilvl w:val="0"/>
          <w:numId w:val="11"/>
        </w:numPr>
        <w:ind w:leftChars="0"/>
      </w:pPr>
      <w:r>
        <w:rPr>
          <w:rFonts w:hint="eastAsia"/>
        </w:rPr>
        <w:t>more impor</w:t>
      </w:r>
      <w:r w:rsidRPr="00E4052B">
        <w:t>tant, strong, or noticeable than anything else of the same type</w:t>
      </w:r>
    </w:p>
    <w:p w:rsidR="00E4052B" w:rsidRDefault="00E4052B" w:rsidP="00E4052B">
      <w:pPr>
        <w:pStyle w:val="aa"/>
        <w:numPr>
          <w:ilvl w:val="0"/>
          <w:numId w:val="11"/>
        </w:numPr>
        <w:ind w:leftChars="0"/>
      </w:pPr>
      <w:r>
        <w:rPr>
          <w:rFonts w:hint="eastAsia"/>
        </w:rPr>
        <w:t>spread something to make plants grow well</w:t>
      </w:r>
    </w:p>
    <w:p w:rsidR="00E4052B" w:rsidRDefault="00E4052B" w:rsidP="00972469">
      <w:pPr>
        <w:pStyle w:val="aa"/>
        <w:numPr>
          <w:ilvl w:val="0"/>
          <w:numId w:val="11"/>
        </w:numPr>
        <w:ind w:leftChars="0"/>
      </w:pPr>
      <w:r>
        <w:t>inappropriate</w:t>
      </w:r>
      <w:r w:rsidR="004478BA">
        <w:rPr>
          <w:rFonts w:hint="eastAsia"/>
        </w:rPr>
        <w:t xml:space="preserve">  (E) humble</w:t>
      </w:r>
    </w:p>
    <w:p w:rsidR="001E69D1" w:rsidRPr="00972469" w:rsidRDefault="00507729" w:rsidP="001E69D1">
      <w:pPr>
        <w:rPr>
          <w:bdr w:val="single" w:sz="4" w:space="0" w:color="auto"/>
        </w:rPr>
      </w:pPr>
      <w:r w:rsidRPr="00972469">
        <w:rPr>
          <w:rFonts w:hint="eastAsia"/>
          <w:bdr w:val="single" w:sz="4" w:space="0" w:color="auto"/>
        </w:rPr>
        <w:t xml:space="preserve">6. physical therapy </w:t>
      </w:r>
      <w:r w:rsidR="001E69D1" w:rsidRPr="00972469">
        <w:rPr>
          <w:rFonts w:hint="eastAsia"/>
          <w:bdr w:val="single" w:sz="4" w:space="0" w:color="auto"/>
        </w:rPr>
        <w:t xml:space="preserve"> 7.</w:t>
      </w:r>
      <w:r w:rsidR="00162168" w:rsidRPr="00972469">
        <w:rPr>
          <w:rFonts w:hint="eastAsia"/>
          <w:bdr w:val="single" w:sz="4" w:space="0" w:color="auto"/>
        </w:rPr>
        <w:t>stout  8.hemisphere  9.veil  10. fragrance</w:t>
      </w:r>
    </w:p>
    <w:p w:rsidR="001E69D1" w:rsidRDefault="001E69D1" w:rsidP="001E69D1">
      <w:r>
        <w:rPr>
          <w:rFonts w:hint="eastAsia"/>
        </w:rPr>
        <w:t>(A)</w:t>
      </w:r>
      <w:r w:rsidR="00E4052B">
        <w:rPr>
          <w:rFonts w:hint="eastAsia"/>
        </w:rPr>
        <w:t xml:space="preserve"> </w:t>
      </w:r>
      <w:r w:rsidR="00E4052B">
        <w:rPr>
          <w:rFonts w:hint="eastAsia"/>
        </w:rPr>
        <w:t>物理治療</w:t>
      </w:r>
      <w:r w:rsidR="00E4052B">
        <w:rPr>
          <w:rFonts w:hint="eastAsia"/>
        </w:rPr>
        <w:t xml:space="preserve">  (B) </w:t>
      </w:r>
      <w:r w:rsidR="00507729">
        <w:rPr>
          <w:rFonts w:hint="eastAsia"/>
        </w:rPr>
        <w:t>香味</w:t>
      </w:r>
      <w:r w:rsidR="00507729">
        <w:rPr>
          <w:rFonts w:hint="eastAsia"/>
        </w:rPr>
        <w:t xml:space="preserve">  (C) </w:t>
      </w:r>
      <w:r w:rsidR="00507729">
        <w:rPr>
          <w:rFonts w:hint="eastAsia"/>
        </w:rPr>
        <w:t>半球</w:t>
      </w:r>
      <w:r w:rsidR="00507729">
        <w:rPr>
          <w:rFonts w:hint="eastAsia"/>
        </w:rPr>
        <w:t xml:space="preserve">  (D) </w:t>
      </w:r>
      <w:r w:rsidR="00507729">
        <w:rPr>
          <w:rFonts w:hint="eastAsia"/>
        </w:rPr>
        <w:t>面紗</w:t>
      </w:r>
      <w:r w:rsidR="00507729">
        <w:rPr>
          <w:rFonts w:hint="eastAsia"/>
        </w:rPr>
        <w:t xml:space="preserve">  (E) </w:t>
      </w:r>
      <w:r w:rsidR="00507729">
        <w:rPr>
          <w:rFonts w:hint="eastAsia"/>
        </w:rPr>
        <w:t>壯碩的</w:t>
      </w:r>
    </w:p>
    <w:p w:rsidR="004478BA" w:rsidRDefault="004478BA" w:rsidP="001E69D1">
      <w:r w:rsidRPr="00972469">
        <w:rPr>
          <w:rFonts w:hint="eastAsia"/>
          <w:bdr w:val="single" w:sz="4" w:space="0" w:color="auto"/>
        </w:rPr>
        <w:t xml:space="preserve">11. scatter  12.preserve  14.blessing </w:t>
      </w:r>
      <w:r>
        <w:rPr>
          <w:rFonts w:hint="eastAsia"/>
        </w:rPr>
        <w:t xml:space="preserve"> </w:t>
      </w:r>
    </w:p>
    <w:p w:rsidR="004478BA" w:rsidRDefault="004478BA" w:rsidP="001E69D1">
      <w:r>
        <w:rPr>
          <w:rFonts w:hint="eastAsia"/>
        </w:rPr>
        <w:t xml:space="preserve">(A) </w:t>
      </w:r>
      <w:r>
        <w:rPr>
          <w:rFonts w:hint="eastAsia"/>
        </w:rPr>
        <w:t>保存</w:t>
      </w:r>
      <w:r>
        <w:rPr>
          <w:rFonts w:hint="eastAsia"/>
        </w:rPr>
        <w:t xml:space="preserve">  (B) </w:t>
      </w:r>
      <w:r>
        <w:rPr>
          <w:rFonts w:hint="eastAsia"/>
        </w:rPr>
        <w:t>幸事</w:t>
      </w:r>
      <w:r>
        <w:rPr>
          <w:rFonts w:hint="eastAsia"/>
        </w:rPr>
        <w:t xml:space="preserve">  (C) </w:t>
      </w:r>
      <w:r>
        <w:rPr>
          <w:rFonts w:hint="eastAsia"/>
        </w:rPr>
        <w:t>散落</w:t>
      </w:r>
    </w:p>
    <w:p w:rsidR="00240EF1" w:rsidRDefault="00240EF1" w:rsidP="00240EF1"/>
    <w:p w:rsidR="000F26FF" w:rsidRDefault="007442C2" w:rsidP="000F26FF">
      <w:pPr>
        <w:pStyle w:val="aa"/>
        <w:numPr>
          <w:ilvl w:val="0"/>
          <w:numId w:val="2"/>
        </w:numPr>
        <w:ind w:leftChars="0"/>
      </w:pPr>
      <w:r>
        <w:rPr>
          <w:rFonts w:hint="eastAsia"/>
        </w:rPr>
        <w:t>文意</w:t>
      </w:r>
      <w:r w:rsidR="002C7E88">
        <w:rPr>
          <w:rFonts w:hint="eastAsia"/>
        </w:rPr>
        <w:t>字彙</w:t>
      </w:r>
      <w:r w:rsidR="002C7E88">
        <w:rPr>
          <w:rFonts w:hint="eastAsia"/>
        </w:rPr>
        <w:t>(</w:t>
      </w:r>
      <w:r w:rsidR="002C7E88">
        <w:rPr>
          <w:rFonts w:hint="eastAsia"/>
        </w:rPr>
        <w:t>選擇</w:t>
      </w:r>
      <w:r w:rsidR="002C7E88">
        <w:rPr>
          <w:rFonts w:hint="eastAsia"/>
        </w:rPr>
        <w:t>)</w:t>
      </w:r>
      <w:r w:rsidR="002C7E88">
        <w:rPr>
          <w:rFonts w:hint="eastAsia"/>
        </w:rPr>
        <w:t xml:space="preserve">　</w:t>
      </w:r>
      <w:r w:rsidR="002C7E88">
        <w:rPr>
          <w:rFonts w:hint="eastAsia"/>
        </w:rPr>
        <w:t>(</w:t>
      </w:r>
      <w:r w:rsidR="002C7E88">
        <w:rPr>
          <w:rFonts w:hint="eastAsia"/>
        </w:rPr>
        <w:t>共出</w:t>
      </w:r>
      <w:r w:rsidR="00E31808">
        <w:rPr>
          <w:rFonts w:hint="eastAsia"/>
        </w:rPr>
        <w:t xml:space="preserve"> 1</w:t>
      </w:r>
      <w:r w:rsidR="002C7E88">
        <w:rPr>
          <w:rFonts w:hint="eastAsia"/>
        </w:rPr>
        <w:t xml:space="preserve">0 </w:t>
      </w:r>
      <w:r w:rsidR="002C7E88">
        <w:rPr>
          <w:rFonts w:hint="eastAsia"/>
        </w:rPr>
        <w:t>題</w:t>
      </w:r>
      <w:r w:rsidR="002C7E88">
        <w:rPr>
          <w:rFonts w:hint="eastAsia"/>
        </w:rPr>
        <w:t>,</w:t>
      </w:r>
      <w:r w:rsidR="002C7E88">
        <w:rPr>
          <w:rFonts w:hint="eastAsia"/>
        </w:rPr>
        <w:t>每題</w:t>
      </w:r>
      <w:r w:rsidR="00E31808">
        <w:rPr>
          <w:rFonts w:hint="eastAsia"/>
        </w:rPr>
        <w:t xml:space="preserve"> 2</w:t>
      </w:r>
      <w:r w:rsidR="002C7E88">
        <w:rPr>
          <w:rFonts w:hint="eastAsia"/>
        </w:rPr>
        <w:t xml:space="preserve"> </w:t>
      </w:r>
      <w:r w:rsidR="002C7E88">
        <w:rPr>
          <w:rFonts w:hint="eastAsia"/>
        </w:rPr>
        <w:t>分</w:t>
      </w:r>
      <w:r w:rsidR="002C7E88">
        <w:rPr>
          <w:rFonts w:hint="eastAsia"/>
        </w:rPr>
        <w:t>,</w:t>
      </w:r>
      <w:r w:rsidR="002C7E88">
        <w:rPr>
          <w:rFonts w:hint="eastAsia"/>
        </w:rPr>
        <w:t>共</w:t>
      </w:r>
      <w:r w:rsidR="002C7E88">
        <w:rPr>
          <w:rFonts w:hint="eastAsia"/>
        </w:rPr>
        <w:t xml:space="preserve"> </w:t>
      </w:r>
      <w:r w:rsidR="00B120C8">
        <w:rPr>
          <w:rFonts w:hint="eastAsia"/>
        </w:rPr>
        <w:t>2</w:t>
      </w:r>
      <w:r w:rsidR="002C7E88">
        <w:rPr>
          <w:rFonts w:hint="eastAsia"/>
        </w:rPr>
        <w:t xml:space="preserve">0 </w:t>
      </w:r>
      <w:r w:rsidR="002C7E88">
        <w:rPr>
          <w:rFonts w:hint="eastAsia"/>
        </w:rPr>
        <w:t>分</w:t>
      </w:r>
      <w:r w:rsidR="002C7E88">
        <w:rPr>
          <w:rFonts w:hint="eastAsia"/>
        </w:rPr>
        <w:t>)</w:t>
      </w:r>
    </w:p>
    <w:p w:rsidR="004539B8" w:rsidRDefault="004539B8" w:rsidP="004539B8">
      <w:pPr>
        <w:ind w:left="1080" w:hangingChars="450" w:hanging="1080"/>
      </w:pPr>
      <w:r>
        <w:rPr>
          <w:rFonts w:hint="eastAsia"/>
        </w:rPr>
        <w:t xml:space="preserve">11. (    ) </w:t>
      </w:r>
      <w:r w:rsidRPr="00F152CD">
        <w:t xml:space="preserve">Over fifty percent of the students </w:t>
      </w:r>
      <w:r>
        <w:rPr>
          <w:rFonts w:hint="eastAsia"/>
        </w:rPr>
        <w:t>_______</w:t>
      </w:r>
      <w:r w:rsidRPr="00F152CD">
        <w:t xml:space="preserve"> in the questionnaire said they were under great pressure.</w:t>
      </w:r>
      <w:r>
        <w:rPr>
          <w:rFonts w:hint="eastAsia"/>
        </w:rPr>
        <w:t xml:space="preserve">  (A) surveyed  (B) accepted  (C) youthful  (D) enthusiastic</w:t>
      </w:r>
    </w:p>
    <w:p w:rsidR="004539B8" w:rsidRDefault="004539B8" w:rsidP="004539B8">
      <w:pPr>
        <w:ind w:left="1080" w:hangingChars="450" w:hanging="1080"/>
      </w:pPr>
      <w:r>
        <w:rPr>
          <w:rFonts w:hint="eastAsia"/>
        </w:rPr>
        <w:t>12.(    )</w:t>
      </w:r>
      <w:r>
        <w:rPr>
          <w:rStyle w:val="style1"/>
          <w:rFonts w:hint="eastAsia"/>
        </w:rPr>
        <w:t xml:space="preserve"> </w:t>
      </w:r>
      <w:r w:rsidRPr="00F152CD">
        <w:t xml:space="preserve"> After the accident, the baseball player continued to be </w:t>
      </w:r>
      <w:r>
        <w:rPr>
          <w:rFonts w:hint="eastAsia"/>
        </w:rPr>
        <w:t>_______</w:t>
      </w:r>
      <w:r w:rsidRPr="00F152CD">
        <w:t xml:space="preserve"> by his injury and finally decided to look for a new career.</w:t>
      </w:r>
    </w:p>
    <w:p w:rsidR="004539B8" w:rsidRDefault="004539B8" w:rsidP="004539B8">
      <w:pPr>
        <w:ind w:leftChars="50" w:left="120" w:firstLineChars="400" w:firstLine="960"/>
      </w:pPr>
      <w:r>
        <w:rPr>
          <w:rFonts w:hint="eastAsia"/>
        </w:rPr>
        <w:t>(A) prevailing  (B) plagued  (C) cautious  (D) impressed</w:t>
      </w:r>
    </w:p>
    <w:p w:rsidR="004539B8" w:rsidRDefault="004539B8" w:rsidP="004539B8">
      <w:pPr>
        <w:ind w:left="1080" w:hangingChars="450" w:hanging="1080"/>
      </w:pPr>
      <w:r>
        <w:rPr>
          <w:rFonts w:hint="eastAsia"/>
        </w:rPr>
        <w:t>13.(    )</w:t>
      </w:r>
      <w:r w:rsidRPr="00F152CD">
        <w:t xml:space="preserve"> Is it true that gifted people tend to have odd or </w:t>
      </w:r>
      <w:r>
        <w:rPr>
          <w:rFonts w:hint="eastAsia"/>
        </w:rPr>
        <w:t>_______</w:t>
      </w:r>
      <w:r w:rsidRPr="00F152CD">
        <w:t xml:space="preserve"> behavior?</w:t>
      </w:r>
    </w:p>
    <w:p w:rsidR="004539B8" w:rsidRDefault="004539B8" w:rsidP="004539B8">
      <w:pPr>
        <w:ind w:left="1080" w:hangingChars="450" w:hanging="1080"/>
      </w:pPr>
      <w:r>
        <w:rPr>
          <w:rFonts w:hint="eastAsia"/>
        </w:rPr>
        <w:tab/>
        <w:t>(A) segregated  (B) fixated  (C) criticism  (D) eccentric</w:t>
      </w:r>
    </w:p>
    <w:p w:rsidR="004539B8" w:rsidRDefault="004539B8" w:rsidP="004539B8">
      <w:r>
        <w:rPr>
          <w:rStyle w:val="style1"/>
          <w:rFonts w:hint="eastAsia"/>
        </w:rPr>
        <w:t>1</w:t>
      </w:r>
      <w:r w:rsidRPr="00F152CD">
        <w:rPr>
          <w:rStyle w:val="style1"/>
        </w:rPr>
        <w:t>4.</w:t>
      </w:r>
      <w:r>
        <w:rPr>
          <w:rStyle w:val="style1"/>
          <w:rFonts w:hint="eastAsia"/>
        </w:rPr>
        <w:t xml:space="preserve"> (   ) </w:t>
      </w:r>
      <w:r w:rsidRPr="00F152CD">
        <w:t xml:space="preserve">Our teacher is also a writer. He is a teacher by vocation and a poet by </w:t>
      </w:r>
      <w:r>
        <w:rPr>
          <w:rFonts w:hint="eastAsia"/>
        </w:rPr>
        <w:t>_______.</w:t>
      </w:r>
    </w:p>
    <w:p w:rsidR="004539B8" w:rsidRDefault="004539B8" w:rsidP="004539B8">
      <w:r>
        <w:rPr>
          <w:rFonts w:hint="eastAsia"/>
        </w:rPr>
        <w:tab/>
      </w:r>
      <w:r>
        <w:rPr>
          <w:rFonts w:hint="eastAsia"/>
        </w:rPr>
        <w:tab/>
        <w:t xml:space="preserve">(A) demonstration  (B) </w:t>
      </w:r>
      <w:r>
        <w:t>desolation</w:t>
      </w:r>
      <w:r>
        <w:rPr>
          <w:rFonts w:hint="eastAsia"/>
        </w:rPr>
        <w:t xml:space="preserve">  (C) avocation  (D) collapsed</w:t>
      </w:r>
    </w:p>
    <w:p w:rsidR="004539B8" w:rsidRDefault="004539B8" w:rsidP="004539B8">
      <w:r>
        <w:rPr>
          <w:rFonts w:hint="eastAsia"/>
        </w:rPr>
        <w:t xml:space="preserve">15. (    ) </w:t>
      </w:r>
      <w:r w:rsidRPr="00F152CD">
        <w:t xml:space="preserve">During the late 18th and 19th centuries, a large number of British prisoners were </w:t>
      </w:r>
    </w:p>
    <w:p w:rsidR="004539B8" w:rsidRDefault="004539B8" w:rsidP="004539B8">
      <w:pPr>
        <w:ind w:firstLineChars="450" w:firstLine="1080"/>
      </w:pPr>
      <w:r>
        <w:rPr>
          <w:rFonts w:hint="eastAsia"/>
        </w:rPr>
        <w:t xml:space="preserve">_______ </w:t>
      </w:r>
      <w:r w:rsidRPr="00F152CD">
        <w:t>to Australia.</w:t>
      </w:r>
      <w:r>
        <w:rPr>
          <w:rFonts w:hint="eastAsia"/>
        </w:rPr>
        <w:t xml:space="preserve">  (A) collapsed  (B) transported  (C) irritated  (D) defensive</w:t>
      </w:r>
    </w:p>
    <w:p w:rsidR="002C6170" w:rsidRPr="002C6170" w:rsidRDefault="004539B8" w:rsidP="002C6170">
      <w:pPr>
        <w:ind w:left="1040" w:hangingChars="400" w:hanging="1040"/>
      </w:pPr>
      <w:r>
        <w:rPr>
          <w:rStyle w:val="style1"/>
          <w:rFonts w:hint="eastAsia"/>
        </w:rPr>
        <w:t>1</w:t>
      </w:r>
      <w:r w:rsidRPr="00F152CD">
        <w:rPr>
          <w:rStyle w:val="style1"/>
        </w:rPr>
        <w:t>6.</w:t>
      </w:r>
      <w:r>
        <w:rPr>
          <w:rFonts w:hint="eastAsia"/>
        </w:rPr>
        <w:t>(    )</w:t>
      </w:r>
      <w:r w:rsidRPr="00F152CD">
        <w:t xml:space="preserve"> It is such a </w:t>
      </w:r>
      <w:r>
        <w:rPr>
          <w:rFonts w:hint="eastAsia"/>
        </w:rPr>
        <w:t>_______</w:t>
      </w:r>
      <w:r w:rsidRPr="00F152CD">
        <w:t xml:space="preserve"> day that everyone wants to go indoors and have a bowl of shaved ice.</w:t>
      </w:r>
      <w:r>
        <w:rPr>
          <w:rFonts w:hint="eastAsia"/>
        </w:rPr>
        <w:t xml:space="preserve">  </w:t>
      </w:r>
      <w:r w:rsidR="002C6170">
        <w:rPr>
          <w:rFonts w:hint="eastAsia"/>
        </w:rPr>
        <w:t>(A) controversial  (B) sweltering  (C) defensive  (D) entirely</w:t>
      </w:r>
    </w:p>
    <w:p w:rsidR="004478BA" w:rsidRDefault="002C6170" w:rsidP="004478BA">
      <w:pPr>
        <w:ind w:left="1040" w:hangingChars="400" w:hanging="1040"/>
      </w:pPr>
      <w:r>
        <w:rPr>
          <w:rStyle w:val="style1"/>
          <w:rFonts w:hint="eastAsia"/>
        </w:rPr>
        <w:t>1</w:t>
      </w:r>
      <w:r w:rsidR="004539B8" w:rsidRPr="00F152CD">
        <w:rPr>
          <w:rStyle w:val="style1"/>
        </w:rPr>
        <w:t>7.</w:t>
      </w:r>
      <w:r>
        <w:rPr>
          <w:rStyle w:val="style1"/>
          <w:rFonts w:hint="eastAsia"/>
        </w:rPr>
        <w:t xml:space="preserve"> (   ) </w:t>
      </w:r>
      <w:r w:rsidR="004539B8" w:rsidRPr="00F152CD">
        <w:t xml:space="preserve">This golf player's great techniques were the main reason why he could gain the upper hand over his </w:t>
      </w:r>
      <w:r>
        <w:rPr>
          <w:rFonts w:hint="eastAsia"/>
        </w:rPr>
        <w:t xml:space="preserve">_______.  </w:t>
      </w:r>
    </w:p>
    <w:p w:rsidR="004539B8" w:rsidRDefault="002C6170" w:rsidP="004478BA">
      <w:pPr>
        <w:ind w:left="615" w:firstLine="345"/>
      </w:pPr>
      <w:r>
        <w:rPr>
          <w:rFonts w:hint="eastAsia"/>
        </w:rPr>
        <w:t>(A) dissidents  (B) opponents  (C) playwright  (D) sneakers</w:t>
      </w:r>
    </w:p>
    <w:p w:rsidR="004539B8" w:rsidRDefault="002C6170" w:rsidP="002C6170">
      <w:r>
        <w:rPr>
          <w:rFonts w:hint="eastAsia"/>
        </w:rPr>
        <w:t>18. (    )</w:t>
      </w:r>
      <w:r w:rsidR="004539B8" w:rsidRPr="00F152CD">
        <w:t xml:space="preserve"> Male dogs urinate to mark their </w:t>
      </w:r>
      <w:r>
        <w:rPr>
          <w:rFonts w:hint="eastAsia"/>
        </w:rPr>
        <w:t>______.</w:t>
      </w:r>
    </w:p>
    <w:p w:rsidR="002C6170" w:rsidRDefault="002C6170" w:rsidP="002C6170">
      <w:r>
        <w:rPr>
          <w:rFonts w:hint="eastAsia"/>
        </w:rPr>
        <w:tab/>
      </w:r>
      <w:r>
        <w:rPr>
          <w:rFonts w:hint="eastAsia"/>
        </w:rPr>
        <w:tab/>
        <w:t>(A) territory  (B) poultry  (C) prominent  (D) ranking</w:t>
      </w:r>
    </w:p>
    <w:p w:rsidR="004539B8" w:rsidRDefault="002C6170" w:rsidP="002C6170">
      <w:pPr>
        <w:ind w:left="1040" w:hangingChars="400" w:hanging="1040"/>
      </w:pPr>
      <w:r>
        <w:rPr>
          <w:rStyle w:val="style1"/>
          <w:rFonts w:hint="eastAsia"/>
        </w:rPr>
        <w:t>19. (    )</w:t>
      </w:r>
      <w:r>
        <w:t xml:space="preserve"> </w:t>
      </w:r>
      <w:r>
        <w:rPr>
          <w:rFonts w:hint="eastAsia"/>
        </w:rPr>
        <w:t>_______</w:t>
      </w:r>
      <w:r w:rsidR="004539B8" w:rsidRPr="00F152CD">
        <w:t xml:space="preserve"> on the grounds of age is considered illegal; no one should be treated unfairly </w:t>
      </w:r>
      <w:r w:rsidR="004539B8" w:rsidRPr="00F152CD">
        <w:lastRenderedPageBreak/>
        <w:t>simply because they are too old or too young.</w:t>
      </w:r>
    </w:p>
    <w:p w:rsidR="002C6170" w:rsidRDefault="002C6170" w:rsidP="004478BA">
      <w:pPr>
        <w:ind w:left="480" w:firstLine="480"/>
      </w:pPr>
      <w:r>
        <w:rPr>
          <w:rStyle w:val="style1"/>
          <w:rFonts w:hint="eastAsia"/>
        </w:rPr>
        <w:t>(A) Criticism  (B) Acceptance  (C) E</w:t>
      </w:r>
      <w:r>
        <w:rPr>
          <w:rStyle w:val="style1"/>
        </w:rPr>
        <w:t>nthusiasm</w:t>
      </w:r>
      <w:r>
        <w:rPr>
          <w:rStyle w:val="style1"/>
          <w:rFonts w:hint="eastAsia"/>
        </w:rPr>
        <w:t xml:space="preserve">  (D) Discrimination</w:t>
      </w:r>
    </w:p>
    <w:p w:rsidR="004539B8" w:rsidRDefault="004539B8" w:rsidP="002C6170">
      <w:pPr>
        <w:ind w:left="1170" w:hangingChars="450" w:hanging="1170"/>
      </w:pPr>
      <w:r>
        <w:rPr>
          <w:rStyle w:val="style1"/>
        </w:rPr>
        <w:t xml:space="preserve"> </w:t>
      </w:r>
      <w:r w:rsidR="002C6170">
        <w:rPr>
          <w:rStyle w:val="style1"/>
          <w:rFonts w:hint="eastAsia"/>
        </w:rPr>
        <w:t xml:space="preserve">20. (    ) </w:t>
      </w:r>
      <w:r w:rsidRPr="00F152CD">
        <w:t xml:space="preserve"> Quincy was a </w:t>
      </w:r>
      <w:r w:rsidR="002C6170">
        <w:rPr>
          <w:rFonts w:hint="eastAsia"/>
        </w:rPr>
        <w:t>_______</w:t>
      </w:r>
      <w:r w:rsidRPr="00F152CD">
        <w:t xml:space="preserve"> artist, one who composed and wrote more than 100 songs in his ten-year career.</w:t>
      </w:r>
      <w:r w:rsidR="00C059B9">
        <w:rPr>
          <w:rFonts w:hint="eastAsia"/>
        </w:rPr>
        <w:t xml:space="preserve">  (A) prolific  (B) primitive</w:t>
      </w:r>
      <w:r w:rsidR="002C6170">
        <w:rPr>
          <w:rFonts w:hint="eastAsia"/>
        </w:rPr>
        <w:t xml:space="preserve"> (C) </w:t>
      </w:r>
      <w:r w:rsidR="002C6170">
        <w:t>impulsive</w:t>
      </w:r>
      <w:r w:rsidR="002C6170">
        <w:rPr>
          <w:rFonts w:hint="eastAsia"/>
        </w:rPr>
        <w:t xml:space="preserve">  (D) dramatic</w:t>
      </w:r>
    </w:p>
    <w:p w:rsidR="000F26FF" w:rsidRPr="002E54D8" w:rsidRDefault="000F26FF" w:rsidP="002C7E88"/>
    <w:p w:rsidR="002C6170" w:rsidRPr="002C7E88" w:rsidRDefault="002C7E88" w:rsidP="002C6170">
      <w:pPr>
        <w:pStyle w:val="aa"/>
        <w:numPr>
          <w:ilvl w:val="0"/>
          <w:numId w:val="2"/>
        </w:numPr>
        <w:ind w:leftChars="0"/>
      </w:pPr>
      <w:r>
        <w:rPr>
          <w:rFonts w:hint="eastAsia"/>
        </w:rPr>
        <w:t>綜合測驗</w:t>
      </w:r>
      <w:r>
        <w:rPr>
          <w:rFonts w:hint="eastAsia"/>
        </w:rPr>
        <w:t>(</w:t>
      </w:r>
      <w:r>
        <w:rPr>
          <w:rFonts w:hint="eastAsia"/>
        </w:rPr>
        <w:t>克漏字</w:t>
      </w:r>
      <w:r>
        <w:rPr>
          <w:rFonts w:hint="eastAsia"/>
        </w:rPr>
        <w:t>)</w:t>
      </w:r>
      <w:r>
        <w:rPr>
          <w:rFonts w:hint="eastAsia"/>
        </w:rPr>
        <w:t xml:space="preserve">　</w:t>
      </w:r>
      <w:r>
        <w:rPr>
          <w:rFonts w:hint="eastAsia"/>
        </w:rPr>
        <w:t>(</w:t>
      </w:r>
      <w:r>
        <w:rPr>
          <w:rFonts w:hint="eastAsia"/>
        </w:rPr>
        <w:t>共出</w:t>
      </w:r>
      <w:r>
        <w:rPr>
          <w:rFonts w:hint="eastAsia"/>
        </w:rPr>
        <w:t xml:space="preserve"> </w:t>
      </w:r>
      <w:r w:rsidR="004478BA">
        <w:rPr>
          <w:rFonts w:hint="eastAsia"/>
        </w:rPr>
        <w:t>2</w:t>
      </w:r>
      <w:r>
        <w:rPr>
          <w:rFonts w:hint="eastAsia"/>
        </w:rPr>
        <w:t xml:space="preserve"> </w:t>
      </w:r>
      <w:r>
        <w:rPr>
          <w:rFonts w:hint="eastAsia"/>
        </w:rPr>
        <w:t>大題</w:t>
      </w:r>
      <w:r>
        <w:rPr>
          <w:rFonts w:hint="eastAsia"/>
        </w:rPr>
        <w:t xml:space="preserve"> </w:t>
      </w:r>
      <w:r w:rsidR="004478BA">
        <w:rPr>
          <w:rFonts w:hint="eastAsia"/>
        </w:rPr>
        <w:t>8</w:t>
      </w:r>
      <w:r>
        <w:rPr>
          <w:rFonts w:hint="eastAsia"/>
        </w:rPr>
        <w:t xml:space="preserve"> </w:t>
      </w:r>
      <w:r>
        <w:rPr>
          <w:rFonts w:hint="eastAsia"/>
        </w:rPr>
        <w:t>小題</w:t>
      </w:r>
      <w:r>
        <w:rPr>
          <w:rFonts w:hint="eastAsia"/>
        </w:rPr>
        <w:t>,</w:t>
      </w:r>
      <w:r>
        <w:rPr>
          <w:rFonts w:hint="eastAsia"/>
        </w:rPr>
        <w:t>每題</w:t>
      </w:r>
      <w:r>
        <w:rPr>
          <w:rFonts w:hint="eastAsia"/>
        </w:rPr>
        <w:t xml:space="preserve"> </w:t>
      </w:r>
      <w:r w:rsidR="004478BA">
        <w:rPr>
          <w:rFonts w:hint="eastAsia"/>
        </w:rPr>
        <w:t>3</w:t>
      </w:r>
      <w:r>
        <w:rPr>
          <w:rFonts w:hint="eastAsia"/>
        </w:rPr>
        <w:t xml:space="preserve"> </w:t>
      </w:r>
      <w:r>
        <w:rPr>
          <w:rFonts w:hint="eastAsia"/>
        </w:rPr>
        <w:t>分</w:t>
      </w:r>
      <w:r>
        <w:rPr>
          <w:rFonts w:hint="eastAsia"/>
        </w:rPr>
        <w:t>,</w:t>
      </w:r>
      <w:r>
        <w:rPr>
          <w:rFonts w:hint="eastAsia"/>
        </w:rPr>
        <w:t>共</w:t>
      </w:r>
      <w:r>
        <w:rPr>
          <w:rFonts w:hint="eastAsia"/>
        </w:rPr>
        <w:t xml:space="preserve"> </w:t>
      </w:r>
      <w:r w:rsidR="004478BA">
        <w:rPr>
          <w:rFonts w:hint="eastAsia"/>
        </w:rPr>
        <w:t>24</w:t>
      </w:r>
      <w:r>
        <w:rPr>
          <w:rFonts w:hint="eastAsia"/>
        </w:rPr>
        <w:t xml:space="preserve"> </w:t>
      </w:r>
      <w:r>
        <w:rPr>
          <w:rFonts w:hint="eastAsia"/>
        </w:rPr>
        <w:t>分</w:t>
      </w:r>
      <w:r>
        <w:rPr>
          <w:rFonts w:hint="eastAsia"/>
        </w:rPr>
        <w:t>)</w:t>
      </w:r>
    </w:p>
    <w:p w:rsidR="002C6170" w:rsidRDefault="00A06FF4" w:rsidP="00A403F2">
      <w:pPr>
        <w:autoSpaceDE w:val="0"/>
        <w:autoSpaceDN w:val="0"/>
        <w:adjustRightInd w:val="0"/>
      </w:pPr>
      <w:r>
        <w:t xml:space="preserve">     Although all babies weep to communicate, not all babies cry </w:t>
      </w:r>
      <w:r w:rsidR="00B308A2">
        <w:rPr>
          <w:rFonts w:hint="eastAsia"/>
        </w:rPr>
        <w:t>in</w:t>
      </w:r>
      <w:r>
        <w:t xml:space="preserve"> the same way. The sounds range from __</w:t>
      </w:r>
      <w:r w:rsidR="00B308A2">
        <w:rPr>
          <w:rStyle w:val="style1"/>
          <w:rFonts w:hint="eastAsia"/>
        </w:rPr>
        <w:t>21</w:t>
      </w:r>
      <w:r>
        <w:t xml:space="preserve">__ to whimpers. Learning the subtle differences </w:t>
      </w:r>
      <w:r w:rsidR="00B308A2">
        <w:rPr>
          <w:rFonts w:hint="eastAsia"/>
        </w:rPr>
        <w:t>between</w:t>
      </w:r>
      <w:r>
        <w:t xml:space="preserve"> them can be the key </w:t>
      </w:r>
      <w:r w:rsidR="00B308A2">
        <w:rPr>
          <w:rFonts w:hint="eastAsia"/>
        </w:rPr>
        <w:t>__22_</w:t>
      </w:r>
      <w:r w:rsidR="00A403F2">
        <w:t>_ communicating</w:t>
      </w:r>
      <w:r>
        <w:t xml:space="preserve"> with infants and keeping them </w:t>
      </w:r>
      <w:r w:rsidR="002C6170">
        <w:t>comfortable. Faced</w:t>
      </w:r>
      <w:r>
        <w:t xml:space="preserve"> with a baby who has __</w:t>
      </w:r>
      <w:r w:rsidR="00B308A2">
        <w:rPr>
          <w:rStyle w:val="style1"/>
          <w:rFonts w:hint="eastAsia"/>
        </w:rPr>
        <w:t>23</w:t>
      </w:r>
      <w:r>
        <w:t>__ tears, many people feel at a loss as to how to cope with the situation. They are __</w:t>
      </w:r>
      <w:r w:rsidR="00B308A2">
        <w:rPr>
          <w:rStyle w:val="style1"/>
          <w:rFonts w:hint="eastAsia"/>
        </w:rPr>
        <w:t>24</w:t>
      </w:r>
      <w:r>
        <w:t xml:space="preserve">__ by the sudden intensity of an infant's cry. However, when one understands the different kinds of cries, they can be easier to manage. Every infant's cry can be </w:t>
      </w:r>
      <w:r w:rsidR="00A403F2">
        <w:t>classified into three general categories: basic, anger and pain.</w:t>
      </w:r>
      <w:r w:rsidR="00A403F2">
        <w:rPr>
          <w:rFonts w:hint="eastAsia"/>
        </w:rPr>
        <w:t xml:space="preserve">  </w:t>
      </w:r>
    </w:p>
    <w:p w:rsidR="00A403F2" w:rsidRDefault="00A403F2" w:rsidP="00A403F2">
      <w:pPr>
        <w:autoSpaceDE w:val="0"/>
        <w:autoSpaceDN w:val="0"/>
        <w:adjustRightInd w:val="0"/>
      </w:pPr>
      <w:r>
        <w:t>(   )</w:t>
      </w:r>
      <w:r>
        <w:rPr>
          <w:rFonts w:hint="eastAsia"/>
        </w:rPr>
        <w:t xml:space="preserve"> </w:t>
      </w:r>
      <w:r>
        <w:rPr>
          <w:rStyle w:val="style1"/>
        </w:rPr>
        <w:t>2</w:t>
      </w:r>
      <w:r>
        <w:rPr>
          <w:rStyle w:val="style1"/>
          <w:rFonts w:hint="eastAsia"/>
        </w:rPr>
        <w:t>1</w:t>
      </w:r>
      <w:r>
        <w:rPr>
          <w:rStyle w:val="style1"/>
        </w:rPr>
        <w:t>.(A)</w:t>
      </w:r>
      <w:r>
        <w:t xml:space="preserve"> rages   (B) primaries   (C) media   (D) sobs</w:t>
      </w:r>
    </w:p>
    <w:p w:rsidR="00A403F2" w:rsidRDefault="00A403F2" w:rsidP="00A403F2">
      <w:pPr>
        <w:autoSpaceDE w:val="0"/>
        <w:autoSpaceDN w:val="0"/>
        <w:adjustRightInd w:val="0"/>
      </w:pPr>
      <w:r>
        <w:t>(   )</w:t>
      </w:r>
      <w:r>
        <w:rPr>
          <w:rStyle w:val="style1"/>
          <w:rFonts w:hint="eastAsia"/>
        </w:rPr>
        <w:t xml:space="preserve"> 22</w:t>
      </w:r>
      <w:r>
        <w:rPr>
          <w:rStyle w:val="style1"/>
        </w:rPr>
        <w:t>.(A)</w:t>
      </w:r>
      <w:r>
        <w:t xml:space="preserve"> to   (B) as   (C) from   (D) off</w:t>
      </w:r>
    </w:p>
    <w:p w:rsidR="00A403F2" w:rsidRDefault="00A403F2" w:rsidP="00A403F2">
      <w:pPr>
        <w:autoSpaceDE w:val="0"/>
        <w:autoSpaceDN w:val="0"/>
        <w:adjustRightInd w:val="0"/>
      </w:pPr>
      <w:r>
        <w:t>(   )</w:t>
      </w:r>
      <w:r>
        <w:rPr>
          <w:rFonts w:hint="eastAsia"/>
        </w:rPr>
        <w:t xml:space="preserve"> </w:t>
      </w:r>
      <w:r>
        <w:rPr>
          <w:rStyle w:val="style1"/>
          <w:rFonts w:hint="eastAsia"/>
        </w:rPr>
        <w:t>23</w:t>
      </w:r>
      <w:r>
        <w:rPr>
          <w:rStyle w:val="style1"/>
        </w:rPr>
        <w:t>.(A)</w:t>
      </w:r>
      <w:r>
        <w:t xml:space="preserve"> led to   (B) burst into   (C) dried up   (D) put on</w:t>
      </w:r>
    </w:p>
    <w:p w:rsidR="002C6170" w:rsidRPr="004478BA" w:rsidRDefault="00A403F2" w:rsidP="00A06FF4">
      <w:pPr>
        <w:autoSpaceDE w:val="0"/>
        <w:autoSpaceDN w:val="0"/>
        <w:adjustRightInd w:val="0"/>
      </w:pPr>
      <w:r>
        <w:t>(   )</w:t>
      </w:r>
      <w:r>
        <w:rPr>
          <w:rStyle w:val="style1"/>
          <w:rFonts w:hint="eastAsia"/>
        </w:rPr>
        <w:t xml:space="preserve"> 24</w:t>
      </w:r>
      <w:r>
        <w:rPr>
          <w:rStyle w:val="style1"/>
        </w:rPr>
        <w:t>.(A)</w:t>
      </w:r>
      <w:r>
        <w:t xml:space="preserve"> overwhelmed   (B) attested   (C) wept   (D) cured</w:t>
      </w:r>
    </w:p>
    <w:p w:rsidR="00A06FF4" w:rsidRDefault="00A06FF4" w:rsidP="00A06FF4">
      <w:pPr>
        <w:autoSpaceDE w:val="0"/>
        <w:autoSpaceDN w:val="0"/>
        <w:adjustRightInd w:val="0"/>
      </w:pPr>
      <w:r>
        <w:t xml:space="preserve">     The basic cry stops and starts with breathy pauses between outbursts. The reason for this cry is __</w:t>
      </w:r>
      <w:r w:rsidR="00B308A2">
        <w:rPr>
          <w:rStyle w:val="style1"/>
          <w:rFonts w:hint="eastAsia"/>
        </w:rPr>
        <w:t>25</w:t>
      </w:r>
      <w:r>
        <w:t>__ hunger. The se</w:t>
      </w:r>
      <w:r w:rsidR="00B308A2">
        <w:t>cond type of cry, an anger cry</w:t>
      </w:r>
      <w:r w:rsidR="00B308A2">
        <w:rPr>
          <w:rFonts w:hint="eastAsia"/>
        </w:rPr>
        <w:t>,</w:t>
      </w:r>
      <w:r w:rsidR="00B308A2">
        <w:t xml:space="preserve"> </w:t>
      </w:r>
      <w:r w:rsidR="00B308A2">
        <w:rPr>
          <w:rFonts w:hint="eastAsia"/>
        </w:rPr>
        <w:t xml:space="preserve">__26__ </w:t>
      </w:r>
      <w:r>
        <w:t xml:space="preserve">the basic cry but </w:t>
      </w:r>
      <w:r w:rsidR="00B308A2">
        <w:rPr>
          <w:rFonts w:hint="eastAsia"/>
        </w:rPr>
        <w:t xml:space="preserve">it </w:t>
      </w:r>
      <w:r>
        <w:t>is louder and sharper</w:t>
      </w:r>
      <w:r w:rsidR="00A403F2">
        <w:t>. The third cry is the pain cry</w:t>
      </w:r>
      <w:r w:rsidR="00A403F2">
        <w:rPr>
          <w:rFonts w:hint="eastAsia"/>
        </w:rPr>
        <w:t xml:space="preserve"> </w:t>
      </w:r>
      <w:r w:rsidR="00A403F2">
        <w:t>–</w:t>
      </w:r>
      <w:r w:rsidR="00A403F2">
        <w:rPr>
          <w:rFonts w:hint="eastAsia"/>
        </w:rPr>
        <w:t xml:space="preserve"> </w:t>
      </w:r>
      <w:r>
        <w:t>it is a single loud cry, __</w:t>
      </w:r>
      <w:r w:rsidR="00B308A2">
        <w:rPr>
          <w:rStyle w:val="style1"/>
          <w:rFonts w:hint="eastAsia"/>
        </w:rPr>
        <w:t>27</w:t>
      </w:r>
      <w:r>
        <w:t xml:space="preserve">__ by a period of breath holding. </w:t>
      </w:r>
    </w:p>
    <w:p w:rsidR="00A06FF4" w:rsidRDefault="00A06FF4" w:rsidP="00A06FF4">
      <w:pPr>
        <w:autoSpaceDE w:val="0"/>
        <w:autoSpaceDN w:val="0"/>
        <w:adjustRightInd w:val="0"/>
      </w:pPr>
      <w:r>
        <w:t xml:space="preserve">     Most adults can distinguish between a baby's various cries and parents are better equipped to determine the cause of their own infant's crying than __</w:t>
      </w:r>
      <w:r w:rsidR="00B308A2">
        <w:rPr>
          <w:rStyle w:val="style1"/>
          <w:rFonts w:hint="eastAsia"/>
        </w:rPr>
        <w:t>28</w:t>
      </w:r>
      <w:r>
        <w:t xml:space="preserve">__ of another child who is not their own. </w:t>
      </w:r>
    </w:p>
    <w:p w:rsidR="00A06FF4" w:rsidRDefault="00A06FF4" w:rsidP="00A06FF4">
      <w:pPr>
        <w:autoSpaceDE w:val="0"/>
        <w:autoSpaceDN w:val="0"/>
        <w:adjustRightInd w:val="0"/>
      </w:pPr>
      <w:r>
        <w:t>(   )</w:t>
      </w:r>
      <w:r w:rsidR="00B308A2">
        <w:rPr>
          <w:rStyle w:val="style1"/>
          <w:rFonts w:hint="eastAsia"/>
        </w:rPr>
        <w:t xml:space="preserve"> 25</w:t>
      </w:r>
      <w:r>
        <w:rPr>
          <w:rStyle w:val="style1"/>
        </w:rPr>
        <w:t>.(A)</w:t>
      </w:r>
      <w:r>
        <w:t xml:space="preserve"> scientifically   (B) typically   (C) personally   (D) shamelessly</w:t>
      </w:r>
    </w:p>
    <w:p w:rsidR="00B308A2" w:rsidRDefault="00B308A2" w:rsidP="00A06FF4">
      <w:pPr>
        <w:autoSpaceDE w:val="0"/>
        <w:autoSpaceDN w:val="0"/>
        <w:adjustRightInd w:val="0"/>
      </w:pPr>
      <w:r>
        <w:rPr>
          <w:rFonts w:hint="eastAsia"/>
        </w:rPr>
        <w:t>(   ) 26. (A) assemble</w:t>
      </w:r>
      <w:r w:rsidR="00A403F2">
        <w:rPr>
          <w:rFonts w:hint="eastAsia"/>
        </w:rPr>
        <w:t>s</w:t>
      </w:r>
      <w:r>
        <w:rPr>
          <w:rFonts w:hint="eastAsia"/>
        </w:rPr>
        <w:t xml:space="preserve">  (B) resemble</w:t>
      </w:r>
      <w:r w:rsidR="00A403F2">
        <w:rPr>
          <w:rFonts w:hint="eastAsia"/>
        </w:rPr>
        <w:t>s</w:t>
      </w:r>
      <w:r>
        <w:rPr>
          <w:rFonts w:hint="eastAsia"/>
        </w:rPr>
        <w:t xml:space="preserve">  (C) like</w:t>
      </w:r>
      <w:r w:rsidR="00A403F2">
        <w:rPr>
          <w:rFonts w:hint="eastAsia"/>
        </w:rPr>
        <w:t>s</w:t>
      </w:r>
      <w:r>
        <w:rPr>
          <w:rFonts w:hint="eastAsia"/>
        </w:rPr>
        <w:t xml:space="preserve">  (D) to be like</w:t>
      </w:r>
    </w:p>
    <w:p w:rsidR="00A06FF4" w:rsidRDefault="00A06FF4" w:rsidP="00A06FF4">
      <w:pPr>
        <w:autoSpaceDE w:val="0"/>
        <w:autoSpaceDN w:val="0"/>
        <w:adjustRightInd w:val="0"/>
      </w:pPr>
      <w:r>
        <w:t>(   )</w:t>
      </w:r>
      <w:r w:rsidR="00B308A2">
        <w:rPr>
          <w:rStyle w:val="style1"/>
          <w:rFonts w:hint="eastAsia"/>
        </w:rPr>
        <w:t xml:space="preserve"> 27</w:t>
      </w:r>
      <w:r>
        <w:rPr>
          <w:rStyle w:val="style1"/>
        </w:rPr>
        <w:t>.(A)</w:t>
      </w:r>
      <w:r>
        <w:t xml:space="preserve"> follows   (B) follow   (C) followed   (D) to follow</w:t>
      </w:r>
    </w:p>
    <w:p w:rsidR="00A06FF4" w:rsidRDefault="00A06FF4" w:rsidP="00A06FF4">
      <w:r>
        <w:t>(   )</w:t>
      </w:r>
      <w:r w:rsidR="00B308A2">
        <w:rPr>
          <w:rStyle w:val="style1"/>
          <w:rFonts w:hint="eastAsia"/>
        </w:rPr>
        <w:t xml:space="preserve"> 28.</w:t>
      </w:r>
      <w:r>
        <w:rPr>
          <w:rStyle w:val="style1"/>
        </w:rPr>
        <w:t>(A)</w:t>
      </w:r>
      <w:r>
        <w:t xml:space="preserve"> what   (B) who   (C) that   (D) x</w:t>
      </w:r>
    </w:p>
    <w:p w:rsidR="002C7E88" w:rsidRPr="00A06FF4" w:rsidRDefault="002C7E88" w:rsidP="002E54D8">
      <w:pPr>
        <w:autoSpaceDE w:val="0"/>
        <w:autoSpaceDN w:val="0"/>
        <w:adjustRightInd w:val="0"/>
      </w:pPr>
    </w:p>
    <w:p w:rsidR="00CE14ED" w:rsidRDefault="002C7E88" w:rsidP="00CE14ED">
      <w:pPr>
        <w:pStyle w:val="aa"/>
        <w:numPr>
          <w:ilvl w:val="0"/>
          <w:numId w:val="2"/>
        </w:numPr>
        <w:ind w:leftChars="0"/>
      </w:pPr>
      <w:r>
        <w:rPr>
          <w:rFonts w:hint="eastAsia"/>
        </w:rPr>
        <w:t xml:space="preserve">閱讀測驗　</w:t>
      </w:r>
      <w:r>
        <w:rPr>
          <w:rFonts w:hint="eastAsia"/>
        </w:rPr>
        <w:t>(</w:t>
      </w:r>
      <w:r>
        <w:rPr>
          <w:rFonts w:hint="eastAsia"/>
        </w:rPr>
        <w:t>共出</w:t>
      </w:r>
      <w:r>
        <w:rPr>
          <w:rFonts w:hint="eastAsia"/>
        </w:rPr>
        <w:t xml:space="preserve"> </w:t>
      </w:r>
      <w:r w:rsidR="004478BA">
        <w:rPr>
          <w:rFonts w:hint="eastAsia"/>
        </w:rPr>
        <w:t>2</w:t>
      </w:r>
      <w:r>
        <w:rPr>
          <w:rFonts w:hint="eastAsia"/>
        </w:rPr>
        <w:t xml:space="preserve"> </w:t>
      </w:r>
      <w:r>
        <w:rPr>
          <w:rFonts w:hint="eastAsia"/>
        </w:rPr>
        <w:t>大題</w:t>
      </w:r>
      <w:r>
        <w:rPr>
          <w:rFonts w:hint="eastAsia"/>
        </w:rPr>
        <w:t xml:space="preserve"> </w:t>
      </w:r>
      <w:r w:rsidR="004478BA">
        <w:rPr>
          <w:rFonts w:hint="eastAsia"/>
        </w:rPr>
        <w:t>10</w:t>
      </w:r>
      <w:r>
        <w:rPr>
          <w:rFonts w:hint="eastAsia"/>
        </w:rPr>
        <w:t xml:space="preserve"> </w:t>
      </w:r>
      <w:r>
        <w:rPr>
          <w:rFonts w:hint="eastAsia"/>
        </w:rPr>
        <w:t>小題</w:t>
      </w:r>
      <w:r>
        <w:rPr>
          <w:rFonts w:hint="eastAsia"/>
        </w:rPr>
        <w:t>,</w:t>
      </w:r>
      <w:r>
        <w:rPr>
          <w:rFonts w:hint="eastAsia"/>
        </w:rPr>
        <w:t>每題</w:t>
      </w:r>
      <w:r>
        <w:rPr>
          <w:rFonts w:hint="eastAsia"/>
        </w:rPr>
        <w:t xml:space="preserve"> </w:t>
      </w:r>
      <w:r w:rsidR="004478BA">
        <w:rPr>
          <w:rFonts w:hint="eastAsia"/>
        </w:rPr>
        <w:t>3</w:t>
      </w:r>
      <w:r>
        <w:rPr>
          <w:rFonts w:hint="eastAsia"/>
        </w:rPr>
        <w:t xml:space="preserve"> </w:t>
      </w:r>
      <w:r>
        <w:rPr>
          <w:rFonts w:hint="eastAsia"/>
        </w:rPr>
        <w:t>分</w:t>
      </w:r>
      <w:r>
        <w:rPr>
          <w:rFonts w:hint="eastAsia"/>
        </w:rPr>
        <w:t>,</w:t>
      </w:r>
      <w:r>
        <w:rPr>
          <w:rFonts w:hint="eastAsia"/>
        </w:rPr>
        <w:t>共</w:t>
      </w:r>
      <w:r>
        <w:rPr>
          <w:rFonts w:hint="eastAsia"/>
        </w:rPr>
        <w:t xml:space="preserve"> </w:t>
      </w:r>
      <w:r w:rsidR="004478BA">
        <w:rPr>
          <w:rFonts w:hint="eastAsia"/>
        </w:rPr>
        <w:t>3</w:t>
      </w:r>
      <w:r>
        <w:rPr>
          <w:rFonts w:hint="eastAsia"/>
        </w:rPr>
        <w:t xml:space="preserve">0 </w:t>
      </w:r>
      <w:r>
        <w:rPr>
          <w:rFonts w:hint="eastAsia"/>
        </w:rPr>
        <w:t>分</w:t>
      </w:r>
      <w:r>
        <w:rPr>
          <w:rFonts w:hint="eastAsia"/>
        </w:rPr>
        <w:t>)</w:t>
      </w:r>
    </w:p>
    <w:p w:rsidR="00A06FF4" w:rsidRDefault="00A06FF4" w:rsidP="00A06FF4">
      <w:pPr>
        <w:autoSpaceDE w:val="0"/>
        <w:autoSpaceDN w:val="0"/>
        <w:adjustRightInd w:val="0"/>
      </w:pPr>
      <w:r>
        <w:t xml:space="preserve">   Football, or soccer as it's called in the U.S., Australia, South Africa, and Canada, is the most popular sport in the entire world. Nearly half of the world's population will play the sport at least once in their lifetime. All you need is a ball, a field of some sort, and a few players, and you've got yourself a football match suitable for all kinds of players. Not only this, but you've also got a great way to exercise. But did you know there are other benefits to football besides good health? Let's consider all the benefits.</w:t>
      </w:r>
    </w:p>
    <w:p w:rsidR="00A06FF4" w:rsidRDefault="00A06FF4" w:rsidP="00A06FF4">
      <w:pPr>
        <w:autoSpaceDE w:val="0"/>
        <w:autoSpaceDN w:val="0"/>
        <w:adjustRightInd w:val="0"/>
      </w:pPr>
      <w:r>
        <w:t xml:space="preserve">     By its nature, the game of football means that players will jog for long periods of time, </w:t>
      </w:r>
      <w:r>
        <w:lastRenderedPageBreak/>
        <w:t>sprint short distances, or even stand around for a short while. Because of the variety of physical movement that happens during a game, players can improve their blood and oxygen flow; lose body fat and increase muscle tone; build strength, endurance, and flexibility; and improve bone strength. In short, the game provides a good workout.</w:t>
      </w:r>
    </w:p>
    <w:p w:rsidR="007048C7" w:rsidRPr="004478BA" w:rsidRDefault="00A06FF4" w:rsidP="00A06FF4">
      <w:pPr>
        <w:autoSpaceDE w:val="0"/>
        <w:autoSpaceDN w:val="0"/>
        <w:adjustRightInd w:val="0"/>
      </w:pPr>
      <w:r>
        <w:t xml:space="preserve">     Beyond these physical benefits are other social, emotional, and mental benefits. For example, football teaches coordination, promotes teamwork, increases concentration skills, is a great way to meet people and share in an international pastime, is easy to learn, promotes self-confidence and discipline, and teaches you to "</w:t>
      </w:r>
      <w:r w:rsidRPr="00A06FF4">
        <w:rPr>
          <w:b/>
          <w:bCs/>
        </w:rPr>
        <w:t>think on the go.</w:t>
      </w:r>
      <w:r>
        <w:t>" Of course, these aren't all the benefits, but they are a few of the key ones. So, if you're on the fence or on the sidelines, grab a ball and a friend and get playing.</w:t>
      </w:r>
    </w:p>
    <w:p w:rsidR="00737973" w:rsidRDefault="00A06FF4" w:rsidP="00A06FF4">
      <w:pPr>
        <w:autoSpaceDE w:val="0"/>
        <w:autoSpaceDN w:val="0"/>
        <w:adjustRightInd w:val="0"/>
      </w:pPr>
      <w:r>
        <w:t>(   )</w:t>
      </w:r>
      <w:r w:rsidR="007048C7">
        <w:rPr>
          <w:rFonts w:hint="eastAsia"/>
        </w:rPr>
        <w:t xml:space="preserve"> </w:t>
      </w:r>
      <w:r w:rsidR="002C6170">
        <w:rPr>
          <w:rStyle w:val="style1"/>
          <w:rFonts w:hint="eastAsia"/>
        </w:rPr>
        <w:t>29</w:t>
      </w:r>
      <w:r>
        <w:rPr>
          <w:rStyle w:val="style1"/>
        </w:rPr>
        <w:t>.</w:t>
      </w:r>
      <w:r>
        <w:t xml:space="preserve"> Which of the following countries uses the word "soccer" to mean football, according to </w:t>
      </w:r>
    </w:p>
    <w:p w:rsidR="00A06FF4" w:rsidRDefault="007048C7" w:rsidP="00A06FF4">
      <w:pPr>
        <w:autoSpaceDE w:val="0"/>
        <w:autoSpaceDN w:val="0"/>
        <w:adjustRightInd w:val="0"/>
      </w:pPr>
      <w:r>
        <w:rPr>
          <w:rFonts w:hint="eastAsia"/>
        </w:rPr>
        <w:t xml:space="preserve">       </w:t>
      </w:r>
      <w:r w:rsidR="00A06FF4">
        <w:t>the article?</w:t>
      </w:r>
      <w:r>
        <w:rPr>
          <w:rFonts w:hint="eastAsia"/>
        </w:rPr>
        <w:t xml:space="preserve">  </w:t>
      </w:r>
      <w:r w:rsidR="00A06FF4">
        <w:t>(A) England.   (B) Brazil.   (C) Italy.   (D) The United States.</w:t>
      </w:r>
    </w:p>
    <w:p w:rsidR="00A06FF4" w:rsidRDefault="00A06FF4" w:rsidP="00A06FF4">
      <w:pPr>
        <w:autoSpaceDE w:val="0"/>
        <w:autoSpaceDN w:val="0"/>
        <w:adjustRightInd w:val="0"/>
      </w:pPr>
      <w:r>
        <w:t>(   )</w:t>
      </w:r>
      <w:r w:rsidR="007048C7">
        <w:rPr>
          <w:rFonts w:hint="eastAsia"/>
        </w:rPr>
        <w:t xml:space="preserve"> </w:t>
      </w:r>
      <w:r w:rsidR="002C6170">
        <w:rPr>
          <w:rStyle w:val="style1"/>
          <w:rFonts w:hint="eastAsia"/>
        </w:rPr>
        <w:t>30</w:t>
      </w:r>
      <w:r>
        <w:rPr>
          <w:rStyle w:val="style1"/>
        </w:rPr>
        <w:t>.</w:t>
      </w:r>
      <w:r>
        <w:t xml:space="preserve"> According to the article, which of the following is a reason to play football? </w:t>
      </w:r>
    </w:p>
    <w:p w:rsidR="00A06FF4" w:rsidRDefault="00A06FF4" w:rsidP="004478BA">
      <w:pPr>
        <w:autoSpaceDE w:val="0"/>
        <w:autoSpaceDN w:val="0"/>
        <w:adjustRightInd w:val="0"/>
        <w:ind w:leftChars="400" w:left="960"/>
      </w:pPr>
      <w:r>
        <w:t>(A) It's difficult to learn and requires a lot of equipment.</w:t>
      </w:r>
      <w:r w:rsidR="004478BA">
        <w:rPr>
          <w:rFonts w:hint="eastAsia"/>
        </w:rPr>
        <w:t xml:space="preserve">  </w:t>
      </w:r>
      <w:r>
        <w:t>(B) Hardly anyone in the world plays it.</w:t>
      </w:r>
      <w:r w:rsidR="004478BA">
        <w:rPr>
          <w:rFonts w:hint="eastAsia"/>
        </w:rPr>
        <w:t xml:space="preserve">  </w:t>
      </w:r>
      <w:r>
        <w:t>(C) It promotes teamwork and discipline.</w:t>
      </w:r>
    </w:p>
    <w:p w:rsidR="00A06FF4" w:rsidRDefault="00A06FF4" w:rsidP="006364C0">
      <w:pPr>
        <w:autoSpaceDE w:val="0"/>
        <w:autoSpaceDN w:val="0"/>
        <w:adjustRightInd w:val="0"/>
        <w:ind w:leftChars="400" w:left="960"/>
      </w:pPr>
      <w:r>
        <w:t>(D) Only one kind of athlete can play the sport.</w:t>
      </w:r>
    </w:p>
    <w:p w:rsidR="00A06FF4" w:rsidRDefault="00A06FF4" w:rsidP="00A06FF4">
      <w:pPr>
        <w:autoSpaceDE w:val="0"/>
        <w:autoSpaceDN w:val="0"/>
        <w:adjustRightInd w:val="0"/>
      </w:pPr>
      <w:r>
        <w:t>(   )</w:t>
      </w:r>
      <w:r w:rsidR="002C6170">
        <w:rPr>
          <w:rStyle w:val="style1"/>
          <w:rFonts w:hint="eastAsia"/>
        </w:rPr>
        <w:t xml:space="preserve"> 31</w:t>
      </w:r>
      <w:r>
        <w:rPr>
          <w:rStyle w:val="style1"/>
        </w:rPr>
        <w:t>.</w:t>
      </w:r>
      <w:r>
        <w:t xml:space="preserve"> What does the phrase "think on the go" mean in the last paragraph?</w:t>
      </w:r>
    </w:p>
    <w:p w:rsidR="00A06FF4" w:rsidRDefault="00A06FF4" w:rsidP="00737973">
      <w:pPr>
        <w:autoSpaceDE w:val="0"/>
        <w:autoSpaceDN w:val="0"/>
        <w:adjustRightInd w:val="0"/>
        <w:ind w:leftChars="400" w:left="960"/>
      </w:pPr>
      <w:r>
        <w:t>(A) To think quickly right then and there.</w:t>
      </w:r>
    </w:p>
    <w:p w:rsidR="00A06FF4" w:rsidRDefault="00A06FF4" w:rsidP="00737973">
      <w:pPr>
        <w:autoSpaceDE w:val="0"/>
        <w:autoSpaceDN w:val="0"/>
        <w:adjustRightInd w:val="0"/>
        <w:ind w:leftChars="400" w:left="960"/>
      </w:pPr>
      <w:r>
        <w:t>(B) To move the ball from one part of the field to another.</w:t>
      </w:r>
    </w:p>
    <w:p w:rsidR="00A06FF4" w:rsidRDefault="00A06FF4" w:rsidP="00737973">
      <w:pPr>
        <w:autoSpaceDE w:val="0"/>
        <w:autoSpaceDN w:val="0"/>
        <w:adjustRightInd w:val="0"/>
        <w:ind w:leftChars="400" w:left="960"/>
      </w:pPr>
      <w:r>
        <w:t>(C) To think when it's your turn to move.</w:t>
      </w:r>
    </w:p>
    <w:p w:rsidR="00A06FF4" w:rsidRDefault="00A06FF4" w:rsidP="00737973">
      <w:pPr>
        <w:autoSpaceDE w:val="0"/>
        <w:autoSpaceDN w:val="0"/>
        <w:adjustRightInd w:val="0"/>
        <w:ind w:leftChars="400" w:left="960"/>
      </w:pPr>
      <w:r>
        <w:t>(D) To make good choices when traveling overseas.</w:t>
      </w:r>
    </w:p>
    <w:p w:rsidR="00A06FF4" w:rsidRDefault="00A06FF4" w:rsidP="00A06FF4">
      <w:pPr>
        <w:autoSpaceDE w:val="0"/>
        <w:autoSpaceDN w:val="0"/>
        <w:adjustRightInd w:val="0"/>
      </w:pPr>
      <w:r>
        <w:t>(   )</w:t>
      </w:r>
      <w:r w:rsidR="002C6170">
        <w:rPr>
          <w:rStyle w:val="style1"/>
          <w:rFonts w:hint="eastAsia"/>
        </w:rPr>
        <w:t xml:space="preserve"> 32</w:t>
      </w:r>
      <w:r>
        <w:rPr>
          <w:rStyle w:val="style1"/>
        </w:rPr>
        <w:t>.</w:t>
      </w:r>
      <w:r>
        <w:t xml:space="preserve"> Which of the following is a physical benefit of football?</w:t>
      </w:r>
    </w:p>
    <w:p w:rsidR="00A06FF4" w:rsidRDefault="00A06FF4" w:rsidP="004478BA">
      <w:pPr>
        <w:autoSpaceDE w:val="0"/>
        <w:autoSpaceDN w:val="0"/>
        <w:adjustRightInd w:val="0"/>
        <w:ind w:leftChars="400" w:left="960"/>
      </w:pPr>
      <w:r>
        <w:t>(A) A chance to share in an international pastime.</w:t>
      </w:r>
      <w:r w:rsidR="004478BA">
        <w:rPr>
          <w:rFonts w:hint="eastAsia"/>
        </w:rPr>
        <w:t xml:space="preserve">  </w:t>
      </w:r>
      <w:r>
        <w:t>(B) The promotion of self-confidence and discipline.</w:t>
      </w:r>
      <w:r w:rsidR="004478BA">
        <w:rPr>
          <w:rFonts w:hint="eastAsia"/>
        </w:rPr>
        <w:t xml:space="preserve">  </w:t>
      </w:r>
      <w:r>
        <w:t>(C) Learning how to think on the go.</w:t>
      </w:r>
    </w:p>
    <w:p w:rsidR="00A06FF4" w:rsidRDefault="00A06FF4" w:rsidP="00737973">
      <w:pPr>
        <w:autoSpaceDE w:val="0"/>
        <w:autoSpaceDN w:val="0"/>
        <w:adjustRightInd w:val="0"/>
        <w:ind w:leftChars="400" w:left="960"/>
      </w:pPr>
      <w:r>
        <w:t>(D) The improvement of muscle strength and flexibility.</w:t>
      </w:r>
    </w:p>
    <w:p w:rsidR="00A06FF4" w:rsidRDefault="00A06FF4" w:rsidP="00A06FF4">
      <w:pPr>
        <w:autoSpaceDE w:val="0"/>
        <w:autoSpaceDN w:val="0"/>
        <w:adjustRightInd w:val="0"/>
      </w:pPr>
      <w:r>
        <w:t>(   )</w:t>
      </w:r>
      <w:r w:rsidR="002C6170">
        <w:rPr>
          <w:rStyle w:val="style1"/>
          <w:rFonts w:hint="eastAsia"/>
        </w:rPr>
        <w:t xml:space="preserve"> 33</w:t>
      </w:r>
      <w:r>
        <w:rPr>
          <w:rStyle w:val="style1"/>
        </w:rPr>
        <w:t>.</w:t>
      </w:r>
      <w:r>
        <w:t xml:space="preserve"> The article implies that football is so popular because ______.</w:t>
      </w:r>
    </w:p>
    <w:p w:rsidR="004478BA" w:rsidRDefault="00A06FF4" w:rsidP="004478BA">
      <w:pPr>
        <w:autoSpaceDE w:val="0"/>
        <w:autoSpaceDN w:val="0"/>
        <w:adjustRightInd w:val="0"/>
        <w:ind w:leftChars="400" w:left="960"/>
      </w:pPr>
      <w:r>
        <w:t>(A) all you need is a ball and a place to play</w:t>
      </w:r>
      <w:r w:rsidR="004478BA">
        <w:rPr>
          <w:rFonts w:hint="eastAsia"/>
        </w:rPr>
        <w:t xml:space="preserve">  </w:t>
      </w:r>
      <w:r>
        <w:t>(B) it takes a lot of time to learn how to play</w:t>
      </w:r>
      <w:r w:rsidR="004478BA">
        <w:rPr>
          <w:rFonts w:hint="eastAsia"/>
        </w:rPr>
        <w:t xml:space="preserve">  </w:t>
      </w:r>
      <w:r>
        <w:t>(C) it requires a great deal of strength and skill</w:t>
      </w:r>
      <w:r w:rsidR="004478BA">
        <w:rPr>
          <w:rFonts w:hint="eastAsia"/>
        </w:rPr>
        <w:t xml:space="preserve">  </w:t>
      </w:r>
      <w:r>
        <w:t>(D) you can play it alone or with friends</w:t>
      </w:r>
    </w:p>
    <w:p w:rsidR="004478BA" w:rsidRPr="00F152CD" w:rsidRDefault="004478BA" w:rsidP="004478BA">
      <w:pPr>
        <w:autoSpaceDE w:val="0"/>
        <w:autoSpaceDN w:val="0"/>
        <w:adjustRightInd w:val="0"/>
      </w:pPr>
      <w:r w:rsidRPr="00F152CD">
        <w:t xml:space="preserve">     Have you ever seen a play in a theater? What fascinates theatergoers most is the dynamic</w:t>
      </w:r>
      <w:r w:rsidRPr="00F152CD">
        <w:rPr>
          <w:rFonts w:hint="eastAsia"/>
        </w:rPr>
        <w:t>（互動的）</w:t>
      </w:r>
      <w:r w:rsidRPr="00F152CD">
        <w:t xml:space="preserve">exchange of energy between themselves and the actors, for they can see and hear actors sweat and pant performing on stage while the actors can hear them gasping, laughing and applauding. Incredible, isn't it? However, to ensure that you will have a thrilling theater experience, you should keep a few things in mind. First of all, always be punctual and use the restroom before the show begins. Other audience members will be very annoyed if you get into and out of your seat </w:t>
      </w:r>
      <w:r w:rsidRPr="00F152CD">
        <w:lastRenderedPageBreak/>
        <w:t>in the middle of a performance. Read carefully the seat number on your ticket and sit in the seat reserved for you. In some theaters, an usher</w:t>
      </w:r>
      <w:r>
        <w:rPr>
          <w:rFonts w:hint="eastAsia"/>
        </w:rPr>
        <w:t xml:space="preserve"> </w:t>
      </w:r>
      <w:r w:rsidRPr="00F152CD">
        <w:t>will help you find your seat and give you a playbill, which includes a guide to the show, pictures of the actors and other shows each actor has been in, a list of characters, and articles about the show you are about to see. Next, if you go to a musical then right at the beginning the orchestra will play the overture, which is a preview of all the songs you will hear during the show. This means the show, although no actors are onstage, has already started and you should be sitting in your seat and quietly enjoying the music. Also, eating and drinking are forbidden during a drama or musical as this would distract</w:t>
      </w:r>
      <w:r>
        <w:rPr>
          <w:rFonts w:hint="eastAsia"/>
        </w:rPr>
        <w:t xml:space="preserve"> </w:t>
      </w:r>
      <w:r w:rsidRPr="00F152CD">
        <w:t>other audience members and even the performers onstage. Be sure to turn off your cell phones and pagers before the show starts. It is appropriate to respond out loud to funny, shocking or otherwise</w:t>
      </w:r>
      <w:r>
        <w:rPr>
          <w:rFonts w:hint="eastAsia"/>
        </w:rPr>
        <w:t xml:space="preserve"> </w:t>
      </w:r>
      <w:r w:rsidRPr="00F152CD">
        <w:t>entertaining moments of the play, which is encouraging to the actors onstage, but you should be aware of the other audience members around you and respect them by not talking during the play or reacting loudly or inappropriately. Be generous with your applause at the curtain call, when the actors come out to take their final bows, as this is a gesture of appreciation and admiration. Throughout the show, you may applaud in the middle of a song, dance, or speech if you feel applause is deserved at</w:t>
      </w:r>
    </w:p>
    <w:p w:rsidR="004478BA" w:rsidRPr="00F152CD" w:rsidRDefault="004478BA" w:rsidP="004478BA">
      <w:pPr>
        <w:autoSpaceDE w:val="0"/>
        <w:autoSpaceDN w:val="0"/>
        <w:adjustRightInd w:val="0"/>
      </w:pPr>
      <w:r w:rsidRPr="00F152CD">
        <w:t>this moment. As to what to wear to a show, just dress as you would for a party or</w:t>
      </w:r>
    </w:p>
    <w:p w:rsidR="004478BA" w:rsidRPr="00F152CD" w:rsidRDefault="004478BA" w:rsidP="004478BA">
      <w:pPr>
        <w:autoSpaceDE w:val="0"/>
        <w:autoSpaceDN w:val="0"/>
        <w:adjustRightInd w:val="0"/>
      </w:pPr>
      <w:r w:rsidRPr="00F152CD">
        <w:t>for church, leaving your jeans and sweatpants at home.</w:t>
      </w:r>
      <w:r>
        <w:rPr>
          <w:rFonts w:hint="eastAsia"/>
        </w:rPr>
        <w:t xml:space="preserve">          </w:t>
      </w:r>
      <w:r w:rsidRPr="00F152CD">
        <w:rPr>
          <w:rFonts w:hint="eastAsia"/>
        </w:rPr>
        <w:t>－</w:t>
      </w:r>
      <w:r w:rsidRPr="00F152CD">
        <w:t>by Rebecca Evans</w:t>
      </w:r>
    </w:p>
    <w:p w:rsidR="004478BA" w:rsidRPr="00F152CD" w:rsidRDefault="004478BA" w:rsidP="004478BA">
      <w:pPr>
        <w:autoSpaceDE w:val="0"/>
        <w:autoSpaceDN w:val="0"/>
        <w:adjustRightInd w:val="0"/>
        <w:ind w:left="986" w:hanging="986"/>
      </w:pPr>
      <w:r w:rsidRPr="00F152CD">
        <w:t>(   )</w:t>
      </w:r>
      <w:r>
        <w:rPr>
          <w:rStyle w:val="style1"/>
        </w:rPr>
        <w:t xml:space="preserve"> 3</w:t>
      </w:r>
      <w:r>
        <w:rPr>
          <w:rStyle w:val="style1"/>
          <w:rFonts w:hint="eastAsia"/>
        </w:rPr>
        <w:t>4</w:t>
      </w:r>
      <w:r>
        <w:rPr>
          <w:rStyle w:val="style1"/>
        </w:rPr>
        <w:t>.</w:t>
      </w:r>
      <w:r w:rsidRPr="00F152CD">
        <w:t xml:space="preserve"> What's the main topic of this reading?</w:t>
      </w:r>
    </w:p>
    <w:p w:rsidR="004478BA" w:rsidRPr="00F152CD" w:rsidRDefault="004478BA" w:rsidP="004478BA">
      <w:pPr>
        <w:autoSpaceDE w:val="0"/>
        <w:autoSpaceDN w:val="0"/>
        <w:adjustRightInd w:val="0"/>
        <w:ind w:left="986"/>
      </w:pPr>
      <w:r w:rsidRPr="00F152CD">
        <w:t>(A) Theatergoers' etiquette.   (B) Acting methods.</w:t>
      </w:r>
    </w:p>
    <w:p w:rsidR="004478BA" w:rsidRPr="00F152CD" w:rsidRDefault="004478BA" w:rsidP="004478BA">
      <w:pPr>
        <w:autoSpaceDE w:val="0"/>
        <w:autoSpaceDN w:val="0"/>
        <w:adjustRightInd w:val="0"/>
        <w:ind w:left="986"/>
      </w:pPr>
      <w:r w:rsidRPr="00F152CD">
        <w:t>(C) Booking a ticket.   (D) Commenting on a play.</w:t>
      </w:r>
    </w:p>
    <w:p w:rsidR="004478BA" w:rsidRPr="00F152CD" w:rsidRDefault="004478BA" w:rsidP="004478BA">
      <w:pPr>
        <w:autoSpaceDE w:val="0"/>
        <w:autoSpaceDN w:val="0"/>
        <w:adjustRightInd w:val="0"/>
        <w:ind w:left="986" w:hanging="986"/>
      </w:pPr>
      <w:r w:rsidRPr="00F152CD">
        <w:t>(   )</w:t>
      </w:r>
      <w:r>
        <w:rPr>
          <w:rStyle w:val="style1"/>
        </w:rPr>
        <w:t xml:space="preserve"> 3</w:t>
      </w:r>
      <w:r>
        <w:rPr>
          <w:rStyle w:val="style1"/>
          <w:rFonts w:hint="eastAsia"/>
        </w:rPr>
        <w:t>5</w:t>
      </w:r>
      <w:r>
        <w:rPr>
          <w:rStyle w:val="style1"/>
        </w:rPr>
        <w:t>.</w:t>
      </w:r>
      <w:r w:rsidRPr="00F152CD">
        <w:t xml:space="preserve"> What is the audience supposed to do when the orchestra is playing the overture?</w:t>
      </w:r>
    </w:p>
    <w:p w:rsidR="004478BA" w:rsidRPr="00F152CD" w:rsidRDefault="004478BA" w:rsidP="004478BA">
      <w:pPr>
        <w:autoSpaceDE w:val="0"/>
        <w:autoSpaceDN w:val="0"/>
        <w:adjustRightInd w:val="0"/>
        <w:ind w:left="986"/>
      </w:pPr>
      <w:r w:rsidRPr="00F152CD">
        <w:t>(A) Listen and hum along with the songs.</w:t>
      </w:r>
      <w:r>
        <w:rPr>
          <w:rFonts w:hint="eastAsia"/>
        </w:rPr>
        <w:t xml:space="preserve">  </w:t>
      </w:r>
      <w:r w:rsidRPr="00F152CD">
        <w:t>(B) Seize the chance to go to the bathroom.</w:t>
      </w:r>
    </w:p>
    <w:p w:rsidR="004478BA" w:rsidRPr="00F152CD" w:rsidRDefault="004478BA" w:rsidP="004478BA">
      <w:pPr>
        <w:autoSpaceDE w:val="0"/>
        <w:autoSpaceDN w:val="0"/>
        <w:adjustRightInd w:val="0"/>
        <w:ind w:left="986"/>
      </w:pPr>
      <w:r w:rsidRPr="00F152CD">
        <w:t>(C) Remain quiet and listen carefully.</w:t>
      </w:r>
      <w:r>
        <w:rPr>
          <w:rFonts w:hint="eastAsia"/>
        </w:rPr>
        <w:t xml:space="preserve">  </w:t>
      </w:r>
      <w:r w:rsidRPr="00F152CD">
        <w:t>(D) Get a playbill from an usher.</w:t>
      </w:r>
    </w:p>
    <w:p w:rsidR="004478BA" w:rsidRPr="00F152CD" w:rsidRDefault="004478BA" w:rsidP="004478BA">
      <w:pPr>
        <w:autoSpaceDE w:val="0"/>
        <w:autoSpaceDN w:val="0"/>
        <w:adjustRightInd w:val="0"/>
        <w:ind w:left="986" w:hanging="986"/>
      </w:pPr>
      <w:r w:rsidRPr="00F152CD">
        <w:t>(   )</w:t>
      </w:r>
      <w:r>
        <w:rPr>
          <w:rStyle w:val="style1"/>
        </w:rPr>
        <w:t xml:space="preserve"> 3</w:t>
      </w:r>
      <w:r>
        <w:rPr>
          <w:rStyle w:val="style1"/>
          <w:rFonts w:hint="eastAsia"/>
        </w:rPr>
        <w:t>6</w:t>
      </w:r>
      <w:r>
        <w:rPr>
          <w:rStyle w:val="style1"/>
        </w:rPr>
        <w:t>.</w:t>
      </w:r>
      <w:r w:rsidRPr="00F152CD">
        <w:t xml:space="preserve"> Which of the following is NOT available in a playbill?</w:t>
      </w:r>
    </w:p>
    <w:p w:rsidR="004478BA" w:rsidRPr="00F152CD" w:rsidRDefault="004478BA" w:rsidP="004478BA">
      <w:pPr>
        <w:autoSpaceDE w:val="0"/>
        <w:autoSpaceDN w:val="0"/>
        <w:adjustRightInd w:val="0"/>
        <w:ind w:left="986"/>
      </w:pPr>
      <w:r w:rsidRPr="00F152CD">
        <w:t>(A) Pictures of the actors.</w:t>
      </w:r>
      <w:r>
        <w:rPr>
          <w:rFonts w:hint="eastAsia"/>
        </w:rPr>
        <w:t xml:space="preserve">  </w:t>
      </w:r>
      <w:r w:rsidRPr="00F152CD">
        <w:t>(B) A list of the characters in the play.</w:t>
      </w:r>
    </w:p>
    <w:p w:rsidR="004478BA" w:rsidRPr="00F152CD" w:rsidRDefault="004478BA" w:rsidP="004478BA">
      <w:pPr>
        <w:autoSpaceDE w:val="0"/>
        <w:autoSpaceDN w:val="0"/>
        <w:adjustRightInd w:val="0"/>
        <w:ind w:left="986"/>
      </w:pPr>
      <w:r w:rsidRPr="00F152CD">
        <w:t>(C) The other shows in which each actor has performed.</w:t>
      </w:r>
    </w:p>
    <w:p w:rsidR="004478BA" w:rsidRPr="00F152CD" w:rsidRDefault="004478BA" w:rsidP="004478BA">
      <w:pPr>
        <w:autoSpaceDE w:val="0"/>
        <w:autoSpaceDN w:val="0"/>
        <w:adjustRightInd w:val="0"/>
        <w:ind w:left="986"/>
      </w:pPr>
      <w:r w:rsidRPr="00F152CD">
        <w:t>(D) How much the actors make a month.</w:t>
      </w:r>
    </w:p>
    <w:p w:rsidR="004478BA" w:rsidRPr="00F152CD" w:rsidRDefault="004478BA" w:rsidP="004478BA">
      <w:pPr>
        <w:autoSpaceDE w:val="0"/>
        <w:autoSpaceDN w:val="0"/>
        <w:adjustRightInd w:val="0"/>
        <w:ind w:left="986" w:hanging="986"/>
      </w:pPr>
      <w:r w:rsidRPr="00F152CD">
        <w:t>(   )</w:t>
      </w:r>
      <w:r>
        <w:rPr>
          <w:rStyle w:val="style1"/>
        </w:rPr>
        <w:t xml:space="preserve"> 3</w:t>
      </w:r>
      <w:r>
        <w:rPr>
          <w:rStyle w:val="style1"/>
          <w:rFonts w:hint="eastAsia"/>
        </w:rPr>
        <w:t>7</w:t>
      </w:r>
      <w:r>
        <w:rPr>
          <w:rStyle w:val="style1"/>
        </w:rPr>
        <w:t>.</w:t>
      </w:r>
      <w:r w:rsidRPr="00F152CD">
        <w:t xml:space="preserve"> Which of the following ways of dressing is NOT recommended?</w:t>
      </w:r>
    </w:p>
    <w:p w:rsidR="004478BA" w:rsidRPr="00F152CD" w:rsidRDefault="004478BA" w:rsidP="004478BA">
      <w:pPr>
        <w:autoSpaceDE w:val="0"/>
        <w:autoSpaceDN w:val="0"/>
        <w:adjustRightInd w:val="0"/>
        <w:ind w:left="986"/>
      </w:pPr>
      <w:r w:rsidRPr="00F152CD">
        <w:t>(A) A boy wearing a shirt and pants.</w:t>
      </w:r>
      <w:r>
        <w:rPr>
          <w:rFonts w:hint="eastAsia"/>
        </w:rPr>
        <w:t xml:space="preserve">  </w:t>
      </w:r>
      <w:r w:rsidRPr="00F152CD">
        <w:t>(B) A man wearing a T-shirt and ripped jeans.</w:t>
      </w:r>
    </w:p>
    <w:p w:rsidR="004478BA" w:rsidRPr="00F152CD" w:rsidRDefault="004478BA" w:rsidP="004478BA">
      <w:pPr>
        <w:autoSpaceDE w:val="0"/>
        <w:autoSpaceDN w:val="0"/>
        <w:adjustRightInd w:val="0"/>
        <w:ind w:left="986"/>
      </w:pPr>
      <w:r w:rsidRPr="00F152CD">
        <w:t>(C) A girl wearing a dress.</w:t>
      </w:r>
      <w:r>
        <w:rPr>
          <w:rFonts w:hint="eastAsia"/>
        </w:rPr>
        <w:t xml:space="preserve">  </w:t>
      </w:r>
      <w:r w:rsidRPr="00F152CD">
        <w:t>(D) A woman wearing a luxurious gown.</w:t>
      </w:r>
    </w:p>
    <w:p w:rsidR="004478BA" w:rsidRPr="00F152CD" w:rsidRDefault="004478BA" w:rsidP="004478BA">
      <w:pPr>
        <w:autoSpaceDE w:val="0"/>
        <w:autoSpaceDN w:val="0"/>
        <w:adjustRightInd w:val="0"/>
        <w:ind w:left="986" w:hanging="986"/>
      </w:pPr>
      <w:r w:rsidRPr="00F152CD">
        <w:t>(   )</w:t>
      </w:r>
      <w:r>
        <w:rPr>
          <w:rStyle w:val="style1"/>
        </w:rPr>
        <w:t xml:space="preserve"> </w:t>
      </w:r>
      <w:r>
        <w:rPr>
          <w:rStyle w:val="style1"/>
          <w:rFonts w:hint="eastAsia"/>
        </w:rPr>
        <w:t>38</w:t>
      </w:r>
      <w:r>
        <w:rPr>
          <w:rStyle w:val="style1"/>
        </w:rPr>
        <w:t>.</w:t>
      </w:r>
      <w:r w:rsidRPr="00F152CD">
        <w:t xml:space="preserve"> Which of the following statements about the theater is NOT true?</w:t>
      </w:r>
    </w:p>
    <w:p w:rsidR="004478BA" w:rsidRPr="00F152CD" w:rsidRDefault="004478BA" w:rsidP="004478BA">
      <w:pPr>
        <w:autoSpaceDE w:val="0"/>
        <w:autoSpaceDN w:val="0"/>
        <w:adjustRightInd w:val="0"/>
        <w:ind w:left="986"/>
      </w:pPr>
      <w:r w:rsidRPr="00F152CD">
        <w:t>(A) Applause is acceptable in the middle of a play.</w:t>
      </w:r>
    </w:p>
    <w:p w:rsidR="004478BA" w:rsidRPr="00F152CD" w:rsidRDefault="004478BA" w:rsidP="004478BA">
      <w:pPr>
        <w:autoSpaceDE w:val="0"/>
        <w:autoSpaceDN w:val="0"/>
        <w:adjustRightInd w:val="0"/>
        <w:ind w:left="986"/>
      </w:pPr>
      <w:r w:rsidRPr="00F152CD">
        <w:t>(B) You have to sit in your assigned seat.</w:t>
      </w:r>
    </w:p>
    <w:p w:rsidR="004478BA" w:rsidRPr="00F152CD" w:rsidRDefault="004478BA" w:rsidP="004478BA">
      <w:pPr>
        <w:autoSpaceDE w:val="0"/>
        <w:autoSpaceDN w:val="0"/>
        <w:adjustRightInd w:val="0"/>
        <w:ind w:left="986"/>
      </w:pPr>
      <w:r w:rsidRPr="00F152CD">
        <w:t>(C) Drinking and eating are not allowed during the performance.</w:t>
      </w:r>
    </w:p>
    <w:p w:rsidR="002C7E88" w:rsidRPr="004478BA" w:rsidRDefault="004478BA" w:rsidP="004478BA">
      <w:pPr>
        <w:ind w:left="986"/>
      </w:pPr>
      <w:r w:rsidRPr="00F152CD">
        <w:t>(D) You can talk and shout when you see something funny or shocking.</w:t>
      </w:r>
    </w:p>
    <w:sectPr w:rsidR="002C7E88" w:rsidRPr="004478BA" w:rsidSect="007C3733">
      <w:footerReference w:type="even" r:id="rId7"/>
      <w:footerReference w:type="default" r:id="rId8"/>
      <w:pgSz w:w="20636" w:h="14570" w:orient="landscape"/>
      <w:pgMar w:top="567" w:right="567" w:bottom="567" w:left="567" w:header="851" w:footer="992" w:gutter="0"/>
      <w:cols w:num="2"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20644" w:rsidRDefault="00120644" w:rsidP="002C7E88">
      <w:r>
        <w:separator/>
      </w:r>
    </w:p>
  </w:endnote>
  <w:endnote w:type="continuationSeparator" w:id="0">
    <w:p w:rsidR="00120644" w:rsidRDefault="00120644" w:rsidP="002C7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14">
    <w:altName w:val="Times New Roman"/>
    <w:panose1 w:val="00000000000000000000"/>
    <w:charset w:val="00"/>
    <w:family w:val="roman"/>
    <w:notTrueType/>
    <w:pitch w:val="default"/>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3733" w:rsidRDefault="00D13B0C" w:rsidP="007C3733">
    <w:pPr>
      <w:pStyle w:val="a7"/>
      <w:framePr w:wrap="around" w:vAnchor="text" w:hAnchor="margin" w:xAlign="right" w:y="1"/>
      <w:rPr>
        <w:rStyle w:val="a9"/>
      </w:rPr>
    </w:pPr>
    <w:r>
      <w:rPr>
        <w:rStyle w:val="a9"/>
      </w:rPr>
      <w:fldChar w:fldCharType="begin"/>
    </w:r>
    <w:r w:rsidR="007C3733">
      <w:rPr>
        <w:rStyle w:val="a9"/>
      </w:rPr>
      <w:instrText xml:space="preserve">PAGE  </w:instrText>
    </w:r>
    <w:r>
      <w:rPr>
        <w:rStyle w:val="a9"/>
      </w:rPr>
      <w:fldChar w:fldCharType="end"/>
    </w:r>
  </w:p>
  <w:p w:rsidR="007C3733" w:rsidRDefault="007C3733" w:rsidP="002C7E88">
    <w:pPr>
      <w:pStyle w:val="a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3733" w:rsidRDefault="00D13B0C" w:rsidP="007C3733">
    <w:pPr>
      <w:pStyle w:val="a7"/>
      <w:framePr w:wrap="around" w:vAnchor="text" w:hAnchor="margin" w:xAlign="right" w:y="1"/>
      <w:rPr>
        <w:rStyle w:val="a9"/>
      </w:rPr>
    </w:pPr>
    <w:r>
      <w:rPr>
        <w:rStyle w:val="a9"/>
      </w:rPr>
      <w:fldChar w:fldCharType="begin"/>
    </w:r>
    <w:r w:rsidR="007C3733">
      <w:rPr>
        <w:rStyle w:val="a9"/>
      </w:rPr>
      <w:instrText xml:space="preserve">PAGE  </w:instrText>
    </w:r>
    <w:r>
      <w:rPr>
        <w:rStyle w:val="a9"/>
      </w:rPr>
      <w:fldChar w:fldCharType="separate"/>
    </w:r>
    <w:r w:rsidR="008D6437">
      <w:rPr>
        <w:rStyle w:val="a9"/>
        <w:noProof/>
      </w:rPr>
      <w:t>2</w:t>
    </w:r>
    <w:r>
      <w:rPr>
        <w:rStyle w:val="a9"/>
      </w:rPr>
      <w:fldChar w:fldCharType="end"/>
    </w:r>
  </w:p>
  <w:p w:rsidR="007C3733" w:rsidRDefault="007C3733" w:rsidP="002C7E88">
    <w:pPr>
      <w:pStyle w:val="a7"/>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20644" w:rsidRDefault="00120644" w:rsidP="002C7E88">
      <w:r>
        <w:separator/>
      </w:r>
    </w:p>
  </w:footnote>
  <w:footnote w:type="continuationSeparator" w:id="0">
    <w:p w:rsidR="00120644" w:rsidRDefault="00120644" w:rsidP="002C7E8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AC596E"/>
    <w:multiLevelType w:val="hybridMultilevel"/>
    <w:tmpl w:val="0B34108A"/>
    <w:lvl w:ilvl="0" w:tplc="4878A63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25073D4F"/>
    <w:multiLevelType w:val="hybridMultilevel"/>
    <w:tmpl w:val="A2AE7EEA"/>
    <w:lvl w:ilvl="0" w:tplc="AFB68C9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26942547"/>
    <w:multiLevelType w:val="hybridMultilevel"/>
    <w:tmpl w:val="C43CD02C"/>
    <w:lvl w:ilvl="0" w:tplc="89A880DA">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2CEB6E86"/>
    <w:multiLevelType w:val="hybridMultilevel"/>
    <w:tmpl w:val="CDCECBE4"/>
    <w:lvl w:ilvl="0" w:tplc="2B467A06">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3C721714"/>
    <w:multiLevelType w:val="hybridMultilevel"/>
    <w:tmpl w:val="EDC89766"/>
    <w:lvl w:ilvl="0" w:tplc="91701C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41B50730"/>
    <w:multiLevelType w:val="hybridMultilevel"/>
    <w:tmpl w:val="E62A628E"/>
    <w:lvl w:ilvl="0" w:tplc="C732685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55F71C0C"/>
    <w:multiLevelType w:val="hybridMultilevel"/>
    <w:tmpl w:val="F96E97D4"/>
    <w:lvl w:ilvl="0" w:tplc="25C2E6E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5D887166"/>
    <w:multiLevelType w:val="hybridMultilevel"/>
    <w:tmpl w:val="5A52795E"/>
    <w:lvl w:ilvl="0" w:tplc="87C0494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6380702D"/>
    <w:multiLevelType w:val="hybridMultilevel"/>
    <w:tmpl w:val="A664B778"/>
    <w:lvl w:ilvl="0" w:tplc="F73C799A">
      <w:start w:val="1"/>
      <w:numFmt w:val="upperLetter"/>
      <w:lvlText w:val="(%1)"/>
      <w:lvlJc w:val="left"/>
      <w:pPr>
        <w:ind w:left="375" w:hanging="3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63E6387C"/>
    <w:multiLevelType w:val="hybridMultilevel"/>
    <w:tmpl w:val="5A2EE9B0"/>
    <w:lvl w:ilvl="0" w:tplc="21E6E2E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nsid w:val="738D262F"/>
    <w:multiLevelType w:val="hybridMultilevel"/>
    <w:tmpl w:val="5C9C3092"/>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nsid w:val="7CE238F5"/>
    <w:multiLevelType w:val="hybridMultilevel"/>
    <w:tmpl w:val="BCA0D14E"/>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1"/>
  </w:num>
  <w:num w:numId="2">
    <w:abstractNumId w:val="10"/>
  </w:num>
  <w:num w:numId="3">
    <w:abstractNumId w:val="5"/>
  </w:num>
  <w:num w:numId="4">
    <w:abstractNumId w:val="6"/>
  </w:num>
  <w:num w:numId="5">
    <w:abstractNumId w:val="2"/>
  </w:num>
  <w:num w:numId="6">
    <w:abstractNumId w:val="7"/>
  </w:num>
  <w:num w:numId="7">
    <w:abstractNumId w:val="4"/>
  </w:num>
  <w:num w:numId="8">
    <w:abstractNumId w:val="1"/>
  </w:num>
  <w:num w:numId="9">
    <w:abstractNumId w:val="3"/>
  </w:num>
  <w:num w:numId="10">
    <w:abstractNumId w:val="0"/>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E88"/>
    <w:rsid w:val="000022BC"/>
    <w:rsid w:val="0006208A"/>
    <w:rsid w:val="00082841"/>
    <w:rsid w:val="000F26FF"/>
    <w:rsid w:val="00104E0E"/>
    <w:rsid w:val="00120644"/>
    <w:rsid w:val="00162168"/>
    <w:rsid w:val="001D372D"/>
    <w:rsid w:val="001E69D1"/>
    <w:rsid w:val="002018CB"/>
    <w:rsid w:val="00220F6D"/>
    <w:rsid w:val="00240EF1"/>
    <w:rsid w:val="002C6170"/>
    <w:rsid w:val="002C7E88"/>
    <w:rsid w:val="002E20E2"/>
    <w:rsid w:val="002E54D8"/>
    <w:rsid w:val="003160C9"/>
    <w:rsid w:val="003638CD"/>
    <w:rsid w:val="003E0049"/>
    <w:rsid w:val="00433BC0"/>
    <w:rsid w:val="00440EAB"/>
    <w:rsid w:val="004478BA"/>
    <w:rsid w:val="004539B8"/>
    <w:rsid w:val="004B41AB"/>
    <w:rsid w:val="00504851"/>
    <w:rsid w:val="00507729"/>
    <w:rsid w:val="00525225"/>
    <w:rsid w:val="00601194"/>
    <w:rsid w:val="006364C0"/>
    <w:rsid w:val="006519C0"/>
    <w:rsid w:val="006B214F"/>
    <w:rsid w:val="006E0EE9"/>
    <w:rsid w:val="007048C7"/>
    <w:rsid w:val="00733DF0"/>
    <w:rsid w:val="00737973"/>
    <w:rsid w:val="007442C2"/>
    <w:rsid w:val="007C3733"/>
    <w:rsid w:val="007E461D"/>
    <w:rsid w:val="007F207C"/>
    <w:rsid w:val="00823C07"/>
    <w:rsid w:val="0087494B"/>
    <w:rsid w:val="008D6437"/>
    <w:rsid w:val="00936CEE"/>
    <w:rsid w:val="0094627C"/>
    <w:rsid w:val="00950356"/>
    <w:rsid w:val="00972469"/>
    <w:rsid w:val="009C6B1A"/>
    <w:rsid w:val="00A06FF4"/>
    <w:rsid w:val="00A403F2"/>
    <w:rsid w:val="00A53C90"/>
    <w:rsid w:val="00A80D78"/>
    <w:rsid w:val="00B120C8"/>
    <w:rsid w:val="00B308A2"/>
    <w:rsid w:val="00BD1166"/>
    <w:rsid w:val="00C059B9"/>
    <w:rsid w:val="00C25436"/>
    <w:rsid w:val="00C425EB"/>
    <w:rsid w:val="00C56C4D"/>
    <w:rsid w:val="00C616E3"/>
    <w:rsid w:val="00C90354"/>
    <w:rsid w:val="00CA065B"/>
    <w:rsid w:val="00CE14ED"/>
    <w:rsid w:val="00D13B0C"/>
    <w:rsid w:val="00D27A89"/>
    <w:rsid w:val="00E31808"/>
    <w:rsid w:val="00E4052B"/>
    <w:rsid w:val="00E7250A"/>
    <w:rsid w:val="00F53F0D"/>
    <w:rsid w:val="00F6392C"/>
    <w:rsid w:val="00F825B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78DBF3D-419B-4C8A-B7EA-B076290B3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6208A"/>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2C7E88"/>
    <w:pPr>
      <w:tabs>
        <w:tab w:val="center" w:pos="4153"/>
        <w:tab w:val="right" w:pos="8306"/>
      </w:tabs>
      <w:snapToGrid w:val="0"/>
    </w:pPr>
    <w:rPr>
      <w:sz w:val="20"/>
      <w:szCs w:val="20"/>
    </w:rPr>
  </w:style>
  <w:style w:type="character" w:customStyle="1" w:styleId="a5">
    <w:name w:val="答案"/>
    <w:rsid w:val="0006208A"/>
    <w:rPr>
      <w:color w:val="FF0000"/>
      <w:sz w:val="24"/>
    </w:rPr>
  </w:style>
  <w:style w:type="character" w:customStyle="1" w:styleId="a6">
    <w:name w:val="解析"/>
    <w:rsid w:val="0006208A"/>
    <w:rPr>
      <w:color w:val="008000"/>
      <w:sz w:val="24"/>
    </w:rPr>
  </w:style>
  <w:style w:type="character" w:customStyle="1" w:styleId="style1">
    <w:name w:val="style1"/>
    <w:rsid w:val="0006208A"/>
    <w:rPr>
      <w:color w:val="111111"/>
      <w:sz w:val="26"/>
    </w:rPr>
  </w:style>
  <w:style w:type="character" w:customStyle="1" w:styleId="style2">
    <w:name w:val="style2"/>
    <w:rsid w:val="0006208A"/>
    <w:rPr>
      <w:color w:val="FF0000"/>
      <w:sz w:val="26"/>
    </w:rPr>
  </w:style>
  <w:style w:type="character" w:customStyle="1" w:styleId="a4">
    <w:name w:val="頁首 字元"/>
    <w:basedOn w:val="a0"/>
    <w:link w:val="a3"/>
    <w:rsid w:val="002C7E88"/>
    <w:rPr>
      <w:kern w:val="2"/>
    </w:rPr>
  </w:style>
  <w:style w:type="paragraph" w:styleId="a7">
    <w:name w:val="footer"/>
    <w:basedOn w:val="a"/>
    <w:link w:val="a8"/>
    <w:rsid w:val="002C7E88"/>
    <w:pPr>
      <w:tabs>
        <w:tab w:val="center" w:pos="4153"/>
        <w:tab w:val="right" w:pos="8306"/>
      </w:tabs>
      <w:snapToGrid w:val="0"/>
    </w:pPr>
    <w:rPr>
      <w:sz w:val="20"/>
      <w:szCs w:val="20"/>
    </w:rPr>
  </w:style>
  <w:style w:type="character" w:customStyle="1" w:styleId="a8">
    <w:name w:val="頁尾 字元"/>
    <w:basedOn w:val="a0"/>
    <w:link w:val="a7"/>
    <w:rsid w:val="002C7E88"/>
    <w:rPr>
      <w:kern w:val="2"/>
    </w:rPr>
  </w:style>
  <w:style w:type="character" w:styleId="a9">
    <w:name w:val="page number"/>
    <w:basedOn w:val="a0"/>
    <w:rsid w:val="002C7E88"/>
  </w:style>
  <w:style w:type="paragraph" w:styleId="aa">
    <w:name w:val="List Paragraph"/>
    <w:basedOn w:val="a"/>
    <w:uiPriority w:val="34"/>
    <w:qFormat/>
    <w:rsid w:val="007C3733"/>
    <w:pPr>
      <w:ind w:leftChars="200" w:left="480"/>
    </w:pPr>
  </w:style>
  <w:style w:type="table" w:styleId="ab">
    <w:name w:val="Table Grid"/>
    <w:basedOn w:val="a1"/>
    <w:rsid w:val="00E318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alloon Text"/>
    <w:basedOn w:val="a"/>
    <w:link w:val="ad"/>
    <w:semiHidden/>
    <w:unhideWhenUsed/>
    <w:rsid w:val="008D6437"/>
    <w:rPr>
      <w:rFonts w:asciiTheme="majorHAnsi" w:eastAsiaTheme="majorEastAsia" w:hAnsiTheme="majorHAnsi" w:cstheme="majorBidi"/>
      <w:sz w:val="18"/>
      <w:szCs w:val="18"/>
    </w:rPr>
  </w:style>
  <w:style w:type="character" w:customStyle="1" w:styleId="ad">
    <w:name w:val="註解方塊文字 字元"/>
    <w:basedOn w:val="a0"/>
    <w:link w:val="ac"/>
    <w:semiHidden/>
    <w:rsid w:val="008D6437"/>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9636750">
      <w:bodyDiv w:val="1"/>
      <w:marLeft w:val="0"/>
      <w:marRight w:val="0"/>
      <w:marTop w:val="0"/>
      <w:marBottom w:val="0"/>
      <w:divBdr>
        <w:top w:val="none" w:sz="0" w:space="0" w:color="auto"/>
        <w:left w:val="none" w:sz="0" w:space="0" w:color="auto"/>
        <w:bottom w:val="none" w:sz="0" w:space="0" w:color="auto"/>
        <w:right w:val="none" w:sz="0" w:space="0" w:color="auto"/>
      </w:divBdr>
    </w:div>
    <w:div w:id="93409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FarEastHighSchoolChen_2014Aug\TPaperMode.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TPaperMode</Template>
  <TotalTime>0</TotalTime>
  <Pages>2</Pages>
  <Words>1494</Words>
  <Characters>8519</Characters>
  <Application>Microsoft Office Word</Application>
  <DocSecurity>0</DocSecurity>
  <Lines>70</Lines>
  <Paragraphs>19</Paragraphs>
  <ScaleCrop>false</ScaleCrop>
  <Company>FE</Company>
  <LinksUpToDate>false</LinksUpToDate>
  <CharactersWithSpaces>9994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遠東高級中學</dc:title>
  <dc:subject/>
  <dc:creator>MC SYSTEM</dc:creator>
  <cp:keywords/>
  <dc:description/>
  <cp:lastModifiedBy>NTVS43</cp:lastModifiedBy>
  <cp:revision>2</cp:revision>
  <cp:lastPrinted>2017-04-24T03:06:00Z</cp:lastPrinted>
  <dcterms:created xsi:type="dcterms:W3CDTF">2017-04-24T03:06:00Z</dcterms:created>
  <dcterms:modified xsi:type="dcterms:W3CDTF">2017-04-24T03:06:00Z</dcterms:modified>
</cp:coreProperties>
</file>