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DA83332" w14:textId="77777777" w:rsidR="004F7713" w:rsidRDefault="004F7713">
      <w:pPr>
        <w:pStyle w:val="a3"/>
        <w:rPr>
          <w:sz w:val="28"/>
          <w:szCs w:val="28"/>
        </w:rPr>
      </w:pPr>
    </w:p>
    <w:p w14:paraId="4F81D6D2" w14:textId="48FAF821" w:rsidR="004A3E86" w:rsidRDefault="00E1242D">
      <w:pPr>
        <w:pStyle w:val="a3"/>
        <w:rPr>
          <w:sz w:val="28"/>
          <w:szCs w:val="28"/>
        </w:rPr>
      </w:pPr>
      <w:bookmarkStart w:id="0" w:name="_GoBack"/>
      <w:bookmarkEnd w:id="0"/>
      <w:r>
        <w:rPr>
          <w:rFonts w:hint="eastAsia"/>
          <w:sz w:val="28"/>
          <w:szCs w:val="28"/>
        </w:rPr>
        <w:t>新北市</w:t>
      </w:r>
      <w:r w:rsidR="00474426">
        <w:rPr>
          <w:rFonts w:hint="eastAsia"/>
          <w:sz w:val="28"/>
          <w:szCs w:val="28"/>
        </w:rPr>
        <w:t>立</w:t>
      </w:r>
      <w:r>
        <w:rPr>
          <w:rFonts w:hint="eastAsia"/>
          <w:sz w:val="28"/>
          <w:szCs w:val="28"/>
        </w:rPr>
        <w:t>新北</w:t>
      </w:r>
      <w:r w:rsidR="002F60D6">
        <w:rPr>
          <w:rFonts w:hint="eastAsia"/>
          <w:sz w:val="28"/>
          <w:szCs w:val="28"/>
        </w:rPr>
        <w:t>高工</w:t>
      </w:r>
      <w:r w:rsidR="004A3E86">
        <w:rPr>
          <w:rFonts w:hint="eastAsia"/>
          <w:sz w:val="28"/>
          <w:szCs w:val="28"/>
        </w:rPr>
        <w:t xml:space="preserve"> </w:t>
      </w:r>
      <w:r w:rsidR="00E46F55">
        <w:rPr>
          <w:rFonts w:hint="eastAsia"/>
          <w:sz w:val="28"/>
          <w:szCs w:val="28"/>
        </w:rPr>
        <w:t>106</w:t>
      </w:r>
      <w:r w:rsidR="00474426">
        <w:rPr>
          <w:rFonts w:hint="eastAsia"/>
          <w:sz w:val="28"/>
          <w:szCs w:val="28"/>
        </w:rPr>
        <w:t>學年度第</w:t>
      </w:r>
      <w:r w:rsidR="00FB51B2">
        <w:rPr>
          <w:rFonts w:hint="eastAsia"/>
          <w:sz w:val="28"/>
          <w:szCs w:val="28"/>
        </w:rPr>
        <w:t>一</w:t>
      </w:r>
      <w:r w:rsidR="00474426">
        <w:rPr>
          <w:rFonts w:hint="eastAsia"/>
          <w:sz w:val="28"/>
          <w:szCs w:val="28"/>
        </w:rPr>
        <w:t>學期</w:t>
      </w:r>
      <w:r w:rsidR="00E46F55">
        <w:rPr>
          <w:rFonts w:hint="eastAsia"/>
          <w:sz w:val="28"/>
          <w:szCs w:val="28"/>
        </w:rPr>
        <w:t xml:space="preserve"> </w:t>
      </w:r>
      <w:r w:rsidR="00B24DEC">
        <w:rPr>
          <w:rFonts w:hint="eastAsia"/>
          <w:sz w:val="28"/>
          <w:szCs w:val="28"/>
        </w:rPr>
        <w:t>第二</w:t>
      </w:r>
      <w:r w:rsidR="00E46F55">
        <w:rPr>
          <w:rFonts w:hint="eastAsia"/>
          <w:sz w:val="28"/>
          <w:szCs w:val="28"/>
        </w:rPr>
        <w:t>次段</w:t>
      </w:r>
      <w:r w:rsidR="00474426">
        <w:rPr>
          <w:rFonts w:hint="eastAsia"/>
          <w:sz w:val="28"/>
          <w:szCs w:val="28"/>
        </w:rPr>
        <w:t>考</w:t>
      </w:r>
      <w:r w:rsidR="00C52159">
        <w:rPr>
          <w:rFonts w:hint="eastAsia"/>
          <w:sz w:val="28"/>
          <w:szCs w:val="28"/>
        </w:rPr>
        <w:t xml:space="preserve"> </w:t>
      </w:r>
      <w:r w:rsidR="00E46F55">
        <w:rPr>
          <w:rFonts w:hint="eastAsia"/>
          <w:sz w:val="28"/>
          <w:szCs w:val="28"/>
        </w:rPr>
        <w:t>體育一年甲班</w:t>
      </w:r>
      <w:r w:rsidR="00503B1D">
        <w:rPr>
          <w:rFonts w:hint="eastAsia"/>
          <w:sz w:val="28"/>
          <w:szCs w:val="28"/>
        </w:rPr>
        <w:t xml:space="preserve">  </w:t>
      </w:r>
      <w:r w:rsidR="00155986">
        <w:rPr>
          <w:rFonts w:hint="eastAsia"/>
          <w:sz w:val="28"/>
          <w:szCs w:val="28"/>
        </w:rPr>
        <w:t>寫作</w:t>
      </w:r>
      <w:r w:rsidR="00C90762">
        <w:rPr>
          <w:rFonts w:hint="eastAsia"/>
          <w:sz w:val="28"/>
          <w:szCs w:val="28"/>
        </w:rPr>
        <w:t>測驗</w:t>
      </w:r>
    </w:p>
    <w:p w14:paraId="431B1A52" w14:textId="77777777" w:rsidR="00991643" w:rsidRDefault="00F645E5" w:rsidP="00F645E5">
      <w:pPr>
        <w:pStyle w:val="a3"/>
        <w:wordWrap w:val="0"/>
        <w:ind w:right="1120"/>
      </w:pPr>
      <w:r>
        <w:rPr>
          <w:rFonts w:hint="eastAsia"/>
          <w:sz w:val="28"/>
          <w:szCs w:val="28"/>
        </w:rPr>
        <w:t xml:space="preserve">                  </w:t>
      </w:r>
      <w:r w:rsidR="007117EB">
        <w:rPr>
          <w:rFonts w:hint="eastAsia"/>
          <w:sz w:val="28"/>
          <w:szCs w:val="28"/>
        </w:rPr>
        <w:t xml:space="preserve">                  </w:t>
      </w:r>
      <w:r w:rsidR="00503B1D">
        <w:rPr>
          <w:rFonts w:hint="eastAsia"/>
          <w:sz w:val="28"/>
          <w:szCs w:val="28"/>
        </w:rPr>
        <w:t xml:space="preserve">                    </w:t>
      </w:r>
      <w:r w:rsidR="00FF5186">
        <w:rPr>
          <w:rFonts w:hint="eastAsia"/>
        </w:rPr>
        <w:t xml:space="preserve"> </w:t>
      </w:r>
      <w:r w:rsidR="004A3E86">
        <w:rPr>
          <w:rFonts w:hint="eastAsia"/>
        </w:rPr>
        <w:t>座</w:t>
      </w:r>
      <w:r w:rsidR="00991643">
        <w:rPr>
          <w:rFonts w:hint="eastAsia"/>
        </w:rPr>
        <w:t>號</w:t>
      </w:r>
      <w:r w:rsidR="004A3E86">
        <w:rPr>
          <w:rFonts w:hint="eastAsia"/>
        </w:rPr>
        <w:t>：</w:t>
      </w:r>
      <w:r w:rsidR="004A3E86">
        <w:rPr>
          <w:rFonts w:hint="eastAsia"/>
        </w:rPr>
        <w:t xml:space="preserve">  </w:t>
      </w:r>
      <w:r w:rsidR="005D2CDF">
        <w:rPr>
          <w:rFonts w:hint="eastAsia"/>
        </w:rPr>
        <w:t xml:space="preserve"> </w:t>
      </w:r>
      <w:r w:rsidR="004A3E86">
        <w:rPr>
          <w:rFonts w:hint="eastAsia"/>
        </w:rPr>
        <w:t xml:space="preserve"> </w:t>
      </w:r>
      <w:r w:rsidR="00991643">
        <w:rPr>
          <w:rFonts w:hint="eastAsia"/>
        </w:rPr>
        <w:t xml:space="preserve"> </w:t>
      </w:r>
      <w:r w:rsidR="00FF5186">
        <w:rPr>
          <w:rFonts w:hint="eastAsia"/>
        </w:rPr>
        <w:t xml:space="preserve">   </w:t>
      </w:r>
      <w:r w:rsidR="00991643">
        <w:rPr>
          <w:rFonts w:hint="eastAsia"/>
        </w:rPr>
        <w:t>姓名：</w:t>
      </w:r>
      <w:r w:rsidR="004A3E86">
        <w:rPr>
          <w:rFonts w:hint="eastAsia"/>
        </w:rPr>
        <w:t xml:space="preserve">  </w:t>
      </w:r>
      <w:r w:rsidR="00D860F8">
        <w:rPr>
          <w:rFonts w:hint="eastAsia"/>
        </w:rPr>
        <w:t xml:space="preserve">  </w:t>
      </w:r>
      <w:r w:rsidR="005D2CDF">
        <w:rPr>
          <w:rFonts w:hint="eastAsia"/>
        </w:rPr>
        <w:t xml:space="preserve"> </w:t>
      </w:r>
      <w:r w:rsidR="004A3E86">
        <w:rPr>
          <w:rFonts w:hint="eastAsia"/>
        </w:rPr>
        <w:t xml:space="preserve">    </w:t>
      </w:r>
      <w:r w:rsidR="00991643">
        <w:rPr>
          <w:rFonts w:hint="eastAsia"/>
        </w:rPr>
        <w:t xml:space="preserve"> </w:t>
      </w:r>
    </w:p>
    <w:p w14:paraId="01CD8213" w14:textId="77777777" w:rsidR="0025380A" w:rsidRPr="006E3B1F" w:rsidRDefault="0025380A" w:rsidP="0025380A">
      <w:pPr>
        <w:ind w:firstLineChars="200" w:firstLine="480"/>
      </w:pPr>
      <w:r w:rsidRPr="006E3B1F">
        <w:rPr>
          <w:rFonts w:hint="eastAsia"/>
        </w:rPr>
        <w:t>史蒂芬</w:t>
      </w:r>
      <w:r w:rsidRPr="006E3B1F">
        <w:rPr>
          <w:rFonts w:hint="eastAsia"/>
        </w:rPr>
        <w:t>.</w:t>
      </w:r>
      <w:r w:rsidRPr="006E3B1F">
        <w:rPr>
          <w:rFonts w:hint="eastAsia"/>
        </w:rPr>
        <w:t>史匹柏導演過一部科幻電影《</w:t>
      </w:r>
      <w:r w:rsidRPr="006E3B1F">
        <w:t>A.I.</w:t>
      </w:r>
      <w:r w:rsidRPr="006E3B1F">
        <w:rPr>
          <w:rFonts w:hint="eastAsia"/>
        </w:rPr>
        <w:t>人工智慧》</w:t>
      </w:r>
      <w:r>
        <w:rPr>
          <w:rFonts w:hint="eastAsia"/>
        </w:rPr>
        <w:t>，</w:t>
      </w:r>
      <w:r w:rsidRPr="006E3B1F">
        <w:rPr>
          <w:rFonts w:hint="eastAsia"/>
        </w:rPr>
        <w:t>敘述亨利夫妻因兒子患絕症不在身邊</w:t>
      </w:r>
      <w:r>
        <w:rPr>
          <w:rFonts w:hint="eastAsia"/>
        </w:rPr>
        <w:t>，</w:t>
      </w:r>
      <w:r w:rsidRPr="006E3B1F">
        <w:rPr>
          <w:rFonts w:hint="eastAsia"/>
        </w:rPr>
        <w:t>所以亨利把會愛人的機器男孩大衛帶回家</w:t>
      </w:r>
      <w:r>
        <w:rPr>
          <w:rFonts w:hint="eastAsia"/>
        </w:rPr>
        <w:t>，</w:t>
      </w:r>
      <w:r w:rsidRPr="006E3B1F">
        <w:rPr>
          <w:rFonts w:hint="eastAsia"/>
        </w:rPr>
        <w:t>讓大衛代替兒子</w:t>
      </w:r>
      <w:r>
        <w:rPr>
          <w:rFonts w:hint="eastAsia"/>
        </w:rPr>
        <w:t>，</w:t>
      </w:r>
      <w:r w:rsidRPr="006E3B1F">
        <w:rPr>
          <w:rFonts w:hint="eastAsia"/>
        </w:rPr>
        <w:t>撫慰並陪伴自己的妻子。</w:t>
      </w:r>
      <w:r w:rsidRPr="006E3B1F">
        <w:rPr>
          <w:rFonts w:hint="eastAsia"/>
        </w:rPr>
        <w:t xml:space="preserve"> </w:t>
      </w:r>
    </w:p>
    <w:p w14:paraId="4403D4EA" w14:textId="77777777" w:rsidR="0025380A" w:rsidRPr="006E3B1F" w:rsidRDefault="0025380A" w:rsidP="0025380A">
      <w:pPr>
        <w:ind w:firstLineChars="200" w:firstLine="480"/>
      </w:pPr>
      <w:r w:rsidRPr="006E3B1F">
        <w:rPr>
          <w:rFonts w:hint="eastAsia"/>
        </w:rPr>
        <w:t>張系國在科幻小說《超人列傳》中則反諷的描述高智慧的「人工腦」經過教育後</w:t>
      </w:r>
      <w:r>
        <w:rPr>
          <w:rFonts w:hint="eastAsia"/>
        </w:rPr>
        <w:t>，</w:t>
      </w:r>
      <w:r w:rsidRPr="006E3B1F">
        <w:rPr>
          <w:rFonts w:hint="eastAsia"/>
        </w:rPr>
        <w:t>所具備的理性思維與能力遠遠超越人類</w:t>
      </w:r>
      <w:r w:rsidRPr="006E3B1F">
        <w:rPr>
          <w:rFonts w:hint="eastAsia"/>
        </w:rPr>
        <w:t>,</w:t>
      </w:r>
      <w:r w:rsidRPr="006E3B1F">
        <w:rPr>
          <w:rFonts w:hint="eastAsia"/>
        </w:rPr>
        <w:t>於是「人工腦」必須消滅「平凡」的人類</w:t>
      </w:r>
      <w:r>
        <w:rPr>
          <w:rFonts w:hint="eastAsia"/>
        </w:rPr>
        <w:t>，</w:t>
      </w:r>
      <w:r w:rsidRPr="006E3B1F">
        <w:rPr>
          <w:rFonts w:hint="eastAsia"/>
        </w:rPr>
        <w:t>取而代之</w:t>
      </w:r>
      <w:r>
        <w:rPr>
          <w:rFonts w:hint="eastAsia"/>
        </w:rPr>
        <w:t>，</w:t>
      </w:r>
      <w:r w:rsidRPr="006E3B1F">
        <w:rPr>
          <w:rFonts w:hint="eastAsia"/>
        </w:rPr>
        <w:t>以完成其進化的終極目標。</w:t>
      </w:r>
      <w:r w:rsidRPr="006E3B1F">
        <w:rPr>
          <w:rFonts w:hint="eastAsia"/>
        </w:rPr>
        <w:t xml:space="preserve"> </w:t>
      </w:r>
    </w:p>
    <w:p w14:paraId="620BEFD2" w14:textId="77777777" w:rsidR="0025380A" w:rsidRPr="006E3B1F" w:rsidRDefault="0025380A" w:rsidP="0025380A">
      <w:pPr>
        <w:ind w:firstLineChars="200" w:firstLine="480"/>
      </w:pPr>
      <w:r w:rsidRPr="006E3B1F">
        <w:rPr>
          <w:rFonts w:hint="eastAsia"/>
        </w:rPr>
        <w:t>科幻電影與小說所展現的人工智慧時代</w:t>
      </w:r>
      <w:r>
        <w:rPr>
          <w:rFonts w:hint="eastAsia"/>
        </w:rPr>
        <w:t>，</w:t>
      </w:r>
      <w:r w:rsidRPr="006E3B1F">
        <w:rPr>
          <w:rFonts w:hint="eastAsia"/>
        </w:rPr>
        <w:t>現在已經開啟。牛津大學的研究報告表明未來</w:t>
      </w:r>
      <w:r w:rsidRPr="006E3B1F">
        <w:t>70%</w:t>
      </w:r>
      <w:r w:rsidRPr="006E3B1F">
        <w:rPr>
          <w:rFonts w:hint="eastAsia"/>
        </w:rPr>
        <w:t>的工作將有可能被機器所取代</w:t>
      </w:r>
      <w:r>
        <w:rPr>
          <w:rFonts w:hint="eastAsia"/>
        </w:rPr>
        <w:t>，</w:t>
      </w:r>
      <w:r w:rsidRPr="006E3B1F">
        <w:rPr>
          <w:rFonts w:hint="eastAsia"/>
        </w:rPr>
        <w:t>如智能駕駛、醫療診斷、金融交易等</w:t>
      </w:r>
      <w:r>
        <w:rPr>
          <w:rFonts w:hint="eastAsia"/>
        </w:rPr>
        <w:t>，</w:t>
      </w:r>
      <w:r w:rsidRPr="006E3B1F">
        <w:rPr>
          <w:rFonts w:hint="eastAsia"/>
        </w:rPr>
        <w:t>而近幾年人工智慧已能部分模擬大腦認知、思考和決策的過程</w:t>
      </w:r>
      <w:r>
        <w:rPr>
          <w:rFonts w:hint="eastAsia"/>
        </w:rPr>
        <w:t>，</w:t>
      </w:r>
      <w:r w:rsidRPr="006E3B1F">
        <w:t xml:space="preserve">2016 </w:t>
      </w:r>
      <w:r w:rsidRPr="006E3B1F">
        <w:rPr>
          <w:rFonts w:hint="eastAsia"/>
        </w:rPr>
        <w:t>年</w:t>
      </w:r>
      <w:r w:rsidRPr="006E3B1F">
        <w:rPr>
          <w:rFonts w:hint="eastAsia"/>
        </w:rPr>
        <w:t xml:space="preserve"> </w:t>
      </w:r>
      <w:r w:rsidRPr="006E3B1F">
        <w:t xml:space="preserve">3 </w:t>
      </w:r>
      <w:r w:rsidRPr="006E3B1F">
        <w:rPr>
          <w:rFonts w:hint="eastAsia"/>
        </w:rPr>
        <w:t>月在首爾圍棋大賽中以</w:t>
      </w:r>
      <w:r w:rsidRPr="006E3B1F">
        <w:rPr>
          <w:rFonts w:hint="eastAsia"/>
        </w:rPr>
        <w:t xml:space="preserve"> </w:t>
      </w:r>
      <w:r w:rsidRPr="006E3B1F">
        <w:t xml:space="preserve">4 :1 </w:t>
      </w:r>
      <w:r w:rsidRPr="006E3B1F">
        <w:rPr>
          <w:rFonts w:hint="eastAsia"/>
        </w:rPr>
        <w:t>大勝世界高手李世乭的</w:t>
      </w:r>
      <w:r w:rsidRPr="006E3B1F">
        <w:rPr>
          <w:rFonts w:hint="eastAsia"/>
        </w:rPr>
        <w:t xml:space="preserve"> </w:t>
      </w:r>
      <w:r w:rsidRPr="006E3B1F">
        <w:t xml:space="preserve">AlphaGo </w:t>
      </w:r>
      <w:r w:rsidRPr="006E3B1F">
        <w:rPr>
          <w:rFonts w:hint="eastAsia"/>
        </w:rPr>
        <w:t>即是一例。</w:t>
      </w:r>
      <w:r w:rsidRPr="006E3B1F">
        <w:rPr>
          <w:rFonts w:hint="eastAsia"/>
        </w:rPr>
        <w:t xml:space="preserve"> </w:t>
      </w:r>
    </w:p>
    <w:p w14:paraId="7EFC41D2" w14:textId="2CCA8E51" w:rsidR="0025380A" w:rsidRPr="006E3B1F" w:rsidRDefault="0025380A" w:rsidP="0025380A">
      <w:pPr>
        <w:ind w:firstLineChars="200" w:firstLine="480"/>
      </w:pPr>
      <w:r w:rsidRPr="006E3B1F">
        <w:rPr>
          <w:rFonts w:hint="eastAsia"/>
        </w:rPr>
        <w:t>著名的物理學家霍金說過</w:t>
      </w:r>
      <w:r>
        <w:rPr>
          <w:rFonts w:hint="eastAsia"/>
        </w:rPr>
        <w:t>：</w:t>
      </w:r>
      <w:r w:rsidRPr="006E3B1F">
        <w:rPr>
          <w:rFonts w:hint="eastAsia"/>
        </w:rPr>
        <w:t>「對人工智慧來說</w:t>
      </w:r>
      <w:r w:rsidR="000F4F5A">
        <w:rPr>
          <w:rFonts w:hint="eastAsia"/>
        </w:rPr>
        <w:t>，</w:t>
      </w:r>
      <w:r w:rsidRPr="006E3B1F">
        <w:rPr>
          <w:rFonts w:hint="eastAsia"/>
        </w:rPr>
        <w:t>短期的問題是誰來掌控它</w:t>
      </w:r>
      <w:r>
        <w:rPr>
          <w:rFonts w:hint="eastAsia"/>
        </w:rPr>
        <w:t>，</w:t>
      </w:r>
      <w:r w:rsidRPr="006E3B1F">
        <w:rPr>
          <w:rFonts w:hint="eastAsia"/>
        </w:rPr>
        <w:t>長期的問題是它能否被掌控」、「人工智慧的完全發展</w:t>
      </w:r>
      <w:r w:rsidR="000F4F5A">
        <w:rPr>
          <w:rFonts w:hint="eastAsia"/>
        </w:rPr>
        <w:t>，</w:t>
      </w:r>
      <w:r w:rsidRPr="006E3B1F">
        <w:rPr>
          <w:rFonts w:hint="eastAsia"/>
        </w:rPr>
        <w:t>可能會招致人類的滅絕」。哥倫比亞大學教授霍德力普森</w:t>
      </w:r>
      <w:r w:rsidRPr="006E3B1F">
        <w:rPr>
          <w:rFonts w:hint="eastAsia"/>
        </w:rPr>
        <w:t>(</w:t>
      </w:r>
      <w:r w:rsidRPr="006E3B1F">
        <w:t>Hod Lipson</w:t>
      </w:r>
      <w:r w:rsidRPr="006E3B1F">
        <w:rPr>
          <w:rFonts w:hint="eastAsia"/>
        </w:rPr>
        <w:t>)</w:t>
      </w:r>
      <w:r w:rsidRPr="006E3B1F">
        <w:rPr>
          <w:rFonts w:hint="eastAsia"/>
        </w:rPr>
        <w:t>則指出</w:t>
      </w:r>
      <w:r>
        <w:rPr>
          <w:rFonts w:hint="eastAsia"/>
        </w:rPr>
        <w:t>，</w:t>
      </w:r>
      <w:r w:rsidRPr="006E3B1F">
        <w:rPr>
          <w:rFonts w:hint="eastAsia"/>
        </w:rPr>
        <w:t>技術的利弊掌握在人類自己手裡</w:t>
      </w:r>
      <w:r>
        <w:rPr>
          <w:rFonts w:hint="eastAsia"/>
        </w:rPr>
        <w:t>：</w:t>
      </w:r>
      <w:r w:rsidRPr="006E3B1F">
        <w:rPr>
          <w:rFonts w:hint="eastAsia"/>
        </w:rPr>
        <w:t>「人工智慧與機器人的結合可能是危險的</w:t>
      </w:r>
      <w:r>
        <w:rPr>
          <w:rFonts w:hint="eastAsia"/>
        </w:rPr>
        <w:t>，</w:t>
      </w:r>
      <w:r w:rsidRPr="006E3B1F">
        <w:rPr>
          <w:rFonts w:hint="eastAsia"/>
        </w:rPr>
        <w:t>但這並不會毀滅人類。相反的</w:t>
      </w:r>
      <w:r>
        <w:rPr>
          <w:rFonts w:hint="eastAsia"/>
        </w:rPr>
        <w:t>，</w:t>
      </w:r>
      <w:r w:rsidRPr="006E3B1F">
        <w:rPr>
          <w:rFonts w:hint="eastAsia"/>
        </w:rPr>
        <w:t>我認為我們能夠使強大的技術變為有利的東西」。</w:t>
      </w:r>
      <w:r w:rsidRPr="006E3B1F">
        <w:rPr>
          <w:rFonts w:hint="eastAsia"/>
        </w:rPr>
        <w:t xml:space="preserve"> </w:t>
      </w:r>
    </w:p>
    <w:p w14:paraId="2E762321" w14:textId="32F2F83A" w:rsidR="000E298B" w:rsidRDefault="0025380A" w:rsidP="0025380A">
      <w:pPr>
        <w:ind w:firstLineChars="200" w:firstLine="480"/>
      </w:pPr>
      <w:r w:rsidRPr="006E3B1F">
        <w:rPr>
          <w:rFonts w:hint="eastAsia"/>
        </w:rPr>
        <w:t>究竟人工智慧時代的來臨會為人類社會帶來什麼樣的改變</w:t>
      </w:r>
      <w:r w:rsidR="00575DA1">
        <w:rPr>
          <w:rFonts w:hint="eastAsia"/>
        </w:rPr>
        <w:t>？</w:t>
      </w:r>
      <w:r w:rsidRPr="006E3B1F">
        <w:rPr>
          <w:rFonts w:hint="eastAsia"/>
        </w:rPr>
        <w:t>造成什麼樣的影響</w:t>
      </w:r>
      <w:r w:rsidRPr="006E3B1F">
        <w:rPr>
          <w:rFonts w:hint="eastAsia"/>
        </w:rPr>
        <w:t>?</w:t>
      </w:r>
      <w:r w:rsidRPr="006E3B1F">
        <w:rPr>
          <w:rFonts w:hint="eastAsia"/>
        </w:rPr>
        <w:t>人類又應如何面對這個新的情勢</w:t>
      </w:r>
      <w:r w:rsidR="00575DA1">
        <w:rPr>
          <w:rFonts w:hint="eastAsia"/>
        </w:rPr>
        <w:t>？</w:t>
      </w:r>
      <w:r w:rsidRPr="006E3B1F">
        <w:rPr>
          <w:rFonts w:hint="eastAsia"/>
        </w:rPr>
        <w:t>請以「</w:t>
      </w:r>
      <w:r w:rsidRPr="006E3B1F">
        <w:rPr>
          <w:rFonts w:hint="eastAsia"/>
          <w:b/>
        </w:rPr>
        <w:t>我對人工智慧的看法</w:t>
      </w:r>
      <w:r w:rsidRPr="006E3B1F">
        <w:rPr>
          <w:rFonts w:hint="eastAsia"/>
        </w:rPr>
        <w:t>」為題</w:t>
      </w:r>
      <w:r>
        <w:rPr>
          <w:rFonts w:hint="eastAsia"/>
        </w:rPr>
        <w:t>，</w:t>
      </w:r>
      <w:r w:rsidRPr="006E3B1F">
        <w:rPr>
          <w:rFonts w:hint="eastAsia"/>
        </w:rPr>
        <w:t>寫一篇文章</w:t>
      </w:r>
      <w:r>
        <w:rPr>
          <w:rFonts w:hint="eastAsia"/>
        </w:rPr>
        <w:t>，</w:t>
      </w:r>
      <w:r w:rsidRPr="004C57C2">
        <w:rPr>
          <w:rFonts w:hint="eastAsia"/>
          <w:u w:val="single"/>
        </w:rPr>
        <w:t>闡述你的見解</w:t>
      </w:r>
      <w:r w:rsidRPr="006E3B1F">
        <w:rPr>
          <w:rFonts w:hint="eastAsia"/>
        </w:rPr>
        <w:t>。</w:t>
      </w:r>
    </w:p>
    <w:p w14:paraId="052E7CFD" w14:textId="77777777" w:rsidR="00F150DE" w:rsidRPr="008746C1" w:rsidRDefault="00F150DE" w:rsidP="00F150D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注意事項：</w:t>
      </w:r>
    </w:p>
    <w:p w14:paraId="637D9AC6" w14:textId="77777777" w:rsidR="00BA58BE" w:rsidRPr="008746C1" w:rsidRDefault="00F645E5" w:rsidP="00BA58B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一、</w:t>
      </w:r>
      <w:r w:rsidR="00F150DE" w:rsidRPr="008746C1">
        <w:rPr>
          <w:rFonts w:ascii="標楷體" w:eastAsia="標楷體" w:hAnsi="標楷體" w:hint="eastAsia"/>
        </w:rPr>
        <w:t>文長</w:t>
      </w:r>
      <w:r w:rsidR="00F150DE" w:rsidRPr="008746C1">
        <w:rPr>
          <w:rFonts w:ascii="標楷體" w:eastAsia="標楷體" w:hAnsi="標楷體" w:hint="eastAsia"/>
          <w:bdr w:val="single" w:sz="4" w:space="0" w:color="auto"/>
        </w:rPr>
        <w:t>不得少於</w:t>
      </w:r>
      <w:r w:rsidR="00AB7EEE" w:rsidRPr="008746C1">
        <w:rPr>
          <w:rFonts w:ascii="標楷體" w:eastAsia="標楷體" w:hAnsi="標楷體" w:hint="eastAsia"/>
          <w:bdr w:val="single" w:sz="4" w:space="0" w:color="auto"/>
        </w:rPr>
        <w:t>四</w:t>
      </w:r>
      <w:r w:rsidR="00F150DE" w:rsidRPr="008746C1">
        <w:rPr>
          <w:rFonts w:ascii="標楷體" w:eastAsia="標楷體" w:hAnsi="標楷體" w:hint="eastAsia"/>
          <w:bdr w:val="single" w:sz="4" w:space="0" w:color="auto"/>
        </w:rPr>
        <w:t>百字</w:t>
      </w:r>
      <w:r w:rsidR="00F150DE" w:rsidRPr="008746C1">
        <w:rPr>
          <w:rFonts w:ascii="標楷體" w:eastAsia="標楷體" w:hAnsi="標楷體" w:hint="eastAsia"/>
        </w:rPr>
        <w:t>。</w:t>
      </w:r>
    </w:p>
    <w:p w14:paraId="64A785DA" w14:textId="77777777" w:rsidR="000E298B" w:rsidRPr="008746C1" w:rsidRDefault="000E298B" w:rsidP="000E298B">
      <w:r w:rsidRPr="008746C1">
        <w:rPr>
          <w:rFonts w:ascii="標楷體" w:hAnsi="標楷體" w:hint="eastAsia"/>
        </w:rPr>
        <w:t>二、</w:t>
      </w:r>
      <w:r w:rsidRPr="008746C1">
        <w:rPr>
          <w:rFonts w:hint="eastAsia"/>
        </w:rPr>
        <w:t>文中不得書寫自己的真實姓名。</w:t>
      </w:r>
    </w:p>
    <w:p w14:paraId="09C6F9EE" w14:textId="77777777" w:rsidR="00F150DE" w:rsidRPr="008746C1" w:rsidRDefault="000E298B" w:rsidP="00BA58BE">
      <w:pPr>
        <w:pStyle w:val="Web4"/>
        <w:spacing w:beforeLines="50" w:before="180"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三</w:t>
      </w:r>
      <w:r w:rsidR="00BA58BE" w:rsidRPr="008746C1">
        <w:rPr>
          <w:rFonts w:ascii="標楷體" w:eastAsia="標楷體" w:hAnsi="標楷體" w:hint="eastAsia"/>
        </w:rPr>
        <w:t>、</w:t>
      </w:r>
      <w:r w:rsidR="00F150DE" w:rsidRPr="008746C1">
        <w:rPr>
          <w:rFonts w:ascii="標楷體" w:eastAsia="標楷體" w:hAnsi="標楷體" w:hint="eastAsia"/>
        </w:rPr>
        <w:t>請用本國文字書寫，不得使用簡體字。（若有出現將斟酌扣分）</w:t>
      </w:r>
    </w:p>
    <w:p w14:paraId="316ECAFF" w14:textId="77777777" w:rsidR="00FC74AC" w:rsidRDefault="000E298B" w:rsidP="00950D5F">
      <w:pPr>
        <w:pStyle w:val="Web4"/>
        <w:spacing w:after="0" w:line="440" w:lineRule="exact"/>
        <w:jc w:val="both"/>
        <w:rPr>
          <w:rFonts w:ascii="標楷體" w:eastAsia="標楷體" w:hAnsi="標楷體"/>
        </w:rPr>
      </w:pPr>
      <w:r w:rsidRPr="008746C1">
        <w:rPr>
          <w:rFonts w:ascii="標楷體" w:eastAsia="標楷體" w:hAnsi="標楷體" w:hint="eastAsia"/>
        </w:rPr>
        <w:t>四</w:t>
      </w:r>
      <w:r w:rsidR="00AB4271" w:rsidRPr="008746C1">
        <w:rPr>
          <w:rFonts w:ascii="標楷體" w:eastAsia="標楷體" w:hAnsi="標楷體" w:hint="eastAsia"/>
        </w:rPr>
        <w:t>、</w:t>
      </w:r>
      <w:r w:rsidR="00AB7EEE" w:rsidRPr="008746C1">
        <w:rPr>
          <w:rFonts w:ascii="標楷體" w:eastAsia="標楷體" w:hAnsi="標楷體" w:hint="eastAsia"/>
        </w:rPr>
        <w:t>至少三段，</w:t>
      </w:r>
      <w:r w:rsidR="00F150DE" w:rsidRPr="008746C1">
        <w:rPr>
          <w:rFonts w:ascii="標楷體" w:eastAsia="標楷體" w:hAnsi="標楷體" w:hint="eastAsia"/>
        </w:rPr>
        <w:t>不得以新詩或小說體裁創作。</w:t>
      </w:r>
    </w:p>
    <w:p w14:paraId="026E6092" w14:textId="77777777" w:rsidR="00F77B79" w:rsidRPr="008746C1" w:rsidRDefault="00F77B79" w:rsidP="00950D5F">
      <w:pPr>
        <w:pStyle w:val="Web4"/>
        <w:spacing w:after="0" w:line="440" w:lineRule="exact"/>
        <w:jc w:val="both"/>
        <w:rPr>
          <w:rFonts w:ascii="標楷體" w:eastAsia="標楷體" w:hAnsi="標楷體"/>
        </w:rPr>
      </w:pPr>
    </w:p>
    <w:tbl>
      <w:tblPr>
        <w:tblpPr w:leftFromText="180" w:rightFromText="180" w:tblpX="356" w:tblpYSpec="top"/>
        <w:tblOverlap w:val="never"/>
        <w:tblW w:w="98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0"/>
        <w:gridCol w:w="679"/>
        <w:gridCol w:w="337"/>
        <w:gridCol w:w="280"/>
        <w:gridCol w:w="693"/>
        <w:gridCol w:w="271"/>
        <w:gridCol w:w="693"/>
        <w:gridCol w:w="271"/>
        <w:gridCol w:w="672"/>
        <w:gridCol w:w="271"/>
        <w:gridCol w:w="672"/>
        <w:gridCol w:w="280"/>
        <w:gridCol w:w="693"/>
        <w:gridCol w:w="271"/>
        <w:gridCol w:w="672"/>
        <w:gridCol w:w="271"/>
        <w:gridCol w:w="672"/>
        <w:gridCol w:w="271"/>
        <w:gridCol w:w="672"/>
        <w:gridCol w:w="271"/>
        <w:gridCol w:w="670"/>
      </w:tblGrid>
      <w:tr w:rsidR="00F77B79" w14:paraId="4706303B" w14:textId="77777777" w:rsidTr="00F77B79">
        <w:trPr>
          <w:trHeight w:val="524"/>
        </w:trPr>
        <w:tc>
          <w:tcPr>
            <w:tcW w:w="270" w:type="dxa"/>
            <w:vMerge w:val="restart"/>
            <w:textDirection w:val="tbRlV"/>
          </w:tcPr>
          <w:p w14:paraId="5F7B82E6" w14:textId="77777777" w:rsidR="00F77B79" w:rsidRPr="00F150DE" w:rsidRDefault="00F77B79" w:rsidP="00F150DE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lastRenderedPageBreak/>
              <w:t xml:space="preserve">                                                                         300</w:t>
            </w:r>
          </w:p>
          <w:p w14:paraId="2059A4CD" w14:textId="77777777" w:rsidR="00F77B79" w:rsidRPr="00F150DE" w:rsidRDefault="00F77B79" w:rsidP="00F150DE">
            <w:pPr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79" w:type="dxa"/>
            <w:shd w:val="clear" w:color="auto" w:fill="auto"/>
          </w:tcPr>
          <w:p w14:paraId="2A13FE8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 w:val="restart"/>
            <w:shd w:val="clear" w:color="auto" w:fill="auto"/>
          </w:tcPr>
          <w:p w14:paraId="5C18416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 w:val="restart"/>
            <w:textDirection w:val="tbRlV"/>
          </w:tcPr>
          <w:p w14:paraId="29920DBF" w14:textId="77777777" w:rsidR="00F77B79" w:rsidRPr="00F150DE" w:rsidRDefault="00F77B79" w:rsidP="00F150DE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200</w:t>
            </w:r>
          </w:p>
          <w:p w14:paraId="63261F7E" w14:textId="77777777" w:rsidR="00F77B79" w:rsidRDefault="00F77B79" w:rsidP="00F150DE">
            <w:pPr>
              <w:ind w:left="113" w:right="113"/>
              <w:rPr>
                <w:sz w:val="26"/>
              </w:rPr>
            </w:pPr>
          </w:p>
        </w:tc>
        <w:tc>
          <w:tcPr>
            <w:tcW w:w="693" w:type="dxa"/>
          </w:tcPr>
          <w:p w14:paraId="48930D1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4C6965B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271340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4BE653C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E29B61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013B804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2B5CBA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 w:val="restart"/>
            <w:textDirection w:val="tbRlV"/>
          </w:tcPr>
          <w:p w14:paraId="7353DDE0" w14:textId="77777777" w:rsidR="00F77B79" w:rsidRPr="00057960" w:rsidRDefault="00F77B79" w:rsidP="00057960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</w:t>
            </w:r>
            <w:r w:rsidRPr="00057960">
              <w:rPr>
                <w:rFonts w:hint="eastAsia"/>
                <w:sz w:val="16"/>
                <w:szCs w:val="16"/>
              </w:rPr>
              <w:t>100</w:t>
            </w:r>
          </w:p>
        </w:tc>
        <w:tc>
          <w:tcPr>
            <w:tcW w:w="693" w:type="dxa"/>
          </w:tcPr>
          <w:p w14:paraId="7373D5D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3DE0199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942600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626B439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80CB72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2ADBD91E" w14:textId="77777777" w:rsidR="00F77B79" w:rsidRDefault="00F77B79" w:rsidP="004C06C4">
            <w:pPr>
              <w:rPr>
                <w:sz w:val="26"/>
              </w:rPr>
            </w:pPr>
          </w:p>
          <w:p w14:paraId="4F252E5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06F7C4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 w:val="restart"/>
          </w:tcPr>
          <w:p w14:paraId="30004E65" w14:textId="77777777" w:rsidR="00F77B79" w:rsidRDefault="00F77B79" w:rsidP="004C06C4">
            <w:pPr>
              <w:rPr>
                <w:sz w:val="26"/>
              </w:rPr>
            </w:pPr>
          </w:p>
          <w:p w14:paraId="16CC49E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63C6BF4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4E029E4C" w14:textId="77777777" w:rsidTr="00F77B79">
        <w:trPr>
          <w:trHeight w:val="524"/>
        </w:trPr>
        <w:tc>
          <w:tcPr>
            <w:tcW w:w="270" w:type="dxa"/>
            <w:vMerge/>
          </w:tcPr>
          <w:p w14:paraId="537510F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4D17A84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FA02EA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F2B45C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A203C6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1BA313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EFE866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57740E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B02118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967043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019973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0CAB54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B9A3E2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74EA58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F30D33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F24583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058673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A7D200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D4234A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FEA1C5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34F231B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055CA3D6" w14:textId="77777777" w:rsidTr="00F77B79">
        <w:trPr>
          <w:trHeight w:val="524"/>
        </w:trPr>
        <w:tc>
          <w:tcPr>
            <w:tcW w:w="270" w:type="dxa"/>
            <w:vMerge/>
          </w:tcPr>
          <w:p w14:paraId="557F9B2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1B6F32C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3FCDF4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70F7E5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86EA2A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761B7D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AD71D5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98D186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4ECF44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163A2E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66E503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10819F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ED8ACE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96D54F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2621D3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906ABE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FFCB0B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C14AF2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09148D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0A4EEE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26DB244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2786E038" w14:textId="77777777" w:rsidTr="00F77B79">
        <w:trPr>
          <w:trHeight w:val="524"/>
        </w:trPr>
        <w:tc>
          <w:tcPr>
            <w:tcW w:w="270" w:type="dxa"/>
            <w:vMerge/>
          </w:tcPr>
          <w:p w14:paraId="4E06070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5847AF6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51207D1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66C05E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92AE58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DB5376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C1A3FF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6146AE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856E68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8D6C07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1A2F6B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3DEAD3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0A799F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8CAEFD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C60447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42FE4B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C655B7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77336D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A0C39B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20FDAC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54808D0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33548CEE" w14:textId="77777777" w:rsidTr="00F77B79">
        <w:trPr>
          <w:trHeight w:val="524"/>
        </w:trPr>
        <w:tc>
          <w:tcPr>
            <w:tcW w:w="270" w:type="dxa"/>
            <w:vMerge/>
          </w:tcPr>
          <w:p w14:paraId="7C5487D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51ECA94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7F272F5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D50AE1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B33A84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7CAC82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96CD09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E8AFD9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52F16F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A90F9D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6CD8D7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6B8D85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C50275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A032FF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754095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DF857E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B51235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2C4B19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EDCEB0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C31663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2E2A99A1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13776E3D" w14:textId="77777777" w:rsidTr="00F77B79">
        <w:trPr>
          <w:trHeight w:val="524"/>
        </w:trPr>
        <w:tc>
          <w:tcPr>
            <w:tcW w:w="270" w:type="dxa"/>
            <w:vMerge/>
          </w:tcPr>
          <w:p w14:paraId="4DAF5F5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5BE8DD5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0F7FA1C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E6D327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E35F8C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795428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4253DC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3BF0EB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3A4A17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DD3B01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D175C5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43E445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3D12D4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AC3BF7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293E4B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EB9D65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A6162C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516966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E95A74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E3FBDF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E677EC6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2B61FE59" w14:textId="77777777" w:rsidTr="00F77B79">
        <w:trPr>
          <w:trHeight w:val="524"/>
        </w:trPr>
        <w:tc>
          <w:tcPr>
            <w:tcW w:w="270" w:type="dxa"/>
            <w:vMerge/>
          </w:tcPr>
          <w:p w14:paraId="67CCDAD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38F3A12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7579259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3A4BB7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1B8D6B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B12087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DDAA85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8793B3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DE29C5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99518E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7EA8CE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C2D1C9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9ADB08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75B152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C480DC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34662F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E5064F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D3D541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4CF7E1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7246D9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0B8C95F8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146E1856" w14:textId="77777777" w:rsidTr="00F77B79">
        <w:trPr>
          <w:trHeight w:val="524"/>
        </w:trPr>
        <w:tc>
          <w:tcPr>
            <w:tcW w:w="270" w:type="dxa"/>
            <w:vMerge/>
          </w:tcPr>
          <w:p w14:paraId="6967591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3CD1F9D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5E6A53D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01F5BC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E11117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FD7440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05A169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B225CD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050EC8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B8F3FB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18BA08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4993AF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579231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3437E6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F55CBF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980030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F00F41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2A0FA4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4AF8E6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DF5E55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D6D47F3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60CFBAB5" w14:textId="77777777" w:rsidTr="00F77B79">
        <w:trPr>
          <w:trHeight w:val="524"/>
        </w:trPr>
        <w:tc>
          <w:tcPr>
            <w:tcW w:w="270" w:type="dxa"/>
            <w:vMerge/>
          </w:tcPr>
          <w:p w14:paraId="5EA853D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7AA431B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081453E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EE3D30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524AFE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B7C24E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49F92E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8D430C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F60930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6F5E8C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2F02E0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3238A0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574132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10E9CE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8A51D9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16C63A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637A99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071572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72A2CF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80BF4D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DBCD8A3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031EF0C9" w14:textId="77777777" w:rsidTr="00F77B79">
        <w:trPr>
          <w:trHeight w:val="524"/>
        </w:trPr>
        <w:tc>
          <w:tcPr>
            <w:tcW w:w="270" w:type="dxa"/>
            <w:vMerge/>
          </w:tcPr>
          <w:p w14:paraId="1C3A954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0E7CE73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8BEBB1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81D1FB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056F46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2EA87A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A62FE0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2B7AC1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B525AA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16D9B0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4E04E6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C2BB0F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33193E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003F56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2E9A32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825780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07B2C8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0679AB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1A76BD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EE21A7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31EE408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6F104EF0" w14:textId="77777777" w:rsidTr="00F77B79">
        <w:trPr>
          <w:trHeight w:val="524"/>
        </w:trPr>
        <w:tc>
          <w:tcPr>
            <w:tcW w:w="270" w:type="dxa"/>
            <w:vMerge/>
          </w:tcPr>
          <w:p w14:paraId="5507F57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2D606A5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6DB639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989751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95E0B9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7F03D1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665222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0DB265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25B26C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DEBA98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4D4CA2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25C605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CE97E9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4AB3B0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8046E4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D06B76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5B7246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DFBE3B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35C106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DEE950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4D87514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69DFA411" w14:textId="77777777" w:rsidTr="00F77B79">
        <w:trPr>
          <w:trHeight w:val="524"/>
        </w:trPr>
        <w:tc>
          <w:tcPr>
            <w:tcW w:w="270" w:type="dxa"/>
            <w:vMerge/>
          </w:tcPr>
          <w:p w14:paraId="5FB142C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2E5A997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4BD47C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C77CBA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ACC932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535C53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ADC83F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8C037A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125060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464D8B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BDBAC3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56AB25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948DE4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B83449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5EBE07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50EF17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9528A4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E90493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054D6D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1C38BA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5D0E49F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05C0E448" w14:textId="77777777" w:rsidTr="00F77B79">
        <w:trPr>
          <w:trHeight w:val="524"/>
        </w:trPr>
        <w:tc>
          <w:tcPr>
            <w:tcW w:w="270" w:type="dxa"/>
            <w:vMerge/>
          </w:tcPr>
          <w:p w14:paraId="43A6073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536F265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A1F9AC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981615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38118E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AA55A3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483CDD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F7BCE3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BA25D5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EE45C4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9B5D38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F81E9C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5F1F5B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E6C74E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1CC97D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0E993C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BD72B7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8AC06F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A951B1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53DDD0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1557045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5A210FE7" w14:textId="77777777" w:rsidTr="00F77B79">
        <w:trPr>
          <w:trHeight w:val="524"/>
        </w:trPr>
        <w:tc>
          <w:tcPr>
            <w:tcW w:w="270" w:type="dxa"/>
            <w:vMerge/>
          </w:tcPr>
          <w:p w14:paraId="5402502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77C9081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7648F94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88F1FC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5C32E8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BDC8F9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77E581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50582C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F77F1A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77D6A5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165053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B86BE2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B3941C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E9D0DF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A2E052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287820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39330F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0CB1E7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B5CDA2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429EDF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79B4133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572FE115" w14:textId="77777777" w:rsidTr="00F77B79">
        <w:trPr>
          <w:trHeight w:val="524"/>
        </w:trPr>
        <w:tc>
          <w:tcPr>
            <w:tcW w:w="270" w:type="dxa"/>
            <w:vMerge/>
          </w:tcPr>
          <w:p w14:paraId="416BEA9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6414266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7412456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BFDC0F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0E1567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FBFFC9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34AC88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6FBFDE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C490B8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94BBD6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9AE6C0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372AD7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176A50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FA5A06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006BB3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D48728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F5ED7E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48D5C2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E146C6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09076E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12E4593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210EA062" w14:textId="77777777" w:rsidTr="00F77B79">
        <w:trPr>
          <w:trHeight w:val="524"/>
        </w:trPr>
        <w:tc>
          <w:tcPr>
            <w:tcW w:w="270" w:type="dxa"/>
            <w:vMerge/>
          </w:tcPr>
          <w:p w14:paraId="62DAC3C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7D96CC9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D33A86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1CF5DE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6B51C6B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B4096D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7E6CF6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CAE94F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09530E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680F23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BD916F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252427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8CDA9E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4FCADE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CA7873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1FA900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474815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4919DF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165537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740429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7479AE8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2A474B22" w14:textId="77777777" w:rsidTr="00F77B79">
        <w:trPr>
          <w:trHeight w:val="524"/>
        </w:trPr>
        <w:tc>
          <w:tcPr>
            <w:tcW w:w="270" w:type="dxa"/>
            <w:vMerge/>
          </w:tcPr>
          <w:p w14:paraId="492B8AD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267B5A7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54B403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2EB001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C6EDC6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40A2CC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565254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4535A0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CB26EF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45846E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9A432A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B390A3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64A958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65683D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00D240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32CE94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CFD370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936092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908DFD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47F7B4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09A8C2D6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3CC2906F" w14:textId="77777777" w:rsidTr="00F77B79">
        <w:trPr>
          <w:trHeight w:val="524"/>
        </w:trPr>
        <w:tc>
          <w:tcPr>
            <w:tcW w:w="270" w:type="dxa"/>
            <w:vMerge/>
          </w:tcPr>
          <w:p w14:paraId="0C1A247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61F54C7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A8307F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FD4371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B5229F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A210D4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1070BC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65B808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F5D729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F02B44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5CAEE1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51C000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E3AF8E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76C356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D4A593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84D327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4954AB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E5FCEE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C925DB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62347B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6282534D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1E8EADC9" w14:textId="77777777" w:rsidTr="00F77B79">
        <w:trPr>
          <w:trHeight w:val="524"/>
        </w:trPr>
        <w:tc>
          <w:tcPr>
            <w:tcW w:w="270" w:type="dxa"/>
            <w:vMerge/>
          </w:tcPr>
          <w:p w14:paraId="0F2BB58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1AE01FF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2337F0D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4206B3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ABCD18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8BFE22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145369B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F0AE41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FDC83E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9BCBD9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8C2E63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806659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874C9C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36E4C7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9780AE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D4831E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5AFB59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0D6956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32DB28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B26F4C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508878CA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631C0BB0" w14:textId="77777777" w:rsidTr="00F77B79">
        <w:trPr>
          <w:trHeight w:val="524"/>
        </w:trPr>
        <w:tc>
          <w:tcPr>
            <w:tcW w:w="270" w:type="dxa"/>
            <w:vMerge/>
          </w:tcPr>
          <w:p w14:paraId="62ADA7A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3B065F6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7E86DE2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1705D2B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57282A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50A893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203F19A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FC84CF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23CD6F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310005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7EA33C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ED0D37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C4CB65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5FB560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61F6BF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E7E738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42382E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1617E8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43F099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1606AF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AF4F9B3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13C6CAA9" w14:textId="77777777" w:rsidTr="00F77B79">
        <w:trPr>
          <w:trHeight w:val="524"/>
        </w:trPr>
        <w:tc>
          <w:tcPr>
            <w:tcW w:w="270" w:type="dxa"/>
            <w:vMerge/>
          </w:tcPr>
          <w:p w14:paraId="45F9399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05239A8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41EC98E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CB341B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3ECFB3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56E893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C92857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C168CC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822AB3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5104F5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DC103C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00BA486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057854D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45C53A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5027AA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B27533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EB0784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3038CC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A3C2BE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16CD13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16A35A2A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4C271B29" w14:textId="77777777" w:rsidTr="00F77B79">
        <w:trPr>
          <w:trHeight w:val="524"/>
        </w:trPr>
        <w:tc>
          <w:tcPr>
            <w:tcW w:w="270" w:type="dxa"/>
            <w:vMerge/>
          </w:tcPr>
          <w:p w14:paraId="4C59813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20BF3AA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6339F56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418951D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C1610A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58AC00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6F6683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260920B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7389CF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1EA881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D72FA4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3EF914B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49BB77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14DA696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A09B8E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208649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708D94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984C83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6010E9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19A7ED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4EFFF356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3C055326" w14:textId="77777777" w:rsidTr="00F77B79">
        <w:trPr>
          <w:trHeight w:val="524"/>
        </w:trPr>
        <w:tc>
          <w:tcPr>
            <w:tcW w:w="270" w:type="dxa"/>
            <w:vMerge/>
          </w:tcPr>
          <w:p w14:paraId="1349C379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0FDCA8B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F40367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7D76347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AC8A7A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ED3AE0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9C7CA2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0A45B2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C496DC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804AB14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62404E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5EDD7F5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726C0473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4F39EA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11AFFB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3D17B35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67064AB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0D2ACDF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D3EE32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509D09B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33897975" w14:textId="77777777" w:rsidR="00F77B79" w:rsidRDefault="00F77B79" w:rsidP="004C06C4">
            <w:pPr>
              <w:rPr>
                <w:sz w:val="26"/>
              </w:rPr>
            </w:pPr>
          </w:p>
        </w:tc>
      </w:tr>
      <w:tr w:rsidR="00F77B79" w14:paraId="0B4DD553" w14:textId="77777777" w:rsidTr="00F77B79">
        <w:trPr>
          <w:trHeight w:val="524"/>
        </w:trPr>
        <w:tc>
          <w:tcPr>
            <w:tcW w:w="270" w:type="dxa"/>
            <w:vMerge/>
          </w:tcPr>
          <w:p w14:paraId="3353A3E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9" w:type="dxa"/>
            <w:shd w:val="clear" w:color="auto" w:fill="auto"/>
          </w:tcPr>
          <w:p w14:paraId="2AC2EF1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337" w:type="dxa"/>
            <w:vMerge/>
            <w:shd w:val="clear" w:color="auto" w:fill="auto"/>
          </w:tcPr>
          <w:p w14:paraId="135B24F8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2AA5E8E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39E3CEB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737E0730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44E6ABE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05EAE1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B49800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DC12D96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6FEB14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80" w:type="dxa"/>
            <w:vMerge/>
          </w:tcPr>
          <w:p w14:paraId="63E4C0B2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93" w:type="dxa"/>
          </w:tcPr>
          <w:p w14:paraId="59C151D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686CA10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A699AA7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305EB2BD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BFBCDBC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46106D4E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F3E122A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271" w:type="dxa"/>
            <w:vMerge/>
          </w:tcPr>
          <w:p w14:paraId="0B4BC461" w14:textId="77777777" w:rsidR="00F77B79" w:rsidRDefault="00F77B79" w:rsidP="004C06C4">
            <w:pPr>
              <w:rPr>
                <w:sz w:val="26"/>
              </w:rPr>
            </w:pPr>
          </w:p>
        </w:tc>
        <w:tc>
          <w:tcPr>
            <w:tcW w:w="670" w:type="dxa"/>
          </w:tcPr>
          <w:p w14:paraId="74B97F19" w14:textId="77777777" w:rsidR="00F77B79" w:rsidRDefault="00F77B79" w:rsidP="004C06C4">
            <w:pPr>
              <w:rPr>
                <w:sz w:val="26"/>
              </w:rPr>
            </w:pPr>
          </w:p>
        </w:tc>
      </w:tr>
    </w:tbl>
    <w:p w14:paraId="43FD92B7" w14:textId="77777777" w:rsidR="00D860F8" w:rsidRDefault="00D860F8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p w14:paraId="71F24DD8" w14:textId="77777777" w:rsidR="004A3E86" w:rsidRDefault="004A3E86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p w14:paraId="77A14FBA" w14:textId="77777777" w:rsidR="00220786" w:rsidRDefault="00220786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p w14:paraId="027C80F2" w14:textId="77777777" w:rsidR="002D7AF2" w:rsidRDefault="002D7AF2" w:rsidP="004A3E86">
      <w:pPr>
        <w:spacing w:line="160" w:lineRule="exact"/>
        <w:rPr>
          <w:rFonts w:ascii="新細明體" w:cs="新細明體"/>
          <w:color w:val="000000"/>
          <w:kern w:val="0"/>
          <w:sz w:val="16"/>
          <w:szCs w:val="16"/>
        </w:rPr>
      </w:pPr>
    </w:p>
    <w:tbl>
      <w:tblPr>
        <w:tblpPr w:leftFromText="180" w:rightFromText="180" w:tblpX="71" w:tblpYSpec="top"/>
        <w:tblOverlap w:val="never"/>
        <w:tblW w:w="1468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4"/>
        <w:gridCol w:w="658"/>
        <w:gridCol w:w="252"/>
        <w:gridCol w:w="658"/>
        <w:gridCol w:w="238"/>
        <w:gridCol w:w="672"/>
        <w:gridCol w:w="266"/>
        <w:gridCol w:w="658"/>
        <w:gridCol w:w="249"/>
        <w:gridCol w:w="654"/>
        <w:gridCol w:w="259"/>
        <w:gridCol w:w="653"/>
        <w:gridCol w:w="263"/>
        <w:gridCol w:w="653"/>
        <w:gridCol w:w="265"/>
        <w:gridCol w:w="653"/>
        <w:gridCol w:w="270"/>
        <w:gridCol w:w="653"/>
        <w:gridCol w:w="264"/>
        <w:gridCol w:w="652"/>
        <w:gridCol w:w="264"/>
        <w:gridCol w:w="652"/>
        <w:gridCol w:w="264"/>
        <w:gridCol w:w="652"/>
        <w:gridCol w:w="269"/>
        <w:gridCol w:w="652"/>
        <w:gridCol w:w="264"/>
        <w:gridCol w:w="652"/>
        <w:gridCol w:w="264"/>
        <w:gridCol w:w="652"/>
        <w:gridCol w:w="264"/>
        <w:gridCol w:w="650"/>
      </w:tblGrid>
      <w:tr w:rsidR="00C54586" w14:paraId="032A7CD6" w14:textId="77777777">
        <w:trPr>
          <w:trHeight w:val="520"/>
        </w:trPr>
        <w:tc>
          <w:tcPr>
            <w:tcW w:w="294" w:type="dxa"/>
            <w:vMerge w:val="restart"/>
            <w:textDirection w:val="tbRlV"/>
          </w:tcPr>
          <w:p w14:paraId="7D6B6674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 w:rsidRPr="00201D68">
              <w:rPr>
                <w:rFonts w:hint="eastAsia"/>
                <w:sz w:val="16"/>
                <w:szCs w:val="16"/>
              </w:rPr>
              <w:lastRenderedPageBreak/>
              <w:t xml:space="preserve">       </w:t>
            </w: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696</w:t>
            </w:r>
          </w:p>
        </w:tc>
        <w:tc>
          <w:tcPr>
            <w:tcW w:w="658" w:type="dxa"/>
          </w:tcPr>
          <w:p w14:paraId="1C4666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 w:val="restart"/>
          </w:tcPr>
          <w:p w14:paraId="53CCBA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00F3A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 w:val="restart"/>
          </w:tcPr>
          <w:p w14:paraId="135348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D085A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 w:val="restart"/>
          </w:tcPr>
          <w:p w14:paraId="447B4B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911151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 w:val="restart"/>
            <w:textDirection w:val="tbRl"/>
          </w:tcPr>
          <w:p w14:paraId="2F61DBC8" w14:textId="77777777" w:rsidR="00C54586" w:rsidRDefault="00C54586" w:rsidP="00C54586">
            <w:pPr>
              <w:spacing w:line="240" w:lineRule="exact"/>
              <w:ind w:leftChars="47" w:left="113" w:right="113" w:firstLineChars="250" w:firstLine="400"/>
              <w:rPr>
                <w:sz w:val="2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600</w:t>
            </w:r>
          </w:p>
        </w:tc>
        <w:tc>
          <w:tcPr>
            <w:tcW w:w="654" w:type="dxa"/>
          </w:tcPr>
          <w:p w14:paraId="583960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 w:val="restart"/>
          </w:tcPr>
          <w:p w14:paraId="2C4158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1DDB9A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 w:val="restart"/>
          </w:tcPr>
          <w:p w14:paraId="122939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27E96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 w:val="restart"/>
          </w:tcPr>
          <w:p w14:paraId="5D67DE8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4D03C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 w:val="restart"/>
            <w:textDirection w:val="tbRlV"/>
          </w:tcPr>
          <w:p w14:paraId="739E9C97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                                                                                                                             500</w:t>
            </w:r>
          </w:p>
        </w:tc>
        <w:tc>
          <w:tcPr>
            <w:tcW w:w="653" w:type="dxa"/>
          </w:tcPr>
          <w:p w14:paraId="26EA437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042B1AC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4AE0E8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246FC4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DEE1E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778DB3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221ED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 w:val="restart"/>
            <w:textDirection w:val="tbRlV"/>
          </w:tcPr>
          <w:p w14:paraId="3AB14A94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  <w:r>
              <w:rPr>
                <w:rFonts w:hint="eastAsia"/>
                <w:sz w:val="26"/>
              </w:rPr>
              <w:t xml:space="preserve">                                                            </w:t>
            </w:r>
            <w:r w:rsidRPr="00201D68">
              <w:rPr>
                <w:rFonts w:hint="eastAsia"/>
                <w:sz w:val="12"/>
                <w:szCs w:val="12"/>
              </w:rPr>
              <w:t xml:space="preserve"> </w:t>
            </w:r>
            <w:r w:rsidRPr="00201D68">
              <w:rPr>
                <w:rFonts w:hint="eastAsia"/>
                <w:sz w:val="16"/>
                <w:szCs w:val="16"/>
              </w:rPr>
              <w:t>400</w:t>
            </w:r>
          </w:p>
        </w:tc>
        <w:tc>
          <w:tcPr>
            <w:tcW w:w="652" w:type="dxa"/>
          </w:tcPr>
          <w:p w14:paraId="3E86F36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5A35400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7E6964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741EEE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1A498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 w:val="restart"/>
          </w:tcPr>
          <w:p w14:paraId="027E4A6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1F8DC5C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15A4C351" w14:textId="77777777">
        <w:trPr>
          <w:trHeight w:val="520"/>
        </w:trPr>
        <w:tc>
          <w:tcPr>
            <w:tcW w:w="294" w:type="dxa"/>
            <w:vMerge/>
          </w:tcPr>
          <w:p w14:paraId="1003C5D5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BC936A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7143617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0FEEB2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E90C1D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2691A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751E8F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0707F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6CB6E29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54DF70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3B0BBDF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C83531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6517998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56AD4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E6BB1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477F36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8C135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72C226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330373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BC2E7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F2CDF4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77F814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18EBD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C0BD99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DA7553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77DE7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43125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C7A092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0BE1E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89935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8B04C4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3E6A78B0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615B938" w14:textId="77777777">
        <w:trPr>
          <w:trHeight w:val="520"/>
        </w:trPr>
        <w:tc>
          <w:tcPr>
            <w:tcW w:w="294" w:type="dxa"/>
            <w:vMerge/>
          </w:tcPr>
          <w:p w14:paraId="6CE5C9EC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468058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4C5555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16844F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829DD4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91B56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8E06D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4D85BA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B41A2F6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0158A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35623C1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4A7CEC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4B406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96D19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396FBD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ED3B7E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6B42F2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2706D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E2F9EF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3F159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D1194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66ABBF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7BA31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CFE41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0117387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2DEBE6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63BF2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4DC9A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E0F9B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7BD0F6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B03D0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C557927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1F11D77" w14:textId="77777777">
        <w:trPr>
          <w:trHeight w:val="520"/>
        </w:trPr>
        <w:tc>
          <w:tcPr>
            <w:tcW w:w="294" w:type="dxa"/>
            <w:vMerge/>
          </w:tcPr>
          <w:p w14:paraId="0A6F49F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A75AA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F292FE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A1FE40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47A8C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C5E5CF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1B21A2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4729D8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C13282D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35F92D3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3348CC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AE11B6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8E549B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F4998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156452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4C4CA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C97BD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45D00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EF31B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F6DDFF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53588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1C94A6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23877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B5A107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936F9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D1FD31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8F2F8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C3B93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498DF7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7C2B8F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43FC8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DF81959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521BD81C" w14:textId="77777777">
        <w:trPr>
          <w:trHeight w:val="520"/>
        </w:trPr>
        <w:tc>
          <w:tcPr>
            <w:tcW w:w="294" w:type="dxa"/>
            <w:vMerge/>
          </w:tcPr>
          <w:p w14:paraId="1A03FF34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6621E6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1D34010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F17125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6327C6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800E60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58492E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A054A6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804A6D0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5805F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8D853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E04424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46E752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C9051B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079B0A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1E6463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A20B8E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46302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56DC2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BF92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676CEC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6E84E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91F82F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8F00D1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6C329F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D29EF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CE1E52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12063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289B2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78279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38936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31EC523E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CA7A332" w14:textId="77777777">
        <w:trPr>
          <w:trHeight w:val="520"/>
        </w:trPr>
        <w:tc>
          <w:tcPr>
            <w:tcW w:w="294" w:type="dxa"/>
            <w:vMerge/>
          </w:tcPr>
          <w:p w14:paraId="113E7DDF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56F83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20F7F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78F77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5D64D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976F1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319CFE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0488AF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7A07B6E3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50013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3EEBD4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8554BE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7B4F11F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3716AE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511FEE7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10C72C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659BCF1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564E2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A56E7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2F13A0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B4C84A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189A7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8DF3F2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786211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FB0677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D7E20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AB50AF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E724B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1C70F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CAE067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B3C0C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69B98170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E2DE9C1" w14:textId="77777777">
        <w:trPr>
          <w:trHeight w:val="520"/>
        </w:trPr>
        <w:tc>
          <w:tcPr>
            <w:tcW w:w="294" w:type="dxa"/>
            <w:vMerge/>
          </w:tcPr>
          <w:p w14:paraId="162C7229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42243C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033E51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8D330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8FA907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F848CF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0B1FF03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34EB34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5D406559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0A7CF2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66F28C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17C61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BA8604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5832D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54831A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48E29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CD0434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CB0DC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803E8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90DBA6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EB3E2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61351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E253A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53483B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AAE01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077064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137D1A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5734F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3C6A52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6B9C7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0374F8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4F38B26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690E741" w14:textId="77777777">
        <w:trPr>
          <w:trHeight w:val="520"/>
        </w:trPr>
        <w:tc>
          <w:tcPr>
            <w:tcW w:w="294" w:type="dxa"/>
            <w:vMerge/>
          </w:tcPr>
          <w:p w14:paraId="126D4664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532236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6F85CF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B820F6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7963F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6A1B9E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0A14E9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75006D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4232ABE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42B7D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436E5C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BEBE21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34D8B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0F0BD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5EA0DB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C0A73B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80508C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42F362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23C566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FCC3D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95406B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792A81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047861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2F03DB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57C0D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31797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B208C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AB227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F99C46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91190B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1E8C3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399725C6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E834D8B" w14:textId="77777777">
        <w:trPr>
          <w:trHeight w:val="520"/>
        </w:trPr>
        <w:tc>
          <w:tcPr>
            <w:tcW w:w="294" w:type="dxa"/>
            <w:vMerge/>
          </w:tcPr>
          <w:p w14:paraId="3004B003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EE11F4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D78FB5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54F4D0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E4B4B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9ADA8E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634A66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CE01E5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7CF82161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56256E2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50018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FC063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32C50C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C70045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006365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029AA8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980A7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7A614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95E1C6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A73CD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7AD97A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99F27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9C79A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98A797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6061F5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91385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CF6E3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68C87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8374DC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CAFDD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1CD99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7795F274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2AA783F" w14:textId="77777777">
        <w:trPr>
          <w:trHeight w:val="520"/>
        </w:trPr>
        <w:tc>
          <w:tcPr>
            <w:tcW w:w="294" w:type="dxa"/>
            <w:vMerge/>
          </w:tcPr>
          <w:p w14:paraId="1E429BA6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C59F4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1F5E6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196D0B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1D228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65DAC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2A077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11EE8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9D6CBF5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005B3FA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47A5FF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6375D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54FAED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97295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BDE77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08F59E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67901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B4164D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6C6920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ADBFA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42779B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97640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88D680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3DC5B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07ACA6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579EC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18063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564CD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7220C4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03EC4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311F7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3536DDC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20D54C6E" w14:textId="77777777">
        <w:trPr>
          <w:trHeight w:val="520"/>
        </w:trPr>
        <w:tc>
          <w:tcPr>
            <w:tcW w:w="294" w:type="dxa"/>
            <w:vMerge/>
          </w:tcPr>
          <w:p w14:paraId="10D3F53C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E73CB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B50CD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5EE2F1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D91AB1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485DAF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D2F38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79284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B045D50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317C8E8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27450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344AD9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CC524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2059DA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C7EFF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F1F31F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ACCDE4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077DB7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12BAC1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374CC5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2D0CA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EF5771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9E7493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8F0DB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0B32B90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3F1A49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843837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117C4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7DEF7C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FD47C5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5B2D0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7F86F5E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9C71573" w14:textId="77777777">
        <w:trPr>
          <w:trHeight w:val="520"/>
        </w:trPr>
        <w:tc>
          <w:tcPr>
            <w:tcW w:w="294" w:type="dxa"/>
            <w:vMerge/>
          </w:tcPr>
          <w:p w14:paraId="31E1E54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42260CB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8C3AC1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5ADCA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4747B3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4BBB66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051DB7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F5D781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FD3E61C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F2FBA6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550DFEF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4FB40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5F457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9BFFF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5C37C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79508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0B674B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4CB9D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27543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7A44E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558B0D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68569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71EA0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D00515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003CBC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519B66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6765C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5BC7B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AEC0E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CF6A85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DA3D9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61D37F4A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4C45732" w14:textId="77777777">
        <w:trPr>
          <w:trHeight w:val="520"/>
        </w:trPr>
        <w:tc>
          <w:tcPr>
            <w:tcW w:w="294" w:type="dxa"/>
            <w:vMerge/>
          </w:tcPr>
          <w:p w14:paraId="358E8EE8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90D219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7CF5AE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8DE31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7F1316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A4488F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2464B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DD532E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70DE70A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5B6523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520FE08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625A4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D3740B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BBBBA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BE0363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38BC4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3EEEC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FE6F57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A642A9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FC240E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A411F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F74CB4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EA66C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18E2C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264B9C5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DBA16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6FCB10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720B65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D00A63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CF547B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8CC6E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35C940B6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FC5A952" w14:textId="77777777">
        <w:trPr>
          <w:trHeight w:val="520"/>
        </w:trPr>
        <w:tc>
          <w:tcPr>
            <w:tcW w:w="294" w:type="dxa"/>
            <w:vMerge/>
          </w:tcPr>
          <w:p w14:paraId="7B51BACE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097860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6A08DBA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0DFCA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46A22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6C4A52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1017F5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180390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5F1983E2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0E55F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A7F294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B5FCD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556079D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12F441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3D53DA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4E131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E40D38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7FFA9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608FF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22F82A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3B4245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0E24DF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4D5869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E9A5A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7296762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14034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71B93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7ECD4D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3AF21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0A868A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7C2F35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CFDCD9C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046D010" w14:textId="77777777">
        <w:trPr>
          <w:trHeight w:val="520"/>
        </w:trPr>
        <w:tc>
          <w:tcPr>
            <w:tcW w:w="294" w:type="dxa"/>
            <w:vMerge/>
          </w:tcPr>
          <w:p w14:paraId="6CFD8BD9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5EAF4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1B679A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066075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53437E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5F513B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4A5A4D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56E603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766DE323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0AFA8A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DE6011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BC46A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5938A0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C8382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0C33B0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5F63E0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2B6D2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AB6AD0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D17C8C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47EED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478E4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CE87D3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E18505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5CEFDA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0E51C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0831C8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0E9A8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EEE56F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88A98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8158EE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E176D7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53D011C7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912B0BA" w14:textId="77777777">
        <w:trPr>
          <w:trHeight w:val="520"/>
        </w:trPr>
        <w:tc>
          <w:tcPr>
            <w:tcW w:w="294" w:type="dxa"/>
            <w:vMerge/>
          </w:tcPr>
          <w:p w14:paraId="67A8EEAB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56D915D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6129009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D08DF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87AA20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3A5E1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DC4C2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058F95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062F1D3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5EE3F65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A6EDE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A5D54E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298E7E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A888C0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370C78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8A4525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2F810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19535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4327B2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FABEA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1476E7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C65F92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F13A4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F8B8B5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76D08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CED1C4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F62A5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677448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88C00F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E0E30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1738C0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8CFDB09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95D3695" w14:textId="77777777">
        <w:trPr>
          <w:trHeight w:val="520"/>
        </w:trPr>
        <w:tc>
          <w:tcPr>
            <w:tcW w:w="294" w:type="dxa"/>
            <w:vMerge/>
          </w:tcPr>
          <w:p w14:paraId="6D129BD8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DF1AA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3B1C372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47DBD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6EAE0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BAF53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0192F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131513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C05711C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7D13FF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19016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FBF5E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5B8F63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6FBB7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21B10F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0AC7CC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43B27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C737B1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54690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F14FDB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356FFC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B9F06C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ED2D9F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A00363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652BB37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890C8E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57721C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6569D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3E77CD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2AD5B0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F89552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295D6C7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19857CA5" w14:textId="77777777">
        <w:trPr>
          <w:trHeight w:val="520"/>
        </w:trPr>
        <w:tc>
          <w:tcPr>
            <w:tcW w:w="294" w:type="dxa"/>
            <w:vMerge/>
          </w:tcPr>
          <w:p w14:paraId="1803C501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63A97DC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784BCB0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EB9D1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09948D4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2FBA15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2A68B52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0DFAAEB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650DDE53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016FE4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D26BC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210826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E68324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E5E1E8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BC6AD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FF2ADD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3C043F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A17A4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81A28C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E9B787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D69581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D64D1D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FD3893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142CCF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7ABE8B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AED4C6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C9A07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C25717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37E67D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362E19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37493E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A5AD40B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272A3B98" w14:textId="77777777">
        <w:trPr>
          <w:trHeight w:val="520"/>
        </w:trPr>
        <w:tc>
          <w:tcPr>
            <w:tcW w:w="294" w:type="dxa"/>
            <w:vMerge/>
          </w:tcPr>
          <w:p w14:paraId="310B86D5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24058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198BEB5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27CF46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55E313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0360B95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30B22F5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ECF116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8DC1688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1E591F0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5C07E4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5E23C9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33BEAD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CADF0F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802BF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4C69195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76FDE57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559BFC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F2022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EC9C2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D33934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EA6DF7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2D8BB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F9F840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259829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984A4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09FE38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0E7BB4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50896D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658EABB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D5E529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6932CCC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0868961" w14:textId="77777777">
        <w:trPr>
          <w:trHeight w:val="520"/>
        </w:trPr>
        <w:tc>
          <w:tcPr>
            <w:tcW w:w="294" w:type="dxa"/>
            <w:vMerge/>
          </w:tcPr>
          <w:p w14:paraId="1A3CF383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F56B2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2C06A34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5B3E6A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31A3EC5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78AF43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76BECED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112C3F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17F384F6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7440A2B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6EB010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3775CE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453474A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86CA11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4A6D729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3D2906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FFBA9E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4B2940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1E5D3D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8FBDB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12A6B5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3655F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31311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D9D30F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26D61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937F0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4201C1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87C3D3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14517D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2B030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C4939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203230CA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7CA39A22" w14:textId="77777777">
        <w:trPr>
          <w:trHeight w:val="520"/>
        </w:trPr>
        <w:tc>
          <w:tcPr>
            <w:tcW w:w="294" w:type="dxa"/>
            <w:vMerge/>
          </w:tcPr>
          <w:p w14:paraId="04511978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364AD22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6F6D1F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86D8C7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2DB2062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21A2A8A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782C3DF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54523B3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71B7A5F1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2D66086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3E5C7EE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D7E367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6DFB7FE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4671F6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632BB15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E3E4B8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6E4C22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0FA18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587226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C3E997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893175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DF44B8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001BCA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DB01BC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8258BF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37735D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F59019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49E2C0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30C21A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372AE1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18EC1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0CA3A2A7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2EEE696" w14:textId="77777777">
        <w:trPr>
          <w:trHeight w:val="520"/>
        </w:trPr>
        <w:tc>
          <w:tcPr>
            <w:tcW w:w="294" w:type="dxa"/>
            <w:vMerge/>
          </w:tcPr>
          <w:p w14:paraId="2B5D16C5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2D3F465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6F79D84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06B453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1E4AD04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37242A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018BB8F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6844C8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31BAB9FE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637E177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77573A6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86832C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00718A9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EDD709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3035D04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B846E0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427DDB2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14CFF6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1EF1C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D287E3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57F922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A177BA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1F05F9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D8FB8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1DAFDE5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EF09C3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FA6058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F2F0F8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B7418F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FEDC06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EFAE3A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69FBFB91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0BA21884" w14:textId="77777777">
        <w:trPr>
          <w:trHeight w:val="520"/>
        </w:trPr>
        <w:tc>
          <w:tcPr>
            <w:tcW w:w="294" w:type="dxa"/>
            <w:vMerge/>
          </w:tcPr>
          <w:p w14:paraId="2210B41A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5DA185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4AE4E31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49E83A8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6D1A12B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C4D409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AB2A9C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1329275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</w:tcPr>
          <w:p w14:paraId="2CD716D7" w14:textId="77777777" w:rsidR="00C54586" w:rsidRDefault="00C54586" w:rsidP="004E4C4B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5293EE9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1035622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6B02AA8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6055311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3F49522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7AE1028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252B9C0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150DE3C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50E73ED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2620B1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64FE3B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1DFE17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4D846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8071B8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13B8FFF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3B3F5C8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8CC6AD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252AEFB4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B3A981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11E8AF8D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26A372F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77D3C4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4A7F2B04" w14:textId="77777777" w:rsidR="00C54586" w:rsidRDefault="00C54586" w:rsidP="001B2161">
            <w:pPr>
              <w:rPr>
                <w:sz w:val="26"/>
              </w:rPr>
            </w:pPr>
          </w:p>
        </w:tc>
      </w:tr>
      <w:tr w:rsidR="00C54586" w14:paraId="43B0EB71" w14:textId="77777777">
        <w:trPr>
          <w:cantSplit/>
          <w:trHeight w:val="552"/>
        </w:trPr>
        <w:tc>
          <w:tcPr>
            <w:tcW w:w="294" w:type="dxa"/>
            <w:vMerge/>
          </w:tcPr>
          <w:p w14:paraId="64932E2F" w14:textId="77777777" w:rsidR="00C54586" w:rsidRPr="00201D68" w:rsidRDefault="00C54586" w:rsidP="001B2161">
            <w:pPr>
              <w:spacing w:line="160" w:lineRule="exact"/>
              <w:ind w:left="113" w:right="113"/>
              <w:rPr>
                <w:sz w:val="16"/>
                <w:szCs w:val="16"/>
              </w:rPr>
            </w:pPr>
          </w:p>
        </w:tc>
        <w:tc>
          <w:tcPr>
            <w:tcW w:w="658" w:type="dxa"/>
          </w:tcPr>
          <w:p w14:paraId="7D5F9DA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2" w:type="dxa"/>
            <w:vMerge/>
          </w:tcPr>
          <w:p w14:paraId="58312F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72073EA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38" w:type="dxa"/>
            <w:vMerge/>
          </w:tcPr>
          <w:p w14:paraId="1AFA898C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72" w:type="dxa"/>
          </w:tcPr>
          <w:p w14:paraId="187B786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6" w:type="dxa"/>
            <w:vMerge/>
          </w:tcPr>
          <w:p w14:paraId="53C7F31E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8" w:type="dxa"/>
          </w:tcPr>
          <w:p w14:paraId="38C6B9F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49" w:type="dxa"/>
            <w:vMerge/>
            <w:textDirection w:val="tbRl"/>
          </w:tcPr>
          <w:p w14:paraId="3AD8FA12" w14:textId="77777777" w:rsidR="00C54586" w:rsidRDefault="00C54586" w:rsidP="001B2161">
            <w:pPr>
              <w:spacing w:line="240" w:lineRule="exact"/>
              <w:ind w:left="113" w:right="113"/>
              <w:rPr>
                <w:sz w:val="26"/>
              </w:rPr>
            </w:pPr>
          </w:p>
        </w:tc>
        <w:tc>
          <w:tcPr>
            <w:tcW w:w="654" w:type="dxa"/>
          </w:tcPr>
          <w:p w14:paraId="30FE470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59" w:type="dxa"/>
            <w:vMerge/>
          </w:tcPr>
          <w:p w14:paraId="25F6A94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02C83627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3" w:type="dxa"/>
            <w:vMerge/>
          </w:tcPr>
          <w:p w14:paraId="55D21C3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891E7C3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5" w:type="dxa"/>
            <w:vMerge/>
          </w:tcPr>
          <w:p w14:paraId="10751D01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77E657E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70" w:type="dxa"/>
            <w:vMerge/>
          </w:tcPr>
          <w:p w14:paraId="5AC6F6A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3" w:type="dxa"/>
          </w:tcPr>
          <w:p w14:paraId="1DF17EA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494643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5BD4AD5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090B31B6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0D7EC8B2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53E60345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A184728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9" w:type="dxa"/>
            <w:vMerge/>
          </w:tcPr>
          <w:p w14:paraId="506EA23F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3F532720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7410C11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41CCF16A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6E5649CB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2" w:type="dxa"/>
          </w:tcPr>
          <w:p w14:paraId="7F59EC3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264" w:type="dxa"/>
            <w:vMerge/>
          </w:tcPr>
          <w:p w14:paraId="37C85419" w14:textId="77777777" w:rsidR="00C54586" w:rsidRDefault="00C54586" w:rsidP="001B2161">
            <w:pPr>
              <w:rPr>
                <w:sz w:val="26"/>
              </w:rPr>
            </w:pPr>
          </w:p>
        </w:tc>
        <w:tc>
          <w:tcPr>
            <w:tcW w:w="650" w:type="dxa"/>
          </w:tcPr>
          <w:p w14:paraId="1B4F13A2" w14:textId="77777777" w:rsidR="00C54586" w:rsidRDefault="00C54586" w:rsidP="001B2161">
            <w:pPr>
              <w:rPr>
                <w:sz w:val="26"/>
              </w:rPr>
            </w:pPr>
          </w:p>
        </w:tc>
      </w:tr>
    </w:tbl>
    <w:p w14:paraId="754533BA" w14:textId="4DF3A0FC" w:rsidR="00637764" w:rsidRDefault="00845A3C"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ADE5310" wp14:editId="06643937">
                <wp:simplePos x="0" y="0"/>
                <wp:positionH relativeFrom="column">
                  <wp:posOffset>-12609830</wp:posOffset>
                </wp:positionH>
                <wp:positionV relativeFrom="paragraph">
                  <wp:posOffset>228600</wp:posOffset>
                </wp:positionV>
                <wp:extent cx="2809875" cy="6772275"/>
                <wp:effectExtent l="12065" t="6985" r="6985" b="1206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677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301081" w14:textId="77777777" w:rsidR="00F50EA4" w:rsidRPr="00BC3E55" w:rsidRDefault="00F50EA4" w:rsidP="0074481B"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優點：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           二、缺點：                  三、老師的話：</w:t>
                            </w:r>
                          </w:p>
                          <w:p w14:paraId="40F5DDA9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（）寫作認真（）文氣充沛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（）用詞不當（）內容貧乏    （）字要寫工整</w:t>
                            </w:r>
                          </w:p>
                          <w:p w14:paraId="33456A19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（）立意新穎（）識見卓越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（）文句冗長（）結尾無力    （）請掌握主旨</w:t>
                            </w:r>
                          </w:p>
                          <w:p w14:paraId="0904026C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（）切合主題（）說理圓融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（）誤用成語（）字跡潦草    （）不可亂</w:t>
                            </w:r>
                            <w:r w:rsidRPr="00BC3E55">
                              <w:rPr>
                                <w:rFonts w:ascii="標楷體" w:hAnsi="標楷體" w:hint="eastAsia"/>
                              </w:rPr>
                              <w:t>塗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>改</w:t>
                            </w:r>
                          </w:p>
                          <w:p w14:paraId="79DDABB1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（）段意分明（）理到辭達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（）枯燥乏味（）缺乏主見    （）多搜查材料</w:t>
                            </w:r>
                          </w:p>
                          <w:p w14:paraId="4810A9EC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（）內容充實（）引証適切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（）標點錯誤（）文不對題    （）字句不重複</w:t>
                            </w:r>
                          </w:p>
                          <w:p w14:paraId="4253B00E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（）字體端正（）觀察入微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（）偏離題旨（）理路不清    （）多練習修辭</w:t>
                            </w:r>
                          </w:p>
                          <w:p w14:paraId="1F95E374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（）取材精慎（）敘述詳盡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（）草率成篇（）論述</w:t>
                            </w:r>
                            <w:r w:rsidRPr="00BC3E55">
                              <w:rPr>
                                <w:rFonts w:ascii="標楷體" w:hAnsi="標楷體" w:hint="eastAsia"/>
                              </w:rPr>
                              <w:t>瑣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>碎    （）要確定文體</w:t>
                            </w:r>
                          </w:p>
                          <w:p w14:paraId="54438EDD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（）輕鬆活潑（）真情流露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（）篇幅太短（）論點薄弱    （）要分段詳細</w:t>
                            </w:r>
                          </w:p>
                          <w:p w14:paraId="3ECC9731" w14:textId="77777777" w:rsidR="00F50EA4" w:rsidRPr="00BC3E55" w:rsidRDefault="00F50EA4" w:rsidP="0074481B">
                            <w:pPr>
                              <w:ind w:left="600"/>
                              <w:rPr>
                                <w:rFonts w:ascii="標楷體" w:hAnsi="標楷體"/>
                              </w:rPr>
                            </w:pPr>
                            <w:r w:rsidRPr="00BC3E55">
                              <w:rPr>
                                <w:rFonts w:ascii="標楷體" w:hAnsi="標楷體" w:hint="eastAsia"/>
                              </w:rPr>
                              <w:t>（）別出心裁（）意味雋永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 xml:space="preserve">    （）結構鬆散（）引據失當</w:t>
                            </w:r>
                            <w:r w:rsidRPr="00BC3E55">
                              <w:rPr>
                                <w:rFonts w:ascii="標楷體" w:hAnsi="標楷體" w:hint="eastAsia"/>
                              </w:rPr>
                              <w:t xml:space="preserve">    </w:t>
                            </w:r>
                            <w:r w:rsidRPr="00BC3E55">
                              <w:rPr>
                                <w:rFonts w:ascii="標楷體" w:hAnsi="標楷體"/>
                              </w:rPr>
                              <w:t>（）</w:t>
                            </w:r>
                            <w:r w:rsidRPr="00BC3E55">
                              <w:rPr>
                                <w:rFonts w:ascii="標楷體" w:hAnsi="標楷體" w:hint="eastAsia"/>
                              </w:rPr>
                              <w:t>勿寫簡體字</w:t>
                            </w:r>
                          </w:p>
                          <w:p w14:paraId="49D103A6" w14:textId="77777777" w:rsidR="00F50EA4" w:rsidRPr="00BC3E55" w:rsidRDefault="00F50EA4" w:rsidP="0074481B"/>
                        </w:txbxContent>
                      </wps:txbx>
                      <wps:bodyPr rot="0" vert="eaVert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DE531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992.9pt;margin-top:18pt;width:221.25pt;height:533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" strokecolor="white">
                <v:textbox style="layout-flow:vertical-ideographic">
                  <w:txbxContent>
                    <w:p w14:paraId="1A301081" w14:textId="77777777" w:rsidR="00F50EA4" w:rsidRPr="00BC3E55" w:rsidRDefault="00F50EA4" w:rsidP="0074481B">
                      <w:pPr>
                        <w:numPr>
                          <w:ilvl w:val="0"/>
                          <w:numId w:val="5"/>
                        </w:numPr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優點：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           二、缺點：                  三、老師的話：</w:t>
                      </w:r>
                    </w:p>
                    <w:p w14:paraId="40F5DDA9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（）寫作認真（）文氣充沛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（）用詞不當（）內容貧乏    （）字要寫工整</w:t>
                      </w:r>
                    </w:p>
                    <w:p w14:paraId="33456A19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（）立意新穎（）識見卓越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（）文句冗長（）結尾無力    （）請掌握主旨</w:t>
                      </w:r>
                    </w:p>
                    <w:p w14:paraId="0904026C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（）切合主題（）說理圓融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（）誤用成語（）字跡潦草    （）不可亂</w:t>
                      </w:r>
                      <w:r w:rsidRPr="00BC3E55">
                        <w:rPr>
                          <w:rFonts w:ascii="標楷體" w:hAnsi="標楷體" w:hint="eastAsia"/>
                        </w:rPr>
                        <w:t>塗</w:t>
                      </w:r>
                      <w:r w:rsidRPr="00BC3E55">
                        <w:rPr>
                          <w:rFonts w:ascii="標楷體" w:hAnsi="標楷體"/>
                        </w:rPr>
                        <w:t>改</w:t>
                      </w:r>
                    </w:p>
                    <w:p w14:paraId="79DDABB1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（）段意分明（）理到辭達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（）枯燥乏味（）缺乏主見    （）多搜查材料</w:t>
                      </w:r>
                    </w:p>
                    <w:p w14:paraId="4810A9EC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（）內容充實（）引証適切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（）標點錯誤（）文不對題    （）字句不重複</w:t>
                      </w:r>
                    </w:p>
                    <w:p w14:paraId="4253B00E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（）字體端正（）觀察入微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（）偏離題旨（）理路不清    （）多練習修辭</w:t>
                      </w:r>
                    </w:p>
                    <w:p w14:paraId="1F95E374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（）取材精慎（）敘述詳盡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（）草率成篇（）論述</w:t>
                      </w:r>
                      <w:r w:rsidRPr="00BC3E55">
                        <w:rPr>
                          <w:rFonts w:ascii="標楷體" w:hAnsi="標楷體" w:hint="eastAsia"/>
                        </w:rPr>
                        <w:t>瑣</w:t>
                      </w:r>
                      <w:r w:rsidRPr="00BC3E55">
                        <w:rPr>
                          <w:rFonts w:ascii="標楷體" w:hAnsi="標楷體"/>
                        </w:rPr>
                        <w:t>碎    （）要確定文體</w:t>
                      </w:r>
                    </w:p>
                    <w:p w14:paraId="54438EDD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（）輕鬆活潑（）真情流露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（）篇幅太短（）論點薄弱    （）要分段詳細</w:t>
                      </w:r>
                    </w:p>
                    <w:p w14:paraId="3ECC9731" w14:textId="77777777" w:rsidR="00F50EA4" w:rsidRPr="00BC3E55" w:rsidRDefault="00F50EA4" w:rsidP="0074481B">
                      <w:pPr>
                        <w:ind w:left="600"/>
                        <w:rPr>
                          <w:rFonts w:ascii="標楷體" w:hAnsi="標楷體"/>
                        </w:rPr>
                      </w:pPr>
                      <w:r w:rsidRPr="00BC3E55">
                        <w:rPr>
                          <w:rFonts w:ascii="標楷體" w:hAnsi="標楷體" w:hint="eastAsia"/>
                        </w:rPr>
                        <w:t>（）別出心裁（）意味雋永</w:t>
                      </w:r>
                      <w:r w:rsidRPr="00BC3E55">
                        <w:rPr>
                          <w:rFonts w:ascii="標楷體" w:hAnsi="標楷體"/>
                        </w:rPr>
                        <w:t xml:space="preserve">    （）結構鬆散（）引據失當</w:t>
                      </w:r>
                      <w:r w:rsidRPr="00BC3E55">
                        <w:rPr>
                          <w:rFonts w:ascii="標楷體" w:hAnsi="標楷體" w:hint="eastAsia"/>
                        </w:rPr>
                        <w:t xml:space="preserve">    </w:t>
                      </w:r>
                      <w:r w:rsidRPr="00BC3E55">
                        <w:rPr>
                          <w:rFonts w:ascii="標楷體" w:hAnsi="標楷體"/>
                        </w:rPr>
                        <w:t>（）</w:t>
                      </w:r>
                      <w:r w:rsidRPr="00BC3E55">
                        <w:rPr>
                          <w:rFonts w:ascii="標楷體" w:hAnsi="標楷體" w:hint="eastAsia"/>
                        </w:rPr>
                        <w:t>勿寫簡體字</w:t>
                      </w:r>
                    </w:p>
                    <w:p w14:paraId="49D103A6" w14:textId="77777777" w:rsidR="00F50EA4" w:rsidRPr="00BC3E55" w:rsidRDefault="00F50EA4" w:rsidP="0074481B"/>
                  </w:txbxContent>
                </v:textbox>
              </v:shape>
            </w:pict>
          </mc:Fallback>
        </mc:AlternateContent>
      </w:r>
    </w:p>
    <w:sectPr w:rsidR="00637764" w:rsidSect="00925D93">
      <w:footerReference w:type="default" r:id="rId7"/>
      <w:pgSz w:w="20639" w:h="14572" w:orient="landscape" w:code="12"/>
      <w:pgMar w:top="851" w:right="567" w:bottom="851" w:left="567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E1352ED" w14:textId="77777777" w:rsidR="00E35B79" w:rsidRDefault="00E35B79">
      <w:r>
        <w:separator/>
      </w:r>
    </w:p>
  </w:endnote>
  <w:endnote w:type="continuationSeparator" w:id="0">
    <w:p w14:paraId="7A2E9DDF" w14:textId="77777777" w:rsidR="00E35B79" w:rsidRDefault="00E35B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FEAF3F" w14:textId="4F12EEF3" w:rsidR="00F50EA4" w:rsidRDefault="00845A3C">
    <w:pPr>
      <w:pStyle w:val="a7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21E99CC6" wp14:editId="6C31D706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2125980" cy="2054860"/>
              <wp:effectExtent l="0" t="4445" r="7620" b="762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 flipH="1">
                        <a:off x="0" y="0"/>
                        <a:ext cx="2125980" cy="2054860"/>
                      </a:xfrm>
                      <a:prstGeom prst="triangle">
                        <a:avLst>
                          <a:gd name="adj" fmla="val 100000"/>
                        </a:avLst>
                      </a:prstGeom>
                      <a:solidFill>
                        <a:srgbClr val="D2EAF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89028C" w14:textId="77777777" w:rsidR="00F50EA4" w:rsidRDefault="00F50EA4">
                          <w:pPr>
                            <w:jc w:val="center"/>
                            <w:rPr>
                              <w:szCs w:val="72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   \* MERGEFORMAT </w:instrText>
                          </w:r>
                          <w:r>
                            <w:fldChar w:fldCharType="separate"/>
                          </w:r>
                          <w:r w:rsidR="004F7713" w:rsidRPr="004F7713">
                            <w:rPr>
                              <w:rFonts w:ascii="Cambria" w:hAnsi="Cambria"/>
                              <w:noProof/>
                              <w:color w:val="FFFFFF"/>
                              <w:sz w:val="72"/>
                              <w:szCs w:val="72"/>
                              <w:lang w:val="zh-TW"/>
                            </w:rP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E99CC6" id="_x0000_t5" coordsize="21600,21600" o:spt="5" adj="10800" path="m@0,l,21600r21600,xe">
              <v:stroke joinstyle="miter"/>
              <v:formulas>
                <v:f eqn="val #0"/>
                <v:f eqn="prod #0 1 2"/>
                <v:f eqn="sum @1 10800 0"/>
              </v:formulas>
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<v:handles>
                <v:h position="#0,topLeft" xrange="0,21600"/>
              </v:handles>
            </v:shapetype>
            <v:shape id="AutoShape 1" o:spid="_x0000_s1027" type="#_x0000_t5" style="position:absolute;margin-left:0;margin-top:0;width:167.4pt;height:161.8pt;flip:x;z-index:251657728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" adj="21600" fillcolor="#d2eaf1" stroked="f">
              <v:textbox>
                <w:txbxContent>
                  <w:p w14:paraId="2889028C" w14:textId="77777777" w:rsidR="00F50EA4" w:rsidRDefault="00F50EA4">
                    <w:pPr>
                      <w:jc w:val="center"/>
                      <w:rPr>
                        <w:szCs w:val="72"/>
                      </w:rPr>
                    </w:pPr>
                    <w:r>
                      <w:fldChar w:fldCharType="begin"/>
                    </w:r>
                    <w:r>
                      <w:instrText xml:space="preserve"> PAGE    \* MERGEFORMAT </w:instrText>
                    </w:r>
                    <w:r>
                      <w:fldChar w:fldCharType="separate"/>
                    </w:r>
                    <w:r w:rsidR="004F7713" w:rsidRPr="004F7713">
                      <w:rPr>
                        <w:rFonts w:ascii="Cambria" w:hAnsi="Cambria"/>
                        <w:noProof/>
                        <w:color w:val="FFFFFF"/>
                        <w:sz w:val="72"/>
                        <w:szCs w:val="72"/>
                        <w:lang w:val="zh-TW"/>
                      </w:rPr>
                      <w:t>3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F1D834D" w14:textId="77777777" w:rsidR="00E35B79" w:rsidRDefault="00E35B79">
      <w:r>
        <w:separator/>
      </w:r>
    </w:p>
  </w:footnote>
  <w:footnote w:type="continuationSeparator" w:id="0">
    <w:p w14:paraId="5A90A1C9" w14:textId="77777777" w:rsidR="00E35B79" w:rsidRDefault="00E35B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9A10F16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22775D3F"/>
    <w:multiLevelType w:val="hybridMultilevel"/>
    <w:tmpl w:val="517C509C"/>
    <w:lvl w:ilvl="0" w:tplc="53EC07F2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3B1425BB"/>
    <w:multiLevelType w:val="hybridMultilevel"/>
    <w:tmpl w:val="6F4C4530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3">
    <w:nsid w:val="3E160659"/>
    <w:multiLevelType w:val="hybridMultilevel"/>
    <w:tmpl w:val="10EEBC9C"/>
    <w:lvl w:ilvl="0" w:tplc="01A0BB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7" w:hanging="480"/>
      </w:pPr>
    </w:lvl>
    <w:lvl w:ilvl="2" w:tplc="0409001B" w:tentative="1">
      <w:start w:val="1"/>
      <w:numFmt w:val="lowerRoman"/>
      <w:lvlText w:val="%3."/>
      <w:lvlJc w:val="right"/>
      <w:pPr>
        <w:ind w:left="2007" w:hanging="480"/>
      </w:pPr>
    </w:lvl>
    <w:lvl w:ilvl="3" w:tplc="0409000F" w:tentative="1">
      <w:start w:val="1"/>
      <w:numFmt w:val="decimal"/>
      <w:lvlText w:val="%4."/>
      <w:lvlJc w:val="left"/>
      <w:pPr>
        <w:ind w:left="2487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7" w:hanging="480"/>
      </w:pPr>
    </w:lvl>
    <w:lvl w:ilvl="5" w:tplc="0409001B" w:tentative="1">
      <w:start w:val="1"/>
      <w:numFmt w:val="lowerRoman"/>
      <w:lvlText w:val="%6."/>
      <w:lvlJc w:val="right"/>
      <w:pPr>
        <w:ind w:left="3447" w:hanging="480"/>
      </w:pPr>
    </w:lvl>
    <w:lvl w:ilvl="6" w:tplc="0409000F" w:tentative="1">
      <w:start w:val="1"/>
      <w:numFmt w:val="decimal"/>
      <w:lvlText w:val="%7."/>
      <w:lvlJc w:val="left"/>
      <w:pPr>
        <w:ind w:left="3927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7" w:hanging="480"/>
      </w:pPr>
    </w:lvl>
    <w:lvl w:ilvl="8" w:tplc="0409001B" w:tentative="1">
      <w:start w:val="1"/>
      <w:numFmt w:val="lowerRoman"/>
      <w:lvlText w:val="%9."/>
      <w:lvlJc w:val="right"/>
      <w:pPr>
        <w:ind w:left="4887" w:hanging="480"/>
      </w:pPr>
    </w:lvl>
  </w:abstractNum>
  <w:abstractNum w:abstractNumId="4">
    <w:nsid w:val="425B5CD0"/>
    <w:multiLevelType w:val="hybridMultilevel"/>
    <w:tmpl w:val="9620E398"/>
    <w:lvl w:ilvl="0" w:tplc="4CBEA77A">
      <w:start w:val="1"/>
      <w:numFmt w:val="taiwaneseCountingThousand"/>
      <w:lvlText w:val="%1、"/>
      <w:lvlJc w:val="left"/>
      <w:pPr>
        <w:tabs>
          <w:tab w:val="num" w:pos="1379"/>
        </w:tabs>
        <w:ind w:left="1379" w:hanging="48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BFB22AD"/>
    <w:multiLevelType w:val="hybridMultilevel"/>
    <w:tmpl w:val="E8A48D94"/>
    <w:lvl w:ilvl="0" w:tplc="0409000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>
    <w:nsid w:val="5BF04DF7"/>
    <w:multiLevelType w:val="hybridMultilevel"/>
    <w:tmpl w:val="78F00D7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CAD4171"/>
    <w:multiLevelType w:val="hybridMultilevel"/>
    <w:tmpl w:val="A252CA68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5"/>
  </w:num>
  <w:num w:numId="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3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02C"/>
    <w:rsid w:val="00007DC1"/>
    <w:rsid w:val="00011837"/>
    <w:rsid w:val="00013F39"/>
    <w:rsid w:val="00043DD8"/>
    <w:rsid w:val="00046813"/>
    <w:rsid w:val="00056D48"/>
    <w:rsid w:val="00057960"/>
    <w:rsid w:val="00060CC1"/>
    <w:rsid w:val="000638C7"/>
    <w:rsid w:val="00064F92"/>
    <w:rsid w:val="00067586"/>
    <w:rsid w:val="00080CF2"/>
    <w:rsid w:val="00087902"/>
    <w:rsid w:val="000B712B"/>
    <w:rsid w:val="000C554B"/>
    <w:rsid w:val="000D17AD"/>
    <w:rsid w:val="000D1C05"/>
    <w:rsid w:val="000D52A4"/>
    <w:rsid w:val="000E298B"/>
    <w:rsid w:val="000E4621"/>
    <w:rsid w:val="000F4F5A"/>
    <w:rsid w:val="000F725B"/>
    <w:rsid w:val="00134E05"/>
    <w:rsid w:val="001441A3"/>
    <w:rsid w:val="00155986"/>
    <w:rsid w:val="00161959"/>
    <w:rsid w:val="001667DC"/>
    <w:rsid w:val="001B2161"/>
    <w:rsid w:val="001C02CE"/>
    <w:rsid w:val="001C1F1B"/>
    <w:rsid w:val="001C1F4C"/>
    <w:rsid w:val="00201D68"/>
    <w:rsid w:val="00217154"/>
    <w:rsid w:val="00220786"/>
    <w:rsid w:val="002334CF"/>
    <w:rsid w:val="00233D54"/>
    <w:rsid w:val="0025035A"/>
    <w:rsid w:val="0025380A"/>
    <w:rsid w:val="00253C8E"/>
    <w:rsid w:val="00256340"/>
    <w:rsid w:val="002727B6"/>
    <w:rsid w:val="00287DDD"/>
    <w:rsid w:val="002A663E"/>
    <w:rsid w:val="002B093A"/>
    <w:rsid w:val="002C7C5F"/>
    <w:rsid w:val="002D0268"/>
    <w:rsid w:val="002D7AF2"/>
    <w:rsid w:val="002F159C"/>
    <w:rsid w:val="002F60D6"/>
    <w:rsid w:val="00303181"/>
    <w:rsid w:val="00352AF2"/>
    <w:rsid w:val="00355984"/>
    <w:rsid w:val="003622B9"/>
    <w:rsid w:val="00363528"/>
    <w:rsid w:val="00385D10"/>
    <w:rsid w:val="00393BBB"/>
    <w:rsid w:val="003A0F7B"/>
    <w:rsid w:val="003D2813"/>
    <w:rsid w:val="003D516C"/>
    <w:rsid w:val="003F78B6"/>
    <w:rsid w:val="0041046D"/>
    <w:rsid w:val="004108D3"/>
    <w:rsid w:val="0041733B"/>
    <w:rsid w:val="00430EC3"/>
    <w:rsid w:val="00453F3E"/>
    <w:rsid w:val="0045667F"/>
    <w:rsid w:val="00474426"/>
    <w:rsid w:val="00483327"/>
    <w:rsid w:val="004A3E86"/>
    <w:rsid w:val="004B536E"/>
    <w:rsid w:val="004C06C4"/>
    <w:rsid w:val="004C4F27"/>
    <w:rsid w:val="004C57C2"/>
    <w:rsid w:val="004D7DF0"/>
    <w:rsid w:val="004E4C4B"/>
    <w:rsid w:val="004F0D56"/>
    <w:rsid w:val="004F7713"/>
    <w:rsid w:val="0050046D"/>
    <w:rsid w:val="00503B1D"/>
    <w:rsid w:val="00517AEA"/>
    <w:rsid w:val="005277A7"/>
    <w:rsid w:val="00527F39"/>
    <w:rsid w:val="00563EBB"/>
    <w:rsid w:val="00575DA1"/>
    <w:rsid w:val="005A2CF2"/>
    <w:rsid w:val="005D2CDF"/>
    <w:rsid w:val="005D5F32"/>
    <w:rsid w:val="005D7F43"/>
    <w:rsid w:val="005E6F53"/>
    <w:rsid w:val="005F3031"/>
    <w:rsid w:val="005F33E8"/>
    <w:rsid w:val="00601C6A"/>
    <w:rsid w:val="0060488A"/>
    <w:rsid w:val="00610F84"/>
    <w:rsid w:val="00623D6C"/>
    <w:rsid w:val="006257A4"/>
    <w:rsid w:val="00637764"/>
    <w:rsid w:val="00642C3D"/>
    <w:rsid w:val="00682969"/>
    <w:rsid w:val="00686407"/>
    <w:rsid w:val="00690666"/>
    <w:rsid w:val="00697345"/>
    <w:rsid w:val="006C266E"/>
    <w:rsid w:val="006E06E3"/>
    <w:rsid w:val="006E283C"/>
    <w:rsid w:val="006E3596"/>
    <w:rsid w:val="006F7AF7"/>
    <w:rsid w:val="007117EB"/>
    <w:rsid w:val="0071702C"/>
    <w:rsid w:val="0074481B"/>
    <w:rsid w:val="0075296A"/>
    <w:rsid w:val="00766EC6"/>
    <w:rsid w:val="007837CA"/>
    <w:rsid w:val="007845C5"/>
    <w:rsid w:val="00792DDC"/>
    <w:rsid w:val="007B5FF4"/>
    <w:rsid w:val="007B7D4E"/>
    <w:rsid w:val="007C2FCE"/>
    <w:rsid w:val="007F4096"/>
    <w:rsid w:val="007F7A70"/>
    <w:rsid w:val="00804BA5"/>
    <w:rsid w:val="00820F12"/>
    <w:rsid w:val="0084298A"/>
    <w:rsid w:val="00845A3C"/>
    <w:rsid w:val="008519AD"/>
    <w:rsid w:val="00851EBF"/>
    <w:rsid w:val="008532C3"/>
    <w:rsid w:val="00857EE7"/>
    <w:rsid w:val="008606CA"/>
    <w:rsid w:val="008746C1"/>
    <w:rsid w:val="008A73C3"/>
    <w:rsid w:val="008D7252"/>
    <w:rsid w:val="00904D97"/>
    <w:rsid w:val="0090609E"/>
    <w:rsid w:val="00925D93"/>
    <w:rsid w:val="00940496"/>
    <w:rsid w:val="00950D5F"/>
    <w:rsid w:val="00960636"/>
    <w:rsid w:val="00991643"/>
    <w:rsid w:val="009A7DB2"/>
    <w:rsid w:val="009D4717"/>
    <w:rsid w:val="009F4F0D"/>
    <w:rsid w:val="00A027A6"/>
    <w:rsid w:val="00A15750"/>
    <w:rsid w:val="00A47EB0"/>
    <w:rsid w:val="00AA50BE"/>
    <w:rsid w:val="00AB4271"/>
    <w:rsid w:val="00AB7EEE"/>
    <w:rsid w:val="00AD612D"/>
    <w:rsid w:val="00B07AB0"/>
    <w:rsid w:val="00B24DEC"/>
    <w:rsid w:val="00B33726"/>
    <w:rsid w:val="00B47481"/>
    <w:rsid w:val="00B51BF0"/>
    <w:rsid w:val="00B602C2"/>
    <w:rsid w:val="00B60B5C"/>
    <w:rsid w:val="00B715D1"/>
    <w:rsid w:val="00B9196F"/>
    <w:rsid w:val="00BA58BE"/>
    <w:rsid w:val="00BC3E55"/>
    <w:rsid w:val="00BC5833"/>
    <w:rsid w:val="00BD12F4"/>
    <w:rsid w:val="00BD5291"/>
    <w:rsid w:val="00BD6989"/>
    <w:rsid w:val="00BE7069"/>
    <w:rsid w:val="00C12B53"/>
    <w:rsid w:val="00C140C6"/>
    <w:rsid w:val="00C36F2D"/>
    <w:rsid w:val="00C41F8E"/>
    <w:rsid w:val="00C430B5"/>
    <w:rsid w:val="00C4358D"/>
    <w:rsid w:val="00C52159"/>
    <w:rsid w:val="00C54586"/>
    <w:rsid w:val="00C87BEC"/>
    <w:rsid w:val="00C90762"/>
    <w:rsid w:val="00CC5856"/>
    <w:rsid w:val="00CE0CC1"/>
    <w:rsid w:val="00D0113D"/>
    <w:rsid w:val="00D37657"/>
    <w:rsid w:val="00D42B47"/>
    <w:rsid w:val="00D56F00"/>
    <w:rsid w:val="00D860F8"/>
    <w:rsid w:val="00DB27E6"/>
    <w:rsid w:val="00DC098D"/>
    <w:rsid w:val="00DC607C"/>
    <w:rsid w:val="00DE68FA"/>
    <w:rsid w:val="00DF7BC8"/>
    <w:rsid w:val="00E1242D"/>
    <w:rsid w:val="00E35B79"/>
    <w:rsid w:val="00E429D5"/>
    <w:rsid w:val="00E46F55"/>
    <w:rsid w:val="00E83E5C"/>
    <w:rsid w:val="00E93C1C"/>
    <w:rsid w:val="00E96808"/>
    <w:rsid w:val="00E970CC"/>
    <w:rsid w:val="00EB2679"/>
    <w:rsid w:val="00EC4386"/>
    <w:rsid w:val="00ED204D"/>
    <w:rsid w:val="00ED71F3"/>
    <w:rsid w:val="00EF49C2"/>
    <w:rsid w:val="00F1285D"/>
    <w:rsid w:val="00F150DE"/>
    <w:rsid w:val="00F46443"/>
    <w:rsid w:val="00F50EA4"/>
    <w:rsid w:val="00F548D5"/>
    <w:rsid w:val="00F645E5"/>
    <w:rsid w:val="00F77B79"/>
    <w:rsid w:val="00F81F75"/>
    <w:rsid w:val="00F8492A"/>
    <w:rsid w:val="00F97AAA"/>
    <w:rsid w:val="00FB51B2"/>
    <w:rsid w:val="00FC00EC"/>
    <w:rsid w:val="00FC74AC"/>
    <w:rsid w:val="00FD1B89"/>
    <w:rsid w:val="00FF1928"/>
    <w:rsid w:val="00FF28FA"/>
    <w:rsid w:val="00FF5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8449B9B"/>
  <w15:docId w15:val="{B4AE4210-955D-493E-9AC7-5E16D0C6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602C2"/>
    <w:pPr>
      <w:widowControl w:val="0"/>
    </w:pPr>
    <w:rPr>
      <w:rFonts w:eastAsia="標楷體"/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B602C2"/>
    <w:rPr>
      <w:sz w:val="26"/>
    </w:rPr>
  </w:style>
  <w:style w:type="paragraph" w:styleId="a4">
    <w:name w:val="Balloon Text"/>
    <w:basedOn w:val="a"/>
    <w:semiHidden/>
    <w:rsid w:val="00B602C2"/>
    <w:rPr>
      <w:rFonts w:ascii="Arial" w:eastAsia="新細明體" w:hAnsi="Arial"/>
      <w:sz w:val="18"/>
      <w:szCs w:val="18"/>
    </w:rPr>
  </w:style>
  <w:style w:type="paragraph" w:styleId="a5">
    <w:name w:val="header"/>
    <w:basedOn w:val="a"/>
    <w:link w:val="a6"/>
    <w:rsid w:val="002F60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link w:val="a5"/>
    <w:rsid w:val="002F60D6"/>
    <w:rPr>
      <w:rFonts w:eastAsia="標楷體"/>
      <w:kern w:val="2"/>
    </w:rPr>
  </w:style>
  <w:style w:type="paragraph" w:styleId="a7">
    <w:name w:val="footer"/>
    <w:basedOn w:val="a"/>
    <w:link w:val="a8"/>
    <w:rsid w:val="002F60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link w:val="a7"/>
    <w:rsid w:val="002F60D6"/>
    <w:rPr>
      <w:rFonts w:eastAsia="標楷體"/>
      <w:kern w:val="2"/>
    </w:rPr>
  </w:style>
  <w:style w:type="character" w:styleId="a9">
    <w:name w:val="annotation reference"/>
    <w:rsid w:val="00363528"/>
    <w:rPr>
      <w:sz w:val="18"/>
      <w:szCs w:val="18"/>
    </w:rPr>
  </w:style>
  <w:style w:type="paragraph" w:styleId="aa">
    <w:name w:val="annotation text"/>
    <w:basedOn w:val="a"/>
    <w:link w:val="ab"/>
    <w:rsid w:val="00363528"/>
  </w:style>
  <w:style w:type="character" w:customStyle="1" w:styleId="ab">
    <w:name w:val="註解文字 字元"/>
    <w:link w:val="aa"/>
    <w:rsid w:val="00363528"/>
    <w:rPr>
      <w:rFonts w:eastAsia="標楷體"/>
      <w:kern w:val="2"/>
      <w:sz w:val="24"/>
      <w:szCs w:val="24"/>
    </w:rPr>
  </w:style>
  <w:style w:type="paragraph" w:styleId="ac">
    <w:name w:val="annotation subject"/>
    <w:basedOn w:val="aa"/>
    <w:next w:val="aa"/>
    <w:link w:val="ad"/>
    <w:rsid w:val="00363528"/>
    <w:rPr>
      <w:b/>
      <w:bCs/>
    </w:rPr>
  </w:style>
  <w:style w:type="character" w:customStyle="1" w:styleId="ad">
    <w:name w:val="註解主旨 字元"/>
    <w:link w:val="ac"/>
    <w:rsid w:val="00363528"/>
    <w:rPr>
      <w:rFonts w:eastAsia="標楷體"/>
      <w:b/>
      <w:bCs/>
      <w:kern w:val="2"/>
      <w:sz w:val="24"/>
      <w:szCs w:val="24"/>
    </w:rPr>
  </w:style>
  <w:style w:type="paragraph" w:styleId="HTML">
    <w:name w:val="HTML Preformatted"/>
    <w:basedOn w:val="a"/>
    <w:rsid w:val="0060488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color w:val="000000"/>
      <w:kern w:val="0"/>
    </w:rPr>
  </w:style>
  <w:style w:type="paragraph" w:customStyle="1" w:styleId="Web4">
    <w:name w:val="內文 (Web)4"/>
    <w:basedOn w:val="a"/>
    <w:rsid w:val="00F150DE"/>
    <w:pPr>
      <w:widowControl/>
      <w:spacing w:after="456"/>
    </w:pPr>
    <w:rPr>
      <w:rFonts w:ascii="新細明體" w:eastAsia="新細明體" w:hAnsi="新細明體" w:cs="新細明體"/>
      <w:kern w:val="0"/>
    </w:rPr>
  </w:style>
  <w:style w:type="table" w:styleId="ae">
    <w:name w:val="Table Grid"/>
    <w:basedOn w:val="a1"/>
    <w:rsid w:val="00AB4271"/>
    <w:pPr>
      <w:widowControl w:val="0"/>
    </w:pPr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027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6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412</Words>
  <Characters>2352</Characters>
  <Application>Microsoft Office Word</Application>
  <DocSecurity>0</DocSecurity>
  <Lines>19</Lines>
  <Paragraphs>5</Paragraphs>
  <ScaleCrop>false</ScaleCrop>
  <Company>com</Company>
  <LinksUpToDate>false</LinksUpToDate>
  <CharactersWithSpaces>2759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身為新新人類的你，總喜歡三五成群去壓馬路吧</dc:title>
  <dc:subject/>
  <dc:creator>user</dc:creator>
  <cp:keywords/>
  <cp:lastModifiedBy>NTVS43</cp:lastModifiedBy>
  <cp:revision>5</cp:revision>
  <cp:lastPrinted>2017-11-20T02:05:00Z</cp:lastPrinted>
  <dcterms:created xsi:type="dcterms:W3CDTF">2017-11-20T02:05:00Z</dcterms:created>
  <dcterms:modified xsi:type="dcterms:W3CDTF">2017-11-21T08:09:00Z</dcterms:modified>
</cp:coreProperties>
</file>