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426"/>
      </w:tblGrid>
      <w:tr w:rsidR="001E2302" w:rsidRPr="001E2302" w:rsidTr="005E51A8">
        <w:tc>
          <w:tcPr>
            <w:tcW w:w="13426" w:type="dxa"/>
          </w:tcPr>
          <w:p w:rsidR="001E2302" w:rsidRPr="001E2302" w:rsidRDefault="001E2302" w:rsidP="001E2302">
            <w:pPr>
              <w:jc w:val="center"/>
              <w:rPr>
                <w:rFonts w:ascii="標楷體" w:eastAsia="標楷體" w:hAnsi="標楷體"/>
                <w:b/>
                <w:sz w:val="44"/>
                <w:szCs w:val="44"/>
              </w:rPr>
            </w:pPr>
            <w:bookmarkStart w:id="0" w:name="_GoBack"/>
            <w:bookmarkEnd w:id="0"/>
            <w:r w:rsidRPr="001E2302">
              <w:rPr>
                <w:rFonts w:ascii="標楷體" w:eastAsia="標楷體" w:hAnsi="標楷體" w:hint="eastAsia"/>
                <w:b/>
                <w:sz w:val="44"/>
                <w:szCs w:val="44"/>
              </w:rPr>
              <w:t>新北市立新北高工106學年度第一學期高二國文科期末考試題卷</w:t>
            </w:r>
          </w:p>
        </w:tc>
      </w:tr>
    </w:tbl>
    <w:p w:rsidR="00226647" w:rsidRPr="00566D99" w:rsidRDefault="00566D99" w:rsidP="00566D99">
      <w:pPr>
        <w:ind w:right="1256"/>
        <w:rPr>
          <w:rFonts w:ascii="標楷體" w:eastAsia="標楷體" w:hAnsi="標楷體"/>
          <w:b/>
          <w:sz w:val="32"/>
          <w:szCs w:val="32"/>
        </w:rPr>
        <w:sectPr w:rsidR="00226647" w:rsidRPr="00566D99" w:rsidSect="00226647">
          <w:footerReference w:type="even" r:id="rId6"/>
          <w:footerReference w:type="default" r:id="rId7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  <w:r>
        <w:rPr>
          <w:rFonts w:ascii="標楷體" w:eastAsia="標楷體" w:hAnsi="標楷體" w:hint="eastAsia"/>
          <w:b/>
          <w:sz w:val="32"/>
          <w:szCs w:val="32"/>
        </w:rPr>
        <w:t xml:space="preserve">                                             </w:t>
      </w:r>
      <w:r w:rsidRPr="00566D99">
        <w:rPr>
          <w:rFonts w:ascii="標楷體" w:eastAsia="標楷體" w:hAnsi="標楷體" w:hint="eastAsia"/>
          <w:b/>
          <w:sz w:val="32"/>
          <w:szCs w:val="32"/>
        </w:rPr>
        <w:t>班級:</w:t>
      </w:r>
      <w:r>
        <w:rPr>
          <w:rFonts w:ascii="標楷體" w:eastAsia="標楷體" w:hAnsi="標楷體" w:hint="eastAsia"/>
          <w:b/>
          <w:sz w:val="32"/>
          <w:szCs w:val="32"/>
        </w:rPr>
        <w:t xml:space="preserve">         </w:t>
      </w:r>
      <w:r w:rsidRPr="00566D99">
        <w:rPr>
          <w:rFonts w:ascii="標楷體" w:eastAsia="標楷體" w:hAnsi="標楷體" w:hint="eastAsia"/>
          <w:b/>
          <w:sz w:val="32"/>
          <w:szCs w:val="32"/>
        </w:rPr>
        <w:t>座號:</w:t>
      </w:r>
      <w:r>
        <w:rPr>
          <w:rFonts w:ascii="標楷體" w:eastAsia="標楷體" w:hAnsi="標楷體" w:hint="eastAsia"/>
          <w:b/>
          <w:sz w:val="32"/>
          <w:szCs w:val="32"/>
        </w:rPr>
        <w:t xml:space="preserve">     </w:t>
      </w:r>
      <w:r w:rsidRPr="00566D99">
        <w:rPr>
          <w:rFonts w:ascii="標楷體" w:eastAsia="標楷體" w:hAnsi="標楷體" w:hint="eastAsia"/>
          <w:b/>
          <w:sz w:val="32"/>
          <w:szCs w:val="32"/>
        </w:rPr>
        <w:t>姓名:</w:t>
      </w:r>
    </w:p>
    <w:p w:rsidR="00416C60" w:rsidRDefault="00226647" w:rsidP="00226647">
      <w:pPr>
        <w:rPr>
          <w:rFonts w:eastAsia="標楷體"/>
          <w:b/>
          <w:color w:val="000000"/>
          <w:sz w:val="24"/>
        </w:rPr>
      </w:pPr>
      <w:bookmarkStart w:id="1" w:name="Paper1"/>
      <w:bookmarkEnd w:id="1"/>
      <w:r w:rsidRPr="00226647">
        <w:rPr>
          <w:rFonts w:eastAsia="標楷體" w:hint="eastAsia"/>
          <w:b/>
          <w:color w:val="000000"/>
          <w:sz w:val="24"/>
        </w:rPr>
        <w:lastRenderedPageBreak/>
        <w:t>一、選擇題</w:t>
      </w:r>
      <w:r w:rsidR="001E2302">
        <w:rPr>
          <w:rFonts w:eastAsia="標楷體" w:hint="eastAsia"/>
          <w:b/>
          <w:color w:val="000000"/>
          <w:sz w:val="24"/>
        </w:rPr>
        <w:t xml:space="preserve"> (40</w:t>
      </w:r>
      <w:r w:rsidRPr="00226647">
        <w:rPr>
          <w:rFonts w:eastAsia="標楷體" w:hint="eastAsia"/>
          <w:b/>
          <w:color w:val="000000"/>
          <w:sz w:val="24"/>
        </w:rPr>
        <w:t>題</w:t>
      </w:r>
      <w:r w:rsidRPr="00226647">
        <w:rPr>
          <w:rFonts w:eastAsia="標楷體" w:hint="eastAsia"/>
          <w:b/>
          <w:color w:val="000000"/>
          <w:sz w:val="24"/>
        </w:rPr>
        <w:t xml:space="preserve"> </w:t>
      </w:r>
      <w:r w:rsidRPr="00226647">
        <w:rPr>
          <w:rFonts w:eastAsia="標楷體" w:hint="eastAsia"/>
          <w:b/>
          <w:color w:val="000000"/>
          <w:sz w:val="24"/>
        </w:rPr>
        <w:t>每題</w:t>
      </w:r>
      <w:r w:rsidR="001E2302">
        <w:rPr>
          <w:rFonts w:eastAsia="標楷體" w:hint="eastAsia"/>
          <w:b/>
          <w:color w:val="000000"/>
          <w:sz w:val="24"/>
        </w:rPr>
        <w:t>2</w:t>
      </w:r>
      <w:r w:rsidRPr="00226647">
        <w:rPr>
          <w:rFonts w:eastAsia="標楷體" w:hint="eastAsia"/>
          <w:b/>
          <w:color w:val="000000"/>
          <w:sz w:val="24"/>
        </w:rPr>
        <w:t>分</w:t>
      </w:r>
      <w:r w:rsidRPr="00226647">
        <w:rPr>
          <w:rFonts w:eastAsia="標楷體" w:hint="eastAsia"/>
          <w:b/>
          <w:color w:val="000000"/>
          <w:sz w:val="24"/>
        </w:rPr>
        <w:t xml:space="preserve"> </w:t>
      </w:r>
      <w:r w:rsidRPr="00226647">
        <w:rPr>
          <w:rFonts w:eastAsia="標楷體" w:hint="eastAsia"/>
          <w:b/>
          <w:color w:val="000000"/>
          <w:sz w:val="24"/>
        </w:rPr>
        <w:t>共</w:t>
      </w:r>
      <w:r w:rsidR="001E2302">
        <w:rPr>
          <w:rFonts w:eastAsia="標楷體" w:hint="eastAsia"/>
          <w:b/>
          <w:color w:val="000000"/>
          <w:sz w:val="24"/>
        </w:rPr>
        <w:t>80</w:t>
      </w:r>
      <w:r w:rsidRPr="00226647">
        <w:rPr>
          <w:rFonts w:eastAsia="標楷體" w:hint="eastAsia"/>
          <w:b/>
          <w:color w:val="000000"/>
          <w:sz w:val="24"/>
        </w:rPr>
        <w:t>分</w:t>
      </w:r>
      <w:r w:rsidRPr="00226647">
        <w:rPr>
          <w:rFonts w:eastAsia="標楷體" w:hint="eastAsia"/>
          <w:b/>
          <w:color w:val="000000"/>
          <w:sz w:val="24"/>
        </w:rPr>
        <w:t>)</w:t>
      </w:r>
    </w:p>
    <w:p w:rsidR="00226647" w:rsidRDefault="009F5786" w:rsidP="009F578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="00226647" w:rsidRPr="00226647">
        <w:rPr>
          <w:rFonts w:hint="eastAsia"/>
          <w:color w:val="000000"/>
        </w:rPr>
        <w:t xml:space="preserve">「借書滿架，偃仰嘯歌。」此寫歸有光在項脊軒中：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Ａ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喜愛讀書時哼著歌曲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Ｂ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沉浸書城，吟詠自得之狀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Ｃ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看著滿架的書籍，不自覺吟詠起書中詩句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Ｄ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>經常呼嘯歌唱，高興無比之狀</w:t>
      </w:r>
    </w:p>
    <w:p w:rsidR="00226647" w:rsidRPr="001302F8" w:rsidRDefault="00226647" w:rsidP="00226647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26647" w:rsidRPr="00C065FE" w:rsidRDefault="00226647" w:rsidP="00226647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Ｂ</w:t>
      </w:r>
    </w:p>
    <w:p w:rsidR="00226647" w:rsidRDefault="009F5786" w:rsidP="009F578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="00226647" w:rsidRPr="00226647">
        <w:rPr>
          <w:rFonts w:hint="eastAsia"/>
          <w:color w:val="000000"/>
        </w:rPr>
        <w:t xml:space="preserve">作者以「蜀清守丹穴」、「諸葛孔明起隴中」之句，抒發何種懷抱？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Ａ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隱居山林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Ｂ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養晦待用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Ｃ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老驥伏櫪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Ｄ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>見賢思齊</w:t>
      </w:r>
    </w:p>
    <w:p w:rsidR="00226647" w:rsidRPr="001302F8" w:rsidRDefault="00226647" w:rsidP="00226647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【課本練習題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26647" w:rsidRPr="00C065FE" w:rsidRDefault="00226647" w:rsidP="00226647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Ｂ</w:t>
      </w:r>
    </w:p>
    <w:p w:rsidR="00226647" w:rsidRPr="00C065FE" w:rsidRDefault="00226647" w:rsidP="00226647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比喻年紀雖老仍懷有雄心壯志</w:t>
      </w:r>
    </w:p>
    <w:p w:rsidR="00226647" w:rsidRDefault="009F5786" w:rsidP="009F578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="00226647" w:rsidRPr="00226647">
        <w:rPr>
          <w:rFonts w:hint="eastAsia"/>
          <w:color w:val="000000"/>
        </w:rPr>
        <w:t>〈項脊軒志〉：「</w:t>
      </w:r>
      <w:r w:rsidR="00226647" w:rsidRPr="00226647">
        <w:rPr>
          <w:rFonts w:hint="eastAsia"/>
          <w:color w:val="000000"/>
          <w:kern w:val="0"/>
        </w:rPr>
        <w:t>余自束髮讀書軒中，一日，大母過余曰：『吾兒，久不見若影，何竟日默默在此，大類女郎也？』」根據本段對話，下列敘述何者正確</w:t>
      </w:r>
      <w:r w:rsidR="00226647" w:rsidRPr="00226647">
        <w:rPr>
          <w:rFonts w:hint="eastAsia"/>
          <w:color w:val="000000"/>
        </w:rPr>
        <w:t xml:space="preserve">？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Ａ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作者經常在項脊軒中閉門苦讀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Ｂ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母親認為作者的行徑很像女孩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Ｃ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文中提到的實際人物共有三人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Ｄ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>作者對自己未能考取功名深感愧疚</w:t>
      </w:r>
    </w:p>
    <w:p w:rsidR="00226647" w:rsidRPr="001302F8" w:rsidRDefault="00226647" w:rsidP="00226647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【進階評量</w:t>
      </w:r>
      <w:r w:rsidRPr="001302F8">
        <w:rPr>
          <w:vanish/>
          <w:color w:val="008000"/>
        </w:rPr>
        <w:t>B</w:t>
      </w:r>
      <w:r w:rsidRPr="001302F8">
        <w:rPr>
          <w:rFonts w:hint="eastAsia"/>
          <w:vanish/>
          <w:color w:val="008000"/>
        </w:rPr>
        <w:t>卷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26647" w:rsidRPr="00C065FE" w:rsidRDefault="00226647" w:rsidP="00226647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Ａ</w:t>
      </w:r>
    </w:p>
    <w:p w:rsidR="00226647" w:rsidRPr="00C065FE" w:rsidRDefault="00226647" w:rsidP="00226647">
      <w:pPr>
        <w:ind w:left="1140" w:hanging="1140"/>
        <w:rPr>
          <w:vanish/>
          <w:color w:val="0000FF"/>
        </w:rPr>
      </w:pPr>
      <w:r w:rsidRPr="00C065FE">
        <w:rPr>
          <w:rFonts w:cs="華康標宋體"/>
          <w:vanish/>
          <w:color w:val="0000FF"/>
        </w:rPr>
        <w:t xml:space="preserve"> 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cs="華康標宋體"/>
          <w:vanish/>
          <w:color w:val="0000FF"/>
        </w:rPr>
        <w:t xml:space="preserve"> (</w:t>
      </w:r>
      <w:r w:rsidRPr="00C065FE">
        <w:rPr>
          <w:rFonts w:cs="華康標宋體" w:hint="eastAsia"/>
          <w:vanish/>
          <w:color w:val="0000FF"/>
        </w:rPr>
        <w:t>Ｂ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rFonts w:cs="華康標宋體" w:hint="eastAsia"/>
          <w:vanish/>
          <w:color w:val="0000FF"/>
        </w:rPr>
        <w:t>母親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祖母</w:t>
      </w:r>
      <w:r w:rsidRPr="00C065FE">
        <w:rPr>
          <w:rFonts w:cs="華康標宋體" w:hint="eastAsia"/>
          <w:vanish/>
          <w:color w:val="0000FF"/>
        </w:rPr>
        <w:t xml:space="preserve">　</w:t>
      </w:r>
      <w:r w:rsidRPr="00C065FE">
        <w:rPr>
          <w:rFonts w:cs="華康標宋體"/>
          <w:vanish/>
          <w:color w:val="0000FF"/>
        </w:rPr>
        <w:t>(</w:t>
      </w:r>
      <w:r w:rsidRPr="00C065FE">
        <w:rPr>
          <w:rFonts w:cs="華康標宋體" w:hint="eastAsia"/>
          <w:vanish/>
          <w:color w:val="0000FF"/>
        </w:rPr>
        <w:t>Ｃ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rFonts w:cs="華康標宋體" w:hint="eastAsia"/>
          <w:vanish/>
          <w:color w:val="0000FF"/>
        </w:rPr>
        <w:t>三人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兩人，歸有光與祖母</w:t>
      </w:r>
      <w:r w:rsidRPr="00C065FE">
        <w:rPr>
          <w:rFonts w:cs="華康標宋體" w:hint="eastAsia"/>
          <w:vanish/>
          <w:color w:val="0000FF"/>
        </w:rPr>
        <w:t xml:space="preserve">　</w:t>
      </w:r>
      <w:r w:rsidRPr="00C065FE">
        <w:rPr>
          <w:rFonts w:cs="華康標宋體"/>
          <w:vanish/>
          <w:color w:val="0000FF"/>
        </w:rPr>
        <w:t>(</w:t>
      </w:r>
      <w:r w:rsidRPr="00C065FE">
        <w:rPr>
          <w:rFonts w:cs="華康標宋體" w:hint="eastAsia"/>
          <w:vanish/>
          <w:color w:val="0000FF"/>
        </w:rPr>
        <w:t>Ｄ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文中無此意</w:t>
      </w:r>
    </w:p>
    <w:p w:rsidR="00226647" w:rsidRDefault="009F5786" w:rsidP="009F5786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="00226647" w:rsidRPr="00226647">
        <w:rPr>
          <w:rFonts w:hint="eastAsia"/>
          <w:color w:val="000000"/>
        </w:rPr>
        <w:t xml:space="preserve">下列出自〈項脊軒志〉中的文句，何者具有「睹物思人」的意涵？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Ａ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  <w:kern w:val="0"/>
        </w:rPr>
        <w:t>借書滿架，偃仰嘯歌，冥然兀坐，萬籟有聲</w:t>
      </w:r>
      <w:r w:rsidR="00226647" w:rsidRPr="00226647">
        <w:rPr>
          <w:rFonts w:hint="eastAsia"/>
          <w:color w:val="000000"/>
        </w:rPr>
        <w:t xml:space="preserve">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Ｂ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  <w:kern w:val="0"/>
        </w:rPr>
        <w:t>嫗又曰：「汝姊在吾懷，</w:t>
      </w:r>
      <w:r w:rsidR="00226647" w:rsidRPr="00226647">
        <w:rPr>
          <w:rFonts w:hint="eastAsia"/>
          <w:color w:val="000000"/>
        </w:rPr>
        <w:t>呱呱</w:t>
      </w:r>
      <w:r w:rsidR="00226647" w:rsidRPr="00226647">
        <w:rPr>
          <w:rFonts w:hint="eastAsia"/>
          <w:color w:val="000000"/>
          <w:kern w:val="0"/>
        </w:rPr>
        <w:t>而泣。」</w:t>
      </w:r>
      <w:r w:rsidR="00226647" w:rsidRPr="00226647">
        <w:rPr>
          <w:rFonts w:hint="eastAsia"/>
          <w:color w:val="000000"/>
        </w:rPr>
        <w:t xml:space="preserve">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Ｃ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  <w:kern w:val="0"/>
        </w:rPr>
        <w:t>人往，從軒前過。余扃牖而居，久之，能以足音辨人</w:t>
      </w:r>
      <w:r w:rsidR="00226647" w:rsidRPr="00226647">
        <w:rPr>
          <w:rFonts w:hint="eastAsia"/>
          <w:color w:val="000000"/>
        </w:rPr>
        <w:t xml:space="preserve">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Ｄ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  <w:kern w:val="0"/>
        </w:rPr>
        <w:t>庭有枇杷樹，吾妻死之年所手植也，今已亭亭如蓋矣</w:t>
      </w:r>
    </w:p>
    <w:p w:rsidR="00226647" w:rsidRPr="001302F8" w:rsidRDefault="00226647" w:rsidP="00226647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【進階評量</w:t>
      </w:r>
      <w:r w:rsidRPr="001302F8">
        <w:rPr>
          <w:vanish/>
          <w:color w:val="008000"/>
        </w:rPr>
        <w:t>B</w:t>
      </w:r>
      <w:r w:rsidRPr="001302F8">
        <w:rPr>
          <w:rFonts w:hint="eastAsia"/>
          <w:vanish/>
          <w:color w:val="008000"/>
        </w:rPr>
        <w:t>卷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26647" w:rsidRPr="00C065FE" w:rsidRDefault="00226647" w:rsidP="00226647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Ｄ</w:t>
      </w:r>
    </w:p>
    <w:p w:rsidR="00226647" w:rsidRDefault="009F5786" w:rsidP="009F578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E2302">
        <w:rPr>
          <w:rFonts w:ascii="新細明體" w:eastAsia="新細明體" w:hAnsi="新細明體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="00226647" w:rsidRPr="00226647">
        <w:rPr>
          <w:rFonts w:hint="eastAsia"/>
          <w:color w:val="000000"/>
        </w:rPr>
        <w:t xml:space="preserve">〈項脊軒志〉是歸有光膾炙人口的名作，下列關於本文的說明，何者正確？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Ａ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「吾家讀書久不效，兒之成，則可待乎！」是作者勉子考取功名以耀門楣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Ｂ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「內外多置小門牆，往往而是。」是形容軒中景致宜人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Ｃ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「余自束髮讀書軒中」乃意謂作者在成童之年於軒中苦讀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Ｄ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>「某所，而母立於茲。」是作者思念母親而喃喃自語</w:t>
      </w:r>
    </w:p>
    <w:p w:rsidR="00226647" w:rsidRPr="001302F8" w:rsidRDefault="00226647" w:rsidP="00226647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26647" w:rsidRPr="00C065FE" w:rsidRDefault="00226647" w:rsidP="00226647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226647" w:rsidRPr="00C065FE" w:rsidRDefault="00226647" w:rsidP="00226647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祖母勉孫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家族分居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老嫗之言</w:t>
      </w:r>
    </w:p>
    <w:p w:rsidR="00226647" w:rsidRDefault="009F5786" w:rsidP="009F578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E2302">
        <w:rPr>
          <w:rFonts w:ascii="新細明體" w:eastAsia="新細明體" w:hAnsi="新細明體" w:cs="Arial" w:hint="eastAsia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="00226647" w:rsidRPr="00226647">
        <w:rPr>
          <w:rFonts w:hint="eastAsia"/>
          <w:color w:val="000000"/>
        </w:rPr>
        <w:t xml:space="preserve">下列文句所使用的語氣，何者說明正確？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Ａ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「娘以指扣門扉曰：『兒寒乎？欲食乎？』」：期許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Ｂ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「吾兒，久不見若影，何竟日默默在此，大類女郎也」：詼諧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Ｃ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 xml:space="preserve">「吾家讀書久不效，兒之成，則可待乎」：責備　</w:t>
      </w:r>
      <w:r w:rsidR="00226647" w:rsidRPr="00226647">
        <w:rPr>
          <w:color w:val="000000"/>
        </w:rPr>
        <w:t>(</w:t>
      </w:r>
      <w:r w:rsidR="00226647" w:rsidRPr="00226647">
        <w:rPr>
          <w:rFonts w:hint="eastAsia"/>
          <w:color w:val="000000"/>
        </w:rPr>
        <w:t>Ｄ</w:t>
      </w:r>
      <w:r w:rsidR="00226647" w:rsidRPr="00226647">
        <w:rPr>
          <w:color w:val="000000"/>
        </w:rPr>
        <w:t>)</w:t>
      </w:r>
      <w:r w:rsidR="00226647" w:rsidRPr="00226647">
        <w:rPr>
          <w:rFonts w:hint="eastAsia"/>
          <w:color w:val="000000"/>
        </w:rPr>
        <w:t>「某所，而母立於茲」：疑問</w:t>
      </w:r>
    </w:p>
    <w:p w:rsidR="00226647" w:rsidRPr="001302F8" w:rsidRDefault="00226647" w:rsidP="00226647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新細明體" w:hint="eastAsia"/>
          <w:vanish/>
          <w:color w:val="008000"/>
        </w:rPr>
        <w:t>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26647" w:rsidRPr="00C065FE" w:rsidRDefault="00226647" w:rsidP="00226647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Ｂ</w:t>
      </w:r>
    </w:p>
    <w:p w:rsidR="00226647" w:rsidRPr="00C065FE" w:rsidRDefault="00226647" w:rsidP="00226647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關切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期許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回憶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「君人者，誠能見可欲，則思知足以自戒；將有作，則思知止以安人；念高危，則思謙沖而自牧。」以上文句中，「誠」字呈現什麼語氣？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哀求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命令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假設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祈使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【習作簿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1E2302" w:rsidRDefault="001E2302" w:rsidP="001E2302">
      <w:pPr>
        <w:ind w:left="1287" w:hanging="1287"/>
        <w:rPr>
          <w:rFonts w:hAnsi="細明體" w:cs="DFMing-W5-WIN-BF"/>
          <w:color w:val="000000"/>
          <w:kern w:val="0"/>
        </w:rPr>
      </w:pPr>
      <w:r>
        <w:rPr>
          <w:rFonts w:ascii="Arial" w:hAnsi="Arial" w:cs="Arial" w:hint="eastAsia"/>
          <w:color w:val="000000"/>
          <w:kern w:val="0"/>
        </w:rPr>
        <w:t>（　　　）</w:t>
      </w:r>
      <w:r>
        <w:rPr>
          <w:rFonts w:ascii="新細明體" w:eastAsia="新細明體" w:hAnsi="新細明體" w:cs="Arial" w:hint="eastAsia"/>
          <w:color w:val="000000"/>
          <w:kern w:val="0"/>
        </w:rPr>
        <w:t>8</w:t>
      </w:r>
      <w:r>
        <w:rPr>
          <w:rFonts w:ascii="新細明體" w:eastAsia="新細明體" w:hAnsi="新細明體" w:cs="Arial"/>
          <w:color w:val="000000"/>
          <w:kern w:val="0"/>
        </w:rPr>
        <w:t>.</w:t>
      </w:r>
      <w:r w:rsidRPr="00111209">
        <w:rPr>
          <w:rFonts w:hAnsi="細明體" w:cs="DFMing-W5-WIN-BF" w:hint="eastAsia"/>
          <w:color w:val="000000"/>
          <w:kern w:val="0"/>
        </w:rPr>
        <w:t xml:space="preserve">下列文句的「而」，何者表示語意轉折，相當於「但是」之意？　</w:t>
      </w:r>
      <w:r w:rsidRPr="00111209">
        <w:rPr>
          <w:rFonts w:cs="DFMing-W5-WIN-BF"/>
          <w:color w:val="000000"/>
          <w:kern w:val="0"/>
        </w:rPr>
        <w:t>(</w:t>
      </w:r>
      <w:r w:rsidRPr="00111209">
        <w:rPr>
          <w:rFonts w:cs="DFMing-W5-WIN-BF" w:hint="eastAsia"/>
          <w:color w:val="000000"/>
          <w:kern w:val="0"/>
        </w:rPr>
        <w:t>Ａ</w:t>
      </w:r>
      <w:r w:rsidRPr="00111209">
        <w:rPr>
          <w:rFonts w:cs="DFMing-W5-WIN-BF"/>
          <w:color w:val="000000"/>
          <w:kern w:val="0"/>
        </w:rPr>
        <w:t>)</w:t>
      </w:r>
      <w:r w:rsidRPr="00111209">
        <w:rPr>
          <w:rFonts w:hAnsi="細明體" w:cs="DFMing-W5-WIN-BF" w:hint="eastAsia"/>
          <w:color w:val="000000"/>
          <w:kern w:val="0"/>
        </w:rPr>
        <w:t xml:space="preserve">簡能「而」任之，擇善而從之　</w:t>
      </w:r>
      <w:r w:rsidRPr="00111209">
        <w:rPr>
          <w:rFonts w:cs="DFMing-W5-WIN-BF"/>
          <w:color w:val="000000"/>
          <w:kern w:val="0"/>
        </w:rPr>
        <w:t>(</w:t>
      </w:r>
      <w:r w:rsidRPr="00111209">
        <w:rPr>
          <w:rFonts w:cs="DFMing-W5-WIN-BF" w:hint="eastAsia"/>
          <w:color w:val="000000"/>
          <w:kern w:val="0"/>
        </w:rPr>
        <w:t>Ｂ</w:t>
      </w:r>
      <w:r w:rsidRPr="00111209">
        <w:rPr>
          <w:rFonts w:cs="DFMing-W5-WIN-BF"/>
          <w:color w:val="000000"/>
          <w:kern w:val="0"/>
        </w:rPr>
        <w:t>)</w:t>
      </w:r>
      <w:r w:rsidRPr="00111209">
        <w:rPr>
          <w:rFonts w:hAnsi="細明體" w:cs="DFMing-W5-WIN-BF" w:hint="eastAsia"/>
          <w:color w:val="000000"/>
          <w:kern w:val="0"/>
        </w:rPr>
        <w:t xml:space="preserve">道之以政，齊之以刑，民免「而」無恥　</w:t>
      </w:r>
      <w:r w:rsidRPr="00111209">
        <w:rPr>
          <w:rFonts w:cs="DFMing-W5-WIN-BF"/>
          <w:color w:val="000000"/>
          <w:kern w:val="0"/>
        </w:rPr>
        <w:t>(</w:t>
      </w:r>
      <w:r w:rsidRPr="00111209">
        <w:rPr>
          <w:rFonts w:cs="DFMing-W5-WIN-BF" w:hint="eastAsia"/>
          <w:color w:val="000000"/>
          <w:kern w:val="0"/>
        </w:rPr>
        <w:t>Ｃ</w:t>
      </w:r>
      <w:r w:rsidRPr="00111209">
        <w:rPr>
          <w:rFonts w:cs="DFMing-W5-WIN-BF"/>
          <w:color w:val="000000"/>
          <w:kern w:val="0"/>
        </w:rPr>
        <w:t>)</w:t>
      </w:r>
      <w:r w:rsidRPr="00111209">
        <w:rPr>
          <w:rFonts w:hAnsi="細明體" w:cs="DFMing-W5-WIN-BF" w:hint="eastAsia"/>
          <w:color w:val="000000"/>
          <w:kern w:val="0"/>
        </w:rPr>
        <w:t xml:space="preserve">女娃游于東海，溺「而」不返，故為精衛　</w:t>
      </w:r>
      <w:r w:rsidRPr="00111209">
        <w:rPr>
          <w:rFonts w:cs="DFMing-W5-WIN-BF"/>
          <w:color w:val="000000"/>
          <w:kern w:val="0"/>
        </w:rPr>
        <w:t>(</w:t>
      </w:r>
      <w:r w:rsidRPr="00111209">
        <w:rPr>
          <w:rFonts w:cs="DFMing-W5-WIN-BF" w:hint="eastAsia"/>
          <w:color w:val="000000"/>
          <w:kern w:val="0"/>
        </w:rPr>
        <w:t>Ｄ</w:t>
      </w:r>
      <w:r w:rsidRPr="00111209">
        <w:rPr>
          <w:rFonts w:cs="DFMing-W5-WIN-BF"/>
          <w:color w:val="000000"/>
          <w:kern w:val="0"/>
        </w:rPr>
        <w:t>)</w:t>
      </w:r>
      <w:r w:rsidRPr="00111209">
        <w:rPr>
          <w:rFonts w:hAnsi="細明體" w:cs="DFMing-W5-WIN-BF" w:hint="eastAsia"/>
          <w:color w:val="000000"/>
          <w:kern w:val="0"/>
        </w:rPr>
        <w:t>樹林陰翳，鳴聲上下，遊人去「而」禽鳥樂也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vanish/>
          <w:color w:val="008000"/>
        </w:rPr>
        <w:t>097</w:t>
      </w:r>
      <w:r w:rsidRPr="001302F8">
        <w:rPr>
          <w:rFonts w:hAnsi="細明體" w:hint="eastAsia"/>
          <w:vanish/>
          <w:color w:val="008000"/>
        </w:rPr>
        <w:t>年歷屆試題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rFonts w:hAnsi="細明體"/>
          <w:vanish/>
          <w:color w:val="FF0000"/>
        </w:rPr>
      </w:pP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</w:rPr>
        <w:t>Ｂ</w:t>
      </w:r>
    </w:p>
    <w:p w:rsidR="001E2302" w:rsidRPr="00C065FE" w:rsidRDefault="001E2302" w:rsidP="001E2302">
      <w:pPr>
        <w:ind w:left="1140" w:hanging="1140"/>
        <w:rPr>
          <w:rFonts w:hAnsi="細明體"/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Ansi="細明體" w:cs="DFMing-W5-WIN-BF" w:hint="eastAsia"/>
          <w:vanish/>
          <w:color w:val="0000FF"/>
          <w:kern w:val="0"/>
        </w:rPr>
        <w:t xml:space="preserve">並且，連詞　</w:t>
      </w:r>
      <w:r w:rsidRPr="00C065FE">
        <w:rPr>
          <w:rFonts w:cs="DFMing-W5-WIN-BF"/>
          <w:vanish/>
          <w:color w:val="0000FF"/>
          <w:kern w:val="0"/>
        </w:rPr>
        <w:t>(</w:t>
      </w:r>
      <w:r w:rsidRPr="00C065FE">
        <w:rPr>
          <w:rFonts w:cs="DFMing-W5-WIN-BF" w:hint="eastAsia"/>
          <w:vanish/>
          <w:color w:val="0000FF"/>
          <w:kern w:val="0"/>
        </w:rPr>
        <w:t>Ｂ</w:t>
      </w:r>
      <w:r w:rsidRPr="00C065FE">
        <w:rPr>
          <w:rFonts w:cs="DFMing-W5-WIN-BF"/>
          <w:vanish/>
          <w:color w:val="0000FF"/>
          <w:kern w:val="0"/>
        </w:rPr>
        <w:t>)</w:t>
      </w:r>
      <w:r w:rsidRPr="00C065FE">
        <w:rPr>
          <w:rFonts w:hAnsi="細明體" w:cs="DFMing-W5-WIN-BF" w:hint="eastAsia"/>
          <w:vanish/>
          <w:color w:val="0000FF"/>
          <w:kern w:val="0"/>
        </w:rPr>
        <w:t>但是，連詞，表轉折語氣。</w:t>
      </w:r>
      <w:r w:rsidRPr="00C065FE">
        <w:rPr>
          <w:rFonts w:hAnsi="細明體" w:hint="eastAsia"/>
          <w:vanish/>
          <w:color w:val="0000FF"/>
        </w:rPr>
        <w:t>《論語‧為政》</w:t>
      </w:r>
      <w:r w:rsidRPr="00C065FE">
        <w:rPr>
          <w:rFonts w:hAnsi="細明體" w:cs="DFMing-W5-WIN-BF" w:hint="eastAsia"/>
          <w:vanish/>
          <w:color w:val="0000FF"/>
          <w:kern w:val="0"/>
        </w:rPr>
        <w:t xml:space="preserve">　</w:t>
      </w:r>
      <w:r w:rsidRPr="00C065FE">
        <w:rPr>
          <w:rFonts w:cs="DFMing-W5-WIN-BF"/>
          <w:vanish/>
          <w:color w:val="0000FF"/>
          <w:kern w:val="0"/>
        </w:rPr>
        <w:t>(</w:t>
      </w:r>
      <w:r w:rsidRPr="00C065FE">
        <w:rPr>
          <w:rFonts w:cs="DFMing-W5-WIN-BF" w:hint="eastAsia"/>
          <w:vanish/>
          <w:color w:val="0000FF"/>
          <w:kern w:val="0"/>
        </w:rPr>
        <w:t>Ｃ</w:t>
      </w:r>
      <w:r w:rsidRPr="00C065FE">
        <w:rPr>
          <w:rFonts w:cs="DFMing-W5-WIN-BF"/>
          <w:vanish/>
          <w:color w:val="0000FF"/>
          <w:kern w:val="0"/>
        </w:rPr>
        <w:t>)</w:t>
      </w:r>
      <w:r w:rsidRPr="00C065FE">
        <w:rPr>
          <w:rFonts w:hAnsi="細明體" w:cs="DFMing-W5-WIN-BF" w:hint="eastAsia"/>
          <w:vanish/>
          <w:color w:val="0000FF"/>
          <w:kern w:val="0"/>
        </w:rPr>
        <w:t>就，連詞。語譯：女娃到東海遊玩，溺水後就沒有回來，後來變成精衛鳥。</w:t>
      </w:r>
      <w:r w:rsidRPr="00C065FE">
        <w:rPr>
          <w:rFonts w:hAnsi="細明體" w:hint="eastAsia"/>
          <w:vanish/>
          <w:color w:val="0000FF"/>
        </w:rPr>
        <w:t>《山海經‧精衛填海》</w:t>
      </w:r>
      <w:r w:rsidRPr="00C065FE">
        <w:rPr>
          <w:rFonts w:hAnsi="細明體" w:cs="DFMing-W5-WIN-BF" w:hint="eastAsia"/>
          <w:vanish/>
          <w:color w:val="0000FF"/>
          <w:kern w:val="0"/>
        </w:rPr>
        <w:t xml:space="preserve">　</w:t>
      </w:r>
      <w:r w:rsidRPr="00C065FE">
        <w:rPr>
          <w:rFonts w:cs="DFMing-W5-WIN-BF"/>
          <w:vanish/>
          <w:color w:val="0000FF"/>
          <w:kern w:val="0"/>
        </w:rPr>
        <w:t>(</w:t>
      </w:r>
      <w:r w:rsidRPr="00C065FE">
        <w:rPr>
          <w:rFonts w:cs="DFMing-W5-WIN-BF" w:hint="eastAsia"/>
          <w:vanish/>
          <w:color w:val="0000FF"/>
          <w:kern w:val="0"/>
        </w:rPr>
        <w:t>Ｄ</w:t>
      </w:r>
      <w:r w:rsidRPr="00C065FE">
        <w:rPr>
          <w:rFonts w:cs="DFMing-W5-WIN-BF"/>
          <w:vanish/>
          <w:color w:val="0000FF"/>
          <w:kern w:val="0"/>
        </w:rPr>
        <w:t>)</w:t>
      </w:r>
      <w:r w:rsidRPr="00C065FE">
        <w:rPr>
          <w:rFonts w:hAnsi="細明體" w:cs="DFMing-W5-WIN-BF" w:hint="eastAsia"/>
          <w:vanish/>
          <w:color w:val="0000FF"/>
          <w:kern w:val="0"/>
        </w:rPr>
        <w:t>無義，順接連詞。</w:t>
      </w:r>
      <w:r w:rsidRPr="00C065FE">
        <w:rPr>
          <w:rFonts w:hAnsi="細明體" w:hint="eastAsia"/>
          <w:vanish/>
          <w:color w:val="0000FF"/>
        </w:rPr>
        <w:t>歐陽脩〈醉翁亭記〉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以下節錄聞一多詩〈聞一多先生的書桌〉，從詩的前後文</w:t>
      </w:r>
      <w:r w:rsidRPr="00111209">
        <w:rPr>
          <w:rFonts w:hint="eastAsia"/>
          <w:color w:val="000000"/>
        </w:rPr>
        <w:lastRenderedPageBreak/>
        <w:t xml:space="preserve">意判斷，空格中最適合填入的字詞是：「忽然一切的靜物都講話了，／忽然間書桌上□□□□：／黑盒呻吟道『我渴得要死！』字典喊雨水漬濕了他的背；／信箋忙叫道彎痛了他的腰；鋼筆說煙灰閉塞了他的嘴，□□講火柴燒禿了他的鬚，鉛筆抱怨牙刷壓了他的腿；……」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口碑載道／玉米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怨聲沸騰／毛筆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槁木死灰／皮夾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氣憤填膺／稿紙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【基礎評量</w:t>
      </w:r>
      <w:r w:rsidRPr="001302F8">
        <w:rPr>
          <w:vanish/>
          <w:color w:val="008000"/>
        </w:rPr>
        <w:t>A</w:t>
      </w:r>
      <w:r w:rsidRPr="001302F8">
        <w:rPr>
          <w:rFonts w:hint="eastAsia"/>
          <w:vanish/>
          <w:color w:val="008000"/>
        </w:rPr>
        <w:t>卷】</w:t>
      </w:r>
    </w:p>
    <w:p w:rsidR="001E2302" w:rsidRPr="00C065FE" w:rsidRDefault="001E2302" w:rsidP="001E2302">
      <w:pPr>
        <w:ind w:left="1191" w:hanging="1191"/>
        <w:rPr>
          <w:rFonts w:hAnsi="細明體"/>
          <w:vanish/>
          <w:color w:val="FF0000"/>
        </w:rPr>
      </w:pP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</w:rPr>
        <w:t>Ｂ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口碑載道：形容到處都是稱頌的聲音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怨聲沸騰：到處充滿了怨恨的聲音。形容群眾普遍怨恨、不滿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槁木死灰：形體寂靜有如枯木，精神凝聚猶如冷灰。形容人清虛寂靜，對外物無動於衷。後形容人因遭受挫折變故而灰心絕望的樣子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氣憤填膺：形容極度生氣，滿懷憤恨。從黑盒、字典、信箋、鋼筆、鉛筆等物所講的話判斷，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可刪。而有「鬚」的物品不會是「稿紙」。故可判斷答案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10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下列各組成語，何者意義</w:t>
      </w:r>
      <w:r w:rsidRPr="00111209">
        <w:rPr>
          <w:rFonts w:hint="eastAsia"/>
          <w:color w:val="000000"/>
          <w:u w:val="double"/>
        </w:rPr>
        <w:t>相反</w:t>
      </w:r>
      <w:r w:rsidRPr="00111209">
        <w:rPr>
          <w:rFonts w:hint="eastAsia"/>
          <w:color w:val="000000"/>
        </w:rPr>
        <w:t xml:space="preserve">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鳴琴垂拱／不言之教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揚眉瞬目／意氣昂揚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松喬之壽／人生如寄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良辰美景／春花秋月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【基礎評量</w:t>
      </w:r>
      <w:r w:rsidRPr="001302F8">
        <w:rPr>
          <w:vanish/>
          <w:color w:val="008000"/>
        </w:rPr>
        <w:t>A</w:t>
      </w:r>
      <w:r w:rsidRPr="001302F8">
        <w:rPr>
          <w:rFonts w:hint="eastAsia"/>
          <w:vanish/>
          <w:color w:val="008000"/>
        </w:rPr>
        <w:t>卷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指無為而治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志得意滿的樣子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如神仙般長壽／比喻人生短促，有如暫時寄居於世間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皆指美好的時光，宜人的景色</w:t>
      </w:r>
    </w:p>
    <w:p w:rsidR="001E2302" w:rsidRDefault="001E2302" w:rsidP="001E2302">
      <w:pPr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11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Ansi="細明體" w:hint="eastAsia"/>
          <w:color w:val="000000"/>
        </w:rPr>
        <w:t xml:space="preserve">下列各組成語中，皆可用以形容「非常危險」的選項是：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危如累卵／眉睫之禍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燕巢飛幕／蜉蝣之命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虎尾春冰／間不容髮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>甑塵釜魚／奔車朽索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細明體" w:hint="eastAsia"/>
          <w:vanish/>
          <w:color w:val="008000"/>
        </w:rPr>
        <w:t>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rFonts w:hAnsi="細明體"/>
          <w:vanish/>
          <w:color w:val="FF0000"/>
        </w:rPr>
      </w:pP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</w:rPr>
        <w:t>Ｃ</w:t>
      </w:r>
    </w:p>
    <w:p w:rsidR="001E2302" w:rsidRPr="00C065FE" w:rsidRDefault="001E2302" w:rsidP="001E2302">
      <w:pPr>
        <w:ind w:left="1140" w:hanging="1140"/>
        <w:rPr>
          <w:rFonts w:hAnsi="細明體"/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Ansi="細明體"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Ansi="細明體" w:hint="eastAsia"/>
          <w:vanish/>
          <w:color w:val="0000FF"/>
        </w:rPr>
        <w:t xml:space="preserve">眉睫之禍：眼前的災禍　</w:t>
      </w:r>
      <w:r w:rsidRPr="00C065FE">
        <w:rPr>
          <w:vanish/>
          <w:color w:val="0000FF"/>
        </w:rPr>
        <w:t>(</w:t>
      </w:r>
      <w:r w:rsidRPr="00C065FE">
        <w:rPr>
          <w:rFonts w:hAnsi="細明體"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Ansi="細明體" w:hint="eastAsia"/>
          <w:vanish/>
          <w:color w:val="0000FF"/>
        </w:rPr>
        <w:t xml:space="preserve">蜉蝣之命：喻生命短促　</w:t>
      </w:r>
      <w:r w:rsidRPr="00C065FE">
        <w:rPr>
          <w:vanish/>
          <w:color w:val="0000FF"/>
        </w:rPr>
        <w:t>(</w:t>
      </w:r>
      <w:r w:rsidRPr="00C065FE">
        <w:rPr>
          <w:rFonts w:hAnsi="細明體"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Ansi="細明體" w:hint="eastAsia"/>
          <w:vanish/>
          <w:color w:val="0000FF"/>
        </w:rPr>
        <w:t>甑塵釜魚：指生活貧寒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12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〈錯誤〉：「我達達的馬蹄是美麗的錯誤」一語中，以「美麗」形容</w:t>
      </w:r>
      <w:r w:rsidRPr="00111209">
        <w:rPr>
          <w:rFonts w:hint="eastAsia"/>
          <w:bCs/>
          <w:color w:val="000000"/>
        </w:rPr>
        <w:t>錯誤</w:t>
      </w:r>
      <w:r w:rsidRPr="00111209">
        <w:rPr>
          <w:rFonts w:hint="eastAsia"/>
          <w:color w:val="000000"/>
        </w:rPr>
        <w:t>，是以「映襯」法製造邏輯上的「矛盾」，引起讀者深思。下列何句</w:t>
      </w:r>
      <w:r w:rsidRPr="00111209">
        <w:rPr>
          <w:rFonts w:hint="eastAsia"/>
          <w:bCs/>
          <w:color w:val="000000"/>
          <w:u w:val="double"/>
        </w:rPr>
        <w:t>沒有</w:t>
      </w:r>
      <w:r w:rsidRPr="00111209">
        <w:rPr>
          <w:rFonts w:hint="eastAsia"/>
          <w:color w:val="000000"/>
        </w:rPr>
        <w:t xml:space="preserve">運用此一修辭？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天使般的惡魔（莎士比亞〈羅密歐與茱麗葉〉）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你有美麗得使你憂愁的日子（何其芳〈花環〉）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我提筆的手勢擱淺在半空中（簡媜〈夏之絕句〉）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不幸的光緒皇帝是否在這美麗的監獄裡樂而忘憂（蔣夢麟〈迷人的北京〉）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【基礎評量</w:t>
      </w:r>
      <w:r w:rsidRPr="001302F8">
        <w:rPr>
          <w:vanish/>
          <w:color w:val="008000"/>
        </w:rPr>
        <w:t>A</w:t>
      </w:r>
      <w:r w:rsidRPr="001302F8">
        <w:rPr>
          <w:rFonts w:hint="eastAsia"/>
          <w:vanish/>
          <w:color w:val="008000"/>
        </w:rPr>
        <w:t>卷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天使／惡魔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美麗／憂愁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轉化「擱淺」使手勢物性比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美麗／監獄</w:t>
      </w:r>
    </w:p>
    <w:p w:rsidR="001E2302" w:rsidRDefault="001E2302" w:rsidP="001E2302">
      <w:pPr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13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Ansi="細明體" w:hint="eastAsia"/>
          <w:color w:val="000000"/>
        </w:rPr>
        <w:t xml:space="preserve">下列有關修辭的敘述，何者正確？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「人君當神器之重」，「神器」為譬喻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「可以盡豫遊之樂，可以養松喬之壽」為頂針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「昔取之而有餘，今守之而不足」為映襯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>「將崇極天之峻」，「崇」為借代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細明體" w:hint="eastAsia"/>
          <w:vanish/>
          <w:color w:val="008000"/>
        </w:rPr>
        <w:t>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rFonts w:hAnsi="細明體"/>
          <w:vanish/>
          <w:color w:val="FF0000"/>
        </w:rPr>
      </w:pP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</w:rPr>
        <w:t>Ｃ</w:t>
      </w:r>
    </w:p>
    <w:p w:rsidR="001E2302" w:rsidRPr="00C065FE" w:rsidRDefault="001E2302" w:rsidP="001E2302">
      <w:pPr>
        <w:ind w:left="1140" w:hanging="1140"/>
        <w:rPr>
          <w:rFonts w:hAnsi="細明體"/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Ansi="細明體" w:hint="eastAsia"/>
          <w:vanish/>
          <w:color w:val="0000FF"/>
        </w:rPr>
        <w:t xml:space="preserve">借代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Ansi="細明體" w:hint="eastAsia"/>
          <w:vanish/>
          <w:color w:val="0000FF"/>
        </w:rPr>
        <w:t xml:space="preserve">類疊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Ansi="細明體" w:hint="eastAsia"/>
          <w:vanish/>
          <w:color w:val="0000FF"/>
        </w:rPr>
        <w:t>轉品</w:t>
      </w:r>
    </w:p>
    <w:p w:rsidR="001E2302" w:rsidRDefault="001E2302" w:rsidP="001E2302">
      <w:pPr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14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古人有許多智慧是相通的，即使朝代不同，所持的精闢見解並無二致。下列各組與其他名言的相互文意闡發，何者前後文意</w:t>
      </w:r>
      <w:r w:rsidRPr="00111209">
        <w:rPr>
          <w:rFonts w:hint="eastAsia"/>
          <w:color w:val="000000"/>
          <w:u w:val="double"/>
        </w:rPr>
        <w:t>不相近</w:t>
      </w:r>
      <w:r w:rsidRPr="00111209">
        <w:rPr>
          <w:rFonts w:hint="eastAsia"/>
          <w:color w:val="000000"/>
        </w:rPr>
        <w:t>？</w:t>
      </w:r>
      <w:r w:rsidRPr="00111209">
        <w:rPr>
          <w:rFonts w:hAnsi="細明體" w:hint="eastAsia"/>
          <w:color w:val="000000"/>
        </w:rPr>
        <w:t xml:space="preserve">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懼滿溢，則思江海下百川／河海不擇細流，故能就其深（李斯〈諫逐客書〉）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雖董之以嚴刑，震之以威怒，終苟免而不懷仁，貌恭而不心服／道之以政，齊之以刑，民免而無恥（《論語‧為政》）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竭誠則胡越為一體，傲物則骨肉為行路／言忠信，行篤敬，雖蠻貊之邦行矣；言不忠信，行不篤敬，雖州里行乎哉（《論語‧衛靈公》）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>可以盡豫遊之樂，可以養松喬之壽，鳴琴垂拱，不言而化／君無為，法無不為，法行而君不必憂，臣不必勞，民但守法，上下無為而天下治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細明體" w:hint="eastAsia"/>
          <w:vanish/>
          <w:color w:val="008000"/>
        </w:rPr>
        <w:t>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rFonts w:hAnsi="細明體"/>
          <w:vanish/>
          <w:color w:val="FF0000"/>
        </w:rPr>
      </w:pP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</w:rPr>
        <w:t>Ｄ</w:t>
      </w:r>
    </w:p>
    <w:p w:rsidR="001E2302" w:rsidRPr="00C065FE" w:rsidRDefault="001E2302" w:rsidP="001E2302">
      <w:pPr>
        <w:ind w:left="1140" w:hanging="1140"/>
        <w:rPr>
          <w:rFonts w:hAnsi="細明體"/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Ansi="細明體"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Ansi="細明體" w:hint="eastAsia"/>
          <w:vanish/>
          <w:color w:val="0000FF"/>
        </w:rPr>
        <w:t>前者為道家無為而治思想／後者為法家韓非由道家思想衍生出來的尊君、重法主張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柳永〈雨霖鈴〉一詞的主旨可從何句看出？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寒蟬淒切。對長亭晚，驟雨初歇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執手相看淚眼，竟無語凝咽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念去去、千里煙波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多情自古傷離別，更那堪、冷落清秋節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Ｄ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諸葛亮〈出師表〉與〈諫太宗十思疏〉同為臣子上書給</w:t>
      </w:r>
      <w:r w:rsidRPr="00111209">
        <w:rPr>
          <w:rFonts w:hint="eastAsia"/>
          <w:color w:val="000000"/>
        </w:rPr>
        <w:lastRenderedPageBreak/>
        <w:t xml:space="preserve">皇帝的真誠建言。其中〈出師表〉「陛下亦宜自課，以諮諏善道，察納雅言」意近於〈諫太宗十思疏〉中的哪一句？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念高危，則思謙沖而自牧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憂懈怠，則思慎始而敬終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慮壅蔽，則思虛心以納下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想讒邪，則思正身以黜惡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細明體" w:hint="eastAsia"/>
          <w:vanish/>
          <w:color w:val="008000"/>
        </w:rPr>
        <w:t>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</w:rPr>
        <w:t xml:space="preserve">題幹：為政者應諮詢謀求善道，接納正言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擔心位高勢危，就要謙虛自養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擔心自己鬆懈怠惰，就想到該有始有終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顧慮耳目被壅塞蒙蔽，就該想到虛心接納臣民的意見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擔心姦邪進讒，就該想到端正己身以斥退惡人</w:t>
      </w:r>
    </w:p>
    <w:p w:rsidR="001E2302" w:rsidRDefault="001E2302" w:rsidP="001E2302">
      <w:pPr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Ansi="細明體" w:hint="eastAsia"/>
          <w:color w:val="000000"/>
        </w:rPr>
        <w:t xml:space="preserve">「凡百元首，承天景命，莫不殷憂而道著，功成而德衰，有善始者實繁，能克終者蓋寡。」其意近於：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巧婦難為無米之炊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生不逢時，有志難伸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生於憂患，死於安樂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>千里善馬須伯樂相識，明臣亦須賢君識才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細明體" w:hint="eastAsia"/>
          <w:vanish/>
          <w:color w:val="008000"/>
        </w:rPr>
        <w:t>課本練習題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rFonts w:hAnsi="細明體"/>
          <w:vanish/>
          <w:color w:val="FF0000"/>
        </w:rPr>
      </w:pP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</w:rPr>
        <w:t>Ｃ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比喻即使非常靈巧的人，做事缺乏必要條件，也難以完成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人在憂患中能發憤圖強而得以生存，處於順境易沉湎於安樂而招致滅亡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1</w:t>
      </w:r>
      <w:r w:rsidR="003E31B6">
        <w:rPr>
          <w:rFonts w:ascii="新細明體" w:eastAsia="新細明體" w:hAnsi="新細明體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古典詩詞中，「送別」乃常見題材；無論是從季節、地點、景物著眼，總瀰漫著濃厚的傷感之情。下列選項何者</w:t>
      </w:r>
      <w:r w:rsidRPr="00111209">
        <w:rPr>
          <w:rFonts w:hint="eastAsia"/>
          <w:color w:val="000000"/>
          <w:u w:val="double"/>
        </w:rPr>
        <w:t>不是</w:t>
      </w:r>
      <w:r w:rsidRPr="00111209">
        <w:rPr>
          <w:rFonts w:hint="eastAsia"/>
          <w:color w:val="000000"/>
        </w:rPr>
        <w:t xml:space="preserve">描述送別的場景？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長亭外，古道邊，芳草碧連天。晚風拂柳笛聲殘，夕陽山外山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霧失樓臺，月迷津渡，桃源望斷無尋處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渭城朝雨浥輕塵，</w:t>
      </w:r>
      <w:hyperlink r:id="rId8" w:history="1">
        <w:r w:rsidRPr="00111209">
          <w:rPr>
            <w:rStyle w:val="a6"/>
            <w:rFonts w:hint="eastAsia"/>
            <w:color w:val="000000"/>
          </w:rPr>
          <w:t>客舍</w:t>
        </w:r>
      </w:hyperlink>
      <w:r w:rsidRPr="00111209">
        <w:rPr>
          <w:rFonts w:hint="eastAsia"/>
          <w:color w:val="000000"/>
        </w:rPr>
        <w:t>青青楊柳春。勸君更盡</w:t>
      </w:r>
      <w:hyperlink r:id="rId9" w:history="1">
        <w:r w:rsidRPr="00111209">
          <w:rPr>
            <w:rStyle w:val="a6"/>
            <w:rFonts w:hint="eastAsia"/>
            <w:color w:val="000000"/>
          </w:rPr>
          <w:t>一杯</w:t>
        </w:r>
      </w:hyperlink>
      <w:r w:rsidRPr="00111209">
        <w:rPr>
          <w:rFonts w:hint="eastAsia"/>
          <w:color w:val="000000"/>
        </w:rPr>
        <w:t>酒，西出</w:t>
      </w:r>
      <w:hyperlink r:id="rId10" w:history="1">
        <w:r w:rsidRPr="00111209">
          <w:rPr>
            <w:rStyle w:val="a6"/>
            <w:rFonts w:hint="eastAsia"/>
            <w:color w:val="000000"/>
          </w:rPr>
          <w:t>陽關</w:t>
        </w:r>
      </w:hyperlink>
      <w:r w:rsidRPr="00111209">
        <w:rPr>
          <w:rFonts w:hint="eastAsia"/>
          <w:color w:val="000000"/>
        </w:rPr>
        <w:t>無</w:t>
      </w:r>
      <w:hyperlink r:id="rId11" w:history="1">
        <w:r w:rsidRPr="00111209">
          <w:rPr>
            <w:rStyle w:val="a6"/>
            <w:rFonts w:hint="eastAsia"/>
            <w:color w:val="000000"/>
          </w:rPr>
          <w:t>故人</w:t>
        </w:r>
      </w:hyperlink>
      <w:r w:rsidRPr="00111209">
        <w:rPr>
          <w:rFonts w:hint="eastAsia"/>
          <w:color w:val="000000"/>
        </w:rPr>
        <w:t xml:space="preserve">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故人西辭黃鶴樓，煙花三月下揚州，孤帆遠影碧山盡，唯見長江天際流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【基礎評量</w:t>
      </w:r>
      <w:r w:rsidRPr="001302F8">
        <w:rPr>
          <w:vanish/>
          <w:color w:val="008000"/>
        </w:rPr>
        <w:t>A</w:t>
      </w:r>
      <w:r w:rsidRPr="001302F8">
        <w:rPr>
          <w:rFonts w:hint="eastAsia"/>
          <w:vanish/>
          <w:color w:val="008000"/>
        </w:rPr>
        <w:t>卷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Ｂ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李叔同〈送別〉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寫理想無尋覓處。語譯：樓臺籠罩在一層霧氣當中，月色遍灑河岸渡口。但無論如何極目遠眺，也無法看到桃源，桃源已是無處可尋了。秦觀〈踏莎行〉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語譯：渭城在早晨時下了一陣雨，潤溼了路上輕揚的沙塵，旅館外的柳樹也因而顯得更加翠綠。在這兒為您餞行，請您再乾一杯酒吧！因為西出陽關之後，就找不到老朋友了。王維〈渭城曲〉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語譯：老朋友要離開西邊的黃鶴樓，在春光明媚的三月天到揚州去。我目送友人的船隻漸行漸遠，直到帆影消失在天邊的青山裡，只見那長江的流水不停地往天邊奔流。李白〈黃鶴樓送孟浩然之廣陵〉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1</w:t>
      </w:r>
      <w:r w:rsidR="003E31B6">
        <w:rPr>
          <w:rFonts w:ascii="新細明體" w:eastAsia="新細明體" w:hAnsi="新細明體" w:cs="Arial" w:hint="eastAsia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「東風不來，三月的柳絮不飛／你底心如小小的寂寞的城」有關以上詩句的說明，下列何者正確？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東風指春風，也象徵過客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「柳絮不飛」指女子不再出門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「小小的寂寞的城」指情緒低落愁悶的女子心境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「東風、柳絮」是鄭愁予獨創的意象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象徵良人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指良人不歸，女子空虛寂寞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古典詩詞已有此意象，非鄭愁予所獨創</w:t>
      </w:r>
    </w:p>
    <w:p w:rsidR="001E2302" w:rsidRDefault="001E2302" w:rsidP="001E2302">
      <w:pPr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 w:hint="eastAsia"/>
          <w:color w:val="000000"/>
        </w:rPr>
        <w:t>20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Ansi="細明體" w:hint="eastAsia"/>
          <w:color w:val="000000"/>
        </w:rPr>
        <w:t xml:space="preserve">「載舟覆舟，所宜深慎，奔車朽索，其可忽乎！」意謂：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舟車均是危險工具，要謹慎駕馭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民心向背關係國家存亡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小人懷惠，為君者不可不慎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>政治之隆汙，繫乎人心之振靡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細明體" w:hint="eastAsia"/>
          <w:vanish/>
          <w:color w:val="008000"/>
        </w:rPr>
        <w:t>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rFonts w:hAnsi="細明體"/>
          <w:vanish/>
          <w:color w:val="FF0000"/>
        </w:rPr>
      </w:pP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</w:rPr>
        <w:t>Ｂ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2</w:t>
      </w:r>
      <w:r w:rsidR="003E31B6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季節經常在詩詞中扮演重要的角色，如在蕭條的秋天離別，更會催化不捨的情緒。〈雨霖鈴〉中：「寒蟬淒切。對長亭晚，驟雨初歇」以上三句點出別離的季節、地點、天候。試判斷下列選項，何者所描繪的季節與〈雨霖鈴〉相同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遠上寒山石徑斜，白雲生處有人家。停車坐愛楓林晚，霜葉紅於二月花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西塞山前白鷺飛，桃花流水鱖魚肥。青箬笠，綠簑衣，斜風細雨不須歸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去年元夜時，花市燈如晝。月上柳梢頭，人約黃昏後。今年元夜時，月與燈依舊。不見去年人，淚溼春衫袖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昨夜雨疏風驟，濃睡不消殘酒，試問卷簾人，卻道海棠依舊。知否？知否？應是綠肥紅瘦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Ａ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秋。語譯：我登上寒冷的山頭，一條用石塊鋪成的小路斜斜直達山林深處。在白雲冉冉升起的地方，隱約住有幾戶人家。我把車子停下來，欣賞楓樹林美景直至天晚。那些經霜染紅的楓葉，比二月開放的春花還要鮮紅許多。杜牧〈山行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春。語譯：西塞山前白鷺展翅飛翔，桃花盛開，春水初漲，鱖魚正肥美。漁夫戴上青色的斗笠，披上綠色的簑衣，斜風拂面，春雨如絲，正好垂釣，用不著回家。張志和〈漁歌子〉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春。語譯：去年元宵的十五夜，花市的燈光照耀得如同白日，圓圓的月亮高掛在柳樹枝頭的天上，這個黃昏正是我與戀人相會的時候。今年的元宵十五，花市的燈光一如去年般照耀得燦爛，但是去年的戀人已不在身旁，懷想過去，不禁令人淚下如雨沾溼了衣袖。歐陽脩〈生查子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春。語譯：昨晚雨稀稀疏疏，強風一陣一陣，我沉睡一夜仍酒意未消。（清晨）我問捲簾開窗的侍女，（海棠花怎麼樣了？）她卻回答：海棠花依舊如故。（我急切的問：）你知道嗎？你知道嗎？（經過一夜風雨）應該是綠葉肥大，而花已憔悴了吧。李清照〈如夢令〉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2</w:t>
      </w:r>
      <w:r w:rsidR="003E31B6">
        <w:rPr>
          <w:rFonts w:ascii="新細明體" w:eastAsia="新細明體" w:hAnsi="新細明體" w:cs="Arial" w:hint="eastAsia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下列關於柳永〈雨霖鈴〉與蘇東坡〈念奴嬌‧赤壁懷古〉二詞之比較，何者</w:t>
      </w:r>
      <w:r w:rsidRPr="00111209">
        <w:rPr>
          <w:rFonts w:hint="eastAsia"/>
          <w:color w:val="000000"/>
          <w:u w:val="double"/>
        </w:rPr>
        <w:t>有誤</w:t>
      </w:r>
      <w:r w:rsidRPr="00111209">
        <w:rPr>
          <w:rFonts w:hint="eastAsia"/>
          <w:color w:val="000000"/>
        </w:rPr>
        <w:t xml:space="preserve">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兩者皆為長調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兩位作者皆為北宋大家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兩闋詞皆屬北宋詞風正格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前者借景抒懷，情景交融；後者借詠史寄情，寄託感慨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【課本練習題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前者為婉約正格，後者為豪放變格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2</w:t>
      </w:r>
      <w:r w:rsidR="003E31B6">
        <w:rPr>
          <w:rFonts w:ascii="新細明體" w:eastAsia="新細明體" w:hAnsi="新細明體" w:cs="Arial" w:hint="eastAsia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關於〈錯誤〉的敘述，下列何者</w:t>
      </w:r>
      <w:r w:rsidRPr="00111209">
        <w:rPr>
          <w:rFonts w:hint="eastAsia"/>
          <w:color w:val="000000"/>
          <w:u w:val="double"/>
        </w:rPr>
        <w:t>錯誤</w:t>
      </w:r>
      <w:r w:rsidRPr="00111209">
        <w:rPr>
          <w:rFonts w:hint="eastAsia"/>
          <w:color w:val="000000"/>
        </w:rPr>
        <w:t xml:space="preserve">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選自《夢土上》，鄭愁予作，屬於閨怨詩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自匆匆過客的「你」的觀點，描寫思婦盼歸的情形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「美麗」是</w:t>
      </w:r>
      <w:r w:rsidRPr="00111209">
        <w:rPr>
          <w:rFonts w:hint="eastAsia"/>
          <w:color w:val="000000"/>
        </w:rPr>
        <w:lastRenderedPageBreak/>
        <w:t xml:space="preserve">馬啼聲所引起的欣喜，「錯誤」是誤以過客為歸人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善用譬喻以抒情，意象之精、頓挫之妙也頗可觀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Ｂ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匆匆過客的「我」</w:t>
      </w:r>
    </w:p>
    <w:p w:rsidR="001E2302" w:rsidRDefault="001E2302" w:rsidP="001E2302">
      <w:pPr>
        <w:ind w:left="1287" w:hanging="1287"/>
        <w:rPr>
          <w:color w:val="000000"/>
          <w:kern w:val="0"/>
          <w:lang w:val="zh-TW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2</w:t>
      </w:r>
      <w:r w:rsidR="003E31B6">
        <w:rPr>
          <w:rFonts w:ascii="新細明體" w:eastAsia="新細明體" w:hAnsi="新細明體" w:cs="Arial" w:hint="eastAsia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Ansi="新細明體" w:hint="eastAsia"/>
          <w:color w:val="000000"/>
        </w:rPr>
        <w:t>下列</w:t>
      </w:r>
      <w:r w:rsidRPr="00111209">
        <w:rPr>
          <w:rFonts w:hAnsi="新細明體" w:hint="eastAsia"/>
          <w:color w:val="000000"/>
          <w:kern w:val="0"/>
          <w:lang w:val="zh-TW"/>
        </w:rPr>
        <w:t>關於魏徵的敘述，何者正確？</w:t>
      </w:r>
      <w:r w:rsidRPr="00111209">
        <w:rPr>
          <w:rFonts w:hint="eastAsia"/>
          <w:color w:val="000000"/>
        </w:rPr>
        <w:t xml:space="preserve">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Ansi="新細明體" w:hint="eastAsia"/>
          <w:color w:val="000000"/>
          <w:kern w:val="0"/>
          <w:lang w:val="zh-TW"/>
        </w:rPr>
        <w:t>少有大志</w:t>
      </w:r>
      <w:r w:rsidRPr="00111209">
        <w:rPr>
          <w:rFonts w:hAnsi="新細明體" w:hint="eastAsia"/>
          <w:color w:val="000000"/>
          <w:kern w:val="0"/>
        </w:rPr>
        <w:t>，</w:t>
      </w:r>
      <w:r w:rsidRPr="00111209">
        <w:rPr>
          <w:rFonts w:hAnsi="新細明體" w:hint="eastAsia"/>
          <w:color w:val="000000"/>
          <w:kern w:val="0"/>
          <w:lang w:val="zh-TW"/>
        </w:rPr>
        <w:t>好讀書</w:t>
      </w:r>
      <w:r w:rsidRPr="00111209">
        <w:rPr>
          <w:rFonts w:hAnsi="新細明體" w:hint="eastAsia"/>
          <w:color w:val="000000"/>
          <w:kern w:val="0"/>
        </w:rPr>
        <w:t>，</w:t>
      </w:r>
      <w:r w:rsidRPr="00111209">
        <w:rPr>
          <w:rFonts w:hAnsi="新細明體" w:hint="eastAsia"/>
          <w:color w:val="000000"/>
          <w:kern w:val="0"/>
          <w:lang w:val="zh-TW"/>
        </w:rPr>
        <w:t>留心法家治民之道</w:t>
      </w:r>
      <w:r w:rsidRPr="00111209">
        <w:rPr>
          <w:rFonts w:hint="eastAsia"/>
          <w:color w:val="000000"/>
        </w:rPr>
        <w:t xml:space="preserve">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Ansi="新細明體" w:hint="eastAsia"/>
          <w:color w:val="000000"/>
          <w:kern w:val="0"/>
          <w:lang w:val="zh-TW"/>
        </w:rPr>
        <w:t>魏徵死後</w:t>
      </w:r>
      <w:r w:rsidRPr="00111209">
        <w:rPr>
          <w:rFonts w:hAnsi="新細明體" w:hint="eastAsia"/>
          <w:color w:val="000000"/>
          <w:kern w:val="0"/>
        </w:rPr>
        <w:t>，</w:t>
      </w:r>
      <w:r w:rsidRPr="00111209">
        <w:rPr>
          <w:rFonts w:hAnsi="新細明體" w:hint="eastAsia"/>
          <w:color w:val="000000"/>
          <w:kern w:val="0"/>
          <w:lang w:val="zh-TW"/>
        </w:rPr>
        <w:t>太宗痛失「銅鏡」</w:t>
      </w:r>
      <w:r w:rsidRPr="00111209">
        <w:rPr>
          <w:rFonts w:hint="eastAsia"/>
          <w:color w:val="000000"/>
        </w:rPr>
        <w:t xml:space="preserve">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Ansi="新細明體" w:hint="eastAsia"/>
          <w:color w:val="000000"/>
          <w:kern w:val="0"/>
          <w:lang w:val="zh-TW"/>
        </w:rPr>
        <w:t>著作等身，其中以《貞觀政要》最有名</w:t>
      </w:r>
      <w:r w:rsidRPr="00111209">
        <w:rPr>
          <w:rFonts w:hint="eastAsia"/>
          <w:color w:val="000000"/>
        </w:rPr>
        <w:t xml:space="preserve">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  <w:kern w:val="0"/>
          <w:lang w:val="zh-TW"/>
        </w:rPr>
        <w:t>所著〈諫太宗十思疏〉中可見儒、道二家的思想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新細明體" w:hint="eastAsia"/>
          <w:vanish/>
          <w:color w:val="008000"/>
        </w:rPr>
        <w:t>龍騰自命題</w:t>
      </w:r>
      <w:r w:rsidRPr="001302F8">
        <w:rPr>
          <w:rFonts w:hAnsi="新細明體"/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Ｄ</w:t>
      </w:r>
    </w:p>
    <w:p w:rsidR="001E2302" w:rsidRPr="00C065FE" w:rsidRDefault="001E2302" w:rsidP="001E2302">
      <w:pPr>
        <w:ind w:left="1140" w:hanging="1140"/>
        <w:rPr>
          <w:rFonts w:hAnsi="新細明體"/>
          <w:vanish/>
          <w:color w:val="0000FF"/>
          <w:kern w:val="0"/>
          <w:lang w:val="zh-TW"/>
        </w:rPr>
      </w:pPr>
      <w:r w:rsidRPr="00C065FE">
        <w:rPr>
          <w:vanish/>
          <w:color w:val="0000FF"/>
          <w:kern w:val="0"/>
          <w:lang w:val="zh-TW"/>
        </w:rPr>
        <w:t xml:space="preserve"> </w:t>
      </w:r>
      <w:r w:rsidRPr="00C065FE">
        <w:rPr>
          <w:rFonts w:hint="eastAsia"/>
          <w:vanish/>
          <w:color w:val="0000FF"/>
          <w:kern w:val="0"/>
          <w:bdr w:val="single" w:sz="4" w:space="0" w:color="auto" w:shadow="1"/>
          <w:lang w:val="zh-TW"/>
        </w:rPr>
        <w:t xml:space="preserve">  </w:t>
      </w:r>
      <w:r w:rsidRPr="00C065FE">
        <w:rPr>
          <w:rFonts w:hint="eastAsia"/>
          <w:vanish/>
          <w:color w:val="0000FF"/>
          <w:kern w:val="0"/>
          <w:bdr w:val="single" w:sz="4" w:space="0" w:color="auto" w:shadow="1"/>
          <w:lang w:val="zh-TW"/>
        </w:rPr>
        <w:t>解析</w:t>
      </w:r>
      <w:r w:rsidRPr="00C065FE">
        <w:rPr>
          <w:rFonts w:hint="eastAsia"/>
          <w:vanish/>
          <w:color w:val="0000FF"/>
          <w:kern w:val="0"/>
          <w:bdr w:val="single" w:sz="4" w:space="0" w:color="auto" w:shadow="1"/>
          <w:lang w:val="zh-TW"/>
        </w:rPr>
        <w:t xml:space="preserve">  </w:t>
      </w:r>
      <w:r w:rsidRPr="00C065FE">
        <w:rPr>
          <w:vanish/>
          <w:color w:val="0000FF"/>
          <w:kern w:val="0"/>
          <w:lang w:val="zh-TW"/>
        </w:rPr>
        <w:t xml:space="preserve"> (</w:t>
      </w:r>
      <w:r w:rsidRPr="00C065FE">
        <w:rPr>
          <w:rFonts w:hint="eastAsia"/>
          <w:vanish/>
          <w:color w:val="0000FF"/>
          <w:kern w:val="0"/>
          <w:lang w:val="zh-TW"/>
        </w:rPr>
        <w:t>Ａ</w:t>
      </w:r>
      <w:r w:rsidRPr="00C065FE">
        <w:rPr>
          <w:vanish/>
          <w:color w:val="0000FF"/>
          <w:kern w:val="0"/>
          <w:lang w:val="zh-TW"/>
        </w:rPr>
        <w:t>)</w:t>
      </w:r>
      <w:r w:rsidRPr="00C065FE">
        <w:rPr>
          <w:rFonts w:hAnsi="新細明體" w:hint="eastAsia"/>
          <w:vanish/>
          <w:color w:val="0000FF"/>
          <w:kern w:val="0"/>
          <w:lang w:val="zh-TW"/>
        </w:rPr>
        <w:t>留心經國治民之道</w:t>
      </w:r>
      <w:r w:rsidRPr="00C065FE">
        <w:rPr>
          <w:rFonts w:cs="新細明體" w:hint="eastAsia"/>
          <w:vanish/>
          <w:color w:val="0000FF"/>
        </w:rPr>
        <w:t xml:space="preserve">　</w:t>
      </w:r>
      <w:r w:rsidRPr="00C065FE">
        <w:rPr>
          <w:rFonts w:cs="新細明體"/>
          <w:vanish/>
          <w:color w:val="0000FF"/>
        </w:rPr>
        <w:t>(</w:t>
      </w:r>
      <w:r w:rsidRPr="00C065FE">
        <w:rPr>
          <w:rFonts w:cs="新細明體" w:hint="eastAsia"/>
          <w:vanish/>
          <w:color w:val="0000FF"/>
        </w:rPr>
        <w:t>Ｂ</w:t>
      </w:r>
      <w:r w:rsidRPr="00C065FE">
        <w:rPr>
          <w:rFonts w:cs="新細明體"/>
          <w:vanish/>
          <w:color w:val="0000FF"/>
        </w:rPr>
        <w:t>)</w:t>
      </w:r>
      <w:r w:rsidRPr="00C065FE">
        <w:rPr>
          <w:rFonts w:cs="新細明體" w:hint="eastAsia"/>
          <w:vanish/>
          <w:color w:val="0000FF"/>
        </w:rPr>
        <w:t>銅鏡</w:t>
      </w:r>
      <w:r w:rsidRPr="00C065FE">
        <w:rPr>
          <w:rFonts w:cs="新細明體"/>
          <w:vanish/>
          <w:color w:val="0000FF"/>
        </w:rPr>
        <w:sym w:font="Wingdings" w:char="00E0"/>
      </w:r>
      <w:r w:rsidRPr="00C065FE">
        <w:rPr>
          <w:rFonts w:hAnsi="新細明體" w:cs="新細明體" w:hint="eastAsia"/>
          <w:vanish/>
          <w:color w:val="0000FF"/>
        </w:rPr>
        <w:t>人鏡</w:t>
      </w:r>
      <w:r w:rsidRPr="00C065FE">
        <w:rPr>
          <w:rFonts w:hint="eastAsia"/>
          <w:vanish/>
          <w:color w:val="0000FF"/>
          <w:kern w:val="0"/>
          <w:lang w:val="zh-TW"/>
        </w:rPr>
        <w:t xml:space="preserve">　</w:t>
      </w:r>
      <w:r w:rsidRPr="00C065FE">
        <w:rPr>
          <w:vanish/>
          <w:color w:val="0000FF"/>
          <w:kern w:val="0"/>
          <w:lang w:val="zh-TW"/>
        </w:rPr>
        <w:t>(</w:t>
      </w:r>
      <w:r w:rsidRPr="00C065FE">
        <w:rPr>
          <w:rFonts w:hint="eastAsia"/>
          <w:vanish/>
          <w:color w:val="0000FF"/>
          <w:kern w:val="0"/>
          <w:lang w:val="zh-TW"/>
        </w:rPr>
        <w:t>Ｃ</w:t>
      </w:r>
      <w:r w:rsidRPr="00C065FE">
        <w:rPr>
          <w:vanish/>
          <w:color w:val="0000FF"/>
          <w:kern w:val="0"/>
          <w:lang w:val="zh-TW"/>
        </w:rPr>
        <w:t>)</w:t>
      </w:r>
      <w:r w:rsidRPr="00C065FE">
        <w:rPr>
          <w:rFonts w:hAnsi="新細明體" w:hint="eastAsia"/>
          <w:vanish/>
          <w:color w:val="0000FF"/>
          <w:kern w:val="0"/>
          <w:lang w:val="zh-TW"/>
        </w:rPr>
        <w:t>《貞觀政要》為吳兢所著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2</w:t>
      </w:r>
      <w:r w:rsidR="003E31B6">
        <w:rPr>
          <w:rFonts w:ascii="新細明體" w:eastAsia="新細明體" w:hAnsi="新細明體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〈雨霖鈴〉為柳永的代表作，也是宋代膾炙人口的慢詞。關於這闋詞的敘述，下列何者</w:t>
      </w:r>
      <w:r w:rsidRPr="00111209">
        <w:rPr>
          <w:rFonts w:hint="eastAsia"/>
          <w:color w:val="000000"/>
          <w:u w:val="double"/>
        </w:rPr>
        <w:t>有誤</w:t>
      </w:r>
      <w:r w:rsidRPr="00111209">
        <w:rPr>
          <w:rFonts w:hint="eastAsia"/>
          <w:color w:val="000000"/>
        </w:rPr>
        <w:t xml:space="preserve">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「寒蟬淒切。對長亭晚，驟雨初歇」點出季節、地點、時間及天氣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柳永〈雨霖鈴〉所詠為己身懷才不遇之情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「便縱有、千種風情，更與何人說」深切描摹出詞人鍾情之深與離愁之苦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「方留戀處，蘭舟催發」以精鍊之筆刻劃了離別的典型環境與典型心理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Ｂ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寫離別之情與羈旅之情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2</w:t>
      </w:r>
      <w:r w:rsidR="003E31B6">
        <w:rPr>
          <w:rFonts w:ascii="新細明體" w:eastAsia="新細明體" w:hAnsi="新細明體" w:cs="Arial" w:hint="eastAsia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「何必勞神苦思，代下司職，役聰明之耳目，虧無為之大道哉」一句，提及了「無為而治」的政治理想，這個概念原是來自中國先秦諸子的哪一家思想？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法家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儒家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墨家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道家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細明體" w:hint="eastAsia"/>
          <w:vanish/>
          <w:color w:val="008000"/>
        </w:rPr>
        <w:t>課本練習題</w:t>
      </w:r>
      <w:r w:rsidRPr="001302F8">
        <w:rPr>
          <w:rFonts w:hAnsi="細明體"/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Ｄ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2</w:t>
      </w:r>
      <w:r w:rsidR="003E31B6">
        <w:rPr>
          <w:rFonts w:ascii="新細明體" w:eastAsia="新細明體" w:hAnsi="新細明體" w:cs="Arial" w:hint="eastAsia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詩與詞分別為唐代與宋代的主流文學，關於這兩類文體，下列敘述何者正確？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皆可入樂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詞由詩演變而來，所以又稱長短句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都分古體、近體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近體詩和詞皆有平仄的限制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Ｄ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古詩、近體詩可誦不入樂，詞才可入樂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詞由詩演變而來，所以又稱詩餘，稱長短句是因每句字數不一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詩才有分，詞沒有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2</w:t>
      </w:r>
      <w:r w:rsidR="003E31B6">
        <w:rPr>
          <w:rFonts w:ascii="新細明體" w:eastAsia="新細明體" w:hAnsi="新細明體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一闋詞的命意，可以從下列何者看出？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詞牌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題目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作家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時代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Ｂ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2</w:t>
      </w:r>
      <w:r w:rsidR="003E31B6">
        <w:rPr>
          <w:rFonts w:ascii="新細明體" w:eastAsia="新細明體" w:hAnsi="新細明體" w:cs="Arial" w:hint="eastAsia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鄭愁予〈錯誤〉與李白〈春思〉：「燕草如碧絲，秦桑低綠枝。當君懷歸日，是妾斷腸時。春風不相識，何事入羅幃？」兩者分類上皆屬閨怨詩，但仔細品讀分析仍有其差異，二詩差別在於：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人稱觀點的敘述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浪漫情懷的表現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時空遠近的安排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人物形象、故事設置的背景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Ａ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</w:rPr>
        <w:t xml:space="preserve">題幹語譯：燕地的青草，像碧綠的絲縷；秦地的桑樹，低垂著嫩綠的枝條。在夫君心中思家的那一天，正是我為你思慕而肝腸欲斷時。春風啊！我與你素不相識，為什麼要吹到我的羅帳呢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李白〈春思〉是從思婦的角度描寫思婦的心緒，鄭愁予〈錯誤〉則是以過客的觀點，設想思婦的心情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二詩皆描寫出思婦盼郎早歸的浪漫情懷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二詩於時空遠近的安排上皆由遠而近，由房外至房內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二詩於人物形象上，主角皆塑造為思婦角色，而故事設置的背景上則皆是良人久不歸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 w:hint="eastAsia"/>
          <w:color w:val="000000"/>
        </w:rPr>
        <w:t>30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下列關於奏議類古文的敘述，何者正確？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古代臣子向君王陳請的公文，屬抒情文中的上行公文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漢代時分為章、奏、表、議四種，漢以後因政事繁雜，名目增多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「表」用以謝恩，例如諸葛亮的〈出師表〉即是表達對後主知遇之恩的感謝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疏用以向君王告狀，後來成為奏章的總稱，如魏徵〈諫太宗十思疏〉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新細明體" w:hint="eastAsia"/>
          <w:vanish/>
          <w:color w:val="008000"/>
        </w:rPr>
        <w:t>龍騰自命題</w:t>
      </w:r>
      <w:r w:rsidRPr="001302F8">
        <w:rPr>
          <w:rFonts w:hAnsi="新細明體"/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Ｂ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屬應用文中的上行公文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「表」用以陳請，「章」用以謝恩。諸葛亮〈出師表〉即是表達對先帝劉備知遇之恩的感謝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「疏」為分條陳述，「奏」早期用於向君王告狀，後來成為奏章的總稱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3</w:t>
      </w:r>
      <w:r w:rsidR="003E31B6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下列關於人性「四端」的說明，何者正確？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惻隱之心，禮之端也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羞惡之心，仁之端也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辭讓之心，義之端也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是非之心，智之端也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【進階評量</w:t>
      </w:r>
      <w:r w:rsidRPr="001302F8">
        <w:rPr>
          <w:vanish/>
          <w:color w:val="008000"/>
        </w:rPr>
        <w:t>B</w:t>
      </w:r>
      <w:r w:rsidRPr="001302F8">
        <w:rPr>
          <w:rFonts w:hint="eastAsia"/>
          <w:vanish/>
          <w:color w:val="008000"/>
        </w:rPr>
        <w:t>卷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Ｄ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rFonts w:cs="華康標宋體"/>
          <w:vanish/>
          <w:color w:val="0000FF"/>
        </w:rPr>
        <w:t xml:space="preserve"> 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cs="華康標宋體"/>
          <w:vanish/>
          <w:color w:val="0000FF"/>
        </w:rPr>
        <w:t xml:space="preserve"> (</w:t>
      </w:r>
      <w:r w:rsidRPr="00C065FE">
        <w:rPr>
          <w:rFonts w:cs="華康標宋體" w:hint="eastAsia"/>
          <w:vanish/>
          <w:color w:val="0000FF"/>
        </w:rPr>
        <w:t>Ａ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rFonts w:cs="華康標宋體" w:hint="eastAsia"/>
          <w:vanish/>
          <w:color w:val="0000FF"/>
        </w:rPr>
        <w:t>禮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仁</w:t>
      </w:r>
      <w:r w:rsidRPr="00C065FE">
        <w:rPr>
          <w:rFonts w:cs="華康標宋體" w:hint="eastAsia"/>
          <w:vanish/>
          <w:color w:val="0000FF"/>
        </w:rPr>
        <w:t xml:space="preserve">　</w:t>
      </w:r>
      <w:r w:rsidRPr="00C065FE">
        <w:rPr>
          <w:rFonts w:cs="華康標宋體"/>
          <w:vanish/>
          <w:color w:val="0000FF"/>
        </w:rPr>
        <w:t>(</w:t>
      </w:r>
      <w:r w:rsidRPr="00C065FE">
        <w:rPr>
          <w:rFonts w:cs="華康標宋體" w:hint="eastAsia"/>
          <w:vanish/>
          <w:color w:val="0000FF"/>
        </w:rPr>
        <w:t>Ｂ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rFonts w:cs="華康標宋體" w:hint="eastAsia"/>
          <w:vanish/>
          <w:color w:val="0000FF"/>
        </w:rPr>
        <w:t>仁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義</w:t>
      </w:r>
      <w:r w:rsidRPr="00C065FE">
        <w:rPr>
          <w:rFonts w:cs="華康標宋體" w:hint="eastAsia"/>
          <w:vanish/>
          <w:color w:val="0000FF"/>
        </w:rPr>
        <w:t xml:space="preserve">　</w:t>
      </w:r>
      <w:r w:rsidRPr="00C065FE">
        <w:rPr>
          <w:rFonts w:cs="華康標宋體"/>
          <w:vanish/>
          <w:color w:val="0000FF"/>
        </w:rPr>
        <w:t>(</w:t>
      </w:r>
      <w:r w:rsidRPr="00C065FE">
        <w:rPr>
          <w:rFonts w:cs="華康標宋體" w:hint="eastAsia"/>
          <w:vanish/>
          <w:color w:val="0000FF"/>
        </w:rPr>
        <w:t>Ｃ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義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禮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3</w:t>
      </w:r>
      <w:r w:rsidR="003E31B6">
        <w:rPr>
          <w:rFonts w:ascii="新細明體" w:eastAsia="新細明體" w:hAnsi="新細明體" w:cs="Arial" w:hint="eastAsia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關於孟子的思想，下列何者</w:t>
      </w:r>
      <w:r w:rsidRPr="00111209">
        <w:rPr>
          <w:rFonts w:hint="eastAsia"/>
          <w:color w:val="000000"/>
          <w:u w:val="double"/>
        </w:rPr>
        <w:t>錯誤</w:t>
      </w:r>
      <w:r w:rsidRPr="00111209">
        <w:rPr>
          <w:rFonts w:hint="eastAsia"/>
          <w:color w:val="000000"/>
        </w:rPr>
        <w:t xml:space="preserve">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孟子的學術思想，大抵淵源於孔子，他畢生也以闡揚孔子思想為職志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孟子以為人性本善，他說人都具有四善端：仁、義、禮、智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孟子的政治哲學，主張「君為貴，社稷次之，民為輕」的思想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孟子的教育思想，主張順應人性之本然，保有赤子之善而擴充之，則人人可以為堯、舜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lastRenderedPageBreak/>
        <w:t>【習作簿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「君為貴，社稷次之，民為輕」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民為貴，社稷次之，君為輕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E31B6">
        <w:rPr>
          <w:rFonts w:ascii="新細明體" w:eastAsia="新細明體" w:hAnsi="新細明體" w:cs="Arial"/>
          <w:color w:val="000000"/>
        </w:rPr>
        <w:t>3</w:t>
      </w:r>
      <w:r w:rsidR="003E31B6">
        <w:rPr>
          <w:rFonts w:ascii="新細明體" w:eastAsia="新細明體" w:hAnsi="新細明體" w:cs="Arial" w:hint="eastAsia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「夫人必自侮，然後人侮之；家必自毀，而後人毀之；國必自伐，而後人伐之」意謂：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人無遠慮，必有近憂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清者自清，濁者自濁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禍福無不自取也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福無雙至，禍不單行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111209">
        <w:rPr>
          <w:rFonts w:hint="eastAsia"/>
          <w:color w:val="000000"/>
        </w:rPr>
        <w:t xml:space="preserve">「寒蟬淒切。對長亭晚，驟雨初歇。」以上三句點出季節、時間、地點、天候，請從下列選項中找出描述季節、時間與上文相同的詞句：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南園滿地堆輕絮，愁聞一霎清明雨。雨後卻斜陽，杏花零落香（溫庭筠〈菩薩蠻〉）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星斗稀，鐘鼓歇，簾外曉鶯殘月。蘭露重，柳風斜，滿庭堆落花（溫庭筠〈更漏子〉）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東風夜放花千樹，更吹落、星如雨。寶馬雕車香滿路，鳳簫聲動，玉壺光轉，一夜魚龍舞（辛棄疾〈青玉案〉）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金風細細，葉葉梧桐墜，綠酒初嘗人易醉，一枕小窗濃睡。　紫薇朱槿花殘，斜陽卻照闌干，雙燕欲歸時節，銀屏昨夜微寒（晏殊〈清平樂〉）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【課本練習題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Ｄ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春天黃昏。關鍵字：清明、斜陽、杏花零落。語譯：南園遍地堆滿了柳絮，清明時的一陣細雨，使人聽了發愁。雨後夕陽斜照，杏花凋零，庭院飄殘香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春天清晨。關鍵字：星斗稀、曉鶯殘月、柳風、落花。星光黯淡，鐘聲停歇，窗簾外，只有早晨的黃鶯啼叫與殘餘的月色。蘭花瓣上沾滿露水，楊柳迎風斜斜搖曳，整個庭院堆滿落花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晚春夜晚。關鍵字：東風、一夜。元宵之夜，樹上掛滿燈火，像春風吹縱了千樹繁花，又像吹得滿天星落如雨紛紛。駿馬華車來來往往，一路香氣飄灑，簫聲奏起，明月漸斜，魚燈龍燈不息，通宵戲耍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秋天黃昏。關鍵字：金風、梧桐、斜陽。秋風颯颯，梧桐葉又快落盡。只淺嘗些許綠酒，便使人感到一絲醉意，於是枕在窗旁熟睡。紫薇和朱槿花都凋謝枯盡，但夕陽依舊照在欄杆上，是雙飛燕子即將南歸的時候了，昨夜銀絲屏風內早已透入些微寒意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111209">
        <w:rPr>
          <w:rFonts w:hint="eastAsia"/>
          <w:color w:val="000000"/>
        </w:rPr>
        <w:t xml:space="preserve">下列何者最接近〈錯誤〉詩中思婦的心情？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眾裡尋他千百度，驀然回首，那人卻在燈火闌珊處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今年歡笑復明年，秋月春風等閒度。弟走從軍阿姨死，暮去朝來顏色故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君問歸期未有期，巴山夜雨漲秋池。何當共剪西窗燭，卻話巴山夜雨時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過盡千帆皆不是，斜暉脈脈水悠悠，腸斷白蘋洲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【習作簿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Ｄ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</w:rPr>
        <w:t xml:space="preserve">題幹：期待相見、癡等與誤認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多方尋覓，原來在沒察覺的那處。辛棄疾〈青玉案〉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感歎歲月蹉跎，年華老去。白居易〈琵琶行并序〉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期待相見。李商隱〈夜雨寄北〉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期待相見、癡等與誤認。溫庭筠〈憶江南〉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甲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明月樓高休獨倚，□入愁腸，化作相思淚（范仲淹〈蘇幕遮〉）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乙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萬事到頭都是夢，休休，明日黃花□也愁（蘇軾〈南鄉子〉）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丙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想當年、金戈鐵馬，氣吞萬里如□（辛棄疾〈永遇樂〉）。細繹詩意，□依序宜填入：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酒／蝶／虎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恨／魂／雲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月／人／風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雨／土／水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Ａ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Pr="00111209">
        <w:rPr>
          <w:rFonts w:hint="eastAsia"/>
          <w:color w:val="000000"/>
        </w:rPr>
        <w:t>閱讀下文，並判斷選項的說明何者最為精確？</w:t>
      </w:r>
      <w:r w:rsidRPr="00111209">
        <w:rPr>
          <w:color w:val="000000"/>
        </w:rPr>
        <w:br/>
      </w:r>
      <w:r w:rsidRPr="00111209">
        <w:rPr>
          <w:rFonts w:hint="eastAsia"/>
          <w:color w:val="000000"/>
        </w:rPr>
        <w:t>我們與他人爭執，產生了雄辯；與自己爭執，則產生了詩</w:t>
      </w:r>
      <w:r w:rsidRPr="00111209">
        <w:rPr>
          <w:color w:val="000000"/>
        </w:rPr>
        <w:br/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詩是詩人自戀的表徵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雄辯容易使我們與他人發生爭執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詩可以探索詩人自我的矛盾與衝突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詩人喜歡鑽牛角尖，常和自己過不去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vanish/>
          <w:color w:val="008000"/>
        </w:rPr>
        <w:t>094</w:t>
      </w:r>
      <w:r w:rsidRPr="001302F8">
        <w:rPr>
          <w:rFonts w:hint="eastAsia"/>
          <w:vanish/>
          <w:color w:val="008000"/>
        </w:rPr>
        <w:t>年歷屆試題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因與他人爭執，使我們會極盡一切言辭駁倒對方，所以產生雄辯；而自己與自己爭執時，便從正自我與反自我中發現矛盾與衝突，因而產生詩歌。所以雄辯可探索人我矛盾與衝突，詩則探索自我矛盾與衝突</w:t>
      </w:r>
    </w:p>
    <w:p w:rsidR="001E2302" w:rsidRDefault="001E2302" w:rsidP="001E2302">
      <w:pPr>
        <w:ind w:left="1287" w:hanging="1287"/>
        <w:rPr>
          <w:rFonts w:cs="DFMing-W5-WIN-BF"/>
          <w:color w:val="000000"/>
          <w:kern w:val="0"/>
        </w:rPr>
      </w:pPr>
      <w:r>
        <w:rPr>
          <w:rFonts w:ascii="Arial" w:hAnsi="Arial" w:cs="Arial" w:hint="eastAsia"/>
          <w:color w:val="000000"/>
          <w:kern w:val="0"/>
        </w:rPr>
        <w:t>（　　　）</w:t>
      </w:r>
      <w:r>
        <w:rPr>
          <w:rFonts w:ascii="新細明體" w:eastAsia="新細明體" w:hAnsi="新細明體" w:cs="Arial"/>
          <w:color w:val="000000"/>
          <w:kern w:val="0"/>
        </w:rPr>
        <w:t>38.</w:t>
      </w:r>
      <w:r w:rsidRPr="00111209">
        <w:rPr>
          <w:rFonts w:cs="DFMing-W5-WIN-BF" w:hint="eastAsia"/>
          <w:color w:val="000000"/>
          <w:kern w:val="0"/>
        </w:rPr>
        <w:t>閱讀下詩，推斷下列敘述何者</w:t>
      </w:r>
      <w:r w:rsidRPr="00111209">
        <w:rPr>
          <w:rFonts w:cs="DFMing-W5-WIN-BF" w:hint="eastAsia"/>
          <w:color w:val="000000"/>
          <w:kern w:val="0"/>
          <w:u w:val="double"/>
        </w:rPr>
        <w:t>不正確</w:t>
      </w:r>
      <w:r w:rsidRPr="00111209">
        <w:rPr>
          <w:rFonts w:cs="DFMing-W5-WIN-BF" w:hint="eastAsia"/>
          <w:color w:val="000000"/>
          <w:kern w:val="0"/>
        </w:rPr>
        <w:t>？</w:t>
      </w:r>
      <w:r w:rsidRPr="00111209">
        <w:rPr>
          <w:rFonts w:cs="DFMing-W5-WIN-BF"/>
          <w:color w:val="000000"/>
          <w:kern w:val="0"/>
        </w:rPr>
        <w:br/>
      </w:r>
      <w:r w:rsidRPr="00111209">
        <w:rPr>
          <w:rFonts w:cs="DFKaiShu-SB-Estd-BF" w:hint="eastAsia"/>
          <w:color w:val="000000"/>
          <w:kern w:val="0"/>
        </w:rPr>
        <w:t>用那樣蠻</w:t>
      </w:r>
      <w:r w:rsidRPr="00111209">
        <w:rPr>
          <w:rFonts w:cs="細明體" w:hint="eastAsia"/>
          <w:color w:val="000000"/>
          <w:kern w:val="0"/>
        </w:rPr>
        <w:t>不</w:t>
      </w:r>
      <w:r w:rsidRPr="00111209">
        <w:rPr>
          <w:rFonts w:cs="AR MingtiM BIG-5" w:hint="eastAsia"/>
          <w:color w:val="000000"/>
          <w:kern w:val="0"/>
        </w:rPr>
        <w:t>講</w:t>
      </w:r>
      <w:r w:rsidRPr="00111209">
        <w:rPr>
          <w:rFonts w:cs="細明體" w:hint="eastAsia"/>
          <w:color w:val="000000"/>
          <w:kern w:val="0"/>
        </w:rPr>
        <w:t>理</w:t>
      </w:r>
      <w:r w:rsidRPr="00111209">
        <w:rPr>
          <w:rFonts w:cs="AR MingtiM BIG-5" w:hint="eastAsia"/>
          <w:color w:val="000000"/>
          <w:kern w:val="0"/>
        </w:rPr>
        <w:t>的姿態</w:t>
      </w:r>
      <w:r w:rsidRPr="00111209">
        <w:rPr>
          <w:rFonts w:cs="DFKaiShu-SB-Estd-BF" w:hint="eastAsia"/>
          <w:color w:val="000000"/>
          <w:kern w:val="0"/>
        </w:rPr>
        <w:t>／翹向南部明媚的青空一口又一口，肆無忌憚／對著原是純潔的風景／像一個</w:t>
      </w:r>
      <w:r w:rsidRPr="00111209">
        <w:rPr>
          <w:rFonts w:cs="細明體" w:hint="eastAsia"/>
          <w:color w:val="000000"/>
          <w:kern w:val="0"/>
        </w:rPr>
        <w:t>流</w:t>
      </w:r>
      <w:r w:rsidRPr="00111209">
        <w:rPr>
          <w:rFonts w:cs="AR MingtiM BIG-5" w:hint="eastAsia"/>
          <w:color w:val="000000"/>
          <w:kern w:val="0"/>
        </w:rPr>
        <w:t>氓對著</w:t>
      </w:r>
      <w:r w:rsidRPr="00111209">
        <w:rPr>
          <w:rFonts w:cs="細明體" w:hint="eastAsia"/>
          <w:color w:val="000000"/>
          <w:kern w:val="0"/>
        </w:rPr>
        <w:t>女</w:t>
      </w:r>
      <w:r w:rsidRPr="00111209">
        <w:rPr>
          <w:rFonts w:cs="AR MingtiM BIG-5" w:hint="eastAsia"/>
          <w:color w:val="000000"/>
          <w:kern w:val="0"/>
        </w:rPr>
        <w:t>童</w:t>
      </w:r>
      <w:r w:rsidRPr="00111209">
        <w:rPr>
          <w:rFonts w:cs="DFKaiShu-SB-Estd-BF" w:hint="eastAsia"/>
          <w:color w:val="000000"/>
          <w:kern w:val="0"/>
        </w:rPr>
        <w:t>／噴吐你肚子</w:t>
      </w:r>
      <w:r w:rsidRPr="00111209">
        <w:rPr>
          <w:rFonts w:cs="細明體" w:hint="eastAsia"/>
          <w:color w:val="000000"/>
          <w:kern w:val="0"/>
        </w:rPr>
        <w:t>不</w:t>
      </w:r>
      <w:r w:rsidRPr="00111209">
        <w:rPr>
          <w:rFonts w:cs="AR MingtiM BIG-5" w:hint="eastAsia"/>
          <w:color w:val="000000"/>
          <w:kern w:val="0"/>
        </w:rPr>
        <w:t>堪的髒話</w:t>
      </w:r>
      <w:r w:rsidRPr="00111209">
        <w:rPr>
          <w:rFonts w:cs="DFKaiShu-SB-Estd-BF" w:hint="eastAsia"/>
          <w:color w:val="000000"/>
          <w:kern w:val="0"/>
        </w:rPr>
        <w:t>／你破壞朝霞和晚雲的名譽／把太陽擋在毛玻璃的外邊</w:t>
      </w:r>
      <w:r w:rsidRPr="00111209">
        <w:rPr>
          <w:rFonts w:cs="TimesNewRomanPSMT" w:hint="eastAsia"/>
          <w:color w:val="000000"/>
          <w:kern w:val="0"/>
        </w:rPr>
        <w:t>（</w:t>
      </w:r>
      <w:r w:rsidRPr="00111209">
        <w:rPr>
          <w:rFonts w:cs="DFKaiShu-SB-Estd-BF" w:hint="eastAsia"/>
          <w:color w:val="000000"/>
          <w:kern w:val="0"/>
        </w:rPr>
        <w:t>余光中〈控訴一枝煙囪〉</w:t>
      </w:r>
      <w:r w:rsidRPr="00111209">
        <w:rPr>
          <w:rFonts w:cs="TimesNewRomanPSMT" w:hint="eastAsia"/>
          <w:color w:val="000000"/>
          <w:kern w:val="0"/>
        </w:rPr>
        <w:t xml:space="preserve">）　</w:t>
      </w:r>
      <w:r w:rsidRPr="00111209">
        <w:rPr>
          <w:rFonts w:cs="TimesNewRomanPSMT"/>
          <w:color w:val="000000"/>
          <w:kern w:val="0"/>
        </w:rPr>
        <w:br/>
        <w:t>(</w:t>
      </w:r>
      <w:r w:rsidRPr="00111209">
        <w:rPr>
          <w:rFonts w:cs="TimesNewRomanPSMT" w:hint="eastAsia"/>
          <w:color w:val="000000"/>
          <w:kern w:val="0"/>
        </w:rPr>
        <w:t>Ａ</w:t>
      </w:r>
      <w:r w:rsidRPr="00111209">
        <w:rPr>
          <w:rFonts w:cs="TimesNewRomanPSMT"/>
          <w:color w:val="000000"/>
          <w:kern w:val="0"/>
        </w:rPr>
        <w:t>)</w:t>
      </w:r>
      <w:r w:rsidRPr="00111209">
        <w:rPr>
          <w:rFonts w:cs="DFMing-W5-WIN-BF" w:hint="eastAsia"/>
          <w:color w:val="000000"/>
          <w:kern w:val="0"/>
        </w:rPr>
        <w:t xml:space="preserve">以「蠻不講理的流氓」比喻煙囪　</w:t>
      </w:r>
      <w:r w:rsidRPr="00111209">
        <w:rPr>
          <w:rFonts w:cs="DFMing-W5-WIN-BF"/>
          <w:color w:val="000000"/>
          <w:kern w:val="0"/>
        </w:rPr>
        <w:t>(</w:t>
      </w:r>
      <w:r w:rsidRPr="00111209">
        <w:rPr>
          <w:rFonts w:cs="DFMing-W5-WIN-BF" w:hint="eastAsia"/>
          <w:color w:val="000000"/>
          <w:kern w:val="0"/>
        </w:rPr>
        <w:t>Ｂ</w:t>
      </w:r>
      <w:r w:rsidRPr="00111209">
        <w:rPr>
          <w:rFonts w:cs="DFMing-W5-WIN-BF"/>
          <w:color w:val="000000"/>
          <w:kern w:val="0"/>
        </w:rPr>
        <w:t>)</w:t>
      </w:r>
      <w:r w:rsidRPr="00111209">
        <w:rPr>
          <w:rFonts w:cs="DFMing-W5-WIN-BF" w:hint="eastAsia"/>
          <w:color w:val="000000"/>
          <w:kern w:val="0"/>
        </w:rPr>
        <w:t xml:space="preserve">以「不堪的髒話」比喻城市的噪音　</w:t>
      </w:r>
      <w:r w:rsidRPr="00111209">
        <w:rPr>
          <w:rFonts w:cs="DFMing-W5-WIN-BF"/>
          <w:color w:val="000000"/>
          <w:kern w:val="0"/>
        </w:rPr>
        <w:t>(</w:t>
      </w:r>
      <w:r w:rsidRPr="00111209">
        <w:rPr>
          <w:rFonts w:cs="DFMing-W5-WIN-BF" w:hint="eastAsia"/>
          <w:color w:val="000000"/>
          <w:kern w:val="0"/>
        </w:rPr>
        <w:t>Ｃ</w:t>
      </w:r>
      <w:r w:rsidRPr="00111209">
        <w:rPr>
          <w:rFonts w:cs="DFMing-W5-WIN-BF"/>
          <w:color w:val="000000"/>
          <w:kern w:val="0"/>
        </w:rPr>
        <w:t>)</w:t>
      </w:r>
      <w:r w:rsidRPr="00111209">
        <w:rPr>
          <w:rFonts w:cs="DFMing-W5-WIN-BF" w:hint="eastAsia"/>
          <w:color w:val="000000"/>
          <w:kern w:val="0"/>
        </w:rPr>
        <w:t xml:space="preserve">以「毛玻璃」比喻天空灰濛濛的一片　</w:t>
      </w:r>
      <w:r w:rsidRPr="00111209">
        <w:rPr>
          <w:rFonts w:cs="DFMing-W5-WIN-BF"/>
          <w:color w:val="000000"/>
          <w:kern w:val="0"/>
        </w:rPr>
        <w:t>(</w:t>
      </w:r>
      <w:r w:rsidRPr="00111209">
        <w:rPr>
          <w:rFonts w:cs="DFMing-W5-WIN-BF" w:hint="eastAsia"/>
          <w:color w:val="000000"/>
          <w:kern w:val="0"/>
        </w:rPr>
        <w:t>Ｄ</w:t>
      </w:r>
      <w:r w:rsidRPr="00111209">
        <w:rPr>
          <w:rFonts w:cs="DFMing-W5-WIN-BF"/>
          <w:color w:val="000000"/>
          <w:kern w:val="0"/>
        </w:rPr>
        <w:t>)</w:t>
      </w:r>
      <w:r w:rsidRPr="00111209">
        <w:rPr>
          <w:rFonts w:cs="DFMing-W5-WIN-BF" w:hint="eastAsia"/>
          <w:color w:val="000000"/>
          <w:kern w:val="0"/>
        </w:rPr>
        <w:t>以「破壞朝霞和晚雲的名譽」比喻汙染環境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vanish/>
          <w:color w:val="008000"/>
        </w:rPr>
        <w:t>100</w:t>
      </w:r>
      <w:r w:rsidRPr="001302F8">
        <w:rPr>
          <w:rFonts w:hint="eastAsia"/>
          <w:vanish/>
          <w:color w:val="008000"/>
        </w:rPr>
        <w:t>年歷屆試題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Ｂ</w:t>
      </w:r>
    </w:p>
    <w:p w:rsidR="001E2302" w:rsidRPr="00C065FE" w:rsidRDefault="001E2302" w:rsidP="001E2302">
      <w:pPr>
        <w:ind w:left="1140" w:hanging="1140"/>
        <w:rPr>
          <w:rFonts w:cs="DFKaiShu-SB-Estd-BF"/>
          <w:vanish/>
          <w:color w:val="0000FF"/>
          <w:kern w:val="0"/>
        </w:rPr>
      </w:pPr>
      <w:r w:rsidRPr="00C065FE">
        <w:rPr>
          <w:rFonts w:cs="DFMing-W5-WIN-BF"/>
          <w:vanish/>
          <w:color w:val="0000FF"/>
          <w:kern w:val="0"/>
        </w:rPr>
        <w:t xml:space="preserve"> </w:t>
      </w:r>
      <w:r w:rsidRPr="00C065FE">
        <w:rPr>
          <w:rFonts w:cs="DFMing-W5-WIN-BF" w:hint="eastAsia"/>
          <w:vanish/>
          <w:color w:val="0000FF"/>
          <w:kern w:val="0"/>
          <w:bdr w:val="single" w:sz="4" w:space="0" w:color="auto" w:shadow="1"/>
        </w:rPr>
        <w:t xml:space="preserve">  </w:t>
      </w:r>
      <w:r w:rsidRPr="00C065FE">
        <w:rPr>
          <w:rFonts w:cs="DFMing-W5-WIN-BF" w:hint="eastAsia"/>
          <w:vanish/>
          <w:color w:val="0000FF"/>
          <w:kern w:val="0"/>
          <w:bdr w:val="single" w:sz="4" w:space="0" w:color="auto" w:shadow="1"/>
        </w:rPr>
        <w:t>解析</w:t>
      </w:r>
      <w:r w:rsidRPr="00C065FE">
        <w:rPr>
          <w:rFonts w:cs="DFMing-W5-WIN-BF" w:hint="eastAsia"/>
          <w:vanish/>
          <w:color w:val="0000FF"/>
          <w:kern w:val="0"/>
          <w:bdr w:val="single" w:sz="4" w:space="0" w:color="auto" w:shadow="1"/>
        </w:rPr>
        <w:t xml:space="preserve">  </w:t>
      </w:r>
      <w:r w:rsidRPr="00C065FE">
        <w:rPr>
          <w:rFonts w:cs="DFMing-W5-WIN-BF"/>
          <w:vanish/>
          <w:color w:val="0000FF"/>
          <w:kern w:val="0"/>
        </w:rPr>
        <w:t xml:space="preserve"> (</w:t>
      </w:r>
      <w:r w:rsidRPr="00C065FE">
        <w:rPr>
          <w:rFonts w:cs="DFMing-W5-WIN-BF" w:hint="eastAsia"/>
          <w:vanish/>
          <w:color w:val="0000FF"/>
          <w:kern w:val="0"/>
        </w:rPr>
        <w:t>Ｂ</w:t>
      </w:r>
      <w:r w:rsidRPr="00C065FE">
        <w:rPr>
          <w:rFonts w:cs="DFMing-W5-WIN-BF"/>
          <w:vanish/>
          <w:color w:val="0000FF"/>
          <w:kern w:val="0"/>
        </w:rPr>
        <w:t>)</w:t>
      </w:r>
      <w:r w:rsidRPr="00C065FE">
        <w:rPr>
          <w:rFonts w:cs="DFMing-W5-WIN-BF" w:hint="eastAsia"/>
          <w:vanish/>
          <w:color w:val="0000FF"/>
          <w:kern w:val="0"/>
        </w:rPr>
        <w:t>比喻</w:t>
      </w:r>
      <w:r w:rsidRPr="00C065FE">
        <w:rPr>
          <w:rFonts w:cs="DFKaiShu-SB-Estd-BF" w:hint="eastAsia"/>
          <w:vanish/>
          <w:color w:val="0000FF"/>
          <w:kern w:val="0"/>
        </w:rPr>
        <w:t>煙囪排放的烏煙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Pr="00111209">
        <w:rPr>
          <w:rFonts w:hint="eastAsia"/>
          <w:color w:val="000000"/>
        </w:rPr>
        <w:t xml:space="preserve">宋代詞風大致分為兩類，一為婉約派，一為豪放派。兩派詞風各有特色，請問下列詞作何者屬於「婉約派」作品？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纖雲弄巧，飛星傳恨，銀漢迢迢暗度。金風</w:t>
      </w:r>
      <w:r w:rsidRPr="00111209">
        <w:rPr>
          <w:rFonts w:hint="eastAsia"/>
          <w:color w:val="000000"/>
        </w:rPr>
        <w:lastRenderedPageBreak/>
        <w:t xml:space="preserve">玉露一相逢，便勝卻人間無數。柔情似水，佳期如夢，忍顧鵲橋歸路。兩情若是久長時，又豈在朝朝暮暮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怒髮衝冠，憑欄處，瀟瀟雨歇。抬望眼，仰天長嘯，壯懷激烈。三十功名塵與土，八千里路雲和月。莫等閒，白了少年頭，空悲切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當年萬里覓封侯，匹馬戍梁州。關河夢斷何處？塵暗舊貂裘。胡未滅，鬢先秋，淚空流。此生誰料，心在天山，身老滄洲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老夫聊發少年狂，左牽黃，右擎蒼。錦帽貂裘，千騎卷平岡。為報傾城隨太守，親射虎，看孫郎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Ａ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婉約派之詞。語譯：天上纖細的雲彩，變化出許多花樣來，好似織女在展現技巧；流星在夜空中飛梭，傳遞著彼此的幽怨。終於靠著喜鵲為橋，在暗默中渡過漫長的天河相會。每年秋風起時的一次相逢，卻是勝過人間日日相偎的無數愛侶。似水的柔情啊，相會的美好時光就如同在夢中一般。離別之時，彼此在歸路上怎麼忍心回頭？不過兩個人的感情若是能保持長久，又何必在乎朝暮的相聚？秦觀〈鵲橋仙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豪放詞風。語譯：憤怒得頭髮直豎，頂起了帽子，獨自靠在欄杆前，瀟瀟風雨剛停了下來。抬頭遠望，昂頭對著天空大聲呼嘯，一片雄心壯志湧上心頭。三十多年的功名就如塵土一樣，我披星戴月，轉戰沙場數千里。不要虛度青春，待得滿頭白髮，再後悔也是枉然了。岳飛〈滿江紅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豪放詞風。語譯：想起年少氣盛的我，總想在萬里外建立功勳，曾經單槍匹馬遠戍邊疆。如今關山長城何在？就算在夢中也不易相逢，舊時的貂皮大衣任它在塵封中黯淡。胡人未滅，鬢髮已白，只能空流淚。有誰料到此生，我的心永留天山，而人卻一輩子老死於滄洲。陸游〈訴衷情〉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豪放詞風。語譯：年紀老邁的我忍不住想起年少輕狂的志向，牽著黃犬，帶著蒼鷹去追捕獵物。戴著錦蒙帽，穿貂鼠裘，隨從與我一起狂捲高平的山岡。為報答全城百姓追隨我出獵的盛情，看我親自射殺猛虎，猶如昔日的孫郎。蘇軾〈江城子‧密州出獵〉</w:t>
      </w:r>
    </w:p>
    <w:p w:rsidR="001E2302" w:rsidRDefault="001E2302" w:rsidP="001E230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111209">
        <w:rPr>
          <w:rFonts w:hint="eastAsia"/>
          <w:color w:val="000000"/>
        </w:rPr>
        <w:t>閱讀下文，並推斷畫線處何者為贅詞？「</w:t>
      </w:r>
      <w:r w:rsidRPr="00111209">
        <w:rPr>
          <w:rFonts w:cs="新細明體" w:hint="eastAsia"/>
          <w:color w:val="000000"/>
          <w:kern w:val="0"/>
        </w:rPr>
        <w:t>好貢丸咬下去，會多汁到爆漿。其</w:t>
      </w:r>
      <w:r w:rsidRPr="00111209">
        <w:rPr>
          <w:rFonts w:cs="新細明體"/>
          <w:color w:val="000000"/>
          <w:kern w:val="0"/>
          <w:u w:val="single"/>
        </w:rPr>
        <w:t>(</w:t>
      </w:r>
      <w:r w:rsidRPr="00111209">
        <w:rPr>
          <w:rFonts w:cs="新細明體" w:hint="eastAsia"/>
          <w:color w:val="000000"/>
          <w:kern w:val="0"/>
          <w:u w:val="single"/>
        </w:rPr>
        <w:t>甲</w:t>
      </w:r>
      <w:r w:rsidRPr="00111209">
        <w:rPr>
          <w:rFonts w:cs="新細明體"/>
          <w:color w:val="000000"/>
          <w:kern w:val="0"/>
          <w:u w:val="single"/>
        </w:rPr>
        <w:t>)</w:t>
      </w:r>
      <w:r w:rsidRPr="00111209">
        <w:rPr>
          <w:rFonts w:cs="新細明體" w:hint="eastAsia"/>
          <w:color w:val="000000"/>
          <w:kern w:val="0"/>
          <w:u w:val="single"/>
        </w:rPr>
        <w:t>基本條件</w:t>
      </w:r>
      <w:r w:rsidRPr="00111209">
        <w:rPr>
          <w:rFonts w:cs="新細明體" w:hint="eastAsia"/>
          <w:color w:val="000000"/>
          <w:kern w:val="0"/>
        </w:rPr>
        <w:t>是豬肉新鮮，取鮮肉的纖維尚活絡，搗碎之後，彈性、凝固性都佳；以臺灣黑毛豬的後腿肉製作，</w:t>
      </w:r>
      <w:r w:rsidRPr="00111209">
        <w:rPr>
          <w:color w:val="000000"/>
          <w:u w:val="single"/>
        </w:rPr>
        <w:t>(</w:t>
      </w:r>
      <w:r w:rsidRPr="00111209">
        <w:rPr>
          <w:rFonts w:hint="eastAsia"/>
          <w:color w:val="000000"/>
          <w:u w:val="single"/>
        </w:rPr>
        <w:t>乙</w:t>
      </w:r>
      <w:r w:rsidRPr="00111209">
        <w:rPr>
          <w:color w:val="000000"/>
          <w:u w:val="single"/>
        </w:rPr>
        <w:t>)</w:t>
      </w:r>
      <w:r w:rsidRPr="00111209">
        <w:rPr>
          <w:rFonts w:cs="新細明體" w:hint="eastAsia"/>
          <w:color w:val="000000"/>
          <w:kern w:val="0"/>
          <w:u w:val="single"/>
        </w:rPr>
        <w:t>特具</w:t>
      </w:r>
      <w:r w:rsidRPr="00111209">
        <w:rPr>
          <w:rFonts w:cs="新細明體" w:hint="eastAsia"/>
          <w:color w:val="000000"/>
          <w:kern w:val="0"/>
        </w:rPr>
        <w:t>彈性。此外，豬肉的蛋白質本就比魚肉結實，製作成丸也自然較結實，</w:t>
      </w:r>
      <w:r w:rsidRPr="00111209">
        <w:rPr>
          <w:color w:val="000000"/>
          <w:u w:val="single"/>
        </w:rPr>
        <w:t>(</w:t>
      </w:r>
      <w:r w:rsidRPr="00111209">
        <w:rPr>
          <w:rFonts w:hint="eastAsia"/>
          <w:color w:val="000000"/>
          <w:u w:val="single"/>
        </w:rPr>
        <w:t>丙</w:t>
      </w:r>
      <w:r w:rsidRPr="00111209">
        <w:rPr>
          <w:color w:val="000000"/>
          <w:u w:val="single"/>
        </w:rPr>
        <w:t>)</w:t>
      </w:r>
      <w:r w:rsidRPr="00111209">
        <w:rPr>
          <w:rFonts w:cs="新細明體" w:hint="eastAsia"/>
          <w:color w:val="000000"/>
          <w:kern w:val="0"/>
          <w:u w:val="single"/>
        </w:rPr>
        <w:t>或許</w:t>
      </w:r>
      <w:r w:rsidRPr="00111209">
        <w:rPr>
          <w:rFonts w:cs="新細明體" w:hint="eastAsia"/>
          <w:color w:val="000000"/>
          <w:kern w:val="0"/>
        </w:rPr>
        <w:t>不必添加澱粉、魚漿，僅以純肉製作。為</w:t>
      </w:r>
      <w:r w:rsidRPr="00111209">
        <w:rPr>
          <w:color w:val="000000"/>
          <w:u w:val="single"/>
        </w:rPr>
        <w:t>(</w:t>
      </w:r>
      <w:r w:rsidRPr="00111209">
        <w:rPr>
          <w:rFonts w:hint="eastAsia"/>
          <w:color w:val="000000"/>
          <w:u w:val="single"/>
        </w:rPr>
        <w:t>丁</w:t>
      </w:r>
      <w:r w:rsidRPr="00111209">
        <w:rPr>
          <w:color w:val="000000"/>
          <w:u w:val="single"/>
        </w:rPr>
        <w:t>)</w:t>
      </w:r>
      <w:r w:rsidRPr="00111209">
        <w:rPr>
          <w:rFonts w:cs="新細明體" w:hint="eastAsia"/>
          <w:color w:val="000000"/>
          <w:kern w:val="0"/>
          <w:u w:val="single"/>
        </w:rPr>
        <w:t>防止</w:t>
      </w:r>
      <w:r w:rsidRPr="00111209">
        <w:rPr>
          <w:rFonts w:cs="新細明體" w:hint="eastAsia"/>
          <w:color w:val="000000"/>
          <w:kern w:val="0"/>
        </w:rPr>
        <w:t>肉質老化，製程最好能控制溫度在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 w:rsidRPr="00111209">
          <w:rPr>
            <w:rFonts w:cs="新細明體"/>
            <w:color w:val="000000"/>
            <w:kern w:val="0"/>
          </w:rPr>
          <w:t>15</w:t>
        </w:r>
        <w:r w:rsidRPr="00111209">
          <w:rPr>
            <w:rFonts w:ascii="細明體" w:hAnsi="細明體" w:cs="新細明體" w:hint="eastAsia"/>
            <w:color w:val="000000"/>
            <w:kern w:val="0"/>
          </w:rPr>
          <w:t>℃</w:t>
        </w:r>
      </w:smartTag>
      <w:r w:rsidRPr="00111209">
        <w:rPr>
          <w:rFonts w:cs="新細明體" w:hint="eastAsia"/>
          <w:color w:val="000000"/>
          <w:kern w:val="0"/>
        </w:rPr>
        <w:t>以下。</w:t>
      </w:r>
      <w:r w:rsidRPr="00111209">
        <w:rPr>
          <w:rFonts w:hint="eastAsia"/>
          <w:color w:val="000000"/>
        </w:rPr>
        <w:t>」（</w:t>
      </w:r>
      <w:r w:rsidRPr="00111209">
        <w:rPr>
          <w:rFonts w:cs="新細明體" w:hint="eastAsia"/>
          <w:color w:val="000000"/>
          <w:kern w:val="0"/>
        </w:rPr>
        <w:t>焦桐〈捶煉美學〉</w:t>
      </w:r>
      <w:r w:rsidRPr="00111209">
        <w:rPr>
          <w:rFonts w:hint="eastAsia"/>
          <w:color w:val="000000"/>
        </w:rPr>
        <w:t xml:space="preserve">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甲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乙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丙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丁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新細明體" w:hint="eastAsia"/>
          <w:vanish/>
          <w:color w:val="008000"/>
        </w:rPr>
        <w:t>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丙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「或許」為猜測語氣，與文意不符</w:t>
      </w:r>
    </w:p>
    <w:p w:rsidR="001E2302" w:rsidRDefault="001E2302" w:rsidP="001E2302">
      <w:pPr>
        <w:ind w:left="1140" w:hanging="1140"/>
        <w:rPr>
          <w:color w:val="000000"/>
        </w:rPr>
      </w:pPr>
    </w:p>
    <w:p w:rsidR="001E2302" w:rsidRDefault="001E2302" w:rsidP="001E2302">
      <w:pPr>
        <w:rPr>
          <w:rFonts w:eastAsia="標楷體"/>
          <w:b/>
          <w:color w:val="000000"/>
          <w:sz w:val="24"/>
        </w:rPr>
      </w:pPr>
      <w:r w:rsidRPr="00111209">
        <w:rPr>
          <w:rFonts w:eastAsia="標楷體" w:hint="eastAsia"/>
          <w:b/>
          <w:color w:val="000000"/>
          <w:sz w:val="24"/>
        </w:rPr>
        <w:t>二、閱讀測驗</w:t>
      </w:r>
      <w:r w:rsidR="003E31B6">
        <w:rPr>
          <w:rFonts w:eastAsia="標楷體" w:hint="eastAsia"/>
          <w:b/>
          <w:color w:val="000000"/>
          <w:sz w:val="24"/>
        </w:rPr>
        <w:t xml:space="preserve"> (</w:t>
      </w:r>
      <w:r w:rsidR="003E31B6">
        <w:rPr>
          <w:rFonts w:eastAsia="標楷體" w:hint="eastAsia"/>
          <w:b/>
          <w:color w:val="000000"/>
          <w:sz w:val="24"/>
        </w:rPr>
        <w:t>每</w:t>
      </w:r>
      <w:r w:rsidRPr="00111209">
        <w:rPr>
          <w:rFonts w:eastAsia="標楷體" w:hint="eastAsia"/>
          <w:b/>
          <w:color w:val="000000"/>
          <w:sz w:val="24"/>
        </w:rPr>
        <w:t>題</w:t>
      </w:r>
      <w:r w:rsidR="003E31B6">
        <w:rPr>
          <w:rFonts w:eastAsia="標楷體" w:hint="eastAsia"/>
          <w:b/>
          <w:color w:val="000000"/>
          <w:sz w:val="24"/>
        </w:rPr>
        <w:t>2</w:t>
      </w:r>
      <w:r w:rsidRPr="00111209">
        <w:rPr>
          <w:rFonts w:eastAsia="標楷體" w:hint="eastAsia"/>
          <w:b/>
          <w:color w:val="000000"/>
          <w:sz w:val="24"/>
        </w:rPr>
        <w:t>分</w:t>
      </w:r>
      <w:r w:rsidRPr="00111209">
        <w:rPr>
          <w:rFonts w:eastAsia="標楷體" w:hint="eastAsia"/>
          <w:b/>
          <w:color w:val="000000"/>
          <w:sz w:val="24"/>
        </w:rPr>
        <w:t xml:space="preserve"> </w:t>
      </w:r>
      <w:r w:rsidRPr="00111209">
        <w:rPr>
          <w:rFonts w:eastAsia="標楷體" w:hint="eastAsia"/>
          <w:b/>
          <w:color w:val="000000"/>
          <w:sz w:val="24"/>
        </w:rPr>
        <w:t>共</w:t>
      </w:r>
      <w:r w:rsidR="003E31B6">
        <w:rPr>
          <w:rFonts w:eastAsia="標楷體" w:hint="eastAsia"/>
          <w:b/>
          <w:color w:val="000000"/>
          <w:sz w:val="24"/>
        </w:rPr>
        <w:t>2</w:t>
      </w:r>
      <w:r w:rsidRPr="00111209">
        <w:rPr>
          <w:rFonts w:eastAsia="標楷體" w:hint="eastAsia"/>
          <w:b/>
          <w:color w:val="000000"/>
          <w:sz w:val="24"/>
        </w:rPr>
        <w:t>0</w:t>
      </w:r>
      <w:r w:rsidRPr="00111209">
        <w:rPr>
          <w:rFonts w:eastAsia="標楷體" w:hint="eastAsia"/>
          <w:b/>
          <w:color w:val="000000"/>
          <w:sz w:val="24"/>
        </w:rPr>
        <w:t>分</w:t>
      </w:r>
      <w:r w:rsidRPr="00111209">
        <w:rPr>
          <w:rFonts w:eastAsia="標楷體" w:hint="eastAsia"/>
          <w:b/>
          <w:color w:val="000000"/>
          <w:sz w:val="24"/>
        </w:rPr>
        <w:t>)</w:t>
      </w:r>
    </w:p>
    <w:p w:rsidR="001E2302" w:rsidRDefault="003E31B6" w:rsidP="001E230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甲</w:t>
      </w:r>
      <w:r w:rsidR="001E2302">
        <w:rPr>
          <w:rFonts w:ascii="新細明體" w:eastAsia="新細明體" w:hAnsi="新細明體" w:cs="Arial"/>
          <w:color w:val="000000"/>
        </w:rPr>
        <w:t>.</w:t>
      </w:r>
      <w:r w:rsidR="001E2302" w:rsidRPr="00111209">
        <w:rPr>
          <w:rFonts w:hint="eastAsia"/>
          <w:color w:val="000000"/>
        </w:rPr>
        <w:t xml:space="preserve">　　莫聽穿林打葉聲，何妨吟嘯且徐行。竹杖芒鞋輕勝馬。誰怕？一蓑煙雨任平生。　料峭春風吹酒醒，微冷，山頭斜照卻相迎。回首向來蕭瑟處，歸去，也無風雨也無晴。（蘇軾〈定風波〉</w:t>
      </w:r>
      <w:smartTag w:uri="urn:schemas-microsoft-com:office:smarttags" w:element="chsdate">
        <w:smartTagPr>
          <w:attr w:name="Year" w:val="2011"/>
          <w:attr w:name="Month" w:val="3"/>
          <w:attr w:name="Day" w:val="7"/>
          <w:attr w:name="IsLunarDate" w:val="False"/>
          <w:attr w:name="IsROCDate" w:val="False"/>
        </w:smartTagPr>
        <w:r w:rsidR="001E2302" w:rsidRPr="00111209">
          <w:rPr>
            <w:rFonts w:hAnsi="Arial" w:cs="Arial" w:hint="eastAsia"/>
            <w:color w:val="000000"/>
            <w:szCs w:val="18"/>
          </w:rPr>
          <w:t>三月七日</w:t>
        </w:r>
      </w:smartTag>
      <w:r w:rsidR="001E2302" w:rsidRPr="00111209">
        <w:rPr>
          <w:rFonts w:hAnsi="Arial" w:cs="Arial" w:hint="eastAsia"/>
          <w:color w:val="000000"/>
          <w:szCs w:val="18"/>
        </w:rPr>
        <w:t>沙湖道中遇</w:t>
      </w:r>
      <w:r w:rsidR="001E2302" w:rsidRPr="00111209">
        <w:rPr>
          <w:rFonts w:hAnsi="新細明體" w:cs="Arial" w:hint="eastAsia"/>
          <w:color w:val="000000"/>
          <w:szCs w:val="18"/>
        </w:rPr>
        <w:t>雨，</w:t>
      </w:r>
      <w:r w:rsidR="001E2302" w:rsidRPr="00111209">
        <w:rPr>
          <w:rFonts w:hAnsi="Arial" w:cs="Arial" w:hint="eastAsia"/>
          <w:color w:val="000000"/>
          <w:szCs w:val="18"/>
        </w:rPr>
        <w:t>雨具先</w:t>
      </w:r>
      <w:r w:rsidR="001E2302" w:rsidRPr="00111209">
        <w:rPr>
          <w:rFonts w:hAnsi="新細明體" w:cs="Arial" w:hint="eastAsia"/>
          <w:color w:val="000000"/>
          <w:szCs w:val="18"/>
        </w:rPr>
        <w:t>去，</w:t>
      </w:r>
      <w:r w:rsidR="001E2302" w:rsidRPr="00111209">
        <w:rPr>
          <w:rFonts w:hAnsi="Arial" w:cs="Arial" w:hint="eastAsia"/>
          <w:color w:val="000000"/>
          <w:szCs w:val="18"/>
        </w:rPr>
        <w:t>同行皆狼</w:t>
      </w:r>
      <w:r w:rsidR="001E2302" w:rsidRPr="00111209">
        <w:rPr>
          <w:rFonts w:hAnsi="新細明體" w:cs="Arial" w:hint="eastAsia"/>
          <w:color w:val="000000"/>
          <w:szCs w:val="18"/>
        </w:rPr>
        <w:t>狽，</w:t>
      </w:r>
      <w:r w:rsidR="001E2302" w:rsidRPr="00111209">
        <w:rPr>
          <w:rFonts w:hAnsi="Arial" w:cs="Arial" w:hint="eastAsia"/>
          <w:color w:val="000000"/>
          <w:szCs w:val="18"/>
        </w:rPr>
        <w:t>余獨不覺。已而遂</w:t>
      </w:r>
      <w:r w:rsidR="001E2302" w:rsidRPr="00111209">
        <w:rPr>
          <w:rFonts w:hAnsi="新細明體" w:cs="Arial" w:hint="eastAsia"/>
          <w:color w:val="000000"/>
          <w:szCs w:val="18"/>
        </w:rPr>
        <w:t>晴，</w:t>
      </w:r>
      <w:r w:rsidR="001E2302" w:rsidRPr="00111209">
        <w:rPr>
          <w:rFonts w:hAnsi="Arial" w:cs="Arial" w:hint="eastAsia"/>
          <w:color w:val="000000"/>
          <w:szCs w:val="18"/>
        </w:rPr>
        <w:t>故作此</w:t>
      </w:r>
      <w:r w:rsidR="001E2302" w:rsidRPr="00111209">
        <w:rPr>
          <w:rFonts w:hint="eastAsia"/>
          <w:color w:val="000000"/>
        </w:rPr>
        <w:t>）</w:t>
      </w:r>
      <w:r w:rsidR="001E2302" w:rsidRPr="00111209">
        <w:rPr>
          <w:color w:val="000000"/>
        </w:rPr>
        <w:br/>
        <w:t>(</w:t>
      </w:r>
      <w:r w:rsidR="001E2302" w:rsidRPr="00111209">
        <w:rPr>
          <w:rFonts w:hint="eastAsia"/>
          <w:color w:val="000000"/>
        </w:rPr>
        <w:t xml:space="preserve">　　</w:t>
      </w:r>
      <w:r w:rsidR="001E2302" w:rsidRPr="00111209">
        <w:rPr>
          <w:color w:val="000000"/>
        </w:rPr>
        <w:t>)(</w:t>
      </w:r>
      <w:r>
        <w:rPr>
          <w:rFonts w:hint="eastAsia"/>
          <w:color w:val="000000"/>
        </w:rPr>
        <w:t>41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此闋詞依其字數當屬於：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Ａ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長調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Ｂ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中調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Ｃ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小令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Ｄ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>小調</w:t>
      </w:r>
      <w:r w:rsidR="001E2302" w:rsidRPr="00111209">
        <w:rPr>
          <w:color w:val="000000"/>
        </w:rPr>
        <w:br/>
        <w:t>(</w:t>
      </w:r>
      <w:r w:rsidR="001E2302" w:rsidRPr="00111209">
        <w:rPr>
          <w:rFonts w:hint="eastAsia"/>
          <w:color w:val="000000"/>
        </w:rPr>
        <w:t xml:space="preserve">　　</w:t>
      </w:r>
      <w:r w:rsidR="001E2302" w:rsidRPr="00111209">
        <w:rPr>
          <w:color w:val="000000"/>
        </w:rPr>
        <w:t>)(</w:t>
      </w:r>
      <w:r>
        <w:rPr>
          <w:rFonts w:hint="eastAsia"/>
          <w:color w:val="000000"/>
        </w:rPr>
        <w:t>42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>有關本闋詞的說明，何者</w:t>
      </w:r>
      <w:r w:rsidR="001E2302" w:rsidRPr="00111209">
        <w:rPr>
          <w:rFonts w:hint="eastAsia"/>
          <w:bCs/>
          <w:color w:val="000000"/>
          <w:u w:val="double"/>
        </w:rPr>
        <w:t>錯誤</w:t>
      </w:r>
      <w:r w:rsidR="001E2302" w:rsidRPr="00111209">
        <w:rPr>
          <w:rFonts w:hint="eastAsia"/>
          <w:color w:val="000000"/>
        </w:rPr>
        <w:t xml:space="preserve">？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Ａ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〈定風波〉為題目名稱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Ｂ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途中遇雨，以同行者的狼狽，對比蘇軾的從容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Ｃ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「也無風雨也無晴」，說明生命中的各種情境，皆有可供欣賞之處，因此應當活在當下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Ｄ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>從此闋詞可看出蘇軾坦然自適的人生觀</w:t>
      </w:r>
      <w:r w:rsidR="001E2302" w:rsidRPr="00111209">
        <w:rPr>
          <w:color w:val="000000"/>
        </w:rPr>
        <w:br/>
        <w:t>(</w:t>
      </w:r>
      <w:r w:rsidR="001E2302" w:rsidRPr="00111209">
        <w:rPr>
          <w:rFonts w:hint="eastAsia"/>
          <w:color w:val="000000"/>
        </w:rPr>
        <w:t xml:space="preserve">　　</w:t>
      </w:r>
      <w:r w:rsidR="001E2302" w:rsidRPr="00111209">
        <w:rPr>
          <w:color w:val="000000"/>
        </w:rPr>
        <w:t>)(</w:t>
      </w:r>
      <w:r>
        <w:rPr>
          <w:rFonts w:hint="eastAsia"/>
          <w:color w:val="000000"/>
        </w:rPr>
        <w:t>43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「莫聽穿林打葉聲，何妨吟嘯且徐行。竹杖芒鞋輕勝馬。誰怕？一蓑煙雨任平生。」此句話所表現出來的人生態度，與下列何者相同？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Ａ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大江東去，浪淘盡、千古風流人物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Ｂ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江山如畫，一時多少豪傑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Ｃ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羽扇綸巾，談笑間、強虜灰飛煙滅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Ｄ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>故國神遊，多情應笑我，早生華髮。人生如夢，一尊還酹江月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(</w:t>
      </w:r>
      <w:r w:rsidR="003E31B6" w:rsidRPr="00C065FE">
        <w:rPr>
          <w:rFonts w:hint="eastAsia"/>
          <w:vanish/>
          <w:color w:val="FF0000"/>
        </w:rPr>
        <w:t>41</w:t>
      </w:r>
      <w:r w:rsidRPr="00C065FE">
        <w:rPr>
          <w:vanish/>
          <w:color w:val="FF0000"/>
        </w:rPr>
        <w:t>)</w:t>
      </w:r>
      <w:r w:rsidRPr="00C065FE">
        <w:rPr>
          <w:rFonts w:hint="eastAsia"/>
          <w:vanish/>
          <w:color w:val="FF0000"/>
        </w:rPr>
        <w:t>Ｂ</w:t>
      </w:r>
      <w:r w:rsidRPr="00C065FE">
        <w:rPr>
          <w:vanish/>
          <w:color w:val="FF0000"/>
        </w:rPr>
        <w:t>;(</w:t>
      </w:r>
      <w:r w:rsidR="003E31B6" w:rsidRPr="00C065FE">
        <w:rPr>
          <w:rFonts w:hint="eastAsia"/>
          <w:vanish/>
          <w:color w:val="FF0000"/>
        </w:rPr>
        <w:t>42</w:t>
      </w:r>
      <w:r w:rsidRPr="00C065FE">
        <w:rPr>
          <w:vanish/>
          <w:color w:val="FF0000"/>
        </w:rPr>
        <w:t>)</w:t>
      </w:r>
      <w:r w:rsidRPr="00C065FE">
        <w:rPr>
          <w:rFonts w:hint="eastAsia"/>
          <w:vanish/>
          <w:color w:val="FF0000"/>
        </w:rPr>
        <w:t>Ａ</w:t>
      </w:r>
      <w:r w:rsidRPr="00C065FE">
        <w:rPr>
          <w:vanish/>
          <w:color w:val="FF0000"/>
        </w:rPr>
        <w:t>;(</w:t>
      </w:r>
      <w:r w:rsidR="003E31B6" w:rsidRPr="00C065FE">
        <w:rPr>
          <w:rFonts w:hint="eastAsia"/>
          <w:vanish/>
          <w:color w:val="FF0000"/>
        </w:rPr>
        <w:t>43</w:t>
      </w:r>
      <w:r w:rsidRPr="00C065FE">
        <w:rPr>
          <w:vanish/>
          <w:color w:val="FF0000"/>
        </w:rPr>
        <w:t>)</w:t>
      </w:r>
      <w:r w:rsidRPr="00C065FE">
        <w:rPr>
          <w:rFonts w:hint="eastAsia"/>
          <w:vanish/>
          <w:color w:val="FF0000"/>
        </w:rPr>
        <w:t>Ｄ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</w:rPr>
        <w:t>語譯：不要在意雨點穿過樹林敲打葉子的聲音，何妨一邊呼嘯歌唱，一邊散步。一根手杖，一雙草鞋，比騎馬還要輕快，大雨又有什麼可怕呢？煙雨迷漫，但願穿著蓑衣渡過此生。　清涼的春風把酒意吹醒了，有些寒意，山頭的落日卻來迎接著我。回想剛來寂靜的地方，回去時，既沒有風雨，也沒有天晴</w:t>
      </w:r>
      <w:r w:rsidRPr="00C065FE">
        <w:rPr>
          <w:vanish/>
          <w:color w:val="0000FF"/>
        </w:rPr>
        <w:br/>
      </w:r>
      <w:bookmarkStart w:id="2" w:name="TempBookMark"/>
      <w:bookmarkEnd w:id="2"/>
    </w:p>
    <w:p w:rsidR="001E2302" w:rsidRDefault="003E31B6" w:rsidP="001E230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乙</w:t>
      </w:r>
      <w:r w:rsidR="001E2302">
        <w:rPr>
          <w:rFonts w:ascii="新細明體" w:eastAsia="新細明體" w:hAnsi="新細明體" w:cs="Arial"/>
          <w:color w:val="000000"/>
        </w:rPr>
        <w:t>.</w:t>
      </w:r>
      <w:r w:rsidR="001E2302" w:rsidRPr="00111209">
        <w:rPr>
          <w:rFonts w:hint="eastAsia"/>
          <w:color w:val="000000"/>
        </w:rPr>
        <w:t>我是天空裡的一片雲，</w:t>
      </w:r>
      <w:r w:rsidR="001E2302" w:rsidRPr="00111209">
        <w:rPr>
          <w:color w:val="000000"/>
        </w:rPr>
        <w:br/>
      </w:r>
      <w:r w:rsidR="001E2302" w:rsidRPr="00111209">
        <w:rPr>
          <w:rFonts w:hint="eastAsia"/>
          <w:color w:val="000000"/>
        </w:rPr>
        <w:t>偶爾投影在你的波心，</w:t>
      </w:r>
      <w:r w:rsidR="001E2302" w:rsidRPr="00111209">
        <w:rPr>
          <w:color w:val="000000"/>
        </w:rPr>
        <w:br/>
      </w:r>
      <w:r w:rsidR="001E2302" w:rsidRPr="00111209">
        <w:rPr>
          <w:rFonts w:hint="eastAsia"/>
          <w:color w:val="000000"/>
        </w:rPr>
        <w:t>你不必訝異，更無須歡喜，</w:t>
      </w:r>
      <w:r w:rsidR="001E2302" w:rsidRPr="00111209">
        <w:rPr>
          <w:color w:val="000000"/>
        </w:rPr>
        <w:br/>
      </w:r>
      <w:r w:rsidR="001E2302" w:rsidRPr="00111209">
        <w:rPr>
          <w:rFonts w:hint="eastAsia"/>
          <w:color w:val="000000"/>
        </w:rPr>
        <w:t>在轉瞬間即消滅了蹤影，</w:t>
      </w:r>
      <w:r w:rsidR="001E2302" w:rsidRPr="00111209">
        <w:rPr>
          <w:color w:val="000000"/>
        </w:rPr>
        <w:br/>
      </w:r>
      <w:r w:rsidR="001E2302" w:rsidRPr="00111209">
        <w:rPr>
          <w:rFonts w:hint="eastAsia"/>
          <w:color w:val="000000"/>
        </w:rPr>
        <w:t>你我相逢在黑夜的海上，</w:t>
      </w:r>
      <w:r w:rsidR="001E2302" w:rsidRPr="00111209">
        <w:rPr>
          <w:color w:val="000000"/>
        </w:rPr>
        <w:br/>
      </w:r>
      <w:r w:rsidR="001E2302" w:rsidRPr="00111209">
        <w:rPr>
          <w:rFonts w:hint="eastAsia"/>
          <w:color w:val="000000"/>
        </w:rPr>
        <w:t>你有你的，我有我的方向；</w:t>
      </w:r>
      <w:r w:rsidR="001E2302" w:rsidRPr="00111209">
        <w:rPr>
          <w:color w:val="000000"/>
        </w:rPr>
        <w:br/>
      </w:r>
      <w:r w:rsidR="001E2302" w:rsidRPr="00111209">
        <w:rPr>
          <w:rFonts w:hint="eastAsia"/>
          <w:color w:val="000000"/>
        </w:rPr>
        <w:t>你記得也好，最好你忘掉，</w:t>
      </w:r>
      <w:r w:rsidR="001E2302" w:rsidRPr="00111209">
        <w:rPr>
          <w:color w:val="000000"/>
        </w:rPr>
        <w:br/>
      </w:r>
      <w:r w:rsidR="001E2302" w:rsidRPr="00111209">
        <w:rPr>
          <w:rFonts w:hint="eastAsia"/>
          <w:color w:val="000000"/>
        </w:rPr>
        <w:t>在這交會時互放的光亮。（徐志摩〈偶然〉）</w:t>
      </w:r>
      <w:r w:rsidR="001E2302" w:rsidRPr="00111209">
        <w:rPr>
          <w:color w:val="000000"/>
        </w:rPr>
        <w:br/>
        <w:t>(</w:t>
      </w:r>
      <w:r w:rsidR="001E2302" w:rsidRPr="00111209">
        <w:rPr>
          <w:rFonts w:hint="eastAsia"/>
          <w:color w:val="000000"/>
        </w:rPr>
        <w:t xml:space="preserve">　　</w:t>
      </w:r>
      <w:r w:rsidR="001E2302" w:rsidRPr="00111209">
        <w:rPr>
          <w:color w:val="000000"/>
        </w:rPr>
        <w:t>)(</w:t>
      </w:r>
      <w:r>
        <w:rPr>
          <w:rFonts w:hint="eastAsia"/>
          <w:color w:val="000000"/>
        </w:rPr>
        <w:t>44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〈偶然〉這首詩的主旨在表達：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Ａ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觸景傷情，悔恨交加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Ｂ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眷戀大自然的景物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Ｃ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夫妻感情之深厚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Ｄ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>人與人的因緣際會</w:t>
      </w:r>
      <w:r w:rsidR="001E2302" w:rsidRPr="00111209">
        <w:rPr>
          <w:color w:val="000000"/>
        </w:rPr>
        <w:br/>
      </w:r>
      <w:r w:rsidR="001E2302" w:rsidRPr="00111209">
        <w:rPr>
          <w:color w:val="000000"/>
        </w:rPr>
        <w:lastRenderedPageBreak/>
        <w:t>(</w:t>
      </w:r>
      <w:r w:rsidR="001E2302" w:rsidRPr="00111209">
        <w:rPr>
          <w:rFonts w:hint="eastAsia"/>
          <w:color w:val="000000"/>
        </w:rPr>
        <w:t xml:space="preserve">　　</w:t>
      </w:r>
      <w:r w:rsidR="001E2302" w:rsidRPr="00111209">
        <w:rPr>
          <w:color w:val="000000"/>
        </w:rPr>
        <w:t>)(</w:t>
      </w:r>
      <w:r>
        <w:rPr>
          <w:rFonts w:hint="eastAsia"/>
          <w:color w:val="000000"/>
        </w:rPr>
        <w:t>45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作者在詩中用天空裡的雲來比喻什麼？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Ａ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飄忽的行蹤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Ｂ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小人的蒙蔽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Ｃ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 xml:space="preserve">功名與富貴　</w:t>
      </w:r>
      <w:r w:rsidR="001E2302" w:rsidRPr="00111209">
        <w:rPr>
          <w:color w:val="000000"/>
        </w:rPr>
        <w:t>(</w:t>
      </w:r>
      <w:r w:rsidR="001E2302" w:rsidRPr="00111209">
        <w:rPr>
          <w:rFonts w:hint="eastAsia"/>
          <w:color w:val="000000"/>
        </w:rPr>
        <w:t>Ｄ</w:t>
      </w:r>
      <w:r w:rsidR="001E2302" w:rsidRPr="00111209">
        <w:rPr>
          <w:color w:val="000000"/>
        </w:rPr>
        <w:t>)</w:t>
      </w:r>
      <w:r w:rsidR="001E2302" w:rsidRPr="00111209">
        <w:rPr>
          <w:rFonts w:hint="eastAsia"/>
          <w:color w:val="000000"/>
        </w:rPr>
        <w:t>感傷的心情</w:t>
      </w:r>
      <w:r w:rsidR="001E2302" w:rsidRPr="00111209">
        <w:rPr>
          <w:color w:val="000000"/>
        </w:rPr>
        <w:br/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="003E31B6" w:rsidRPr="00C065FE">
        <w:rPr>
          <w:vanish/>
          <w:color w:val="FF0000"/>
        </w:rPr>
        <w:t xml:space="preserve"> </w:t>
      </w:r>
      <w:r w:rsidRPr="00C065FE">
        <w:rPr>
          <w:vanish/>
          <w:color w:val="FF0000"/>
        </w:rPr>
        <w:t>(</w:t>
      </w:r>
      <w:r w:rsidR="003E31B6" w:rsidRPr="00C065FE">
        <w:rPr>
          <w:rFonts w:hint="eastAsia"/>
          <w:vanish/>
          <w:color w:val="FF0000"/>
        </w:rPr>
        <w:t>44</w:t>
      </w:r>
      <w:r w:rsidRPr="00C065FE">
        <w:rPr>
          <w:vanish/>
          <w:color w:val="FF0000"/>
        </w:rPr>
        <w:t>)</w:t>
      </w:r>
      <w:r w:rsidRPr="00C065FE">
        <w:rPr>
          <w:rFonts w:hint="eastAsia"/>
          <w:vanish/>
          <w:color w:val="FF0000"/>
        </w:rPr>
        <w:t>Ｄ</w:t>
      </w:r>
      <w:r w:rsidRPr="00C065FE">
        <w:rPr>
          <w:vanish/>
          <w:color w:val="FF0000"/>
        </w:rPr>
        <w:t>;(</w:t>
      </w:r>
      <w:r w:rsidR="003E31B6" w:rsidRPr="00C065FE">
        <w:rPr>
          <w:rFonts w:hint="eastAsia"/>
          <w:vanish/>
          <w:color w:val="FF0000"/>
        </w:rPr>
        <w:t>45</w:t>
      </w:r>
      <w:r w:rsidRPr="00C065FE">
        <w:rPr>
          <w:vanish/>
          <w:color w:val="FF0000"/>
        </w:rPr>
        <w:t>)</w:t>
      </w:r>
      <w:r w:rsidRPr="00C065FE">
        <w:rPr>
          <w:rFonts w:hint="eastAsia"/>
          <w:vanish/>
          <w:color w:val="FF0000"/>
        </w:rPr>
        <w:t>Ａ</w:t>
      </w:r>
    </w:p>
    <w:p w:rsidR="001E2302" w:rsidRDefault="003E31B6" w:rsidP="001E2302">
      <w:pPr>
        <w:tabs>
          <w:tab w:val="left" w:pos="119"/>
        </w:tabs>
        <w:ind w:left="119" w:hanging="119"/>
        <w:rPr>
          <w:color w:val="000000"/>
          <w:kern w:val="0"/>
        </w:rPr>
      </w:pPr>
      <w:r>
        <w:rPr>
          <w:rFonts w:ascii="新細明體" w:eastAsia="新細明體" w:hAnsi="新細明體" w:cs="Arial" w:hint="eastAsia"/>
          <w:color w:val="000000"/>
          <w:kern w:val="0"/>
        </w:rPr>
        <w:t>丙</w:t>
      </w:r>
      <w:r w:rsidR="001E2302">
        <w:rPr>
          <w:rFonts w:ascii="新細明體" w:eastAsia="新細明體" w:hAnsi="新細明體" w:cs="Arial"/>
          <w:color w:val="000000"/>
          <w:kern w:val="0"/>
        </w:rPr>
        <w:t>.</w:t>
      </w:r>
      <w:r w:rsidR="001E2302" w:rsidRPr="00111209">
        <w:rPr>
          <w:rFonts w:hint="eastAsia"/>
          <w:color w:val="000000"/>
          <w:kern w:val="0"/>
        </w:rPr>
        <w:t xml:space="preserve">　　齊人有一妻一妾而處室者，其良人出，則必饜酒肉而後反。其妻問所與飲食者，則盡富貴也。其妻告其妾曰︰「良人出，則必饜酒肉而後反。問其所與飲食者，盡富貴也，而未嘗有顯者來。吾將瞷良人之所之也。」蚤起，施從良人之所之。遍國中，無與立談者，卒之東郭墦間之祭者，乞其餘；不足，又顧而之他，此其為饜足之道也。其妻歸，告其妾曰︰「良人者，所仰望而終身也。今若此！」與其妾訕其良人而相泣於中庭。而良人未之知也，施施從外來，驕其妻妾。由君子觀之，則人之所以求富貴利達者，其妻妾不羞也而不相泣者，幾希矣！（《孟子‧離婁》）</w:t>
      </w:r>
      <w:r w:rsidR="001E2302" w:rsidRPr="00111209">
        <w:rPr>
          <w:color w:val="000000"/>
          <w:kern w:val="0"/>
        </w:rPr>
        <w:br/>
        <w:t>(</w:t>
      </w:r>
      <w:r w:rsidR="001E2302" w:rsidRPr="00111209">
        <w:rPr>
          <w:rFonts w:hint="eastAsia"/>
          <w:color w:val="000000"/>
          <w:kern w:val="0"/>
        </w:rPr>
        <w:t xml:space="preserve">　　</w:t>
      </w:r>
      <w:r w:rsidR="001E2302" w:rsidRPr="00111209">
        <w:rPr>
          <w:color w:val="000000"/>
          <w:kern w:val="0"/>
        </w:rPr>
        <w:t>)(</w:t>
      </w:r>
      <w:r>
        <w:rPr>
          <w:rFonts w:hint="eastAsia"/>
          <w:color w:val="000000"/>
          <w:kern w:val="0"/>
        </w:rPr>
        <w:t>46</w:t>
      </w:r>
      <w:r w:rsidR="001E2302" w:rsidRPr="00111209">
        <w:rPr>
          <w:color w:val="000000"/>
          <w:kern w:val="0"/>
        </w:rPr>
        <w:t>)</w:t>
      </w:r>
      <w:r w:rsidR="001E2302" w:rsidRPr="00111209">
        <w:rPr>
          <w:rFonts w:hint="eastAsia"/>
          <w:color w:val="000000"/>
          <w:kern w:val="0"/>
        </w:rPr>
        <w:t xml:space="preserve">本文的旨意是：　</w:t>
      </w:r>
      <w:r w:rsidR="001E2302" w:rsidRPr="00111209">
        <w:rPr>
          <w:color w:val="000000"/>
          <w:kern w:val="0"/>
        </w:rPr>
        <w:t>(</w:t>
      </w:r>
      <w:r w:rsidR="001E2302" w:rsidRPr="00111209">
        <w:rPr>
          <w:rFonts w:hint="eastAsia"/>
          <w:color w:val="000000"/>
          <w:kern w:val="0"/>
        </w:rPr>
        <w:t>Ａ</w:t>
      </w:r>
      <w:r w:rsidR="001E2302" w:rsidRPr="00111209">
        <w:rPr>
          <w:color w:val="000000"/>
          <w:kern w:val="0"/>
        </w:rPr>
        <w:t>)</w:t>
      </w:r>
      <w:r w:rsidR="001E2302" w:rsidRPr="00111209">
        <w:rPr>
          <w:rFonts w:hint="eastAsia"/>
          <w:color w:val="000000"/>
          <w:kern w:val="0"/>
        </w:rPr>
        <w:t xml:space="preserve">羨慕齊人享有妻妾的美滿婚姻　</w:t>
      </w:r>
      <w:r w:rsidR="001E2302" w:rsidRPr="00111209">
        <w:rPr>
          <w:color w:val="000000"/>
          <w:kern w:val="0"/>
        </w:rPr>
        <w:t>(</w:t>
      </w:r>
      <w:r w:rsidR="001E2302" w:rsidRPr="00111209">
        <w:rPr>
          <w:rFonts w:hint="eastAsia"/>
          <w:color w:val="000000"/>
          <w:kern w:val="0"/>
        </w:rPr>
        <w:t>Ｂ</w:t>
      </w:r>
      <w:r w:rsidR="001E2302" w:rsidRPr="00111209">
        <w:rPr>
          <w:color w:val="000000"/>
          <w:kern w:val="0"/>
        </w:rPr>
        <w:t>)</w:t>
      </w:r>
      <w:r w:rsidR="001E2302" w:rsidRPr="00111209">
        <w:rPr>
          <w:rFonts w:hint="eastAsia"/>
          <w:color w:val="000000"/>
          <w:kern w:val="0"/>
        </w:rPr>
        <w:t xml:space="preserve">諷諭齊人娶一妻一妾而不合一夫一妻制的婚姻　</w:t>
      </w:r>
      <w:r w:rsidR="001E2302" w:rsidRPr="00111209">
        <w:rPr>
          <w:color w:val="000000"/>
          <w:kern w:val="0"/>
        </w:rPr>
        <w:t>(</w:t>
      </w:r>
      <w:r w:rsidR="001E2302" w:rsidRPr="00111209">
        <w:rPr>
          <w:rFonts w:hint="eastAsia"/>
          <w:color w:val="000000"/>
          <w:kern w:val="0"/>
        </w:rPr>
        <w:t>Ｃ</w:t>
      </w:r>
      <w:r w:rsidR="001E2302" w:rsidRPr="00111209">
        <w:rPr>
          <w:color w:val="000000"/>
          <w:kern w:val="0"/>
        </w:rPr>
        <w:t>)</w:t>
      </w:r>
      <w:r w:rsidR="001E2302" w:rsidRPr="00111209">
        <w:rPr>
          <w:rFonts w:hint="eastAsia"/>
          <w:color w:val="000000"/>
          <w:kern w:val="0"/>
        </w:rPr>
        <w:t xml:space="preserve">諷諭齊人只知道飲酒吃肉而不知上進　</w:t>
      </w:r>
      <w:r w:rsidR="001E2302" w:rsidRPr="00111209">
        <w:rPr>
          <w:color w:val="000000"/>
          <w:kern w:val="0"/>
        </w:rPr>
        <w:t>(</w:t>
      </w:r>
      <w:r w:rsidR="001E2302" w:rsidRPr="00111209">
        <w:rPr>
          <w:rFonts w:hint="eastAsia"/>
          <w:color w:val="000000"/>
          <w:kern w:val="0"/>
        </w:rPr>
        <w:t>Ｄ</w:t>
      </w:r>
      <w:r w:rsidR="001E2302" w:rsidRPr="00111209">
        <w:rPr>
          <w:color w:val="000000"/>
          <w:kern w:val="0"/>
        </w:rPr>
        <w:t>)</w:t>
      </w:r>
      <w:r w:rsidR="001E2302" w:rsidRPr="00111209">
        <w:rPr>
          <w:rFonts w:hint="eastAsia"/>
          <w:color w:val="000000"/>
          <w:kern w:val="0"/>
        </w:rPr>
        <w:t>諷諭世人不要因貪求富貴而寡廉鮮恥</w:t>
      </w:r>
      <w:r w:rsidR="001E2302" w:rsidRPr="00111209">
        <w:rPr>
          <w:color w:val="000000"/>
          <w:kern w:val="0"/>
        </w:rPr>
        <w:br/>
        <w:t>(</w:t>
      </w:r>
      <w:r w:rsidR="001E2302" w:rsidRPr="00111209">
        <w:rPr>
          <w:rFonts w:hint="eastAsia"/>
          <w:color w:val="000000"/>
          <w:kern w:val="0"/>
        </w:rPr>
        <w:t xml:space="preserve">　　</w:t>
      </w:r>
      <w:r w:rsidR="001E2302" w:rsidRPr="00111209">
        <w:rPr>
          <w:color w:val="000000"/>
          <w:kern w:val="0"/>
        </w:rPr>
        <w:t>)(</w:t>
      </w:r>
      <w:r>
        <w:rPr>
          <w:rFonts w:hint="eastAsia"/>
          <w:color w:val="000000"/>
          <w:kern w:val="0"/>
        </w:rPr>
        <w:t>47</w:t>
      </w:r>
      <w:r w:rsidR="001E2302" w:rsidRPr="00111209">
        <w:rPr>
          <w:color w:val="000000"/>
          <w:kern w:val="0"/>
        </w:rPr>
        <w:t>)</w:t>
      </w:r>
      <w:r w:rsidR="001E2302" w:rsidRPr="00111209">
        <w:rPr>
          <w:rFonts w:hint="eastAsia"/>
          <w:color w:val="000000"/>
          <w:kern w:val="0"/>
        </w:rPr>
        <w:t xml:space="preserve">「又顧而之他」的「顧」字意為：　</w:t>
      </w:r>
      <w:r w:rsidR="001E2302" w:rsidRPr="00111209">
        <w:rPr>
          <w:color w:val="000000"/>
          <w:kern w:val="0"/>
        </w:rPr>
        <w:t>(</w:t>
      </w:r>
      <w:r w:rsidR="001E2302" w:rsidRPr="00111209">
        <w:rPr>
          <w:rFonts w:hint="eastAsia"/>
          <w:color w:val="000000"/>
          <w:kern w:val="0"/>
        </w:rPr>
        <w:t>Ａ</w:t>
      </w:r>
      <w:r w:rsidR="001E2302" w:rsidRPr="00111209">
        <w:rPr>
          <w:color w:val="000000"/>
          <w:kern w:val="0"/>
        </w:rPr>
        <w:t>)</w:t>
      </w:r>
      <w:r w:rsidR="001E2302" w:rsidRPr="00111209">
        <w:rPr>
          <w:rFonts w:hint="eastAsia"/>
          <w:color w:val="000000"/>
          <w:kern w:val="0"/>
        </w:rPr>
        <w:t xml:space="preserve">左右張望　</w:t>
      </w:r>
      <w:r w:rsidR="001E2302" w:rsidRPr="00111209">
        <w:rPr>
          <w:color w:val="000000"/>
          <w:kern w:val="0"/>
        </w:rPr>
        <w:t>(</w:t>
      </w:r>
      <w:r w:rsidR="001E2302" w:rsidRPr="00111209">
        <w:rPr>
          <w:rFonts w:hint="eastAsia"/>
          <w:color w:val="000000"/>
          <w:kern w:val="0"/>
        </w:rPr>
        <w:t>Ｂ</w:t>
      </w:r>
      <w:r w:rsidR="001E2302" w:rsidRPr="00111209">
        <w:rPr>
          <w:color w:val="000000"/>
          <w:kern w:val="0"/>
        </w:rPr>
        <w:t>)</w:t>
      </w:r>
      <w:r w:rsidR="001E2302" w:rsidRPr="00111209">
        <w:rPr>
          <w:rFonts w:hint="eastAsia"/>
          <w:color w:val="000000"/>
          <w:kern w:val="0"/>
        </w:rPr>
        <w:t xml:space="preserve">考慮周到　</w:t>
      </w:r>
      <w:r w:rsidR="001E2302" w:rsidRPr="00111209">
        <w:rPr>
          <w:color w:val="000000"/>
          <w:kern w:val="0"/>
        </w:rPr>
        <w:t>(</w:t>
      </w:r>
      <w:r w:rsidR="001E2302" w:rsidRPr="00111209">
        <w:rPr>
          <w:rFonts w:hint="eastAsia"/>
          <w:color w:val="000000"/>
          <w:kern w:val="0"/>
        </w:rPr>
        <w:t>Ｃ</w:t>
      </w:r>
      <w:r w:rsidR="001E2302" w:rsidRPr="00111209">
        <w:rPr>
          <w:color w:val="000000"/>
          <w:kern w:val="0"/>
        </w:rPr>
        <w:t>)</w:t>
      </w:r>
      <w:r w:rsidR="001E2302" w:rsidRPr="00111209">
        <w:rPr>
          <w:rFonts w:hint="eastAsia"/>
          <w:color w:val="000000"/>
          <w:kern w:val="0"/>
        </w:rPr>
        <w:t xml:space="preserve">關懷思念　</w:t>
      </w:r>
      <w:r w:rsidR="001E2302" w:rsidRPr="00111209">
        <w:rPr>
          <w:color w:val="000000"/>
          <w:kern w:val="0"/>
        </w:rPr>
        <w:t>(</w:t>
      </w:r>
      <w:r w:rsidR="001E2302" w:rsidRPr="00111209">
        <w:rPr>
          <w:rFonts w:hint="eastAsia"/>
          <w:color w:val="000000"/>
          <w:kern w:val="0"/>
        </w:rPr>
        <w:t>Ｄ</w:t>
      </w:r>
      <w:r w:rsidR="001E2302" w:rsidRPr="00111209">
        <w:rPr>
          <w:color w:val="000000"/>
          <w:kern w:val="0"/>
        </w:rPr>
        <w:t>)</w:t>
      </w:r>
      <w:r w:rsidR="001E2302" w:rsidRPr="00111209">
        <w:rPr>
          <w:rFonts w:hint="eastAsia"/>
          <w:color w:val="000000"/>
          <w:kern w:val="0"/>
        </w:rPr>
        <w:t>只是如此</w:t>
      </w:r>
    </w:p>
    <w:p w:rsidR="001E2302" w:rsidRPr="001302F8" w:rsidRDefault="001E2302" w:rsidP="001E2302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【龍騰自命題】</w:t>
      </w:r>
    </w:p>
    <w:p w:rsidR="001E2302" w:rsidRPr="00C065FE" w:rsidRDefault="001E2302" w:rsidP="001E2302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(</w:t>
      </w:r>
      <w:r w:rsidR="003E31B6" w:rsidRPr="00C065FE">
        <w:rPr>
          <w:rFonts w:hint="eastAsia"/>
          <w:vanish/>
          <w:color w:val="FF0000"/>
        </w:rPr>
        <w:t>46</w:t>
      </w:r>
      <w:r w:rsidRPr="00C065FE">
        <w:rPr>
          <w:vanish/>
          <w:color w:val="FF0000"/>
        </w:rPr>
        <w:t>)</w:t>
      </w:r>
      <w:r w:rsidRPr="00C065FE">
        <w:rPr>
          <w:rFonts w:hint="eastAsia"/>
          <w:vanish/>
          <w:color w:val="FF0000"/>
        </w:rPr>
        <w:t>Ｄ</w:t>
      </w:r>
      <w:r w:rsidR="003E31B6" w:rsidRPr="00C065FE">
        <w:rPr>
          <w:vanish/>
          <w:color w:val="FF0000"/>
        </w:rPr>
        <w:t>;</w:t>
      </w:r>
      <w:r w:rsidRPr="00C065FE">
        <w:rPr>
          <w:vanish/>
          <w:color w:val="FF0000"/>
        </w:rPr>
        <w:t>(</w:t>
      </w:r>
      <w:r w:rsidR="003E31B6" w:rsidRPr="00C065FE">
        <w:rPr>
          <w:rFonts w:hint="eastAsia"/>
          <w:vanish/>
          <w:color w:val="FF0000"/>
        </w:rPr>
        <w:t>47</w:t>
      </w:r>
      <w:r w:rsidRPr="00C065FE">
        <w:rPr>
          <w:vanish/>
          <w:color w:val="FF0000"/>
        </w:rPr>
        <w:t>)</w:t>
      </w:r>
      <w:r w:rsidRPr="00C065FE">
        <w:rPr>
          <w:rFonts w:hint="eastAsia"/>
          <w:vanish/>
          <w:color w:val="FF0000"/>
        </w:rPr>
        <w:t>Ａ</w:t>
      </w:r>
    </w:p>
    <w:p w:rsidR="001E2302" w:rsidRPr="00C065FE" w:rsidRDefault="001E2302" w:rsidP="001E2302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</w:rPr>
        <w:t>語譯：齊國有個一妻一妾住在一起的人家。她們的丈夫每次出門，必定是喝足了酒、吃飽了肉之後才回家。妻子問同他一起吃喝的是什麼人，他就說都是有錢有勢的人。妻子告訴他的妾說：「丈夫每次出去，總是酒足肉飽後回來；問他同誰一起吃喝，他就說都是有錢有勢的人，可是從來沒見有顯貴的人來過，我打算暗暗地察看他到什麼地方去。」第二天一早起來，妻子暗中跟著丈夫到他要去的地方，看到丈夫走遍全城沒有一個人停下來跟他說話。最後走到了東門外的一塊墓地中間，跑到祭墳的人那裡，討些殘剩的酒菜吃；沒吃飽，又東張西望上別處去乞討，這就是他吃飽喝足的辦法。妻子回家後，把情況告訴了妾，並說道：「丈夫，是我們指望終身依靠的人，現在他竟然這樣！」說罷同妾一起嘲罵丈夫，在庭中相對而泣。而丈夫還不知道，得意洋洋地從外面回來，向妻妾誇耀一番。從君子看來，這用來追求大富大貴、榮利顯達的手段，能使他們妻妾不感到羞恥、不相對哭泣的，恐怕很少吧</w:t>
      </w:r>
    </w:p>
    <w:p w:rsidR="001E2302" w:rsidRPr="00111209" w:rsidRDefault="001E2302" w:rsidP="001E2302">
      <w:pPr>
        <w:ind w:left="1140" w:hanging="1140"/>
        <w:rPr>
          <w:color w:val="000000"/>
        </w:rPr>
      </w:pPr>
    </w:p>
    <w:p w:rsidR="00226647" w:rsidRPr="001302F8" w:rsidRDefault="00226647" w:rsidP="00226647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新細明體" w:hint="eastAsia"/>
          <w:vanish/>
          <w:color w:val="008000"/>
        </w:rPr>
        <w:t>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DC1CD3" w:rsidRPr="00DC1CD3" w:rsidRDefault="00DC1CD3" w:rsidP="00DC1CD3">
      <w:pPr>
        <w:rPr>
          <w:color w:val="000000"/>
        </w:rPr>
      </w:pPr>
      <w:r>
        <w:rPr>
          <w:rFonts w:hint="eastAsia"/>
          <w:color w:val="000000"/>
        </w:rPr>
        <w:t>丁</w:t>
      </w:r>
      <w:r>
        <w:rPr>
          <w:rFonts w:hint="eastAsia"/>
          <w:color w:val="000000"/>
        </w:rPr>
        <w:t>.</w:t>
      </w:r>
      <w:r w:rsidRPr="00DC1CD3">
        <w:rPr>
          <w:rFonts w:hint="eastAsia"/>
        </w:rPr>
        <w:t xml:space="preserve"> </w:t>
      </w:r>
      <w:r w:rsidRPr="00DC1CD3">
        <w:rPr>
          <w:rFonts w:hint="eastAsia"/>
          <w:color w:val="000000"/>
        </w:rPr>
        <w:t>貞觀之初，求賢如渴，善人所舉，信而任之，取其所長，恆恐不及。近歲以來，由心好惡，或眾善舉而用之，或一人毀而棄之，或積年任而用之，或一朝疑而遠之。夫行有素履，事有成跡，所毀之人，未必可信於所舉，積年之行，不應頓失於一朝。君子之懷，蹈仁義而弘大德；小人之性，好讒佞以為身謀。陛下不審察其根源，而輕為之臧否，</w:t>
      </w:r>
      <w:r>
        <w:rPr>
          <w:rFonts w:hint="eastAsia"/>
          <w:color w:val="000000"/>
        </w:rPr>
        <w:t>是使守道者日疏，干求者日進。所以人思苟免，莫能盡</w:t>
      </w:r>
      <w:r w:rsidRPr="00DC1CD3">
        <w:rPr>
          <w:rFonts w:hint="eastAsia"/>
          <w:color w:val="000000"/>
        </w:rPr>
        <w:t>力。此其漸不克終六也。</w:t>
      </w:r>
    </w:p>
    <w:p w:rsidR="00226647" w:rsidRDefault="00DC1CD3" w:rsidP="00DC1CD3">
      <w:pPr>
        <w:ind w:firstLine="480"/>
        <w:rPr>
          <w:color w:val="000000"/>
        </w:rPr>
      </w:pPr>
      <w:r w:rsidRPr="00DC1CD3">
        <w:rPr>
          <w:rFonts w:hint="eastAsia"/>
          <w:color w:val="000000"/>
        </w:rPr>
        <w:t>陛下初登大位，高居深視，事惟清靜，心無嗜欲，內除畢弋之物，外絕畋</w:t>
      </w:r>
      <w:r>
        <w:rPr>
          <w:rFonts w:hint="eastAsia"/>
          <w:color w:val="000000"/>
        </w:rPr>
        <w:t>獵之源。數載之後，不能固志，雖無十旬之逸，或過三驅之禮。遂使盤遊</w:t>
      </w:r>
      <w:r w:rsidRPr="00DC1CD3">
        <w:rPr>
          <w:rFonts w:hint="eastAsia"/>
          <w:color w:val="000000"/>
        </w:rPr>
        <w:t>之娛，見譏於百姓，鷹犬之貢，遠及於四夷。或時教習之處，道路遙遠，侵晨而出，入夜方還。以馳騁為歡，莫慮不虞之變，事之不測，其可救乎？此其漸不克終七也。</w:t>
      </w:r>
    </w:p>
    <w:p w:rsidR="00185670" w:rsidRDefault="00185670" w:rsidP="00DC1CD3">
      <w:pPr>
        <w:ind w:firstLine="480"/>
        <w:rPr>
          <w:color w:val="000000"/>
        </w:rPr>
      </w:pPr>
    </w:p>
    <w:p w:rsidR="00DC1CD3" w:rsidRDefault="00DC1CD3" w:rsidP="00DC1CD3">
      <w:pPr>
        <w:rPr>
          <w:color w:val="000000"/>
        </w:rPr>
      </w:pP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 xml:space="preserve">　　</w:t>
      </w:r>
      <w:r w:rsidRPr="00111209">
        <w:rPr>
          <w:color w:val="000000"/>
        </w:rPr>
        <w:t>)(</w:t>
      </w:r>
      <w:r>
        <w:rPr>
          <w:rFonts w:hint="eastAsia"/>
          <w:color w:val="000000"/>
        </w:rPr>
        <w:t>48</w:t>
      </w:r>
      <w:r w:rsidRPr="00111209">
        <w:rPr>
          <w:color w:val="000000"/>
        </w:rPr>
        <w:t>)</w:t>
      </w:r>
      <w:r>
        <w:rPr>
          <w:rFonts w:hint="eastAsia"/>
          <w:color w:val="000000"/>
        </w:rPr>
        <w:t>下列事蹟，發生在唐太宗施政前期的是：</w:t>
      </w:r>
      <w:r>
        <w:rPr>
          <w:rFonts w:hint="eastAsia"/>
          <w:color w:val="000000"/>
        </w:rPr>
        <w:t xml:space="preserve">  </w:t>
      </w:r>
      <w:r w:rsidRPr="00DC1CD3">
        <w:rPr>
          <w:rFonts w:hint="eastAsia"/>
          <w:color w:val="000000"/>
        </w:rPr>
        <w:t>(</w:t>
      </w:r>
      <w:r w:rsidRPr="00DC1CD3">
        <w:rPr>
          <w:rFonts w:hint="eastAsia"/>
          <w:color w:val="000000"/>
        </w:rPr>
        <w:t>Ａ</w:t>
      </w:r>
      <w:r w:rsidRPr="00DC1CD3">
        <w:rPr>
          <w:rFonts w:hint="eastAsia"/>
          <w:color w:val="000000"/>
        </w:rPr>
        <w:t>)</w:t>
      </w:r>
      <w:r w:rsidRPr="00DC1CD3">
        <w:rPr>
          <w:rFonts w:hint="eastAsia"/>
        </w:rPr>
        <w:t xml:space="preserve"> </w:t>
      </w:r>
      <w:r w:rsidRPr="00DC1CD3">
        <w:rPr>
          <w:rFonts w:hint="eastAsia"/>
          <w:color w:val="000000"/>
        </w:rPr>
        <w:t xml:space="preserve">或眾善舉而用之，或一人毀而棄之　</w:t>
      </w:r>
      <w:r w:rsidRPr="00DC1CD3">
        <w:rPr>
          <w:rFonts w:hint="eastAsia"/>
          <w:color w:val="000000"/>
        </w:rPr>
        <w:t>(</w:t>
      </w:r>
      <w:r w:rsidRPr="00DC1CD3">
        <w:rPr>
          <w:rFonts w:hint="eastAsia"/>
          <w:color w:val="000000"/>
        </w:rPr>
        <w:t>Ｂ</w:t>
      </w:r>
      <w:r w:rsidRPr="00DC1CD3">
        <w:rPr>
          <w:rFonts w:hint="eastAsia"/>
          <w:color w:val="000000"/>
        </w:rPr>
        <w:t>)</w:t>
      </w:r>
      <w:r w:rsidRPr="00DC1CD3">
        <w:rPr>
          <w:rFonts w:hint="eastAsia"/>
        </w:rPr>
        <w:t xml:space="preserve"> </w:t>
      </w:r>
      <w:r w:rsidRPr="00DC1CD3">
        <w:rPr>
          <w:rFonts w:hint="eastAsia"/>
          <w:color w:val="000000"/>
        </w:rPr>
        <w:t xml:space="preserve">不審察其根源，而輕為之臧否　</w:t>
      </w:r>
      <w:r w:rsidRPr="00DC1CD3">
        <w:rPr>
          <w:rFonts w:hint="eastAsia"/>
          <w:color w:val="000000"/>
        </w:rPr>
        <w:t>(</w:t>
      </w:r>
      <w:r w:rsidRPr="00DC1CD3">
        <w:rPr>
          <w:rFonts w:hint="eastAsia"/>
          <w:color w:val="000000"/>
        </w:rPr>
        <w:t>Ｃ</w:t>
      </w:r>
      <w:r w:rsidRPr="00DC1CD3">
        <w:rPr>
          <w:rFonts w:hint="eastAsia"/>
          <w:color w:val="000000"/>
        </w:rPr>
        <w:t>)</w:t>
      </w:r>
      <w:r w:rsidRPr="00DC1CD3">
        <w:rPr>
          <w:rFonts w:hint="eastAsia"/>
        </w:rPr>
        <w:t xml:space="preserve"> </w:t>
      </w:r>
      <w:r w:rsidRPr="00DC1CD3">
        <w:rPr>
          <w:rFonts w:hint="eastAsia"/>
          <w:color w:val="000000"/>
        </w:rPr>
        <w:t xml:space="preserve">高居深視，事惟清靜，心無嗜欲　</w:t>
      </w:r>
      <w:r w:rsidRPr="00DC1CD3">
        <w:rPr>
          <w:rFonts w:hint="eastAsia"/>
          <w:color w:val="000000"/>
        </w:rPr>
        <w:t>(</w:t>
      </w:r>
      <w:r w:rsidRPr="00DC1CD3">
        <w:rPr>
          <w:rFonts w:hint="eastAsia"/>
          <w:color w:val="000000"/>
        </w:rPr>
        <w:t>Ｄ</w:t>
      </w:r>
      <w:r w:rsidRPr="00DC1CD3">
        <w:rPr>
          <w:rFonts w:hint="eastAsia"/>
          <w:color w:val="000000"/>
        </w:rPr>
        <w:t>)</w:t>
      </w:r>
      <w:r w:rsidRPr="00DC1CD3">
        <w:rPr>
          <w:rFonts w:hint="eastAsia"/>
        </w:rPr>
        <w:t xml:space="preserve"> </w:t>
      </w:r>
      <w:r>
        <w:rPr>
          <w:rFonts w:hint="eastAsia"/>
          <w:color w:val="000000"/>
        </w:rPr>
        <w:t>盤遊</w:t>
      </w:r>
      <w:r w:rsidRPr="00DC1CD3">
        <w:rPr>
          <w:rFonts w:hint="eastAsia"/>
          <w:color w:val="000000"/>
        </w:rPr>
        <w:t>之娛，見譏於百姓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 xml:space="preserve">　　</w:t>
      </w:r>
      <w:r w:rsidRPr="00111209">
        <w:rPr>
          <w:color w:val="000000"/>
        </w:rPr>
        <w:t>)(</w:t>
      </w:r>
      <w:r>
        <w:rPr>
          <w:rFonts w:hint="eastAsia"/>
          <w:color w:val="000000"/>
        </w:rPr>
        <w:t>49</w:t>
      </w:r>
      <w:r w:rsidRPr="00111209">
        <w:rPr>
          <w:color w:val="000000"/>
        </w:rPr>
        <w:t>)</w:t>
      </w:r>
      <w:r w:rsidR="00584A77">
        <w:rPr>
          <w:rFonts w:hint="eastAsia"/>
          <w:color w:val="000000"/>
        </w:rPr>
        <w:t>根據本文的敘述，唐太宗施政後期選用人才出現弊病，其關鍵原因是：</w:t>
      </w:r>
      <w:r w:rsidR="00584A77">
        <w:rPr>
          <w:rFonts w:hint="eastAsia"/>
          <w:color w:val="000000"/>
        </w:rPr>
        <w:t xml:space="preserve">  </w:t>
      </w:r>
      <w:r w:rsidR="00584A77" w:rsidRPr="00584A77">
        <w:rPr>
          <w:rFonts w:hint="eastAsia"/>
          <w:color w:val="000000"/>
        </w:rPr>
        <w:t>(</w:t>
      </w:r>
      <w:r w:rsidR="00584A77" w:rsidRPr="00584A77">
        <w:rPr>
          <w:rFonts w:hint="eastAsia"/>
          <w:color w:val="000000"/>
        </w:rPr>
        <w:t>Ａ</w:t>
      </w:r>
      <w:r w:rsidR="00584A77" w:rsidRPr="00584A77">
        <w:rPr>
          <w:rFonts w:hint="eastAsia"/>
          <w:color w:val="000000"/>
        </w:rPr>
        <w:t>)</w:t>
      </w:r>
      <w:r w:rsidR="00584A77">
        <w:rPr>
          <w:rFonts w:hint="eastAsia"/>
          <w:color w:val="000000"/>
        </w:rPr>
        <w:t>唐太宗</w:t>
      </w:r>
      <w:r w:rsidR="000C1341">
        <w:rPr>
          <w:rFonts w:hint="eastAsia"/>
          <w:color w:val="000000"/>
        </w:rPr>
        <w:t>治</w:t>
      </w:r>
      <w:r w:rsidR="00584A77">
        <w:rPr>
          <w:rFonts w:hint="eastAsia"/>
          <w:color w:val="000000"/>
        </w:rPr>
        <w:t>國只求免於犯錯，未能竭盡心力為百姓謀福祉</w:t>
      </w:r>
      <w:r w:rsidR="00584A77" w:rsidRPr="00584A77">
        <w:rPr>
          <w:rFonts w:hint="eastAsia"/>
          <w:color w:val="000000"/>
        </w:rPr>
        <w:t xml:space="preserve">　</w:t>
      </w:r>
      <w:r w:rsidR="00584A77" w:rsidRPr="00584A77">
        <w:rPr>
          <w:rFonts w:hint="eastAsia"/>
          <w:color w:val="000000"/>
        </w:rPr>
        <w:t>(</w:t>
      </w:r>
      <w:r w:rsidR="00584A77" w:rsidRPr="00584A77">
        <w:rPr>
          <w:rFonts w:hint="eastAsia"/>
          <w:color w:val="000000"/>
        </w:rPr>
        <w:t>Ｂ</w:t>
      </w:r>
      <w:r w:rsidR="00584A77" w:rsidRPr="00584A77">
        <w:rPr>
          <w:rFonts w:hint="eastAsia"/>
          <w:color w:val="000000"/>
        </w:rPr>
        <w:t xml:space="preserve">) </w:t>
      </w:r>
      <w:r w:rsidR="00584A77">
        <w:rPr>
          <w:rFonts w:hint="eastAsia"/>
          <w:color w:val="000000"/>
        </w:rPr>
        <w:t>唐太宗選擇人才不再以客觀才能為標準，而是以一己好惡為依歸</w:t>
      </w:r>
      <w:r w:rsidR="00584A77" w:rsidRPr="00584A77">
        <w:rPr>
          <w:rFonts w:hint="eastAsia"/>
          <w:color w:val="000000"/>
        </w:rPr>
        <w:t xml:space="preserve">　</w:t>
      </w:r>
      <w:r w:rsidR="00584A77" w:rsidRPr="00584A77">
        <w:rPr>
          <w:rFonts w:hint="eastAsia"/>
          <w:color w:val="000000"/>
        </w:rPr>
        <w:t>(</w:t>
      </w:r>
      <w:r w:rsidR="00584A77" w:rsidRPr="00584A77">
        <w:rPr>
          <w:rFonts w:hint="eastAsia"/>
          <w:color w:val="000000"/>
        </w:rPr>
        <w:t>Ｃ</w:t>
      </w:r>
      <w:r w:rsidR="00584A77" w:rsidRPr="00584A77">
        <w:rPr>
          <w:rFonts w:hint="eastAsia"/>
          <w:color w:val="000000"/>
        </w:rPr>
        <w:t>)</w:t>
      </w:r>
      <w:r w:rsidR="00584A77">
        <w:rPr>
          <w:rFonts w:hint="eastAsia"/>
          <w:color w:val="000000"/>
        </w:rPr>
        <w:t>唐太宗耽溺於盤遊之樂，荒廢國事</w:t>
      </w:r>
      <w:r w:rsidR="00584A77" w:rsidRPr="00584A77">
        <w:rPr>
          <w:rFonts w:hint="eastAsia"/>
          <w:color w:val="000000"/>
        </w:rPr>
        <w:t xml:space="preserve">　</w:t>
      </w:r>
      <w:r w:rsidR="00584A77" w:rsidRPr="00584A77">
        <w:rPr>
          <w:rFonts w:hint="eastAsia"/>
          <w:color w:val="000000"/>
        </w:rPr>
        <w:t>(</w:t>
      </w:r>
      <w:r w:rsidR="00584A77" w:rsidRPr="00584A77">
        <w:rPr>
          <w:rFonts w:hint="eastAsia"/>
          <w:color w:val="000000"/>
        </w:rPr>
        <w:t>Ｄ</w:t>
      </w:r>
      <w:r w:rsidR="00584A77" w:rsidRPr="00584A77">
        <w:rPr>
          <w:rFonts w:hint="eastAsia"/>
          <w:color w:val="000000"/>
        </w:rPr>
        <w:t>)</w:t>
      </w:r>
      <w:r w:rsidR="00584A77">
        <w:rPr>
          <w:rFonts w:hint="eastAsia"/>
          <w:color w:val="000000"/>
        </w:rPr>
        <w:t>唐太宗未能實現仁德，行事皆以個人利益為考量</w:t>
      </w:r>
    </w:p>
    <w:p w:rsidR="00584A77" w:rsidRDefault="00584A77" w:rsidP="00DC1CD3">
      <w:pPr>
        <w:rPr>
          <w:color w:val="000000"/>
        </w:rPr>
      </w:pPr>
    </w:p>
    <w:p w:rsidR="00584A77" w:rsidRDefault="00584A77" w:rsidP="00DC1CD3">
      <w:pPr>
        <w:rPr>
          <w:color w:val="000000"/>
        </w:rPr>
      </w:pPr>
      <w:r>
        <w:rPr>
          <w:rFonts w:hint="eastAsia"/>
          <w:color w:val="000000"/>
        </w:rPr>
        <w:t>戊</w:t>
      </w:r>
      <w:r>
        <w:rPr>
          <w:rFonts w:hint="eastAsia"/>
          <w:color w:val="000000"/>
        </w:rPr>
        <w:t>.</w:t>
      </w:r>
      <w:r w:rsidRPr="00584A77">
        <w:rPr>
          <w:rFonts w:hint="eastAsia"/>
        </w:rPr>
        <w:t xml:space="preserve"> </w:t>
      </w:r>
      <w:r w:rsidRPr="00584A77">
        <w:rPr>
          <w:rFonts w:hint="eastAsia"/>
          <w:color w:val="000000"/>
        </w:rPr>
        <w:t>左右有毀徵阿黨親戚者，帝使溫彥博按訊，非是。彥博曰：「徵為人臣，不能著形跡，遠嫌疑，而被飛謗，是宜責也。」帝謂彥博行讓徵。徵見帝，謝曰：「臣聞君臣同心，是謂一體，豈有置至公，事形跡？若上下共由茲路，邦之興喪未可知也。」帝矍然，曰：「吾悟之矣！」徵頓首曰：「願陛下俾臣為良臣，毋俾臣為忠臣。」帝曰：「忠、良異乎？」曰：「良臣，稷、契、咎陶也；忠臣，龍逢、比干</w:t>
      </w:r>
      <w:r w:rsidRPr="00584A77">
        <w:rPr>
          <w:rFonts w:hint="eastAsia"/>
          <w:color w:val="000000"/>
        </w:rPr>
        <w:lastRenderedPageBreak/>
        <w:t>也。良臣，身荷美名，君都顯號，子孫傅承，流祚無疆；忠臣，己嬰禍誅，君陷昏惡，喪國夷家，只取空名。此其異也。」帝曰：「善。」</w:t>
      </w:r>
    </w:p>
    <w:p w:rsidR="00185670" w:rsidRDefault="00185670" w:rsidP="00DC1CD3">
      <w:pPr>
        <w:rPr>
          <w:color w:val="000000"/>
        </w:rPr>
      </w:pPr>
    </w:p>
    <w:p w:rsidR="00185670" w:rsidRPr="00226647" w:rsidRDefault="00185670" w:rsidP="00DC1CD3">
      <w:pPr>
        <w:rPr>
          <w:color w:val="000000"/>
        </w:rPr>
      </w:pPr>
      <w:r w:rsidRPr="00185670">
        <w:rPr>
          <w:rFonts w:hint="eastAsia"/>
          <w:color w:val="000000"/>
        </w:rPr>
        <w:t>(</w:t>
      </w:r>
      <w:r w:rsidRPr="00185670">
        <w:rPr>
          <w:rFonts w:hint="eastAsia"/>
          <w:color w:val="000000"/>
        </w:rPr>
        <w:t xml:space="preserve">　　</w:t>
      </w:r>
      <w:r>
        <w:rPr>
          <w:rFonts w:hint="eastAsia"/>
          <w:color w:val="000000"/>
        </w:rPr>
        <w:t>)(50</w:t>
      </w:r>
      <w:r w:rsidRPr="00185670">
        <w:rPr>
          <w:rFonts w:hint="eastAsia"/>
          <w:color w:val="000000"/>
        </w:rPr>
        <w:t>)</w:t>
      </w:r>
      <w:r w:rsidRPr="00185670">
        <w:rPr>
          <w:rFonts w:hint="eastAsia"/>
        </w:rPr>
        <w:t xml:space="preserve"> </w:t>
      </w:r>
      <w:r>
        <w:rPr>
          <w:rFonts w:hint="eastAsia"/>
        </w:rPr>
        <w:t>下列關於本文情節的敘述，正確的是：</w:t>
      </w:r>
      <w:r>
        <w:rPr>
          <w:rFonts w:hint="eastAsia"/>
        </w:rPr>
        <w:t xml:space="preserve">  </w:t>
      </w:r>
      <w:r w:rsidRPr="00185670">
        <w:rPr>
          <w:rFonts w:hint="eastAsia"/>
          <w:color w:val="000000"/>
        </w:rPr>
        <w:t>(</w:t>
      </w:r>
      <w:r w:rsidRPr="00185670">
        <w:rPr>
          <w:rFonts w:hint="eastAsia"/>
          <w:color w:val="000000"/>
        </w:rPr>
        <w:t>Ａ</w:t>
      </w:r>
      <w:r w:rsidRPr="00185670">
        <w:rPr>
          <w:rFonts w:hint="eastAsia"/>
          <w:color w:val="000000"/>
        </w:rPr>
        <w:t>)</w:t>
      </w:r>
      <w:r>
        <w:rPr>
          <w:rFonts w:hint="eastAsia"/>
          <w:color w:val="000000"/>
        </w:rPr>
        <w:t>事件的起始是肇因於溫彥博舉發魏徵勾結親戚，唐太宗因此譴責魏徵</w:t>
      </w:r>
      <w:r w:rsidRPr="00185670">
        <w:rPr>
          <w:rFonts w:hint="eastAsia"/>
          <w:color w:val="000000"/>
        </w:rPr>
        <w:t xml:space="preserve">　</w:t>
      </w:r>
      <w:r w:rsidRPr="00185670">
        <w:rPr>
          <w:rFonts w:hint="eastAsia"/>
          <w:color w:val="000000"/>
        </w:rPr>
        <w:t>(</w:t>
      </w:r>
      <w:r w:rsidRPr="00185670">
        <w:rPr>
          <w:rFonts w:hint="eastAsia"/>
          <w:color w:val="000000"/>
        </w:rPr>
        <w:t>Ｂ</w:t>
      </w:r>
      <w:r w:rsidRPr="00185670">
        <w:rPr>
          <w:rFonts w:hint="eastAsia"/>
          <w:color w:val="000000"/>
        </w:rPr>
        <w:t>)</w:t>
      </w:r>
      <w:r>
        <w:rPr>
          <w:rFonts w:hint="eastAsia"/>
          <w:color w:val="000000"/>
        </w:rPr>
        <w:t>魏徵希望能夠成為忠臣，竭心盡力為唐太宗效力</w:t>
      </w:r>
      <w:r w:rsidRPr="00185670">
        <w:rPr>
          <w:rFonts w:hint="eastAsia"/>
          <w:color w:val="000000"/>
        </w:rPr>
        <w:t xml:space="preserve">　</w:t>
      </w:r>
      <w:r w:rsidRPr="00185670">
        <w:rPr>
          <w:rFonts w:hint="eastAsia"/>
          <w:color w:val="000000"/>
        </w:rPr>
        <w:t>(</w:t>
      </w:r>
      <w:r w:rsidRPr="00185670">
        <w:rPr>
          <w:rFonts w:hint="eastAsia"/>
          <w:color w:val="000000"/>
        </w:rPr>
        <w:t>Ｃ</w:t>
      </w:r>
      <w:r w:rsidRPr="00185670">
        <w:rPr>
          <w:rFonts w:hint="eastAsia"/>
          <w:color w:val="000000"/>
        </w:rPr>
        <w:t>)</w:t>
      </w:r>
      <w:r>
        <w:rPr>
          <w:rFonts w:hint="eastAsia"/>
          <w:color w:val="000000"/>
        </w:rPr>
        <w:t>溫彥博認為魏徵不能夠使行為合禮，以致受人誹謗，本當受到責難</w:t>
      </w:r>
      <w:r w:rsidRPr="00185670">
        <w:rPr>
          <w:rFonts w:hint="eastAsia"/>
          <w:color w:val="000000"/>
        </w:rPr>
        <w:t xml:space="preserve">　</w:t>
      </w:r>
      <w:r w:rsidRPr="00185670">
        <w:rPr>
          <w:rFonts w:hint="eastAsia"/>
          <w:color w:val="000000"/>
        </w:rPr>
        <w:t>(</w:t>
      </w:r>
      <w:r w:rsidRPr="00185670">
        <w:rPr>
          <w:rFonts w:hint="eastAsia"/>
          <w:color w:val="000000"/>
        </w:rPr>
        <w:t>Ｄ</w:t>
      </w:r>
      <w:r w:rsidRPr="00185670">
        <w:rPr>
          <w:rFonts w:hint="eastAsia"/>
          <w:color w:val="000000"/>
        </w:rPr>
        <w:t>)</w:t>
      </w:r>
      <w:r>
        <w:rPr>
          <w:rFonts w:hint="eastAsia"/>
          <w:color w:val="000000"/>
        </w:rPr>
        <w:t>唐太宗聽完魏徵的解釋，仍認同溫彥博的說法，堅持懲罰魏徵</w:t>
      </w:r>
    </w:p>
    <w:sectPr w:rsidR="00185670" w:rsidRPr="00226647" w:rsidSect="00226647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D30" w:rsidRDefault="00076D30">
      <w:r>
        <w:separator/>
      </w:r>
    </w:p>
  </w:endnote>
  <w:endnote w:type="continuationSeparator" w:id="0">
    <w:p w:rsidR="00076D30" w:rsidRDefault="00076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標宋體"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DFMing-W5-WIN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KaiShu-SB-Estd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 MingtiM BIG-5"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6C60" w:rsidRDefault="00416C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6C60" w:rsidRDefault="00416C60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8210FF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D30" w:rsidRDefault="00076D30">
      <w:r>
        <w:separator/>
      </w:r>
    </w:p>
  </w:footnote>
  <w:footnote w:type="continuationSeparator" w:id="0">
    <w:p w:rsidR="00076D30" w:rsidRDefault="00076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647"/>
    <w:rsid w:val="00076D30"/>
    <w:rsid w:val="000C1341"/>
    <w:rsid w:val="000C4EC0"/>
    <w:rsid w:val="001302F8"/>
    <w:rsid w:val="00185670"/>
    <w:rsid w:val="001E2302"/>
    <w:rsid w:val="00213A16"/>
    <w:rsid w:val="00226647"/>
    <w:rsid w:val="00255C0F"/>
    <w:rsid w:val="002A6066"/>
    <w:rsid w:val="002D7626"/>
    <w:rsid w:val="003E31B6"/>
    <w:rsid w:val="00416C60"/>
    <w:rsid w:val="00566D99"/>
    <w:rsid w:val="00584A77"/>
    <w:rsid w:val="00700C17"/>
    <w:rsid w:val="00750DE1"/>
    <w:rsid w:val="008210FF"/>
    <w:rsid w:val="008B3208"/>
    <w:rsid w:val="009F5786"/>
    <w:rsid w:val="00AB1605"/>
    <w:rsid w:val="00AF0213"/>
    <w:rsid w:val="00B73FCD"/>
    <w:rsid w:val="00BF2F40"/>
    <w:rsid w:val="00C065FE"/>
    <w:rsid w:val="00D42DE2"/>
    <w:rsid w:val="00DC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28997A-0A07-4696-8FF2-024C4F68E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table" w:styleId="a7">
    <w:name w:val="Table Grid"/>
    <w:basedOn w:val="a1"/>
    <w:uiPriority w:val="59"/>
    <w:rsid w:val="001E23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F021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F0213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DisplayWord(3526);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javascript:DisplayWord(15);" TargetMode="External"/><Relationship Id="rId5" Type="http://schemas.openxmlformats.org/officeDocument/2006/relationships/endnotes" Target="endnotes.xml"/><Relationship Id="rId10" Type="http://schemas.openxmlformats.org/officeDocument/2006/relationships/hyperlink" Target="javascript:DisplayWord(1491);" TargetMode="External"/><Relationship Id="rId4" Type="http://schemas.openxmlformats.org/officeDocument/2006/relationships/footnotes" Target="footnotes.xml"/><Relationship Id="rId9" Type="http://schemas.openxmlformats.org/officeDocument/2006/relationships/hyperlink" Target="javascript:DisplayWord(118);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0</TotalTime>
  <Pages>1</Pages>
  <Words>1924</Words>
  <Characters>10972</Characters>
  <Application>Microsoft Office Word</Application>
  <DocSecurity>0</DocSecurity>
  <Lines>91</Lines>
  <Paragraphs>25</Paragraphs>
  <ScaleCrop>false</ScaleCrop>
  <Company>龍騰文化</Company>
  <LinksUpToDate>false</LinksUpToDate>
  <CharactersWithSpaces>12871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NTVS43</cp:lastModifiedBy>
  <cp:revision>3</cp:revision>
  <cp:lastPrinted>2018-01-12T00:25:00Z</cp:lastPrinted>
  <dcterms:created xsi:type="dcterms:W3CDTF">2018-01-12T00:25:00Z</dcterms:created>
  <dcterms:modified xsi:type="dcterms:W3CDTF">2018-01-12T00:25:00Z</dcterms:modified>
</cp:coreProperties>
</file>