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8C4982" w:rsidRPr="008C4982" w:rsidTr="00404078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8C4982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8C498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106</w:t>
            </w:r>
            <w:r w:rsidRPr="008C4982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8C498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8C4982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8C498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期末考</w:t>
            </w:r>
            <w:r w:rsidRPr="008C4982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8C4982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8C4982" w:rsidRPr="008C4982" w:rsidTr="0040407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C4982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8C4982" w:rsidRPr="008C4982" w:rsidRDefault="008C4982" w:rsidP="008C498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8C4982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8C4982" w:rsidRDefault="008C4982" w:rsidP="00D47667">
      <w:pPr>
        <w:rPr>
          <w:rFonts w:ascii="標楷體" w:eastAsia="標楷體" w:hAnsi="標楷體"/>
          <w:b/>
          <w:color w:val="000000"/>
          <w:sz w:val="26"/>
          <w:szCs w:val="26"/>
        </w:rPr>
      </w:pPr>
    </w:p>
    <w:p w:rsidR="00E237FC" w:rsidRPr="002404B5" w:rsidRDefault="00D47667" w:rsidP="00D47667">
      <w:pPr>
        <w:rPr>
          <w:rFonts w:ascii="標楷體" w:eastAsia="標楷體" w:hAnsi="標楷體"/>
          <w:b/>
          <w:color w:val="000000"/>
          <w:sz w:val="26"/>
          <w:szCs w:val="26"/>
        </w:rPr>
      </w:pPr>
      <w:r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一、單選題 (</w:t>
      </w:r>
      <w:r w:rsidR="003F087E"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50</w:t>
      </w:r>
      <w:r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題 每題</w:t>
      </w:r>
      <w:r w:rsidR="003F087E"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2</w:t>
      </w:r>
      <w:r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分 共</w:t>
      </w:r>
      <w:r w:rsidR="00D151DE"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100</w:t>
      </w:r>
      <w:r w:rsidRPr="002404B5">
        <w:rPr>
          <w:rFonts w:ascii="標楷體" w:eastAsia="標楷體" w:hAnsi="標楷體" w:hint="eastAsia"/>
          <w:b/>
          <w:color w:val="000000"/>
          <w:sz w:val="26"/>
          <w:szCs w:val="26"/>
        </w:rPr>
        <w:t>分)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）1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下列有關石油的敘述，何者正確？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石油主要是烷烴混合物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原油不因產地的不同而不同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石油分餾後的產物為純物質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石油具有可燃性，且有一定之沸點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）2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下列何種反應式是屬於核融合的化學方程式？　</w:t>
      </w:r>
      <w:r w:rsidR="004D1635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4D1635" w:rsidRPr="002404B5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1995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6pt;height:17.4pt" o:ole="">
            <v:imagedata r:id="rId7" o:title=""/>
          </v:shape>
          <o:OLEObject Type="Embed" ProgID="Equation.DSMT4" ShapeID="_x0000_i1025" DrawAspect="Content" ObjectID="_1590566902" r:id="rId8"/>
        </w:objec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D1635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4D1635" w:rsidRPr="002404B5">
        <w:rPr>
          <w:rFonts w:ascii="標楷體" w:eastAsia="標楷體" w:hAnsi="標楷體"/>
          <w:color w:val="000000"/>
          <w:position w:val="-20"/>
          <w:sz w:val="26"/>
          <w:szCs w:val="26"/>
        </w:rPr>
        <w:object w:dxaOrig="1680" w:dyaOrig="555">
          <v:shape id="_x0000_i1026" type="#_x0000_t75" style="width:84pt;height:27.6pt" o:ole="">
            <v:imagedata r:id="rId9" o:title=""/>
          </v:shape>
          <o:OLEObject Type="Embed" ProgID="Equation.DSMT4" ShapeID="_x0000_i1026" DrawAspect="Content" ObjectID="_1590566903" r:id="rId10"/>
        </w:objec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D1635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4D1635" w:rsidRPr="002404B5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1875" w:dyaOrig="345">
          <v:shape id="_x0000_i1027" type="#_x0000_t75" style="width:93.6pt;height:17.4pt" o:ole="">
            <v:imagedata r:id="rId11" o:title=""/>
          </v:shape>
          <o:OLEObject Type="Embed" ProgID="Equation.DSMT4" ShapeID="_x0000_i1027" DrawAspect="Content" ObjectID="_1590566904" r:id="rId12"/>
        </w:objec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D1635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4D1635" w:rsidRPr="002404B5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2775" w:dyaOrig="345">
          <v:shape id="_x0000_i1028" type="#_x0000_t75" style="width:138.6pt;height:17.4pt" o:ole="">
            <v:imagedata r:id="rId13" o:title=""/>
          </v:shape>
          <o:OLEObject Type="Embed" ProgID="Equation.DSMT4" ShapeID="_x0000_i1028" DrawAspect="Content" ObjectID="_1590566905" r:id="rId14"/>
        </w:object>
      </w:r>
      <w:r w:rsidR="008C4982" w:rsidRPr="008C4982">
        <w:rPr>
          <w:rFonts w:ascii="標楷體" w:eastAsia="標楷體" w:hAnsi="標楷體" w:hint="eastAsia"/>
          <w:sz w:val="26"/>
          <w:szCs w:val="26"/>
        </w:rPr>
        <w:t xml:space="preserve"> 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下列有關市售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95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無鉛汽油的敘述，何者正確？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抗震爆效果比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98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無鉛汽油好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>中油與台塑的</w:t>
      </w:r>
      <w:r w:rsidR="004D1635" w:rsidRPr="002404B5">
        <w:rPr>
          <w:rFonts w:ascii="標楷體" w:eastAsia="標楷體" w:hAnsi="標楷體"/>
          <w:color w:val="000000"/>
          <w:sz w:val="26"/>
          <w:szCs w:val="26"/>
        </w:rPr>
        <w:t>95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>無鉛汽油成分相同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>是用95%的異辛烷+5%正庚烷相混合而成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(D)95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代表其辛烷值</w:t>
      </w:r>
      <w:r w:rsidR="00EC4B08">
        <w:rPr>
          <w:rFonts w:ascii="標楷體" w:eastAsia="標楷體" w:hAnsi="標楷體" w:hint="eastAsia"/>
          <w:color w:val="000000"/>
          <w:sz w:val="26"/>
          <w:szCs w:val="26"/>
        </w:rPr>
        <w:t>,抗震爆程度之大小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092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）4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下列敘述，何者</w:t>
      </w:r>
      <w:r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石油裂解後得到產量最多之烯類為乙烷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無鉛汽油含有甲基第三丁基醚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(MTBE)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含鉛汽油是汽油中含有四乙基鉛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煤氣中毒主要原因是因煤氣中的一氧化碳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(CO)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會和血紅素結合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5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原油的提煉過程，是利用沸點的不同而分離出各種不同的產物。這過程稱為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乾餾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裂解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分餾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蒸餾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991" w:hangingChars="390" w:hanging="99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991" w:hangingChars="390" w:hanging="99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6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煤經乾餾後可得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(1)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煤氣、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(2)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煤溚、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(3)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>煤焦，請問何者可以用來作為煉鋼的還原劑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(A)(1)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(B)(2)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(C)(3)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(D)(1)(2)</w:t>
      </w:r>
      <w:r w:rsidR="008C4982" w:rsidRPr="008C4982">
        <w:rPr>
          <w:rFonts w:ascii="標楷體" w:eastAsia="標楷體" w:hAnsi="標楷體" w:hint="eastAsia"/>
          <w:sz w:val="26"/>
          <w:szCs w:val="26"/>
        </w:rPr>
        <w:t xml:space="preserve"> 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151DE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7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關於甲烷燃燒的熱化學方程式：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CH</w:t>
      </w:r>
      <w:r w:rsidR="00D47667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4(g)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sym w:font="Symbol" w:char="002B"/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2O</w:t>
      </w:r>
      <w:r w:rsidR="00D47667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2(g)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CO</w:t>
      </w:r>
      <w:r w:rsidR="00D47667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2(g)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sym w:font="Symbol" w:char="002B"/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2H</w:t>
      </w:r>
      <w:r w:rsidR="00D47667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O</w:t>
      </w:r>
      <w:r w:rsidR="00D47667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(l)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sym w:font="Symbol" w:char="0044"/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H 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sym w:font="Symbol" w:char="003D"/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sym w:font="Symbol" w:char="002D"/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 xml:space="preserve"> 890.1 kJ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，下列敘述何者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？（甲烷分子量：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16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）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此標準反應熱是在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"/>
        </w:smartTagPr>
        <w:r w:rsidR="00D47667" w:rsidRPr="002404B5">
          <w:rPr>
            <w:rFonts w:ascii="標楷體" w:eastAsia="標楷體" w:hAnsi="標楷體"/>
            <w:color w:val="000000"/>
            <w:sz w:val="26"/>
            <w:szCs w:val="26"/>
          </w:rPr>
          <w:t>25</w:t>
        </w:r>
        <w:r w:rsidR="00D47667" w:rsidRPr="002404B5">
          <w:rPr>
            <w:rFonts w:ascii="標楷體" w:eastAsia="標楷體" w:hAnsi="標楷體"/>
            <w:color w:val="000000"/>
            <w:sz w:val="26"/>
            <w:szCs w:val="26"/>
          </w:rPr>
          <w:sym w:font="Symbol" w:char="00B0"/>
        </w:r>
        <w:r w:rsidR="00D47667" w:rsidRPr="002404B5">
          <w:rPr>
            <w:rFonts w:ascii="標楷體" w:eastAsia="標楷體" w:hAnsi="標楷體"/>
            <w:color w:val="000000"/>
            <w:sz w:val="26"/>
            <w:szCs w:val="26"/>
          </w:rPr>
          <w:t>C</w:t>
        </w:r>
      </w:smartTag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a"/>
        </w:smartTagPr>
        <w:r w:rsidR="00D47667" w:rsidRPr="002404B5">
          <w:rPr>
            <w:rFonts w:ascii="標楷體" w:eastAsia="標楷體" w:hAnsi="標楷體"/>
            <w:color w:val="000000"/>
            <w:sz w:val="26"/>
            <w:szCs w:val="26"/>
          </w:rPr>
          <w:t>1 a</w:t>
        </w:r>
      </w:smartTag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tm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下測得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甲烷的莫耳燃燒熱為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890.1 kJ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該反應為放熱反應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2莫耳甲烷燃燒時，其反應熱不變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07248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8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下列有關燃料的敘述，何者正確？　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>天然氣主要成分為乙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>烷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天然瓦斯與筒裝瓦斯成分相同　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>汽油的成分含碳數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C</w:t>
      </w:r>
      <w:r w:rsidR="00D07248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>～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C</w:t>
      </w:r>
      <w:r w:rsidR="00D07248" w:rsidRPr="002404B5">
        <w:rPr>
          <w:rFonts w:ascii="標楷體" w:eastAsia="標楷體" w:hAnsi="標楷體"/>
          <w:color w:val="000000"/>
          <w:sz w:val="26"/>
          <w:szCs w:val="26"/>
          <w:vertAlign w:val="subscript"/>
        </w:rPr>
        <w:t>12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07248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</w:rPr>
        <w:t>水</w:t>
      </w:r>
      <w:r w:rsidR="00D07248" w:rsidRPr="002404B5">
        <w:rPr>
          <w:rFonts w:ascii="標楷體" w:eastAsia="標楷體" w:hAnsi="標楷體" w:hint="eastAsia"/>
          <w:color w:val="000000"/>
          <w:sz w:val="26"/>
          <w:szCs w:val="26"/>
        </w:rPr>
        <w:t>煤氣，適合在家庭中使用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47667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9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01113E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將煤隔絕空氣加熱,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使之分離</w:t>
      </w:r>
      <w:r w:rsidR="0001113E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的方法稱為?</w:t>
      </w:r>
      <w:r w:rsidR="0001113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 　</w:t>
      </w:r>
      <w:r w:rsidR="0001113E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01113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蒸餾　</w:t>
      </w:r>
      <w:r w:rsidR="0001113E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01113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乾餾　</w:t>
      </w:r>
      <w:r w:rsidR="0001113E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01113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分餾　</w:t>
      </w:r>
      <w:r w:rsidR="0001113E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01113E" w:rsidRPr="002404B5">
        <w:rPr>
          <w:rFonts w:ascii="標楷體" w:eastAsia="標楷體" w:hAnsi="標楷體" w:hint="eastAsia"/>
          <w:color w:val="000000"/>
          <w:sz w:val="26"/>
          <w:szCs w:val="26"/>
        </w:rPr>
        <w:t>萃取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47667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等質量的下列四種煤，完全燃燒時，何者會放出最多的熱量？　</w:t>
      </w:r>
      <w:r w:rsidR="001C055A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泥煤　</w:t>
      </w:r>
      <w:r w:rsidR="001C055A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煙煤　</w:t>
      </w:r>
      <w:r w:rsidR="001C055A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無煙煤　</w:t>
      </w:r>
      <w:r w:rsidR="001C055A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>褐煤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  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若以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m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代表動能；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e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代表電能；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h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代表熱能；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n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代表核能。則核能發電中，能量轉換的順序是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(A)n → e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(B)n → h → m → e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(C)m → n → h → e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 xml:space="preserve">(D)n → m → e 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下列敘述，何者正確？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核融合為現今核能發電的主要核反應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核分裂是利用連鎖反應來產生能量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核分裂利用快速的中子撞擊原子核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(D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)原子彈是進行核融合反應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下列哪一個電池的負極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不是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使用鋅？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水銀電池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乾電池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鹼性乾電池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EC4B08">
        <w:rPr>
          <w:rFonts w:ascii="標楷體" w:eastAsia="標楷體" w:hAnsi="標楷體" w:hint="eastAsia"/>
          <w:color w:val="000000"/>
          <w:sz w:val="26"/>
          <w:szCs w:val="26"/>
        </w:rPr>
        <w:t>鎳鎘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電池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093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14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A445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下列發電方式，何者占臺灣發電量比例最高？　</w:t>
      </w:r>
      <w:r w:rsidR="004A4455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4A445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火力　</w:t>
      </w:r>
      <w:r w:rsidR="004A4455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4A445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核能　</w:t>
      </w:r>
      <w:r w:rsidR="004A4455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4A445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水力　</w:t>
      </w:r>
      <w:r w:rsidR="004A4455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4A4455" w:rsidRPr="002404B5">
        <w:rPr>
          <w:rFonts w:ascii="標楷體" w:eastAsia="標楷體" w:hAnsi="標楷體" w:hint="eastAsia"/>
          <w:color w:val="000000"/>
          <w:sz w:val="26"/>
          <w:szCs w:val="26"/>
        </w:rPr>
        <w:t>太陽能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15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下列何種燃料的主要成分為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C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3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H</w:t>
      </w:r>
      <w:r w:rsidR="004D1635" w:rsidRPr="002404B5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8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天然氣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柴油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液化石油氣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汽油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103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3F087E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16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 反應熱的大小和下列何種因素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無關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反應物的數量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生成物與反應物相同時的各種反應途徑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生成物的種類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反應物的狀態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17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下列何種為再生能源？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核能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天然氣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生質能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EC4B08">
      <w:pPr>
        <w:ind w:left="1134" w:hangingChars="446" w:hanging="1134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18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下列有關石油分餾的敘述，何者正確？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原油分餾出的產物為純物質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分餾塔愈上層的產物，沸點愈高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分餾法是利用沸點的不同來分離物質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原油分餾出的石油醚，是屬於有機化合物中的醚類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07248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19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石油分餾之後，最後殘留的黑色殘渣可作為鋪路及防水填料是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瀝青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石油醚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石蠟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柴油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47667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>關於鹼性電池敘述，何者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EC4B08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鋅粉為陽極　</w:t>
      </w:r>
      <w:r w:rsidR="00EC4B08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碳棒為陰極　</w:t>
      </w:r>
      <w:r w:rsidR="00EC4B08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EC4B08">
        <w:rPr>
          <w:rFonts w:ascii="標楷體" w:eastAsia="標楷體" w:hAnsi="標楷體" w:hint="eastAsia"/>
          <w:color w:val="000000"/>
          <w:sz w:val="26"/>
          <w:szCs w:val="26"/>
        </w:rPr>
        <w:t>以氯化銨、二氧化錳糊狀物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為電解質　</w:t>
      </w:r>
      <w:r w:rsidR="00EC4B08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>電壓為</w:t>
      </w:r>
      <w:r w:rsidR="00EC4B08" w:rsidRPr="002404B5">
        <w:rPr>
          <w:rFonts w:ascii="標楷體" w:eastAsia="標楷體" w:hAnsi="標楷體"/>
          <w:color w:val="000000"/>
          <w:sz w:val="26"/>
          <w:szCs w:val="26"/>
        </w:rPr>
        <w:t>1.5</w:t>
      </w:r>
      <w:r w:rsidR="00EC4B08" w:rsidRPr="002404B5">
        <w:rPr>
          <w:rFonts w:ascii="標楷體" w:eastAsia="標楷體" w:hAnsi="標楷體" w:hint="eastAsia"/>
          <w:color w:val="000000"/>
          <w:sz w:val="26"/>
          <w:szCs w:val="26"/>
        </w:rPr>
        <w:t>伏特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Chars="1" w:left="1133" w:hangingChars="445" w:hanging="1131"/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B1634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有關煤乾餾的敘述，何者正確？　</w:t>
      </w:r>
      <w:r w:rsidR="00B1634E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B1634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氣體生成物為煤氣，是單一成分氣體　</w:t>
      </w:r>
      <w:r w:rsidR="00B1634E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B1634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液體生成物稱為煤溚，是純物質　</w:t>
      </w:r>
      <w:r w:rsidR="00B1634E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B1634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固體生成物為煤焦，可當作還原劑　</w:t>
      </w:r>
      <w:r w:rsidR="00B1634E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B1634E" w:rsidRPr="002404B5">
        <w:rPr>
          <w:rFonts w:ascii="標楷體" w:eastAsia="標楷體" w:hAnsi="標楷體" w:hint="eastAsia"/>
          <w:color w:val="000000"/>
          <w:sz w:val="26"/>
          <w:szCs w:val="26"/>
        </w:rPr>
        <w:t>煤乾餾之操作為在空氣中強熱之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103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22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不屬於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生質能的來源？　</w:t>
      </w:r>
      <w:r w:rsidR="0040743D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豬糞　</w:t>
      </w:r>
      <w:r w:rsidR="0040743D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甘蔗　</w:t>
      </w:r>
      <w:r w:rsidR="0040743D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薪柴　</w:t>
      </w:r>
      <w:r w:rsidR="0040743D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40743D" w:rsidRPr="002404B5">
        <w:rPr>
          <w:rFonts w:ascii="標楷體" w:eastAsia="標楷體" w:hAnsi="標楷體" w:hint="eastAsia"/>
          <w:color w:val="000000"/>
          <w:sz w:val="26"/>
          <w:szCs w:val="26"/>
        </w:rPr>
        <w:t>石油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Chars="1" w:left="1133" w:hangingChars="445" w:hanging="113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23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下列有關石油的敘述，何者正確？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石化工業熱裂煉的目的，在於將石油中較大的分子轉變成經濟價值高的較小分子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所謂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95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無鉛汽油，意即汽油中異辛烷重量占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95%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石油氣是一種由原油分餾而得的化合物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汽油的分餾溫度較柴油高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102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Chars="1" w:left="1133" w:hangingChars="445" w:hanging="113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24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因為頁岩油的發現何國未來可能會成為最大的產油國?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中國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台灣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俄羅斯　</w:t>
      </w:r>
      <w:r w:rsidR="003F087E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3F087E" w:rsidRPr="002404B5">
        <w:rPr>
          <w:rFonts w:ascii="標楷體" w:eastAsia="標楷體" w:hAnsi="標楷體" w:hint="eastAsia"/>
          <w:color w:val="000000"/>
          <w:sz w:val="26"/>
          <w:szCs w:val="26"/>
        </w:rPr>
        <w:t>美國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lastRenderedPageBreak/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Chars="1" w:left="1133" w:hangingChars="445" w:hanging="113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25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書寫熱化學反應式時，下列敘述何者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液態以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aq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氣態以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g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1C055A" w:rsidRPr="002404B5">
        <w:rPr>
          <w:rFonts w:ascii="標楷體" w:eastAsia="標楷體" w:hAnsi="標楷體"/>
          <w:color w:val="000000"/>
          <w:sz w:val="26"/>
          <w:szCs w:val="26"/>
        </w:rPr>
        <w:t xml:space="preserve"> ΔH</w:t>
      </w:r>
      <w:r w:rsidR="001C055A" w:rsidRPr="002404B5">
        <w:rPr>
          <w:rFonts w:ascii="標楷體" w:eastAsia="標楷體" w:hAnsi="標楷體" w:hint="eastAsia"/>
          <w:color w:val="000000"/>
          <w:sz w:val="26"/>
          <w:szCs w:val="26"/>
        </w:rPr>
        <w:t>會受到溫度壓力的影響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(D)ΔH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＞</w:t>
      </w:r>
      <w:r w:rsidR="00D47667" w:rsidRPr="002404B5">
        <w:rPr>
          <w:rFonts w:ascii="標楷體" w:eastAsia="標楷體" w:hAnsi="標楷體"/>
          <w:color w:val="000000"/>
          <w:sz w:val="26"/>
          <w:szCs w:val="26"/>
        </w:rPr>
        <w:t>0</w:t>
      </w:r>
      <w:r w:rsidR="00D47667" w:rsidRPr="002404B5">
        <w:rPr>
          <w:rFonts w:ascii="標楷體" w:eastAsia="標楷體" w:hAnsi="標楷體" w:hint="eastAsia"/>
          <w:color w:val="000000"/>
          <w:sz w:val="26"/>
          <w:szCs w:val="26"/>
        </w:rPr>
        <w:t>表示吸熱反應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40743D">
      <w:pPr>
        <w:ind w:leftChars="1" w:left="1133" w:hangingChars="445" w:hanging="1131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0743D">
      <w:pPr>
        <w:ind w:leftChars="1" w:left="1133" w:hangingChars="445" w:hanging="113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6.</w:t>
      </w:r>
      <w:r w:rsidR="00EC4B08">
        <w:rPr>
          <w:rFonts w:ascii="標楷體" w:eastAsia="標楷體" w:hAnsi="標楷體" w:cs="Arial" w:hint="eastAsia"/>
          <w:color w:val="000000"/>
          <w:sz w:val="26"/>
          <w:szCs w:val="26"/>
        </w:rPr>
        <w:t>鋅銅電池中,</w:t>
      </w:r>
      <w:r w:rsidR="00EC4B08" w:rsidRPr="00964CB2">
        <w:rPr>
          <w:rFonts w:ascii="標楷體" w:eastAsia="標楷體" w:hAnsi="標楷體" w:hint="eastAsia"/>
          <w:sz w:val="26"/>
          <w:szCs w:val="26"/>
        </w:rPr>
        <w:t>活性較低的</w:t>
      </w:r>
      <w:r w:rsidR="00EC4B08">
        <w:rPr>
          <w:rFonts w:ascii="標楷體" w:eastAsia="標楷體" w:hAnsi="標楷體" w:hint="eastAsia"/>
          <w:sz w:val="26"/>
          <w:szCs w:val="26"/>
        </w:rPr>
        <w:t>銅</w:t>
      </w:r>
      <w:r w:rsidR="00EC4B08" w:rsidRPr="00964CB2">
        <w:rPr>
          <w:rFonts w:ascii="標楷體" w:eastAsia="標楷體" w:hAnsi="標楷體" w:hint="eastAsia"/>
          <w:sz w:val="26"/>
          <w:szCs w:val="26"/>
        </w:rPr>
        <w:t>金屬，在化學電池反應中扮演何種角色？　(A)陽極　(B)正極　(C)失去電子　(D)氧化作用。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910A13" w:rsidRPr="002404B5" w:rsidRDefault="00E55DFB" w:rsidP="00910A13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7.</w:t>
      </w:r>
      <w:r w:rsidR="00910A13" w:rsidRPr="002404B5">
        <w:rPr>
          <w:rFonts w:ascii="標楷體" w:eastAsia="標楷體" w:hAnsi="標楷體" w:hint="eastAsia"/>
          <w:color w:val="000000"/>
          <w:sz w:val="26"/>
          <w:szCs w:val="26"/>
        </w:rPr>
        <w:t>水銀</w:t>
      </w:r>
      <w:r w:rsidR="00910A13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電池中的汞汙染會造成? </w:t>
      </w:r>
      <w:r w:rsidR="00910A13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910A13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烏腳病　</w:t>
      </w:r>
      <w:r w:rsidR="00910A13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910A13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水俁病　</w:t>
      </w:r>
      <w:r w:rsidR="00910A13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910A13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中樞神經受損　</w:t>
      </w:r>
      <w:r w:rsidR="00910A13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910A13" w:rsidRPr="002404B5">
        <w:rPr>
          <w:rFonts w:ascii="標楷體" w:eastAsia="標楷體" w:hAnsi="標楷體" w:hint="eastAsia"/>
          <w:color w:val="000000"/>
          <w:sz w:val="26"/>
          <w:szCs w:val="26"/>
        </w:rPr>
        <w:t>痛痛病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097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EC4B08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28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根據愛因斯坦的質能互換理論：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E 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m c</w:t>
      </w:r>
      <w:r w:rsidR="000F31C2" w:rsidRPr="002404B5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，若在核反應過程中損失2克，則會產生多少焦耳的能量？〔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E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：能量（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J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），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m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：質量（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kg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），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c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：光速（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3×</w:t>
      </w:r>
      <w:smartTag w:uri="urn:schemas-microsoft-com:office:smarttags" w:element="chmetcnv">
        <w:smartTagPr>
          <w:attr w:name="UnitName" w:val="m"/>
          <w:attr w:name="SourceValue" w:val="108"/>
          <w:attr w:name="HasSpace" w:val="True"/>
          <w:attr w:name="Negative" w:val="False"/>
          <w:attr w:name="NumberType" w:val="1"/>
          <w:attr w:name="TCSC" w:val="0"/>
        </w:smartTagPr>
        <w:r w:rsidR="000F31C2" w:rsidRPr="002404B5">
          <w:rPr>
            <w:rFonts w:ascii="標楷體" w:eastAsia="標楷體" w:hAnsi="標楷體"/>
            <w:color w:val="000000"/>
            <w:sz w:val="26"/>
            <w:szCs w:val="26"/>
          </w:rPr>
          <w:t>10</w:t>
        </w:r>
        <w:r w:rsidR="000F31C2" w:rsidRPr="002404B5">
          <w:rPr>
            <w:rFonts w:ascii="標楷體" w:eastAsia="標楷體" w:hAnsi="標楷體"/>
            <w:color w:val="000000"/>
            <w:sz w:val="26"/>
            <w:szCs w:val="26"/>
            <w:vertAlign w:val="superscript"/>
          </w:rPr>
          <w:t>8</w:t>
        </w:r>
        <w:r w:rsidR="000F31C2" w:rsidRPr="002404B5">
          <w:rPr>
            <w:rFonts w:ascii="標楷體" w:eastAsia="標楷體" w:hAnsi="標楷體"/>
            <w:color w:val="000000"/>
            <w:sz w:val="26"/>
            <w:szCs w:val="26"/>
          </w:rPr>
          <w:t xml:space="preserve"> m</w:t>
        </w:r>
      </w:smartTag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/s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）〕</w:t>
      </w:r>
      <w:r w:rsidR="000F31C2" w:rsidRPr="002404B5">
        <w:rPr>
          <w:rFonts w:ascii="標楷體" w:eastAsia="標楷體" w:hAnsi="標楷體" w:cs="新細明體" w:hint="eastAsia"/>
          <w:color w:val="000000"/>
          <w:sz w:val="26"/>
          <w:szCs w:val="26"/>
        </w:rPr>
        <w:t xml:space="preserve">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(A) 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6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×10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8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(B) 9×10</w:t>
      </w:r>
      <w:r w:rsidR="000F31C2" w:rsidRPr="002404B5">
        <w:rPr>
          <w:rFonts w:ascii="標楷體" w:eastAsia="標楷體" w:hAnsi="標楷體"/>
          <w:color w:val="000000"/>
          <w:sz w:val="26"/>
          <w:szCs w:val="26"/>
          <w:vertAlign w:val="superscript"/>
        </w:rPr>
        <w:t>1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6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(C) 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1.8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×10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14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(D) 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1.8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×10</w:t>
      </w:r>
      <w:r w:rsidR="000F31C2" w:rsidRPr="002404B5">
        <w:rPr>
          <w:rFonts w:ascii="標楷體" w:eastAsia="標楷體" w:hAnsi="標楷體"/>
          <w:color w:val="000000"/>
          <w:sz w:val="26"/>
          <w:szCs w:val="26"/>
          <w:vertAlign w:val="superscript"/>
        </w:rPr>
        <w:t>1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7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0F31C2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29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利用發酵將垃圾掩埋場廢棄物作用生成沼氣，是屬於何種能源的利用？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生質能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石化能源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核能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D47667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30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目前臺灣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地區的總發電量大部分來自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核能發電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水力發電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化石燃料火力發電　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太陽能發電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E55DFB" w:rsidP="004D1635">
      <w:pPr>
        <w:ind w:left="1287" w:hanging="1287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D47667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31</w:t>
      </w:r>
      <w:r w:rsidR="00D47667" w:rsidRPr="002404B5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巴西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為了充分利用生質能，以其大量生產的甘蔗為原料，生產下列何種物質作為汽車的燃料？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乙醇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乙烯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丙烷</w:t>
      </w:r>
      <w:r w:rsidR="000F31C2" w:rsidRPr="002404B5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="000F31C2" w:rsidRPr="002404B5">
        <w:rPr>
          <w:rFonts w:ascii="標楷體" w:eastAsia="標楷體" w:hAnsi="標楷體" w:hint="eastAsia"/>
          <w:color w:val="000000"/>
          <w:sz w:val="26"/>
          <w:szCs w:val="26"/>
        </w:rPr>
        <w:t>丁烷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  <w:r w:rsidR="00D47667"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="00D47667"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="00D47667"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="00D47667"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093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100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E80BC0" w:rsidRPr="002404B5" w:rsidRDefault="00E80BC0" w:rsidP="00D47667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</w:p>
    <w:p w:rsidR="00D47667" w:rsidRPr="002404B5" w:rsidRDefault="00D47667" w:rsidP="00D47667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101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）32.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下列有關乾電池的敘述何項正確？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電池電壓為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2.03 V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放電時鋅離子得到電子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正極為碳棒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以氯化銨或氯化鋅等粉末作為電解質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）33.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關於核能，下列敘述何者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>核能發電廠所使用的原料是</w:t>
      </w:r>
      <w:r w:rsidR="002404B5" w:rsidRPr="002404B5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465" w:dyaOrig="345">
          <v:shape id="_x0000_i1029" type="#_x0000_t75" style="width:23.4pt;height:17.4pt" o:ole="">
            <v:imagedata r:id="rId15" o:title=""/>
          </v:shape>
          <o:OLEObject Type="Embed" ProgID="Equation.DSMT4" ShapeID="_x0000_i1029" DrawAspect="Content" ObjectID="_1590566906" r:id="rId16"/>
        </w:objec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目前核電廠之核廢料具有放射性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="002404B5"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核分裂後發生部分質量損失　</w:t>
      </w:r>
      <w:r w:rsidR="002404B5"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="002404B5">
        <w:rPr>
          <w:rFonts w:ascii="標楷體" w:eastAsia="標楷體" w:hAnsi="標楷體" w:hint="eastAsia"/>
          <w:color w:val="000000"/>
          <w:sz w:val="26"/>
          <w:szCs w:val="26"/>
        </w:rPr>
        <w:t>太陽進行核分裂</w:t>
      </w:r>
      <w:r w:rsidR="000378AE">
        <w:rPr>
          <w:rFonts w:ascii="標楷體" w:eastAsia="標楷體" w:hAnsi="標楷體" w:hint="eastAsia"/>
          <w:color w:val="000000"/>
          <w:sz w:val="26"/>
          <w:szCs w:val="26"/>
        </w:rPr>
        <w:t>反應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40743D" w:rsidRPr="0040743D" w:rsidRDefault="000F31C2" w:rsidP="0040743D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）34.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>有關汽油抗震能力和辛烷值的敘述，何者錯誤？(A)抗震爆能力：95無鉛汽油</w:t>
      </w:r>
      <w:r w:rsidR="0040743D" w:rsidRPr="0040743D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0" type="#_x0000_t75" style="width:9.6pt;height:9.6pt" o:ole="">
            <v:imagedata r:id="rId17" o:title=""/>
          </v:shape>
          <o:OLEObject Type="Embed" ProgID="Equation.DSMT4" ShapeID="_x0000_i1030" DrawAspect="Content" ObjectID="_1590566907" r:id="rId18"/>
        </w:object>
      </w:r>
      <w:r w:rsidR="0040743D" w:rsidRPr="0040743D">
        <w:rPr>
          <w:rFonts w:ascii="標楷體" w:eastAsia="標楷體" w:hAnsi="標楷體" w:hint="eastAsia"/>
          <w:sz w:val="26"/>
          <w:szCs w:val="26"/>
        </w:rPr>
        <w:t>92無鉛汽油 (B) 訂正庚烷的辛烷值為0 (C)辛烷值愈高的汽油，其抗震能力愈低 (D)訂異辛烷的辛烷值為100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ind w:left="1287" w:hanging="1287"/>
        <w:rPr>
          <w:rFonts w:ascii="標楷體" w:eastAsia="標楷體" w:hAnsi="標楷體"/>
          <w:color w:val="000000"/>
          <w:sz w:val="26"/>
          <w:szCs w:val="26"/>
          <w:lang w:val="it-IT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）35.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下列哪一種氣體常被通入於燃料電池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(fuel cell)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之陰極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正極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中？　</w:t>
      </w:r>
      <w:r w:rsidRPr="002404B5">
        <w:rPr>
          <w:rFonts w:ascii="標楷體" w:eastAsia="標楷體" w:hAnsi="標楷體"/>
          <w:color w:val="000000"/>
          <w:sz w:val="26"/>
          <w:szCs w:val="26"/>
          <w:lang w:val="it-IT"/>
        </w:rPr>
        <w:t>(A)O</w:t>
      </w:r>
      <w:r w:rsidRPr="002404B5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2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  <w:lang w:val="it-IT"/>
        </w:rPr>
        <w:t>(B)H</w:t>
      </w:r>
      <w:r w:rsidRPr="002404B5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2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  <w:lang w:val="it-IT"/>
        </w:rPr>
        <w:t>(C)CH</w:t>
      </w:r>
      <w:r w:rsidRPr="002404B5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4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  <w:lang w:val="it-IT"/>
        </w:rPr>
        <w:t>(D)CH</w:t>
      </w:r>
      <w:r w:rsidRPr="002404B5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3</w:t>
      </w:r>
      <w:r w:rsidRPr="002404B5">
        <w:rPr>
          <w:rFonts w:ascii="標楷體" w:eastAsia="標楷體" w:hAnsi="標楷體"/>
          <w:color w:val="000000"/>
          <w:sz w:val="26"/>
          <w:szCs w:val="26"/>
          <w:lang w:val="it-IT"/>
        </w:rPr>
        <w:t>OH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）36</w:t>
      </w:r>
      <w:r w:rsidR="0040743D">
        <w:rPr>
          <w:rFonts w:ascii="標楷體" w:eastAsia="標楷體" w:hAnsi="標楷體" w:hint="eastAsia"/>
          <w:sz w:val="26"/>
          <w:szCs w:val="26"/>
        </w:rPr>
        <w:t>請問世界各國大約何時會進入電動車的時代?</w:t>
      </w:r>
      <w:r w:rsidR="0040743D" w:rsidRPr="003A0A29">
        <w:rPr>
          <w:rFonts w:ascii="標楷體" w:eastAsia="標楷體" w:hAnsi="標楷體" w:hint="eastAsia"/>
          <w:sz w:val="26"/>
          <w:szCs w:val="26"/>
        </w:rPr>
        <w:t xml:space="preserve"> </w:t>
      </w:r>
      <w:r w:rsidR="0040743D" w:rsidRPr="00FF65C4">
        <w:rPr>
          <w:rFonts w:ascii="標楷體" w:eastAsia="標楷體" w:hAnsi="標楷體" w:hint="eastAsia"/>
          <w:sz w:val="26"/>
          <w:szCs w:val="26"/>
        </w:rPr>
        <w:t>(A)2025　(B)2030　(C)2035　(D)2040。</w:t>
      </w:r>
    </w:p>
    <w:p w:rsidR="000F31C2" w:rsidRPr="002404B5" w:rsidRDefault="000F31C2" w:rsidP="002404B5">
      <w:pPr>
        <w:ind w:left="1179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179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179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179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37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.下列有關乾電池的敘述和項正確? </w:t>
      </w:r>
      <w:r w:rsidRPr="002404B5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電壓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2V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放電鋅離子得到電子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正極為碳棒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氯化銨等粉末為電解質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179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179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38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40743D" w:rsidRPr="00FF65C4">
        <w:rPr>
          <w:rFonts w:ascii="標楷體" w:eastAsia="標楷體" w:hAnsi="標楷體" w:hint="eastAsia"/>
          <w:sz w:val="26"/>
          <w:szCs w:val="26"/>
        </w:rPr>
        <w:t>關於多元能源，下列敘述何者不正確？(A)利用風力發電不會造成公害，但會受到地理位置的限制(B)</w:t>
      </w:r>
      <w:r w:rsidR="0040743D">
        <w:rPr>
          <w:rFonts w:ascii="標楷體" w:eastAsia="標楷體" w:hAnsi="標楷體" w:hint="eastAsia"/>
          <w:sz w:val="26"/>
          <w:szCs w:val="26"/>
        </w:rPr>
        <w:t>燃燒</w:t>
      </w:r>
      <w:r w:rsidR="0040743D" w:rsidRPr="00FF65C4">
        <w:rPr>
          <w:rFonts w:ascii="標楷體" w:eastAsia="標楷體" w:hAnsi="標楷體" w:hint="eastAsia"/>
          <w:sz w:val="26"/>
          <w:szCs w:val="26"/>
        </w:rPr>
        <w:t>垃圾也可用來發電　(C)太陽能是</w:t>
      </w:r>
      <w:r w:rsidR="0040743D">
        <w:rPr>
          <w:rFonts w:ascii="標楷體" w:eastAsia="標楷體" w:hAnsi="標楷體" w:hint="eastAsia"/>
          <w:sz w:val="26"/>
          <w:szCs w:val="26"/>
        </w:rPr>
        <w:t>一種無汙染能源，是未來的重要能源之一</w:t>
      </w:r>
      <w:r w:rsidR="0040743D" w:rsidRPr="00FF65C4">
        <w:rPr>
          <w:rFonts w:ascii="標楷體" w:eastAsia="標楷體" w:hAnsi="標楷體" w:hint="eastAsia"/>
          <w:sz w:val="26"/>
          <w:szCs w:val="26"/>
        </w:rPr>
        <w:t>(D)</w:t>
      </w:r>
      <w:r w:rsidR="0040743D">
        <w:rPr>
          <w:rFonts w:ascii="標楷體" w:eastAsia="標楷體" w:hAnsi="標楷體" w:hint="eastAsia"/>
          <w:sz w:val="26"/>
          <w:szCs w:val="26"/>
        </w:rPr>
        <w:t>臺灣地區很適合發展</w:t>
      </w:r>
      <w:r w:rsidR="0040743D" w:rsidRPr="00FF65C4">
        <w:rPr>
          <w:rFonts w:ascii="標楷體" w:eastAsia="標楷體" w:hAnsi="標楷體" w:hint="eastAsia"/>
          <w:sz w:val="26"/>
          <w:szCs w:val="26"/>
        </w:rPr>
        <w:t>水力發電。</w:t>
      </w:r>
    </w:p>
    <w:p w:rsidR="000F31C2" w:rsidRPr="002404B5" w:rsidRDefault="000F31C2" w:rsidP="002404B5">
      <w:pPr>
        <w:ind w:left="1179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179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39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愛因斯坦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在相對論中提出質能互變公式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E=mC</w:t>
      </w:r>
      <w:r w:rsidRPr="002404B5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，何者正確？</w:t>
      </w:r>
      <w:r w:rsidR="00AE0E3C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/>
          <w:iCs/>
          <w:color w:val="000000"/>
          <w:sz w:val="26"/>
          <w:szCs w:val="26"/>
        </w:rPr>
        <w:t>E</w:t>
      </w:r>
      <w:r w:rsidRPr="002404B5">
        <w:rPr>
          <w:rFonts w:ascii="標楷體" w:eastAsia="標楷體" w:hAnsi="標楷體" w:hint="eastAsia"/>
          <w:iCs/>
          <w:color w:val="000000"/>
          <w:sz w:val="26"/>
          <w:szCs w:val="26"/>
        </w:rPr>
        <w:t>：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產生的質量</w:t>
      </w:r>
      <w:r w:rsidR="00AE0E3C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/>
          <w:iCs/>
          <w:color w:val="000000"/>
          <w:sz w:val="26"/>
          <w:szCs w:val="26"/>
        </w:rPr>
        <w:t>m</w:t>
      </w:r>
      <w:r w:rsidRPr="002404B5">
        <w:rPr>
          <w:rFonts w:ascii="標楷體" w:eastAsia="標楷體" w:hAnsi="標楷體" w:hint="eastAsia"/>
          <w:iCs/>
          <w:color w:val="000000"/>
          <w:sz w:val="26"/>
          <w:szCs w:val="26"/>
        </w:rPr>
        <w:t>：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損失的能量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(C)C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：光速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/>
          <w:iCs/>
          <w:color w:val="000000"/>
          <w:sz w:val="26"/>
          <w:szCs w:val="26"/>
        </w:rPr>
        <w:t>m</w:t>
      </w:r>
      <w:r w:rsidRPr="002404B5">
        <w:rPr>
          <w:rFonts w:ascii="標楷體" w:eastAsia="標楷體" w:hAnsi="標楷體" w:hint="eastAsia"/>
          <w:iCs/>
          <w:color w:val="000000"/>
          <w:sz w:val="26"/>
          <w:szCs w:val="26"/>
        </w:rPr>
        <w:t>：獲得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的質量</w:t>
      </w:r>
      <w:r w:rsidR="008C4982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40743D">
      <w:pPr>
        <w:spacing w:line="0" w:lineRule="atLeast"/>
        <w:ind w:left="1800" w:hanging="1800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40.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>下列何種能源建造的電廠,對環境的影響最小? (A)火力　(B)水力　(C)太陽能　(D)核能。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40743D">
      <w:pPr>
        <w:spacing w:line="0" w:lineRule="atLeast"/>
        <w:ind w:left="1800" w:hanging="1800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41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>下列何者為雙醣?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 xml:space="preserve"> (A)</w:t>
      </w:r>
      <w:r w:rsidR="00F64A97">
        <w:rPr>
          <w:rFonts w:ascii="標楷體" w:eastAsia="標楷體" w:hAnsi="標楷體" w:hint="eastAsia"/>
          <w:sz w:val="26"/>
          <w:szCs w:val="26"/>
        </w:rPr>
        <w:t>葡萄糖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F64A97">
        <w:rPr>
          <w:rFonts w:ascii="標楷體" w:eastAsia="標楷體" w:hAnsi="標楷體" w:hint="eastAsia"/>
          <w:sz w:val="26"/>
          <w:szCs w:val="26"/>
        </w:rPr>
        <w:t>蔗糖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F64A97">
        <w:rPr>
          <w:rFonts w:ascii="標楷體" w:eastAsia="標楷體" w:hAnsi="標楷體" w:hint="eastAsia"/>
          <w:sz w:val="26"/>
          <w:szCs w:val="26"/>
        </w:rPr>
        <w:t>果糖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F64A97">
        <w:rPr>
          <w:rFonts w:ascii="標楷體" w:eastAsia="標楷體" w:hAnsi="標楷體" w:hint="eastAsia"/>
          <w:sz w:val="26"/>
          <w:szCs w:val="26"/>
        </w:rPr>
        <w:t>肝醣</w:t>
      </w:r>
      <w:r w:rsidR="0040743D" w:rsidRPr="0040743D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42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畜牧業的有機廢水，可以經生化作用生產何種物質以作為燃料？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沼氣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汽油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煤氣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水煤氣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F64A97">
      <w:pPr>
        <w:spacing w:line="0" w:lineRule="atLeast"/>
        <w:ind w:left="1800" w:hanging="1800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43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F64A97">
        <w:rPr>
          <w:rFonts w:ascii="標楷體" w:eastAsia="標楷體" w:hAnsi="標楷體" w:hint="eastAsia"/>
          <w:color w:val="000000"/>
          <w:sz w:val="26"/>
          <w:szCs w:val="26"/>
        </w:rPr>
        <w:t>毛髮.肌肉組織及酵素的主要成分為?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 (A)</w:t>
      </w:r>
      <w:r w:rsidR="00F64A97">
        <w:rPr>
          <w:rFonts w:ascii="標楷體" w:eastAsia="標楷體" w:hAnsi="標楷體" w:hint="eastAsia"/>
          <w:sz w:val="26"/>
          <w:szCs w:val="26"/>
        </w:rPr>
        <w:t>醣類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F64A97">
        <w:rPr>
          <w:rFonts w:ascii="標楷體" w:eastAsia="標楷體" w:hAnsi="標楷體" w:hint="eastAsia"/>
          <w:sz w:val="26"/>
          <w:szCs w:val="26"/>
        </w:rPr>
        <w:t>蛋白質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F64A97">
        <w:rPr>
          <w:rFonts w:ascii="標楷體" w:eastAsia="標楷體" w:hAnsi="標楷體" w:hint="eastAsia"/>
          <w:sz w:val="26"/>
          <w:szCs w:val="26"/>
        </w:rPr>
        <w:t>脂肪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F64A97">
        <w:rPr>
          <w:rFonts w:ascii="標楷體" w:eastAsia="標楷體" w:hAnsi="標楷體" w:hint="eastAsia"/>
          <w:sz w:val="26"/>
          <w:szCs w:val="26"/>
        </w:rPr>
        <w:t>礦物質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8C4982">
      <w:pPr>
        <w:ind w:left="1134" w:hangingChars="446" w:hanging="1134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44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下列關於鋅－銅電池之敘述，何者正確？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銅極是陰極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銅極是負極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銅極產生失去電子反應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鋅極為負極</w:t>
      </w:r>
      <w:r w:rsidR="00232E6F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45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下列電池中造成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>之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汙染</w:t>
      </w:r>
      <w:r w:rsidR="0040743D">
        <w:rPr>
          <w:rFonts w:ascii="標楷體" w:eastAsia="標楷體" w:hAnsi="標楷體" w:hint="eastAsia"/>
          <w:color w:val="000000"/>
          <w:sz w:val="26"/>
          <w:szCs w:val="26"/>
        </w:rPr>
        <w:t>較少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乾電池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鉛蓄電池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水銀電池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氫－氧燃料電池</w:t>
      </w:r>
      <w:r w:rsidR="00232E6F" w:rsidRPr="00964CB2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46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在相同質量下，下列反應中何者釋出的能量最大？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(A)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氧化反應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(B)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核融合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(C)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 xml:space="preserve">核分裂　</w:t>
      </w:r>
      <w:r w:rsidRPr="002404B5">
        <w:rPr>
          <w:rFonts w:ascii="標楷體" w:eastAsia="標楷體" w:hAnsi="標楷體"/>
          <w:color w:val="000000"/>
          <w:sz w:val="26"/>
          <w:szCs w:val="26"/>
        </w:rPr>
        <w:t>(D)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放熱反應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47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F64A97">
        <w:rPr>
          <w:rFonts w:ascii="標楷體" w:eastAsia="標楷體" w:hAnsi="標楷體" w:cs="Arial" w:hint="eastAsia"/>
          <w:color w:val="000000"/>
          <w:sz w:val="26"/>
          <w:szCs w:val="26"/>
        </w:rPr>
        <w:t>請問蛋白質遇到濃硝酸會呈現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>(A)</w:t>
      </w:r>
      <w:r w:rsidR="00F64A97">
        <w:rPr>
          <w:rFonts w:ascii="標楷體" w:eastAsia="標楷體" w:hAnsi="標楷體" w:hint="eastAsia"/>
          <w:sz w:val="26"/>
          <w:szCs w:val="26"/>
        </w:rPr>
        <w:t>紅色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F64A97">
        <w:rPr>
          <w:rFonts w:ascii="標楷體" w:eastAsia="標楷體" w:hAnsi="標楷體" w:hint="eastAsia"/>
          <w:sz w:val="26"/>
          <w:szCs w:val="26"/>
        </w:rPr>
        <w:t>藍色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F64A97">
        <w:rPr>
          <w:rFonts w:ascii="標楷體" w:eastAsia="標楷體" w:hAnsi="標楷體" w:hint="eastAsia"/>
          <w:sz w:val="26"/>
          <w:szCs w:val="26"/>
        </w:rPr>
        <w:t>黃色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F64A97">
        <w:rPr>
          <w:rFonts w:ascii="標楷體" w:eastAsia="標楷體" w:hAnsi="標楷體" w:hint="eastAsia"/>
          <w:sz w:val="26"/>
          <w:szCs w:val="26"/>
        </w:rPr>
        <w:t>紫色</w:t>
      </w:r>
      <w:r w:rsidR="00F64A97" w:rsidRPr="0040743D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48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F64A97">
        <w:rPr>
          <w:rFonts w:ascii="標楷體" w:eastAsia="標楷體" w:hAnsi="標楷體" w:cs="Arial" w:hint="eastAsia"/>
          <w:color w:val="000000"/>
          <w:sz w:val="26"/>
          <w:szCs w:val="26"/>
        </w:rPr>
        <w:t>下咧有關醣類的敘述何者</w:t>
      </w:r>
      <w:r w:rsidR="00E53BB9">
        <w:rPr>
          <w:rFonts w:ascii="標楷體" w:eastAsia="標楷體" w:hAnsi="標楷體" w:cs="Arial" w:hint="eastAsia"/>
          <w:color w:val="000000"/>
          <w:sz w:val="26"/>
          <w:szCs w:val="26"/>
        </w:rPr>
        <w:t>錯誤?</w:t>
      </w:r>
      <w:r w:rsidR="00E53BB9" w:rsidRPr="00E53BB9">
        <w:rPr>
          <w:rFonts w:ascii="標楷體" w:eastAsia="標楷體" w:hAnsi="標楷體" w:hint="eastAsia"/>
          <w:sz w:val="26"/>
          <w:szCs w:val="26"/>
        </w:rPr>
        <w:t xml:space="preserve"> </w:t>
      </w:r>
      <w:r w:rsidR="00E53BB9" w:rsidRPr="0040743D">
        <w:rPr>
          <w:rFonts w:ascii="標楷體" w:eastAsia="標楷體" w:hAnsi="標楷體" w:hint="eastAsia"/>
          <w:sz w:val="26"/>
          <w:szCs w:val="26"/>
        </w:rPr>
        <w:t>(A)</w:t>
      </w:r>
      <w:r w:rsidR="00E53BB9">
        <w:rPr>
          <w:rFonts w:ascii="標楷體" w:eastAsia="標楷體" w:hAnsi="標楷體" w:hint="eastAsia"/>
          <w:sz w:val="26"/>
          <w:szCs w:val="26"/>
        </w:rPr>
        <w:t>乳糖是單醣類</w:t>
      </w:r>
      <w:r w:rsidR="00E53BB9" w:rsidRPr="0040743D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E53BB9">
        <w:rPr>
          <w:rFonts w:ascii="標楷體" w:eastAsia="標楷體" w:hAnsi="標楷體" w:hint="eastAsia"/>
          <w:sz w:val="26"/>
          <w:szCs w:val="26"/>
        </w:rPr>
        <w:t>蔗糖可分解一分子葡萄糖與一分子果糖</w:t>
      </w:r>
      <w:r w:rsidR="00E53BB9" w:rsidRPr="0040743D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E53BB9">
        <w:rPr>
          <w:rFonts w:ascii="標楷體" w:eastAsia="標楷體" w:hAnsi="標楷體" w:hint="eastAsia"/>
          <w:sz w:val="26"/>
          <w:szCs w:val="26"/>
        </w:rPr>
        <w:t>澱粉是由數百個葡萄糖所組成的</w:t>
      </w:r>
      <w:r w:rsidR="00E53BB9" w:rsidRPr="0040743D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E53BB9">
        <w:rPr>
          <w:rFonts w:ascii="標楷體" w:eastAsia="標楷體" w:hAnsi="標楷體" w:hint="eastAsia"/>
          <w:sz w:val="26"/>
          <w:szCs w:val="26"/>
        </w:rPr>
        <w:t>果糖攝取過多可能會罹患糖尿病之機率增加</w:t>
      </w:r>
      <w:r w:rsidR="00E53BB9" w:rsidRPr="0040743D">
        <w:rPr>
          <w:rFonts w:ascii="標楷體" w:eastAsia="標楷體" w:hAnsi="標楷體" w:hint="eastAsia"/>
          <w:sz w:val="26"/>
          <w:szCs w:val="26"/>
        </w:rPr>
        <w:t>。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E53BB9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49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E53BB9">
        <w:rPr>
          <w:rFonts w:ascii="標楷體" w:eastAsia="標楷體" w:hAnsi="標楷體" w:hint="eastAsia"/>
          <w:color w:val="000000"/>
          <w:sz w:val="26"/>
          <w:szCs w:val="26"/>
        </w:rPr>
        <w:t>關於各種常用電池的敘述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，下列何者</w:t>
      </w:r>
      <w:r w:rsidRPr="002404B5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Pr="002404B5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E53BB9">
        <w:rPr>
          <w:rFonts w:ascii="標楷體" w:eastAsia="標楷體" w:hAnsi="標楷體" w:hint="eastAsia"/>
          <w:color w:val="000000"/>
          <w:sz w:val="26"/>
          <w:szCs w:val="26"/>
        </w:rPr>
        <w:t>乾電池的陽極(負極)為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鋅金屬</w:t>
      </w:r>
      <w:r w:rsidRPr="002404B5">
        <w:rPr>
          <w:rFonts w:ascii="標楷體" w:eastAsia="標楷體" w:hAnsi="標楷體"/>
          <w:color w:val="000000"/>
          <w:sz w:val="26"/>
          <w:szCs w:val="26"/>
        </w:rPr>
        <w:t xml:space="preserve"> (B)</w:t>
      </w:r>
      <w:r w:rsidR="00E53BB9">
        <w:rPr>
          <w:rFonts w:ascii="標楷體" w:eastAsia="標楷體" w:hAnsi="標楷體" w:hint="eastAsia"/>
          <w:color w:val="000000"/>
          <w:sz w:val="26"/>
          <w:szCs w:val="26"/>
        </w:rPr>
        <w:t>鉛蓄電池的正極為</w:t>
      </w:r>
      <w:r w:rsidRPr="002404B5">
        <w:rPr>
          <w:rFonts w:ascii="標楷體" w:eastAsia="標楷體" w:hAnsi="標楷體" w:hint="eastAsia"/>
          <w:color w:val="000000"/>
          <w:sz w:val="26"/>
          <w:szCs w:val="26"/>
        </w:rPr>
        <w:t>二氧化鉛</w:t>
      </w:r>
      <w:r w:rsidRPr="002404B5">
        <w:rPr>
          <w:rFonts w:ascii="標楷體" w:eastAsia="標楷體" w:hAnsi="標楷體"/>
          <w:color w:val="000000"/>
          <w:sz w:val="26"/>
          <w:szCs w:val="26"/>
        </w:rPr>
        <w:t xml:space="preserve"> (C)</w:t>
      </w:r>
      <w:r w:rsidR="00E53BB9">
        <w:rPr>
          <w:rFonts w:ascii="標楷體" w:eastAsia="標楷體" w:hAnsi="標楷體" w:hint="eastAsia"/>
          <w:color w:val="000000"/>
          <w:sz w:val="26"/>
          <w:szCs w:val="26"/>
        </w:rPr>
        <w:t>鉛蓄電池的電解質為</w:t>
      </w:r>
      <w:r w:rsidR="008C4982">
        <w:rPr>
          <w:rFonts w:ascii="標楷體" w:eastAsia="標楷體" w:hAnsi="標楷體" w:hint="eastAsia"/>
          <w:color w:val="000000"/>
          <w:sz w:val="26"/>
          <w:szCs w:val="26"/>
        </w:rPr>
        <w:t>鹽</w:t>
      </w:r>
      <w:r w:rsidR="00E53BB9">
        <w:rPr>
          <w:rFonts w:ascii="標楷體" w:eastAsia="標楷體" w:hAnsi="標楷體" w:hint="eastAsia"/>
          <w:color w:val="000000"/>
          <w:sz w:val="26"/>
          <w:szCs w:val="26"/>
        </w:rPr>
        <w:t>酸</w:t>
      </w:r>
      <w:r w:rsidRPr="002404B5">
        <w:rPr>
          <w:rFonts w:ascii="標楷體" w:eastAsia="標楷體" w:hAnsi="標楷體"/>
          <w:color w:val="000000"/>
          <w:sz w:val="26"/>
          <w:szCs w:val="26"/>
        </w:rPr>
        <w:t xml:space="preserve"> (D)</w:t>
      </w:r>
      <w:r w:rsidR="008C4982">
        <w:rPr>
          <w:rFonts w:ascii="標楷體" w:eastAsia="標楷體" w:hAnsi="標楷體" w:hint="eastAsia"/>
          <w:color w:val="000000"/>
          <w:sz w:val="26"/>
          <w:szCs w:val="26"/>
        </w:rPr>
        <w:t>鋰離子電池可重複使用</w:t>
      </w:r>
    </w:p>
    <w:p w:rsidR="000F31C2" w:rsidRPr="002404B5" w:rsidRDefault="000F31C2" w:rsidP="002404B5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Default="000F31C2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2404B5">
        <w:rPr>
          <w:rFonts w:ascii="標楷體" w:eastAsia="標楷體" w:hAnsi="標楷體" w:cs="Arial" w:hint="eastAsia"/>
          <w:color w:val="000000"/>
          <w:sz w:val="26"/>
          <w:szCs w:val="26"/>
        </w:rPr>
        <w:t>50</w:t>
      </w:r>
      <w:r w:rsidRPr="002404B5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232E6F">
        <w:rPr>
          <w:rFonts w:ascii="標楷體" w:eastAsia="標楷體" w:hAnsi="標楷體" w:cs="Arial" w:hint="eastAsia"/>
          <w:color w:val="000000"/>
          <w:sz w:val="26"/>
          <w:szCs w:val="26"/>
        </w:rPr>
        <w:t>有關食品與營養的敘述,何者正確?</w:t>
      </w:r>
      <w:r w:rsidR="00232E6F" w:rsidRPr="00232E6F">
        <w:rPr>
          <w:rFonts w:ascii="標楷體" w:eastAsia="標楷體" w:hAnsi="標楷體" w:hint="eastAsia"/>
          <w:sz w:val="26"/>
          <w:szCs w:val="26"/>
        </w:rPr>
        <w:t xml:space="preserve"> </w:t>
      </w:r>
      <w:r w:rsidR="00232E6F" w:rsidRPr="0040743D">
        <w:rPr>
          <w:rFonts w:ascii="標楷體" w:eastAsia="標楷體" w:hAnsi="標楷體" w:hint="eastAsia"/>
          <w:sz w:val="26"/>
          <w:szCs w:val="26"/>
        </w:rPr>
        <w:t>(A)</w:t>
      </w:r>
      <w:r w:rsidR="00232E6F">
        <w:rPr>
          <w:rFonts w:ascii="標楷體" w:eastAsia="標楷體" w:hAnsi="標楷體" w:hint="eastAsia"/>
          <w:sz w:val="26"/>
          <w:szCs w:val="26"/>
        </w:rPr>
        <w:t>纖維素屬於多醣類,可被人體消化吸收</w:t>
      </w:r>
      <w:r w:rsidR="00232E6F" w:rsidRPr="0040743D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232E6F">
        <w:rPr>
          <w:rFonts w:ascii="標楷體" w:eastAsia="標楷體" w:hAnsi="標楷體" w:hint="eastAsia"/>
          <w:sz w:val="26"/>
          <w:szCs w:val="26"/>
        </w:rPr>
        <w:t>組成蛋白質的各種胺基酸,均可由人體自行合成</w:t>
      </w:r>
      <w:r w:rsidR="00232E6F" w:rsidRPr="0040743D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232E6F">
        <w:rPr>
          <w:rFonts w:ascii="標楷體" w:eastAsia="標楷體" w:hAnsi="標楷體" w:hint="eastAsia"/>
          <w:sz w:val="26"/>
          <w:szCs w:val="26"/>
        </w:rPr>
        <w:t>礦物質不須攝取也不會影響健康</w:t>
      </w:r>
      <w:r w:rsidR="00232E6F" w:rsidRPr="0040743D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232E6F">
        <w:rPr>
          <w:rFonts w:ascii="標楷體" w:eastAsia="標楷體" w:hAnsi="標楷體" w:hint="eastAsia"/>
          <w:sz w:val="26"/>
          <w:szCs w:val="26"/>
        </w:rPr>
        <w:t>脂肪可提供人體能量</w:t>
      </w:r>
      <w:r w:rsidR="00232E6F" w:rsidRPr="0040743D">
        <w:rPr>
          <w:rFonts w:ascii="標楷體" w:eastAsia="標楷體" w:hAnsi="標楷體" w:hint="eastAsia"/>
          <w:sz w:val="26"/>
          <w:szCs w:val="26"/>
        </w:rPr>
        <w:t>。</w:t>
      </w:r>
    </w:p>
    <w:p w:rsidR="002404B5" w:rsidRPr="002404B5" w:rsidRDefault="002404B5" w:rsidP="002404B5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F31C2" w:rsidRPr="002404B5" w:rsidRDefault="000F31C2" w:rsidP="000F31C2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404B5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404B5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404B5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D47667" w:rsidRPr="00D47667" w:rsidRDefault="00D47667" w:rsidP="008C4982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</w:p>
    <w:p w:rsidR="00D47667" w:rsidRPr="00D47667" w:rsidRDefault="00D47667" w:rsidP="00D47667">
      <w:pPr>
        <w:rPr>
          <w:rFonts w:ascii="新細明體" w:eastAsia="新細明體" w:hAnsi="新細明體" w:cs="Arial"/>
          <w:color w:val="000000"/>
        </w:rPr>
      </w:pPr>
    </w:p>
    <w:sectPr w:rsidR="00D47667" w:rsidRPr="00D47667" w:rsidSect="00D47667">
      <w:footerReference w:type="even" r:id="rId19"/>
      <w:footerReference w:type="default" r:id="rId20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9C7" w:rsidRDefault="002579C7">
      <w:r>
        <w:separator/>
      </w:r>
    </w:p>
  </w:endnote>
  <w:endnote w:type="continuationSeparator" w:id="0">
    <w:p w:rsidR="002579C7" w:rsidRDefault="00257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6E2DFD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9C7" w:rsidRDefault="002579C7">
      <w:r>
        <w:separator/>
      </w:r>
    </w:p>
  </w:footnote>
  <w:footnote w:type="continuationSeparator" w:id="0">
    <w:p w:rsidR="002579C7" w:rsidRDefault="00257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667"/>
    <w:rsid w:val="0001113E"/>
    <w:rsid w:val="000378AE"/>
    <w:rsid w:val="000F31C2"/>
    <w:rsid w:val="001723C0"/>
    <w:rsid w:val="001C055A"/>
    <w:rsid w:val="00232E6F"/>
    <w:rsid w:val="002404B5"/>
    <w:rsid w:val="002579C7"/>
    <w:rsid w:val="002F7A76"/>
    <w:rsid w:val="003F087E"/>
    <w:rsid w:val="0040743D"/>
    <w:rsid w:val="004A4455"/>
    <w:rsid w:val="004D1635"/>
    <w:rsid w:val="005B6616"/>
    <w:rsid w:val="006E2DFD"/>
    <w:rsid w:val="008C4982"/>
    <w:rsid w:val="00910A13"/>
    <w:rsid w:val="009C72A8"/>
    <w:rsid w:val="00AE0E3C"/>
    <w:rsid w:val="00B1634E"/>
    <w:rsid w:val="00B76E6C"/>
    <w:rsid w:val="00C25E3E"/>
    <w:rsid w:val="00CD743E"/>
    <w:rsid w:val="00D07248"/>
    <w:rsid w:val="00D151DE"/>
    <w:rsid w:val="00D3070E"/>
    <w:rsid w:val="00D47667"/>
    <w:rsid w:val="00D7474B"/>
    <w:rsid w:val="00E237FC"/>
    <w:rsid w:val="00E53BB9"/>
    <w:rsid w:val="00E55DFB"/>
    <w:rsid w:val="00E80BC0"/>
    <w:rsid w:val="00EA7B33"/>
    <w:rsid w:val="00EC4B08"/>
    <w:rsid w:val="00F115BD"/>
    <w:rsid w:val="00F6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F1CF706-A7FE-4982-B4A7-5B8EF347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E2DF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E2DF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6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8AA39-B269-4D00-9BCF-4ED24A42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Papert642.dot</Template>
  <TotalTime>1</TotalTime>
  <Pages>2</Pages>
  <Words>718</Words>
  <Characters>4098</Characters>
  <Application>Microsoft Office Word</Application>
  <DocSecurity>0</DocSecurity>
  <Lines>34</Lines>
  <Paragraphs>9</Paragraphs>
  <ScaleCrop>false</ScaleCrop>
  <Company>龍騰文化</Company>
  <LinksUpToDate>false</LinksUpToDate>
  <CharactersWithSpaces>4807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2018-06-15T03:21:00Z</cp:lastPrinted>
  <dcterms:created xsi:type="dcterms:W3CDTF">2018-06-15T03:22:00Z</dcterms:created>
  <dcterms:modified xsi:type="dcterms:W3CDTF">2018-06-15T03:22:00Z</dcterms:modified>
</cp:coreProperties>
</file>