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1095" w:rsidRPr="001072A4" w:rsidRDefault="00CE1095" w:rsidP="000A04B0">
      <w:pPr>
        <w:snapToGrid w:val="0"/>
        <w:spacing w:beforeLines="50" w:before="180"/>
        <w:rPr>
          <w:rFonts w:eastAsia="標楷體"/>
          <w:b/>
          <w:sz w:val="28"/>
          <w:szCs w:val="28"/>
        </w:rPr>
      </w:pPr>
      <w:r w:rsidRPr="001072A4">
        <w:rPr>
          <w:rFonts w:eastAsia="標楷體" w:hint="eastAsia"/>
          <w:b/>
          <w:sz w:val="28"/>
          <w:szCs w:val="28"/>
        </w:rPr>
        <w:t>一、單</w:t>
      </w:r>
      <w:bookmarkStart w:id="0" w:name="_GoBack"/>
      <w:bookmarkEnd w:id="0"/>
      <w:r w:rsidRPr="001072A4">
        <w:rPr>
          <w:rFonts w:eastAsia="標楷體" w:hint="eastAsia"/>
          <w:b/>
          <w:sz w:val="28"/>
          <w:szCs w:val="28"/>
        </w:rPr>
        <w:t>選題</w:t>
      </w:r>
      <w:r w:rsidRPr="001072A4">
        <w:rPr>
          <w:rFonts w:eastAsia="標楷體"/>
          <w:b/>
          <w:sz w:val="28"/>
          <w:szCs w:val="28"/>
        </w:rPr>
        <w:t xml:space="preserve">: </w:t>
      </w:r>
      <w:r w:rsidRPr="001072A4">
        <w:rPr>
          <w:rFonts w:eastAsia="標楷體" w:hint="eastAsia"/>
          <w:b/>
          <w:sz w:val="28"/>
          <w:szCs w:val="28"/>
        </w:rPr>
        <w:t>共</w:t>
      </w:r>
      <w:r w:rsidRPr="001072A4">
        <w:rPr>
          <w:rFonts w:eastAsia="標楷體"/>
          <w:b/>
          <w:sz w:val="28"/>
          <w:szCs w:val="28"/>
        </w:rPr>
        <w:t>50</w:t>
      </w:r>
      <w:r w:rsidRPr="001072A4">
        <w:rPr>
          <w:rFonts w:eastAsia="標楷體" w:hint="eastAsia"/>
          <w:b/>
          <w:sz w:val="28"/>
          <w:szCs w:val="28"/>
        </w:rPr>
        <w:t>題</w:t>
      </w:r>
      <w:r w:rsidRPr="001072A4">
        <w:rPr>
          <w:rFonts w:eastAsia="標楷體"/>
          <w:b/>
          <w:sz w:val="28"/>
          <w:szCs w:val="28"/>
        </w:rPr>
        <w:t>,</w:t>
      </w:r>
      <w:r w:rsidRPr="001072A4">
        <w:rPr>
          <w:rFonts w:eastAsia="標楷體" w:hint="eastAsia"/>
          <w:b/>
          <w:sz w:val="28"/>
          <w:szCs w:val="28"/>
        </w:rPr>
        <w:t>每題</w:t>
      </w:r>
      <w:r w:rsidRPr="001072A4">
        <w:rPr>
          <w:rFonts w:eastAsia="標楷體"/>
          <w:b/>
          <w:sz w:val="28"/>
          <w:szCs w:val="28"/>
        </w:rPr>
        <w:t>2</w:t>
      </w:r>
      <w:r w:rsidRPr="001072A4">
        <w:rPr>
          <w:rFonts w:eastAsia="標楷體" w:hint="eastAsia"/>
          <w:b/>
          <w:sz w:val="28"/>
          <w:szCs w:val="28"/>
        </w:rPr>
        <w:t>分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A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1.</w:t>
      </w:r>
      <w:r w:rsidRPr="00F04FE8">
        <w:rPr>
          <w:rFonts w:hint="eastAsia"/>
        </w:rPr>
        <w:t>下列何種機器選用多鋒刀具？</w:t>
      </w:r>
      <w:r w:rsidRPr="00F04FE8">
        <w:rPr>
          <w:rFonts w:hint="eastAsia"/>
        </w:rPr>
        <w:t>(A)</w:t>
      </w:r>
      <w:r w:rsidRPr="00F04FE8">
        <w:rPr>
          <w:rFonts w:hint="eastAsia"/>
        </w:rPr>
        <w:t xml:space="preserve">車床　</w:t>
      </w:r>
      <w:r w:rsidRPr="00F04FE8">
        <w:rPr>
          <w:rFonts w:hint="eastAsia"/>
        </w:rPr>
        <w:t>(B)</w:t>
      </w:r>
      <w:r w:rsidRPr="00F04FE8">
        <w:rPr>
          <w:rFonts w:hint="eastAsia"/>
        </w:rPr>
        <w:t xml:space="preserve">鑽床　</w:t>
      </w:r>
      <w:r w:rsidRPr="00F04FE8">
        <w:rPr>
          <w:rFonts w:hint="eastAsia"/>
        </w:rPr>
        <w:t>(C)</w:t>
      </w:r>
      <w:r w:rsidRPr="00F04FE8">
        <w:rPr>
          <w:rFonts w:hint="eastAsia"/>
        </w:rPr>
        <w:t xml:space="preserve">鉋床　</w:t>
      </w:r>
      <w:r w:rsidRPr="00F04FE8">
        <w:rPr>
          <w:rFonts w:hint="eastAsia"/>
        </w:rPr>
        <w:t>(D)</w:t>
      </w:r>
      <w:r w:rsidRPr="00F04FE8">
        <w:rPr>
          <w:rFonts w:hint="eastAsia"/>
        </w:rPr>
        <w:t>搪床。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8-1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2.</w:t>
      </w:r>
      <w:r w:rsidRPr="005D2972">
        <w:rPr>
          <w:rFonts w:hint="eastAsia"/>
        </w:rPr>
        <w:t>下列有關配合</w:t>
      </w:r>
      <w:r w:rsidRPr="005D2972">
        <w:rPr>
          <w:rFonts w:hint="eastAsia"/>
        </w:rPr>
        <w:t>"</w:t>
      </w:r>
      <w:r w:rsidRPr="005D2972">
        <w:rPr>
          <w:rFonts w:hint="eastAsia"/>
        </w:rPr>
        <w:t>ψ</w:t>
      </w:r>
      <w:smartTag w:uri="urn:schemas-microsoft-com:office:smarttags" w:element="chmetcnv">
        <w:smartTagPr>
          <w:attr w:name="UnitName" w:val="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5D2972">
          <w:rPr>
            <w:rFonts w:hint="eastAsia"/>
          </w:rPr>
          <w:t>10M</w:t>
        </w:r>
      </w:smartTag>
      <w:r w:rsidRPr="005D2972">
        <w:rPr>
          <w:rFonts w:hint="eastAsia"/>
        </w:rPr>
        <w:t>8/h7"</w:t>
      </w:r>
      <w:r w:rsidRPr="005D2972">
        <w:rPr>
          <w:rFonts w:hint="eastAsia"/>
        </w:rPr>
        <w:t>之敘述何項</w:t>
      </w:r>
      <w:r w:rsidRPr="005D2972">
        <w:rPr>
          <w:rFonts w:hint="eastAsia"/>
          <w:u w:val="single"/>
        </w:rPr>
        <w:t>不正確</w:t>
      </w:r>
      <w:r w:rsidRPr="005D2972">
        <w:rPr>
          <w:rFonts w:hint="eastAsia"/>
        </w:rPr>
        <w:t>？</w:t>
      </w:r>
      <w:r w:rsidRPr="005D2972">
        <w:rPr>
          <w:rFonts w:hint="eastAsia"/>
        </w:rPr>
        <w:t>(A)</w:t>
      </w:r>
      <w:r w:rsidRPr="005D2972">
        <w:rPr>
          <w:rFonts w:hint="eastAsia"/>
        </w:rPr>
        <w:t xml:space="preserve">基孔制　</w:t>
      </w:r>
      <w:r w:rsidRPr="005D2972">
        <w:rPr>
          <w:rFonts w:hint="eastAsia"/>
        </w:rPr>
        <w:t>(B)</w:t>
      </w:r>
      <w:r w:rsidRPr="005D2972">
        <w:rPr>
          <w:rFonts w:hint="eastAsia"/>
        </w:rPr>
        <w:t xml:space="preserve">過渡配合　</w:t>
      </w:r>
      <w:r w:rsidRPr="005D2972">
        <w:rPr>
          <w:rFonts w:hint="eastAsia"/>
        </w:rPr>
        <w:t>(C)</w:t>
      </w:r>
      <w:r w:rsidRPr="005D2972">
        <w:rPr>
          <w:rFonts w:hint="eastAsia"/>
        </w:rPr>
        <w:t xml:space="preserve">有最大餘隙　</w:t>
      </w:r>
      <w:r w:rsidRPr="005D2972">
        <w:rPr>
          <w:rFonts w:hint="eastAsia"/>
        </w:rPr>
        <w:t>(D)</w:t>
      </w:r>
      <w:r>
        <w:rPr>
          <w:rFonts w:hint="eastAsia"/>
        </w:rPr>
        <w:t>有最大干涉。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7-1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Pr="00A3579C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</w:rPr>
        <w:t>軸公差位置</w:t>
      </w:r>
      <w:r w:rsidRPr="00A3579C">
        <w:rPr>
          <w:rFonts w:hint="eastAsia"/>
          <w:vanish/>
          <w:color w:val="0000FF"/>
        </w:rPr>
        <w:t>h</w:t>
      </w:r>
      <w:r w:rsidRPr="00A3579C">
        <w:rPr>
          <w:rFonts w:hint="eastAsia"/>
          <w:vanish/>
          <w:color w:val="0000FF"/>
        </w:rPr>
        <w:t>表示基軸制。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3.</w:t>
      </w:r>
      <w:r w:rsidRPr="00A839AE">
        <w:rPr>
          <w:rFonts w:hint="eastAsia"/>
        </w:rPr>
        <w:t>切削延性材料容易產生</w:t>
      </w:r>
      <w:r w:rsidRPr="00A839AE">
        <w:rPr>
          <w:rFonts w:hint="eastAsia"/>
        </w:rPr>
        <w:t>(A)</w:t>
      </w:r>
      <w:r w:rsidRPr="00A839AE">
        <w:rPr>
          <w:rFonts w:hint="eastAsia"/>
        </w:rPr>
        <w:t xml:space="preserve">陷坑磨損　</w:t>
      </w:r>
      <w:r w:rsidRPr="00A839AE">
        <w:rPr>
          <w:rFonts w:hint="eastAsia"/>
        </w:rPr>
        <w:t>(B)</w:t>
      </w:r>
      <w:r w:rsidRPr="00A839AE">
        <w:rPr>
          <w:rFonts w:hint="eastAsia"/>
        </w:rPr>
        <w:t xml:space="preserve">刀鼻磨損　</w:t>
      </w:r>
      <w:r w:rsidRPr="00A839AE">
        <w:rPr>
          <w:rFonts w:hint="eastAsia"/>
        </w:rPr>
        <w:t>(C)</w:t>
      </w:r>
      <w:r w:rsidRPr="00A839AE">
        <w:rPr>
          <w:rFonts w:hint="eastAsia"/>
        </w:rPr>
        <w:t xml:space="preserve">側面磨損　</w:t>
      </w:r>
      <w:r w:rsidRPr="00A839AE">
        <w:rPr>
          <w:rFonts w:hint="eastAsia"/>
        </w:rPr>
        <w:t>(D)</w:t>
      </w:r>
      <w:r w:rsidRPr="00A839AE">
        <w:rPr>
          <w:rFonts w:hint="eastAsia"/>
        </w:rPr>
        <w:t>刀腹磨損。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8-2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4.</w:t>
      </w:r>
      <w:r w:rsidRPr="00987ABE">
        <w:rPr>
          <w:rFonts w:hint="eastAsia"/>
        </w:rPr>
        <w:t>下列有關斜角之敘述何者</w:t>
      </w:r>
      <w:r w:rsidRPr="00987ABE">
        <w:rPr>
          <w:rFonts w:hint="eastAsia"/>
          <w:u w:val="single"/>
        </w:rPr>
        <w:t>不正確</w:t>
      </w:r>
      <w:r w:rsidRPr="00987ABE">
        <w:rPr>
          <w:rFonts w:hint="eastAsia"/>
        </w:rPr>
        <w:t>？</w:t>
      </w:r>
      <w:r w:rsidRPr="00987ABE">
        <w:rPr>
          <w:rFonts w:hint="eastAsia"/>
        </w:rPr>
        <w:t>(A)</w:t>
      </w:r>
      <w:r w:rsidRPr="00987ABE">
        <w:rPr>
          <w:rFonts w:hint="eastAsia"/>
        </w:rPr>
        <w:t xml:space="preserve">角度可為負值　</w:t>
      </w:r>
      <w:r w:rsidRPr="00987ABE">
        <w:rPr>
          <w:rFonts w:hint="eastAsia"/>
        </w:rPr>
        <w:t>(B)</w:t>
      </w:r>
      <w:r w:rsidRPr="00987ABE">
        <w:rPr>
          <w:rFonts w:hint="eastAsia"/>
        </w:rPr>
        <w:t xml:space="preserve">可引導排屑　</w:t>
      </w:r>
      <w:r w:rsidRPr="00987ABE">
        <w:rPr>
          <w:rFonts w:hint="eastAsia"/>
        </w:rPr>
        <w:t>(C)</w:t>
      </w:r>
      <w:r w:rsidRPr="00987ABE">
        <w:rPr>
          <w:rFonts w:hint="eastAsia"/>
        </w:rPr>
        <w:t xml:space="preserve">大小與工件硬度成正比　</w:t>
      </w:r>
      <w:r w:rsidRPr="00987ABE">
        <w:rPr>
          <w:rFonts w:hint="eastAsia"/>
        </w:rPr>
        <w:t>(D)</w:t>
      </w:r>
      <w:r w:rsidRPr="00987ABE">
        <w:rPr>
          <w:rFonts w:hint="eastAsia"/>
        </w:rPr>
        <w:t>角度大時刀具之鋒利性高。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8-2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Pr="00A3579C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</w:rPr>
        <w:t>斜角之大小與工件硬度成反比。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5.</w:t>
      </w:r>
      <w:r w:rsidRPr="00704E4B">
        <w:rPr>
          <w:rFonts w:hint="eastAsia"/>
        </w:rPr>
        <w:t>刀具採用負斜角之主要目的為</w:t>
      </w:r>
      <w:r w:rsidRPr="00704E4B">
        <w:rPr>
          <w:rFonts w:hint="eastAsia"/>
        </w:rPr>
        <w:t>(A)</w:t>
      </w:r>
      <w:r w:rsidRPr="00704E4B">
        <w:rPr>
          <w:rFonts w:hint="eastAsia"/>
        </w:rPr>
        <w:t xml:space="preserve">所需切削力較小　</w:t>
      </w:r>
      <w:r w:rsidRPr="00704E4B">
        <w:rPr>
          <w:rFonts w:hint="eastAsia"/>
        </w:rPr>
        <w:t>(B)</w:t>
      </w:r>
      <w:r w:rsidRPr="00704E4B">
        <w:rPr>
          <w:rFonts w:hint="eastAsia"/>
        </w:rPr>
        <w:t xml:space="preserve">切屑變薄　</w:t>
      </w:r>
      <w:r w:rsidRPr="00704E4B">
        <w:rPr>
          <w:rFonts w:hint="eastAsia"/>
        </w:rPr>
        <w:t>(C)</w:t>
      </w:r>
      <w:r w:rsidRPr="00704E4B">
        <w:rPr>
          <w:rFonts w:hint="eastAsia"/>
        </w:rPr>
        <w:t xml:space="preserve">增加刀具刃口強度　</w:t>
      </w:r>
      <w:r w:rsidRPr="00704E4B">
        <w:rPr>
          <w:rFonts w:hint="eastAsia"/>
        </w:rPr>
        <w:t>(D)</w:t>
      </w:r>
      <w:r w:rsidRPr="00704E4B">
        <w:rPr>
          <w:rFonts w:hint="eastAsia"/>
        </w:rPr>
        <w:t>產生之切削熱較少。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8-2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6.</w:t>
      </w:r>
      <w:r w:rsidRPr="00E27E28">
        <w:rPr>
          <w:rFonts w:hint="eastAsia"/>
        </w:rPr>
        <w:t>下列何者屬於一次元量測量具？</w:t>
      </w:r>
      <w:r w:rsidRPr="00E27E28">
        <w:rPr>
          <w:rFonts w:hint="eastAsia"/>
        </w:rPr>
        <w:t>(A)</w:t>
      </w:r>
      <w:r w:rsidRPr="00E27E28">
        <w:rPr>
          <w:rFonts w:hint="eastAsia"/>
        </w:rPr>
        <w:t xml:space="preserve">游標卡尺　</w:t>
      </w:r>
      <w:r w:rsidRPr="00E27E28">
        <w:rPr>
          <w:rFonts w:hint="eastAsia"/>
        </w:rPr>
        <w:t>(B)</w:t>
      </w:r>
      <w:r w:rsidRPr="00E27E28">
        <w:rPr>
          <w:rFonts w:hint="eastAsia"/>
        </w:rPr>
        <w:t xml:space="preserve">工具顯微鏡　</w:t>
      </w:r>
      <w:r w:rsidRPr="00E27E28">
        <w:rPr>
          <w:rFonts w:hint="eastAsia"/>
        </w:rPr>
        <w:t>(C)</w:t>
      </w:r>
      <w:r w:rsidRPr="00E27E28">
        <w:rPr>
          <w:rFonts w:hint="eastAsia"/>
        </w:rPr>
        <w:t xml:space="preserve">投影機　</w:t>
      </w:r>
      <w:r w:rsidRPr="00E27E28">
        <w:rPr>
          <w:rFonts w:hint="eastAsia"/>
        </w:rPr>
        <w:t>(D)</w:t>
      </w:r>
      <w:r w:rsidRPr="00E27E28">
        <w:rPr>
          <w:rFonts w:hint="eastAsia"/>
        </w:rPr>
        <w:t>座標量測機。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7-2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7.</w:t>
      </w:r>
      <w:r w:rsidRPr="005F499B">
        <w:rPr>
          <w:rFonts w:hint="eastAsia"/>
        </w:rPr>
        <w:t>若用</w:t>
      </w:r>
      <w:smartTag w:uri="urn:schemas-microsoft-com:office:smarttags" w:element="chmetcnv">
        <w:smartTagPr>
          <w:attr w:name="UnitName" w:val="m"/>
          <w:attr w:name="SourceValue" w:val="200"/>
          <w:attr w:name="HasSpace" w:val="False"/>
          <w:attr w:name="Negative" w:val="False"/>
          <w:attr w:name="NumberType" w:val="1"/>
          <w:attr w:name="TCSC" w:val="0"/>
        </w:smartTagPr>
        <w:r w:rsidRPr="005F499B">
          <w:rPr>
            <w:rFonts w:hint="eastAsia"/>
          </w:rPr>
          <w:t>200m</w:t>
        </w:r>
      </w:smartTag>
      <w:r w:rsidRPr="005F499B">
        <w:rPr>
          <w:rFonts w:hint="eastAsia"/>
        </w:rPr>
        <w:t>m</w:t>
      </w:r>
      <w:r w:rsidRPr="005F499B">
        <w:rPr>
          <w:rFonts w:hint="eastAsia"/>
        </w:rPr>
        <w:t>長之正弦桿佈置</w:t>
      </w:r>
      <w:r w:rsidRPr="005F499B">
        <w:rPr>
          <w:rFonts w:hint="eastAsia"/>
        </w:rPr>
        <w:t>30</w:t>
      </w:r>
      <w:r w:rsidRPr="005F499B">
        <w:rPr>
          <w:rFonts w:hint="eastAsia"/>
        </w:rPr>
        <w:t>度角作劃線，則精測塊規組合之高度應為</w:t>
      </w:r>
      <w:r w:rsidRPr="005F499B">
        <w:rPr>
          <w:rFonts w:hint="eastAsia"/>
        </w:rPr>
        <w:t>(A)</w:t>
      </w:r>
      <w:smartTag w:uri="urn:schemas-microsoft-com:office:smarttags" w:element="chmetcnv">
        <w:smartTagPr>
          <w:attr w:name="UnitName" w:val="m"/>
          <w:attr w:name="SourceValue" w:val="150"/>
          <w:attr w:name="HasSpace" w:val="False"/>
          <w:attr w:name="Negative" w:val="False"/>
          <w:attr w:name="NumberType" w:val="1"/>
          <w:attr w:name="TCSC" w:val="0"/>
        </w:smartTagPr>
        <w:r w:rsidRPr="005F499B">
          <w:rPr>
            <w:rFonts w:hint="eastAsia"/>
          </w:rPr>
          <w:t>150m</w:t>
        </w:r>
      </w:smartTag>
      <w:r w:rsidRPr="005F499B">
        <w:rPr>
          <w:rFonts w:hint="eastAsia"/>
        </w:rPr>
        <w:t>m</w:t>
      </w:r>
      <w:r w:rsidRPr="005F499B">
        <w:rPr>
          <w:rFonts w:hint="eastAsia"/>
        </w:rPr>
        <w:t xml:space="preserve">　</w:t>
      </w:r>
      <w:r w:rsidRPr="005F499B">
        <w:rPr>
          <w:rFonts w:hint="eastAsia"/>
        </w:rPr>
        <w:t>(B)</w:t>
      </w:r>
      <w:smartTag w:uri="urn:schemas-microsoft-com:office:smarttags" w:element="chmetcnv">
        <w:smartTagPr>
          <w:attr w:name="UnitName" w:val="m"/>
          <w:attr w:name="SourceValue" w:val="100"/>
          <w:attr w:name="HasSpace" w:val="False"/>
          <w:attr w:name="Negative" w:val="False"/>
          <w:attr w:name="NumberType" w:val="1"/>
          <w:attr w:name="TCSC" w:val="0"/>
        </w:smartTagPr>
        <w:r w:rsidRPr="005F499B">
          <w:rPr>
            <w:rFonts w:hint="eastAsia"/>
          </w:rPr>
          <w:t>100m</w:t>
        </w:r>
      </w:smartTag>
      <w:r w:rsidRPr="005F499B">
        <w:rPr>
          <w:rFonts w:hint="eastAsia"/>
        </w:rPr>
        <w:t>m</w:t>
      </w:r>
      <w:r w:rsidRPr="005F499B">
        <w:rPr>
          <w:rFonts w:hint="eastAsia"/>
        </w:rPr>
        <w:t xml:space="preserve">　</w:t>
      </w:r>
      <w:r w:rsidRPr="005F499B">
        <w:rPr>
          <w:rFonts w:hint="eastAsia"/>
        </w:rPr>
        <w:t>(C)</w:t>
      </w:r>
      <w:smartTag w:uri="urn:schemas-microsoft-com:office:smarttags" w:element="chmetcnv">
        <w:smartTagPr>
          <w:attr w:name="UnitName" w:val="m"/>
          <w:attr w:name="SourceValue" w:val="86.8"/>
          <w:attr w:name="HasSpace" w:val="False"/>
          <w:attr w:name="Negative" w:val="False"/>
          <w:attr w:name="NumberType" w:val="1"/>
          <w:attr w:name="TCSC" w:val="0"/>
        </w:smartTagPr>
        <w:r w:rsidRPr="005F499B">
          <w:rPr>
            <w:rFonts w:hint="eastAsia"/>
          </w:rPr>
          <w:t>86.8m</w:t>
        </w:r>
      </w:smartTag>
      <w:r w:rsidRPr="005F499B">
        <w:rPr>
          <w:rFonts w:hint="eastAsia"/>
        </w:rPr>
        <w:t>m</w:t>
      </w:r>
      <w:r w:rsidRPr="005F499B">
        <w:rPr>
          <w:rFonts w:hint="eastAsia"/>
        </w:rPr>
        <w:t xml:space="preserve">　</w:t>
      </w:r>
      <w:r w:rsidRPr="005F499B">
        <w:rPr>
          <w:rFonts w:hint="eastAsia"/>
        </w:rPr>
        <w:t>(D)</w:t>
      </w:r>
      <w:smartTag w:uri="urn:schemas-microsoft-com:office:smarttags" w:element="chmetcnv">
        <w:smartTagPr>
          <w:attr w:name="UnitName" w:val="m"/>
          <w:attr w:name="SourceValue" w:val="141.4"/>
          <w:attr w:name="HasSpace" w:val="False"/>
          <w:attr w:name="Negative" w:val="False"/>
          <w:attr w:name="NumberType" w:val="1"/>
          <w:attr w:name="TCSC" w:val="0"/>
        </w:smartTagPr>
        <w:r w:rsidRPr="005F499B">
          <w:rPr>
            <w:rFonts w:hint="eastAsia"/>
          </w:rPr>
          <w:t>141.4m</w:t>
        </w:r>
      </w:smartTag>
      <w:r w:rsidRPr="005F499B">
        <w:rPr>
          <w:rFonts w:hint="eastAsia"/>
        </w:rPr>
        <w:t>m</w:t>
      </w:r>
      <w:r w:rsidRPr="005F499B">
        <w:rPr>
          <w:rFonts w:hint="eastAsia"/>
        </w:rPr>
        <w:t>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7-2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Pr="00A3579C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vanish/>
          <w:color w:val="0000FF"/>
        </w:rPr>
        <w:object w:dxaOrig="98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.6pt;height:12.6pt" o:ole="">
            <v:imagedata r:id="rId7" o:title=""/>
          </v:shape>
          <o:OLEObject Type="Embed" ProgID="Equation.DSMT4" ShapeID="_x0000_i1025" DrawAspect="Content" ObjectID="_1583215219" r:id="rId8"/>
        </w:object>
      </w:r>
      <w:r w:rsidRPr="00A3579C">
        <w:rPr>
          <w:rFonts w:hint="eastAsia"/>
          <w:vanish/>
          <w:color w:val="0000FF"/>
        </w:rPr>
        <w:t>= 200sin30</w:t>
      </w:r>
      <w:r w:rsidRPr="00A3579C">
        <w:rPr>
          <w:rFonts w:hint="eastAsia"/>
          <w:vanish/>
          <w:color w:val="0000FF"/>
        </w:rPr>
        <w:t>°</w:t>
      </w:r>
      <w:r w:rsidRPr="00A3579C">
        <w:rPr>
          <w:rFonts w:hint="eastAsia"/>
          <w:vanish/>
          <w:color w:val="0000FF"/>
        </w:rPr>
        <w:t>=100(mm)</w:t>
      </w:r>
      <w:r w:rsidRPr="00A3579C">
        <w:rPr>
          <w:rFonts w:hint="eastAsia"/>
          <w:vanish/>
          <w:color w:val="0000FF"/>
        </w:rPr>
        <w:t>。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8.</w:t>
      </w:r>
      <w:r w:rsidRPr="006B185E">
        <w:rPr>
          <w:rFonts w:hint="eastAsia"/>
        </w:rPr>
        <w:t>表面織構中，波紋輪廓又稱為？</w:t>
      </w:r>
      <w:r w:rsidRPr="006B185E">
        <w:rPr>
          <w:rFonts w:hint="eastAsia"/>
        </w:rPr>
        <w:t>(A)P</w:t>
      </w:r>
      <w:r w:rsidRPr="006B185E">
        <w:rPr>
          <w:rFonts w:hint="eastAsia"/>
        </w:rPr>
        <w:t xml:space="preserve">輪廓　</w:t>
      </w:r>
      <w:r w:rsidRPr="006B185E">
        <w:rPr>
          <w:rFonts w:hint="eastAsia"/>
        </w:rPr>
        <w:t>(B)R</w:t>
      </w:r>
      <w:r w:rsidRPr="006B185E">
        <w:rPr>
          <w:rFonts w:hint="eastAsia"/>
        </w:rPr>
        <w:t xml:space="preserve">輪廓　</w:t>
      </w:r>
      <w:r w:rsidRPr="006B185E">
        <w:rPr>
          <w:rFonts w:hint="eastAsia"/>
        </w:rPr>
        <w:t>(C)W</w:t>
      </w:r>
      <w:r w:rsidRPr="006B185E">
        <w:rPr>
          <w:rFonts w:hint="eastAsia"/>
        </w:rPr>
        <w:t xml:space="preserve">輪廓　</w:t>
      </w:r>
      <w:r w:rsidRPr="006B185E">
        <w:rPr>
          <w:rFonts w:hint="eastAsia"/>
        </w:rPr>
        <w:t>(D)Z</w:t>
      </w:r>
      <w:r w:rsidRPr="006B185E">
        <w:rPr>
          <w:rFonts w:hint="eastAsia"/>
        </w:rPr>
        <w:t>輪廓。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7-1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9.</w:t>
      </w:r>
      <w:r w:rsidRPr="00B0614B">
        <w:rPr>
          <w:rFonts w:hint="eastAsia"/>
        </w:rPr>
        <w:t>機械工廠最常使用何種方法量測工件之表面粗糙度？</w:t>
      </w:r>
      <w:r w:rsidRPr="00B0614B">
        <w:rPr>
          <w:rFonts w:hint="eastAsia"/>
        </w:rPr>
        <w:t>(A)</w:t>
      </w:r>
      <w:r w:rsidRPr="00B0614B">
        <w:rPr>
          <w:rFonts w:hint="eastAsia"/>
        </w:rPr>
        <w:t xml:space="preserve">比較量測法　</w:t>
      </w:r>
      <w:r w:rsidRPr="00B0614B">
        <w:rPr>
          <w:rFonts w:hint="eastAsia"/>
        </w:rPr>
        <w:t>(B)</w:t>
      </w:r>
      <w:r w:rsidRPr="00B0614B">
        <w:rPr>
          <w:rFonts w:hint="eastAsia"/>
        </w:rPr>
        <w:t xml:space="preserve">光線切斷法　</w:t>
      </w:r>
      <w:r w:rsidRPr="00B0614B">
        <w:rPr>
          <w:rFonts w:hint="eastAsia"/>
        </w:rPr>
        <w:t>(C)</w:t>
      </w:r>
      <w:r w:rsidRPr="00B0614B">
        <w:rPr>
          <w:rFonts w:hint="eastAsia"/>
        </w:rPr>
        <w:t>光線反射法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hint="eastAsia"/>
        </w:rPr>
        <w:t xml:space="preserve">          </w:t>
      </w:r>
      <w:r w:rsidRPr="00B0614B">
        <w:rPr>
          <w:rFonts w:hint="eastAsia"/>
        </w:rPr>
        <w:t xml:space="preserve">　</w:t>
      </w:r>
      <w:r w:rsidRPr="00B0614B">
        <w:rPr>
          <w:rFonts w:hint="eastAsia"/>
        </w:rPr>
        <w:t>(D)</w:t>
      </w:r>
      <w:r w:rsidRPr="00B0614B">
        <w:rPr>
          <w:rFonts w:hint="eastAsia"/>
        </w:rPr>
        <w:t>觸針法。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ch7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Pr="00A3579C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</w:rPr>
        <w:t>觸針法使用表面粗糙度量測儀，量測精度高，且有明確的粗糙度值。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10.</w:t>
      </w:r>
      <w:r w:rsidRPr="00274141">
        <w:rPr>
          <w:rFonts w:hint="eastAsia"/>
        </w:rPr>
        <w:t>最常見的固體潤滑劑是</w:t>
      </w:r>
      <w:r w:rsidRPr="00274141">
        <w:rPr>
          <w:rFonts w:hint="eastAsia"/>
        </w:rPr>
        <w:t>(A)</w:t>
      </w:r>
      <w:r w:rsidRPr="00274141">
        <w:rPr>
          <w:rFonts w:hint="eastAsia"/>
        </w:rPr>
        <w:t xml:space="preserve">石灰　</w:t>
      </w:r>
      <w:r w:rsidRPr="00274141">
        <w:rPr>
          <w:rFonts w:hint="eastAsia"/>
        </w:rPr>
        <w:t>(B)</w:t>
      </w:r>
      <w:r w:rsidRPr="00274141">
        <w:rPr>
          <w:rFonts w:hint="eastAsia"/>
        </w:rPr>
        <w:t xml:space="preserve">石墨　</w:t>
      </w:r>
      <w:r w:rsidRPr="00274141">
        <w:rPr>
          <w:rFonts w:hint="eastAsia"/>
        </w:rPr>
        <w:t>(C)</w:t>
      </w:r>
      <w:r w:rsidRPr="00274141">
        <w:rPr>
          <w:rFonts w:hint="eastAsia"/>
        </w:rPr>
        <w:t xml:space="preserve">硼砂　</w:t>
      </w:r>
      <w:r w:rsidRPr="00274141">
        <w:rPr>
          <w:rFonts w:hint="eastAsia"/>
        </w:rPr>
        <w:t>(D)</w:t>
      </w:r>
      <w:r w:rsidRPr="00274141">
        <w:rPr>
          <w:rFonts w:hint="eastAsia"/>
        </w:rPr>
        <w:t>矽酸鈉。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8-3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11.</w:t>
      </w:r>
      <w:r w:rsidRPr="007E44F6">
        <w:rPr>
          <w:rFonts w:hint="eastAsia"/>
        </w:rPr>
        <w:t>下列有關金屬材料切削加工的敘述，何者為正確？</w:t>
      </w:r>
      <w:r w:rsidRPr="007E44F6">
        <w:rPr>
          <w:rFonts w:hint="eastAsia"/>
        </w:rPr>
        <w:t>(A)</w:t>
      </w:r>
      <w:r w:rsidRPr="007E44F6">
        <w:rPr>
          <w:rFonts w:hint="eastAsia"/>
        </w:rPr>
        <w:t>單鋒或多鋒刀具的斜角</w:t>
      </w:r>
      <w:r w:rsidRPr="007E44F6">
        <w:rPr>
          <w:rFonts w:hint="eastAsia"/>
        </w:rPr>
        <w:t>(Rake Angle)</w:t>
      </w:r>
      <w:r w:rsidRPr="007E44F6">
        <w:rPr>
          <w:rFonts w:hint="eastAsia"/>
        </w:rPr>
        <w:t xml:space="preserve">又稱為傾角，主要作用為控制切屑的流動，故其角度值不可以是負的　</w:t>
      </w:r>
      <w:r w:rsidRPr="007E44F6">
        <w:rPr>
          <w:rFonts w:hint="eastAsia"/>
        </w:rPr>
        <w:t>(B)</w:t>
      </w:r>
      <w:r w:rsidRPr="007E44F6">
        <w:rPr>
          <w:rFonts w:hint="eastAsia"/>
        </w:rPr>
        <w:t>就切削速度、進給量和切削深度等三個切削條件做比較時，通常以切削速度對刀具壽命</w:t>
      </w:r>
      <w:r w:rsidRPr="007E44F6">
        <w:rPr>
          <w:rFonts w:hint="eastAsia"/>
        </w:rPr>
        <w:t>(Tool life)</w:t>
      </w:r>
      <w:r w:rsidRPr="007E44F6">
        <w:rPr>
          <w:rFonts w:hint="eastAsia"/>
        </w:rPr>
        <w:t xml:space="preserve">的影響為最大　</w:t>
      </w:r>
      <w:r w:rsidRPr="007E44F6">
        <w:rPr>
          <w:rFonts w:hint="eastAsia"/>
        </w:rPr>
        <w:t>(C)</w:t>
      </w:r>
      <w:r w:rsidRPr="007E44F6">
        <w:rPr>
          <w:rFonts w:hint="eastAsia"/>
        </w:rPr>
        <w:t>對工件加工面而言，形成積屑刀口的連續切屑之切削加工所得到的平均粗糙度，通常會小於形成連續切屑</w:t>
      </w:r>
      <w:r w:rsidRPr="007E44F6">
        <w:rPr>
          <w:rFonts w:hint="eastAsia"/>
        </w:rPr>
        <w:t>(Continuous Chip With Built-up Edge)</w:t>
      </w:r>
      <w:r w:rsidRPr="007E44F6">
        <w:rPr>
          <w:rFonts w:hint="eastAsia"/>
        </w:rPr>
        <w:t xml:space="preserve">之切削加工所得到的平均粗糙度　</w:t>
      </w:r>
      <w:r w:rsidRPr="007E44F6">
        <w:rPr>
          <w:rFonts w:hint="eastAsia"/>
        </w:rPr>
        <w:t>(D)</w:t>
      </w:r>
      <w:r w:rsidRPr="007E44F6">
        <w:rPr>
          <w:rFonts w:hint="eastAsia"/>
        </w:rPr>
        <w:t>在刀具上裝置階梯式斷屑器</w:t>
      </w:r>
      <w:r w:rsidRPr="007E44F6">
        <w:rPr>
          <w:rFonts w:hint="eastAsia"/>
        </w:rPr>
        <w:t>(Chip Breaker)</w:t>
      </w:r>
      <w:r w:rsidRPr="007E44F6">
        <w:rPr>
          <w:rFonts w:hint="eastAsia"/>
        </w:rPr>
        <w:t>時，若階梯高愈大則斷屑效果愈好，同時可使刀尖的受力愈小。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8-0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Pr="00A3579C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</w:rPr>
        <w:t>(A)</w:t>
      </w:r>
      <w:r w:rsidRPr="00A3579C">
        <w:rPr>
          <w:rFonts w:hint="eastAsia"/>
          <w:vanish/>
          <w:color w:val="0000FF"/>
        </w:rPr>
        <w:t>斜角可以是正的或負的</w:t>
      </w:r>
      <w:r w:rsidRPr="00A3579C">
        <w:rPr>
          <w:rFonts w:hint="eastAsia"/>
          <w:vanish/>
          <w:color w:val="0000FF"/>
        </w:rPr>
        <w:br/>
        <w:t>(C)</w:t>
      </w:r>
      <w:r w:rsidRPr="00A3579C">
        <w:rPr>
          <w:rFonts w:hint="eastAsia"/>
          <w:vanish/>
          <w:color w:val="0000FF"/>
        </w:rPr>
        <w:t>形成積屑刀口的連續切屑之切削加工所得到的平均粗糙度最大</w:t>
      </w:r>
      <w:r w:rsidRPr="00A3579C">
        <w:rPr>
          <w:rFonts w:hint="eastAsia"/>
          <w:vanish/>
          <w:color w:val="0000FF"/>
        </w:rPr>
        <w:br/>
        <w:t>(D)</w:t>
      </w:r>
      <w:r w:rsidRPr="00A3579C">
        <w:rPr>
          <w:rFonts w:hint="eastAsia"/>
          <w:vanish/>
          <w:color w:val="0000FF"/>
        </w:rPr>
        <w:t>在刀具上裝置階梯式斷屑器時，若階梯高愈大則斷屑效果愈好，同時可使刀尖的受力愈大。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12.</w:t>
      </w:r>
      <w:r w:rsidRPr="00CD618F">
        <w:t>卡規之通過端</w:t>
      </w:r>
      <w:r w:rsidRPr="00CD618F">
        <w:rPr>
          <w:rFonts w:hint="eastAsia"/>
        </w:rPr>
        <w:t>可檢驗何種尺寸？</w:t>
      </w:r>
      <w:r w:rsidRPr="00CD618F">
        <w:rPr>
          <w:rFonts w:hint="eastAsia"/>
        </w:rPr>
        <w:t>(A)</w:t>
      </w:r>
      <w:r w:rsidRPr="00CD618F">
        <w:t>孔之上限</w:t>
      </w:r>
      <w:r w:rsidRPr="00CD618F">
        <w:rPr>
          <w:rFonts w:hint="eastAsia"/>
        </w:rPr>
        <w:t xml:space="preserve">　</w:t>
      </w:r>
      <w:r w:rsidRPr="00CD618F">
        <w:rPr>
          <w:rFonts w:hint="eastAsia"/>
        </w:rPr>
        <w:t>(</w:t>
      </w:r>
      <w:r w:rsidRPr="00CD618F">
        <w:t>B)</w:t>
      </w:r>
      <w:r w:rsidRPr="00CD618F">
        <w:t>孔之下限</w:t>
      </w:r>
      <w:r w:rsidRPr="00CD618F">
        <w:rPr>
          <w:rFonts w:hint="eastAsia"/>
        </w:rPr>
        <w:t xml:space="preserve">　</w:t>
      </w:r>
      <w:r w:rsidRPr="00CD618F">
        <w:rPr>
          <w:rFonts w:hint="eastAsia"/>
        </w:rPr>
        <w:t>(</w:t>
      </w:r>
      <w:r w:rsidRPr="00CD618F">
        <w:t>C)</w:t>
      </w:r>
      <w:r w:rsidRPr="00CD618F">
        <w:t>軸之上限</w:t>
      </w:r>
      <w:r w:rsidRPr="00CD618F">
        <w:rPr>
          <w:rFonts w:hint="eastAsia"/>
        </w:rPr>
        <w:t xml:space="preserve">　</w:t>
      </w:r>
      <w:r w:rsidRPr="00CD618F">
        <w:rPr>
          <w:rFonts w:hint="eastAsia"/>
        </w:rPr>
        <w:t>(</w:t>
      </w:r>
      <w:r w:rsidRPr="00CD618F">
        <w:t>D)</w:t>
      </w:r>
      <w:r w:rsidRPr="00CD618F">
        <w:t>軸之下限。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ch7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Default="00E703CF" w:rsidP="00E703CF">
      <w:pPr>
        <w:tabs>
          <w:tab w:val="left" w:pos="1276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13.</w:t>
      </w:r>
      <w:r w:rsidRPr="00815183">
        <w:rPr>
          <w:rFonts w:hint="eastAsia"/>
        </w:rPr>
        <w:t>考慮進給、切削深度、切削速度、刀鼻半徑、側刃角</w:t>
      </w:r>
      <w:r w:rsidRPr="00815183">
        <w:rPr>
          <w:rFonts w:hint="eastAsia"/>
        </w:rPr>
        <w:t>/</w:t>
      </w:r>
      <w:r w:rsidRPr="00815183">
        <w:rPr>
          <w:rFonts w:hint="eastAsia"/>
        </w:rPr>
        <w:t>切邊角</w:t>
      </w:r>
      <w:r w:rsidRPr="00815183">
        <w:rPr>
          <w:rFonts w:hint="eastAsia"/>
        </w:rPr>
        <w:t>(Side Cutting Edge Angle)</w:t>
      </w:r>
      <w:r w:rsidRPr="00815183">
        <w:rPr>
          <w:rFonts w:hint="eastAsia"/>
        </w:rPr>
        <w:t>與端刃角</w:t>
      </w:r>
      <w:r w:rsidRPr="00815183">
        <w:rPr>
          <w:rFonts w:hint="eastAsia"/>
        </w:rPr>
        <w:t>/</w:t>
      </w:r>
      <w:r w:rsidRPr="00815183">
        <w:rPr>
          <w:rFonts w:hint="eastAsia"/>
        </w:rPr>
        <w:t>刀端角</w:t>
      </w:r>
      <w:r w:rsidRPr="00815183">
        <w:rPr>
          <w:rFonts w:hint="eastAsia"/>
        </w:rPr>
        <w:t>(End Cutting Edge Angle)</w:t>
      </w:r>
      <w:r w:rsidRPr="00815183">
        <w:rPr>
          <w:rFonts w:hint="eastAsia"/>
        </w:rPr>
        <w:t>等不同加工條件與刀具幾何，欲獲得較小工件表面粗糙度之組合宜為</w:t>
      </w:r>
      <w:r w:rsidRPr="00815183">
        <w:rPr>
          <w:rFonts w:hint="eastAsia"/>
        </w:rPr>
        <w:br/>
        <w:t>(A)</w:t>
      </w:r>
      <w:r w:rsidRPr="00815183">
        <w:rPr>
          <w:rFonts w:hint="eastAsia"/>
        </w:rPr>
        <w:t xml:space="preserve">進給大、刀鼻半徑小、切削深度小、切削速度快、側刃角大、端刃角小者　</w:t>
      </w:r>
      <w:r w:rsidRPr="00815183">
        <w:rPr>
          <w:rFonts w:hint="eastAsia"/>
        </w:rPr>
        <w:t>(B)</w:t>
      </w:r>
      <w:r w:rsidRPr="00815183">
        <w:rPr>
          <w:rFonts w:hint="eastAsia"/>
        </w:rPr>
        <w:t xml:space="preserve">進給大、刀鼻半徑大、切削深度小、切削速度快、側刃角小、端刃角小者　</w:t>
      </w:r>
      <w:r w:rsidRPr="00815183">
        <w:rPr>
          <w:rFonts w:hint="eastAsia"/>
        </w:rPr>
        <w:t>(C)</w:t>
      </w:r>
      <w:r w:rsidRPr="00815183">
        <w:rPr>
          <w:rFonts w:hint="eastAsia"/>
        </w:rPr>
        <w:t xml:space="preserve">進給小、刀鼻半徑小、切削深度小、切削速度快、側刃角大、端刃角大者　</w:t>
      </w:r>
      <w:r w:rsidRPr="00815183">
        <w:rPr>
          <w:rFonts w:hint="eastAsia"/>
        </w:rPr>
        <w:t>(D)</w:t>
      </w:r>
      <w:r w:rsidRPr="00815183">
        <w:rPr>
          <w:rFonts w:hint="eastAsia"/>
        </w:rPr>
        <w:t>進給小、刀鼻半徑大、切削深度小、切削速度快、側刃角大、端刃角小者。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8-0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14.</w:t>
      </w:r>
      <w:r w:rsidRPr="00F83DDB">
        <w:t>游標角度儀之游尺取本尺之</w:t>
      </w:r>
      <w:r w:rsidRPr="00F83DDB">
        <w:t>11</w:t>
      </w:r>
      <w:r w:rsidRPr="00F83DDB">
        <w:t>格分為</w:t>
      </w:r>
      <w:r w:rsidRPr="00F83DDB">
        <w:t>12</w:t>
      </w:r>
      <w:r w:rsidRPr="00F83DDB">
        <w:t>等分，則其最小讀值為</w:t>
      </w:r>
      <w:r w:rsidRPr="00F83DDB">
        <w:rPr>
          <w:rFonts w:hint="eastAsia"/>
        </w:rPr>
        <w:t>(A)</w:t>
      </w:r>
      <w:r w:rsidRPr="00F83DDB">
        <w:t>1</w:t>
      </w:r>
      <w:r w:rsidRPr="00F83DDB">
        <w:t>分</w:t>
      </w:r>
      <w:r w:rsidRPr="00F83DDB">
        <w:rPr>
          <w:rFonts w:hint="eastAsia"/>
        </w:rPr>
        <w:t xml:space="preserve">　</w:t>
      </w:r>
      <w:r w:rsidRPr="00F83DDB">
        <w:rPr>
          <w:rFonts w:hint="eastAsia"/>
        </w:rPr>
        <w:t>(</w:t>
      </w:r>
      <w:r w:rsidRPr="00F83DDB">
        <w:t>B)3</w:t>
      </w:r>
      <w:r w:rsidRPr="00F83DDB">
        <w:t>分</w:t>
      </w:r>
      <w:r w:rsidRPr="00F83DDB">
        <w:rPr>
          <w:rFonts w:hint="eastAsia"/>
        </w:rPr>
        <w:t xml:space="preserve">　</w:t>
      </w:r>
      <w:r w:rsidRPr="00F83DDB">
        <w:rPr>
          <w:rFonts w:hint="eastAsia"/>
        </w:rPr>
        <w:t>(</w:t>
      </w:r>
      <w:r w:rsidRPr="00F83DDB">
        <w:t>C)5</w:t>
      </w:r>
      <w:r w:rsidRPr="00F83DDB">
        <w:t>分</w:t>
      </w:r>
      <w:r w:rsidRPr="00F83DDB">
        <w:rPr>
          <w:rFonts w:hint="eastAsia"/>
        </w:rPr>
        <w:t xml:space="preserve">　</w:t>
      </w:r>
      <w:r w:rsidRPr="00F83DDB">
        <w:rPr>
          <w:rFonts w:hint="eastAsia"/>
        </w:rPr>
        <w:t>(</w:t>
      </w:r>
      <w:r w:rsidRPr="00F83DDB">
        <w:t>D)10</w:t>
      </w:r>
      <w:r w:rsidRPr="00F83DDB">
        <w:t>分。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ch7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Pr="00A3579C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vanish/>
          <w:color w:val="0000FF"/>
          <w:position w:val="-18"/>
        </w:rPr>
        <w:object w:dxaOrig="1180" w:dyaOrig="460">
          <v:shape id="_x0000_i1026" type="#_x0000_t75" style="width:59.4pt;height:23.4pt" o:ole="">
            <v:imagedata r:id="rId9" o:title=""/>
          </v:shape>
          <o:OLEObject Type="Embed" ProgID="Equation.DSMT4" ShapeID="_x0000_i1026" DrawAspect="Content" ObjectID="_1583215220" r:id="rId10"/>
        </w:object>
      </w:r>
      <w:r w:rsidRPr="00A3579C">
        <w:rPr>
          <w:rFonts w:hint="eastAsia"/>
          <w:vanish/>
          <w:color w:val="0000FF"/>
        </w:rPr>
        <w:t>(</w:t>
      </w:r>
      <w:r w:rsidRPr="00A3579C">
        <w:rPr>
          <w:rFonts w:hint="eastAsia"/>
          <w:vanish/>
          <w:color w:val="0000FF"/>
        </w:rPr>
        <w:t>分</w:t>
      </w:r>
      <w:r w:rsidRPr="00A3579C">
        <w:rPr>
          <w:rFonts w:hint="eastAsia"/>
          <w:vanish/>
          <w:color w:val="0000FF"/>
        </w:rPr>
        <w:t>)</w:t>
      </w:r>
      <w:r w:rsidRPr="00A3579C">
        <w:rPr>
          <w:rFonts w:hint="eastAsia"/>
          <w:vanish/>
          <w:color w:val="0000FF"/>
        </w:rPr>
        <w:t>。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15.</w:t>
      </w:r>
      <w:r w:rsidRPr="004E39BB">
        <w:rPr>
          <w:rFonts w:hint="eastAsia"/>
        </w:rPr>
        <w:t>BUE</w:t>
      </w:r>
      <w:r w:rsidRPr="004E39BB">
        <w:rPr>
          <w:rFonts w:hint="eastAsia"/>
        </w:rPr>
        <w:t>的循環過程為何？</w:t>
      </w:r>
      <w:r w:rsidRPr="004E39BB">
        <w:rPr>
          <w:rFonts w:hint="eastAsia"/>
        </w:rPr>
        <w:t>(A)</w:t>
      </w:r>
      <w:r w:rsidRPr="004E39BB">
        <w:rPr>
          <w:rFonts w:hint="eastAsia"/>
        </w:rPr>
        <w:t xml:space="preserve">形成→成長→分裂→脫落　</w:t>
      </w:r>
      <w:r w:rsidRPr="004E39BB">
        <w:rPr>
          <w:rFonts w:hint="eastAsia"/>
        </w:rPr>
        <w:t>(B)</w:t>
      </w:r>
      <w:r w:rsidRPr="004E39BB">
        <w:rPr>
          <w:rFonts w:hint="eastAsia"/>
        </w:rPr>
        <w:t xml:space="preserve">形成→成長→脫落→分裂　</w:t>
      </w:r>
      <w:r w:rsidRPr="004E39BB">
        <w:rPr>
          <w:rFonts w:hint="eastAsia"/>
        </w:rPr>
        <w:t>(C)</w:t>
      </w:r>
      <w:r w:rsidRPr="004E39BB">
        <w:rPr>
          <w:rFonts w:hint="eastAsia"/>
        </w:rPr>
        <w:t xml:space="preserve">成長→形成→分裂→脫落　</w:t>
      </w:r>
      <w:r w:rsidRPr="004E39BB">
        <w:rPr>
          <w:rFonts w:hint="eastAsia"/>
        </w:rPr>
        <w:t>(D)</w:t>
      </w:r>
      <w:r w:rsidRPr="004E39BB">
        <w:rPr>
          <w:rFonts w:hint="eastAsia"/>
        </w:rPr>
        <w:t>形成→分裂→成長→脫落。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8-2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16.</w:t>
      </w:r>
      <w:r w:rsidRPr="00730B70">
        <w:rPr>
          <w:rFonts w:hint="eastAsia"/>
        </w:rPr>
        <w:t>下列敘述何者</w:t>
      </w:r>
      <w:r w:rsidRPr="00730B70">
        <w:rPr>
          <w:rFonts w:hint="eastAsia"/>
          <w:u w:val="single"/>
        </w:rPr>
        <w:t>不正確</w:t>
      </w:r>
      <w:r w:rsidRPr="00730B70">
        <w:rPr>
          <w:rFonts w:hint="eastAsia"/>
        </w:rPr>
        <w:t>？</w:t>
      </w:r>
      <w:r w:rsidRPr="00730B70">
        <w:rPr>
          <w:rFonts w:hint="eastAsia"/>
        </w:rPr>
        <w:t>(A)</w:t>
      </w:r>
      <w:r w:rsidRPr="00730B70">
        <w:rPr>
          <w:rFonts w:hint="eastAsia"/>
        </w:rPr>
        <w:t xml:space="preserve">切削加工的精度比鍛造高　</w:t>
      </w:r>
      <w:r w:rsidRPr="00730B70">
        <w:rPr>
          <w:rFonts w:hint="eastAsia"/>
        </w:rPr>
        <w:t>(B)</w:t>
      </w:r>
      <w:r w:rsidRPr="00730B70">
        <w:rPr>
          <w:rFonts w:hint="eastAsia"/>
        </w:rPr>
        <w:t xml:space="preserve">正斜角刀具之優點為切削阻力小　</w:t>
      </w:r>
      <w:r w:rsidRPr="00730B70">
        <w:rPr>
          <w:rFonts w:hint="eastAsia"/>
        </w:rPr>
        <w:t>(C)</w:t>
      </w:r>
      <w:r w:rsidRPr="00730B70">
        <w:rPr>
          <w:rFonts w:hint="eastAsia"/>
        </w:rPr>
        <w:t xml:space="preserve">切削加工比模造加工費時　</w:t>
      </w:r>
      <w:r w:rsidRPr="00730B70">
        <w:rPr>
          <w:rFonts w:hint="eastAsia"/>
        </w:rPr>
        <w:t>(D)</w:t>
      </w:r>
      <w:r w:rsidRPr="00730B70">
        <w:rPr>
          <w:rFonts w:hint="eastAsia"/>
        </w:rPr>
        <w:t>改善低碳鋼切削性的最主要方法係使低碳鋼韌化。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8-2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Pr="00A3579C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</w:rPr>
        <w:t>改善低碳鋼切削性的最主要方法係使低碳鋼脆化。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17.</w:t>
      </w:r>
      <w:r w:rsidRPr="003073D1">
        <w:rPr>
          <w:rFonts w:hint="eastAsia"/>
        </w:rPr>
        <w:t>以最小刻劃為</w:t>
      </w:r>
      <w:r w:rsidRPr="003073D1">
        <w:rPr>
          <w:rFonts w:hint="eastAsia"/>
        </w:rPr>
        <w:t>0.01</w:t>
      </w:r>
      <w:r w:rsidRPr="003073D1">
        <w:rPr>
          <w:rFonts w:hint="eastAsia"/>
        </w:rPr>
        <w:t>公厘，</w:t>
      </w:r>
      <w:r w:rsidRPr="003073D1">
        <w:rPr>
          <w:rFonts w:hint="eastAsia"/>
        </w:rPr>
        <w:t>25</w:t>
      </w:r>
      <w:r w:rsidRPr="003073D1">
        <w:rPr>
          <w:rFonts w:hint="eastAsia"/>
        </w:rPr>
        <w:t>～</w:t>
      </w:r>
      <w:r w:rsidRPr="003073D1">
        <w:rPr>
          <w:rFonts w:hint="eastAsia"/>
        </w:rPr>
        <w:t>50</w:t>
      </w:r>
      <w:r w:rsidRPr="003073D1">
        <w:rPr>
          <w:rFonts w:hint="eastAsia"/>
        </w:rPr>
        <w:t>公厘之公制分厘卡做量測時，若其襯筒讀數為</w:t>
      </w:r>
      <w:r w:rsidRPr="003073D1">
        <w:rPr>
          <w:rFonts w:hint="eastAsia"/>
        </w:rPr>
        <w:t>35.5</w:t>
      </w:r>
      <w:r w:rsidRPr="003073D1">
        <w:rPr>
          <w:rFonts w:hint="eastAsia"/>
        </w:rPr>
        <w:t>且套筒讀數為</w:t>
      </w:r>
      <w:r w:rsidRPr="003073D1">
        <w:rPr>
          <w:rFonts w:hint="eastAsia"/>
        </w:rPr>
        <w:t>38</w:t>
      </w:r>
      <w:r w:rsidRPr="003073D1">
        <w:rPr>
          <w:rFonts w:hint="eastAsia"/>
        </w:rPr>
        <w:t>，則其量測值為</w:t>
      </w:r>
      <w:r w:rsidRPr="003073D1">
        <w:rPr>
          <w:rFonts w:hint="eastAsia"/>
        </w:rPr>
        <w:t>(A)35.88</w:t>
      </w:r>
      <w:r w:rsidRPr="003073D1">
        <w:rPr>
          <w:rFonts w:hint="eastAsia"/>
        </w:rPr>
        <w:t xml:space="preserve">公厘　</w:t>
      </w:r>
      <w:r w:rsidRPr="003073D1">
        <w:rPr>
          <w:rFonts w:hint="eastAsia"/>
        </w:rPr>
        <w:t>(B)35.38</w:t>
      </w:r>
      <w:r w:rsidRPr="003073D1">
        <w:rPr>
          <w:rFonts w:hint="eastAsia"/>
        </w:rPr>
        <w:t xml:space="preserve">公厘　</w:t>
      </w:r>
      <w:r w:rsidRPr="003073D1">
        <w:rPr>
          <w:rFonts w:hint="eastAsia"/>
        </w:rPr>
        <w:t>(C)35.19</w:t>
      </w:r>
      <w:r w:rsidRPr="003073D1">
        <w:rPr>
          <w:rFonts w:hint="eastAsia"/>
        </w:rPr>
        <w:t xml:space="preserve">公厘　</w:t>
      </w:r>
      <w:r w:rsidRPr="003073D1">
        <w:rPr>
          <w:rFonts w:hint="eastAsia"/>
        </w:rPr>
        <w:t>(D)36.38</w:t>
      </w:r>
      <w:r w:rsidRPr="003073D1">
        <w:rPr>
          <w:rFonts w:hint="eastAsia"/>
        </w:rPr>
        <w:t>公厘。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7-3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Pr="00A3579C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</w:rPr>
        <w:t>35.5+0.38=35.88(mm)</w:t>
      </w:r>
      <w:r w:rsidRPr="00A3579C">
        <w:rPr>
          <w:rFonts w:hint="eastAsia"/>
          <w:vanish/>
          <w:color w:val="0000FF"/>
        </w:rPr>
        <w:t>。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18.</w:t>
      </w:r>
      <w:r w:rsidRPr="004061A6">
        <w:rPr>
          <w:rFonts w:hint="eastAsia"/>
        </w:rPr>
        <w:t>由於刀口熔著的</w:t>
      </w:r>
      <w:r w:rsidRPr="004061A6">
        <w:rPr>
          <w:rFonts w:hint="eastAsia"/>
        </w:rPr>
        <w:t>BUE</w:t>
      </w:r>
      <w:r w:rsidRPr="004061A6">
        <w:rPr>
          <w:rFonts w:hint="eastAsia"/>
        </w:rPr>
        <w:t>脫落時，撕落刀具表面之材料所引起刀具磨損型態稱為</w:t>
      </w:r>
      <w:r w:rsidRPr="004061A6">
        <w:rPr>
          <w:rFonts w:hint="eastAsia"/>
        </w:rPr>
        <w:t>(A)</w:t>
      </w:r>
      <w:r w:rsidRPr="004061A6">
        <w:rPr>
          <w:rFonts w:hint="eastAsia"/>
        </w:rPr>
        <w:t xml:space="preserve">黏著磨耗　</w:t>
      </w:r>
      <w:r w:rsidRPr="004061A6">
        <w:rPr>
          <w:rFonts w:hint="eastAsia"/>
        </w:rPr>
        <w:t>(B)</w:t>
      </w:r>
      <w:r w:rsidRPr="004061A6">
        <w:rPr>
          <w:rFonts w:hint="eastAsia"/>
        </w:rPr>
        <w:t xml:space="preserve">擴散磨損　</w:t>
      </w:r>
      <w:r w:rsidRPr="004061A6">
        <w:rPr>
          <w:rFonts w:hint="eastAsia"/>
        </w:rPr>
        <w:t>(C)</w:t>
      </w:r>
      <w:r w:rsidRPr="004061A6">
        <w:rPr>
          <w:rFonts w:hint="eastAsia"/>
        </w:rPr>
        <w:t xml:space="preserve">氧化磨損　</w:t>
      </w:r>
      <w:r w:rsidRPr="004061A6">
        <w:rPr>
          <w:rFonts w:hint="eastAsia"/>
        </w:rPr>
        <w:t>(D)</w:t>
      </w:r>
      <w:r w:rsidRPr="004061A6">
        <w:rPr>
          <w:rFonts w:hint="eastAsia"/>
        </w:rPr>
        <w:t>磨耗磨損。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8-2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19.</w:t>
      </w:r>
      <w:r w:rsidRPr="00A44675">
        <w:rPr>
          <w:rFonts w:hint="eastAsia"/>
        </w:rPr>
        <w:t>ψ</w:t>
      </w:r>
      <w:r w:rsidRPr="00A44675">
        <w:rPr>
          <w:rFonts w:hint="eastAsia"/>
        </w:rPr>
        <w:t>20H7/h6</w:t>
      </w:r>
      <w:r w:rsidRPr="00A44675">
        <w:rPr>
          <w:rFonts w:hint="eastAsia"/>
        </w:rPr>
        <w:t>中，表示孔之公差位置為</w:t>
      </w:r>
      <w:r w:rsidRPr="00A44675">
        <w:rPr>
          <w:rFonts w:hint="eastAsia"/>
        </w:rPr>
        <w:t>(A)H</w:t>
      </w:r>
      <w:r w:rsidRPr="00A44675">
        <w:rPr>
          <w:rFonts w:hint="eastAsia"/>
        </w:rPr>
        <w:t xml:space="preserve">　</w:t>
      </w:r>
      <w:r w:rsidRPr="00A44675">
        <w:rPr>
          <w:rFonts w:hint="eastAsia"/>
        </w:rPr>
        <w:t>(B)7</w:t>
      </w:r>
      <w:r w:rsidRPr="00A44675">
        <w:rPr>
          <w:rFonts w:hint="eastAsia"/>
        </w:rPr>
        <w:t xml:space="preserve">　</w:t>
      </w:r>
      <w:r w:rsidRPr="00A44675">
        <w:rPr>
          <w:rFonts w:hint="eastAsia"/>
        </w:rPr>
        <w:t>(C)h</w:t>
      </w:r>
      <w:r w:rsidRPr="00A44675">
        <w:rPr>
          <w:rFonts w:hint="eastAsia"/>
        </w:rPr>
        <w:t xml:space="preserve">　</w:t>
      </w:r>
      <w:r w:rsidRPr="00A44675">
        <w:rPr>
          <w:rFonts w:hint="eastAsia"/>
        </w:rPr>
        <w:t>(D)6</w:t>
      </w:r>
      <w:r w:rsidRPr="00A44675">
        <w:rPr>
          <w:rFonts w:hint="eastAsia"/>
        </w:rPr>
        <w:t>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7-1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Pr="00A3579C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</w:rPr>
        <w:t>大寫英文字母表示孔公差位置。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20.</w:t>
      </w:r>
      <w:r w:rsidRPr="00EB20A6">
        <w:rPr>
          <w:rFonts w:hint="eastAsia"/>
        </w:rPr>
        <w:t>下列有關刀口積屑之敘述何者</w:t>
      </w:r>
      <w:r w:rsidRPr="00EB20A6">
        <w:rPr>
          <w:rFonts w:hint="eastAsia"/>
          <w:u w:val="single"/>
        </w:rPr>
        <w:t>不正確</w:t>
      </w:r>
      <w:r w:rsidRPr="00EB20A6">
        <w:rPr>
          <w:rFonts w:hint="eastAsia"/>
        </w:rPr>
        <w:t>？</w:t>
      </w:r>
      <w:r w:rsidRPr="00EB20A6">
        <w:rPr>
          <w:rFonts w:hint="eastAsia"/>
        </w:rPr>
        <w:t>(A)</w:t>
      </w:r>
      <w:r w:rsidRPr="00EB20A6">
        <w:rPr>
          <w:rFonts w:hint="eastAsia"/>
        </w:rPr>
        <w:t>冷作所產生的脆化現象有利於減少</w:t>
      </w:r>
      <w:r w:rsidRPr="00EB20A6">
        <w:rPr>
          <w:rFonts w:hint="eastAsia"/>
        </w:rPr>
        <w:t>BUE</w:t>
      </w:r>
      <w:r w:rsidRPr="00EB20A6">
        <w:rPr>
          <w:rFonts w:hint="eastAsia"/>
        </w:rPr>
        <w:t xml:space="preserve">　</w:t>
      </w:r>
      <w:r w:rsidRPr="00EB20A6">
        <w:rPr>
          <w:rFonts w:hint="eastAsia"/>
        </w:rPr>
        <w:t>(B)</w:t>
      </w:r>
      <w:r w:rsidRPr="00EB20A6">
        <w:rPr>
          <w:rFonts w:hint="eastAsia"/>
        </w:rPr>
        <w:t>刀具與工件之材質親和力高者，容易產生</w:t>
      </w:r>
      <w:r w:rsidRPr="00EB20A6">
        <w:rPr>
          <w:rFonts w:hint="eastAsia"/>
        </w:rPr>
        <w:t>BUE</w:t>
      </w:r>
      <w:r w:rsidRPr="00EB20A6">
        <w:rPr>
          <w:rFonts w:hint="eastAsia"/>
        </w:rPr>
        <w:t xml:space="preserve">　</w:t>
      </w:r>
      <w:r w:rsidRPr="00EB20A6">
        <w:rPr>
          <w:rFonts w:hint="eastAsia"/>
        </w:rPr>
        <w:t>(C)</w:t>
      </w:r>
      <w:r w:rsidRPr="00EB20A6">
        <w:rPr>
          <w:rFonts w:hint="eastAsia"/>
        </w:rPr>
        <w:t>切削鑄鐵工件容易形成</w:t>
      </w:r>
      <w:r w:rsidRPr="00EB20A6">
        <w:rPr>
          <w:rFonts w:hint="eastAsia"/>
        </w:rPr>
        <w:t>BUE</w:t>
      </w:r>
      <w:r w:rsidRPr="00EB20A6">
        <w:rPr>
          <w:rFonts w:hint="eastAsia"/>
        </w:rPr>
        <w:t xml:space="preserve">　</w:t>
      </w:r>
      <w:r w:rsidRPr="00EB20A6">
        <w:rPr>
          <w:rFonts w:hint="eastAsia"/>
        </w:rPr>
        <w:t>(D)BUE</w:t>
      </w:r>
      <w:r w:rsidRPr="00EB20A6">
        <w:rPr>
          <w:rFonts w:hint="eastAsia"/>
        </w:rPr>
        <w:t>會導致刀具頂面快速磨損，且使加工面變得粗糙不堪。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8-2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Pr="00A3579C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</w:rPr>
        <w:t>鑄鐵為脆性材料，不會產生</w:t>
      </w:r>
      <w:r w:rsidRPr="00A3579C">
        <w:rPr>
          <w:rFonts w:hint="eastAsia"/>
          <w:vanish/>
          <w:color w:val="0000FF"/>
        </w:rPr>
        <w:t>BUE</w:t>
      </w:r>
      <w:r w:rsidRPr="00A3579C">
        <w:rPr>
          <w:rFonts w:hint="eastAsia"/>
          <w:vanish/>
          <w:color w:val="0000FF"/>
        </w:rPr>
        <w:t>。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21.</w:t>
      </w:r>
      <w:r w:rsidRPr="0067376D">
        <w:rPr>
          <w:rFonts w:hint="eastAsia"/>
        </w:rPr>
        <w:t>影響刀具壽命的最主要的因素是切削速度；有一切削實驗，結果可以</w:t>
      </w:r>
      <w:r w:rsidRPr="0067376D">
        <w:t>VT</w:t>
      </w:r>
      <w:r w:rsidRPr="0067376D">
        <w:rPr>
          <w:rFonts w:hint="eastAsia"/>
          <w:vertAlign w:val="superscript"/>
        </w:rPr>
        <w:t>0.5</w:t>
      </w:r>
      <w:r w:rsidRPr="0067376D">
        <w:rPr>
          <w:rFonts w:hint="eastAsia"/>
        </w:rPr>
        <w:t>＝</w:t>
      </w:r>
      <w:r w:rsidRPr="0067376D">
        <w:rPr>
          <w:rFonts w:hint="eastAsia"/>
        </w:rPr>
        <w:t>C</w:t>
      </w:r>
      <w:r w:rsidRPr="0067376D">
        <w:rPr>
          <w:rFonts w:hint="eastAsia"/>
        </w:rPr>
        <w:t>表示，其中</w:t>
      </w:r>
      <w:r w:rsidRPr="0067376D">
        <w:t>V</w:t>
      </w:r>
      <w:r w:rsidRPr="0067376D">
        <w:rPr>
          <w:rFonts w:hint="eastAsia"/>
        </w:rPr>
        <w:t>為切削速度，</w:t>
      </w:r>
      <w:r w:rsidRPr="0067376D">
        <w:t>T</w:t>
      </w:r>
      <w:r w:rsidRPr="0067376D">
        <w:rPr>
          <w:rFonts w:hint="eastAsia"/>
        </w:rPr>
        <w:t>為刀具壽命，</w:t>
      </w:r>
      <w:r w:rsidRPr="0067376D">
        <w:t>C</w:t>
      </w:r>
      <w:r w:rsidRPr="0067376D">
        <w:rPr>
          <w:rFonts w:hint="eastAsia"/>
        </w:rPr>
        <w:t>為常數；若切削速度增為</w:t>
      </w:r>
      <w:r w:rsidRPr="0067376D">
        <w:rPr>
          <w:rFonts w:hint="eastAsia"/>
        </w:rPr>
        <w:t>3</w:t>
      </w:r>
      <w:r w:rsidRPr="0067376D">
        <w:rPr>
          <w:rFonts w:hint="eastAsia"/>
        </w:rPr>
        <w:t>倍，則刀具壽命為原來的幾倍？</w:t>
      </w:r>
      <w:r w:rsidRPr="0067376D">
        <w:rPr>
          <w:rFonts w:hint="eastAsia"/>
        </w:rPr>
        <w:t>(A)</w:t>
      </w:r>
      <w:r w:rsidRPr="0067376D">
        <w:t>1/</w:t>
      </w:r>
      <w:r w:rsidRPr="0067376D">
        <w:rPr>
          <w:rFonts w:hint="eastAsia"/>
        </w:rPr>
        <w:t>9</w:t>
      </w:r>
      <w:r w:rsidRPr="0067376D">
        <w:rPr>
          <w:rFonts w:hint="eastAsia"/>
        </w:rPr>
        <w:t xml:space="preserve">倍　</w:t>
      </w:r>
      <w:r w:rsidRPr="0067376D">
        <w:rPr>
          <w:rFonts w:hint="eastAsia"/>
        </w:rPr>
        <w:t>(</w:t>
      </w:r>
      <w:r w:rsidRPr="0067376D">
        <w:t>B)1/</w:t>
      </w:r>
      <w:r w:rsidRPr="0067376D">
        <w:rPr>
          <w:rFonts w:hint="eastAsia"/>
        </w:rPr>
        <w:t>3</w:t>
      </w:r>
      <w:r w:rsidRPr="0067376D">
        <w:rPr>
          <w:rFonts w:hint="eastAsia"/>
        </w:rPr>
        <w:t xml:space="preserve">倍　</w:t>
      </w:r>
      <w:r w:rsidRPr="0067376D">
        <w:rPr>
          <w:rFonts w:hint="eastAsia"/>
        </w:rPr>
        <w:t>(</w:t>
      </w:r>
      <w:r w:rsidRPr="0067376D">
        <w:t>C)</w:t>
      </w:r>
      <w:r w:rsidRPr="0067376D">
        <w:rPr>
          <w:rFonts w:hint="eastAsia"/>
        </w:rPr>
        <w:t>3</w:t>
      </w:r>
      <w:r w:rsidRPr="0067376D">
        <w:rPr>
          <w:rFonts w:hint="eastAsia"/>
        </w:rPr>
        <w:t xml:space="preserve">倍　</w:t>
      </w:r>
      <w:r w:rsidRPr="0067376D">
        <w:rPr>
          <w:rFonts w:hint="eastAsia"/>
        </w:rPr>
        <w:t>(</w:t>
      </w:r>
      <w:r w:rsidRPr="0067376D">
        <w:t>D)</w:t>
      </w:r>
      <w:r w:rsidRPr="0067376D">
        <w:rPr>
          <w:rFonts w:hint="eastAsia"/>
        </w:rPr>
        <w:t>9</w:t>
      </w:r>
      <w:r w:rsidRPr="0067376D">
        <w:rPr>
          <w:rFonts w:hint="eastAsia"/>
        </w:rPr>
        <w:t>倍</w:t>
      </w:r>
      <w:r w:rsidRPr="0067376D">
        <w:t>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ch8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Pr="00A3579C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vanish/>
          <w:color w:val="0000FF"/>
          <w:position w:val="-6"/>
        </w:rPr>
        <w:object w:dxaOrig="760" w:dyaOrig="240">
          <v:shape id="_x0000_i1027" type="#_x0000_t75" style="width:38.4pt;height:12pt" o:ole="">
            <v:imagedata r:id="rId11" o:title=""/>
          </v:shape>
          <o:OLEObject Type="Embed" ProgID="Equation.DSMT4" ShapeID="_x0000_i1027" DrawAspect="Content" ObjectID="_1583215221" r:id="rId12"/>
        </w:object>
      </w:r>
      <w:r w:rsidRPr="00A3579C">
        <w:rPr>
          <w:vanish/>
          <w:color w:val="0000FF"/>
          <w:position w:val="-6"/>
        </w:rPr>
        <w:object w:dxaOrig="279" w:dyaOrig="220">
          <v:shape id="_x0000_i1028" type="#_x0000_t75" style="width:14.4pt;height:11.4pt" o:ole="">
            <v:imagedata r:id="rId13" o:title=""/>
          </v:shape>
          <o:OLEObject Type="Embed" ProgID="Equation.DSMT4" ShapeID="_x0000_i1028" DrawAspect="Content" ObjectID="_1583215222" r:id="rId14"/>
        </w:object>
      </w:r>
      <w:r w:rsidRPr="00A3579C">
        <w:rPr>
          <w:vanish/>
          <w:color w:val="0000FF"/>
          <w:position w:val="-20"/>
        </w:rPr>
        <w:object w:dxaOrig="720" w:dyaOrig="520">
          <v:shape id="_x0000_i1029" type="#_x0000_t75" style="width:36pt;height:26.4pt" o:ole="">
            <v:imagedata r:id="rId15" o:title=""/>
          </v:shape>
          <o:OLEObject Type="Embed" ProgID="Equation.DSMT4" ShapeID="_x0000_i1029" DrawAspect="Content" ObjectID="_1583215223" r:id="rId16"/>
        </w:object>
      </w:r>
      <w:r w:rsidRPr="00A3579C">
        <w:rPr>
          <w:rFonts w:hint="eastAsia"/>
          <w:vanish/>
          <w:color w:val="0000FF"/>
        </w:rPr>
        <w:t>。</w:t>
      </w:r>
      <w:r w:rsidRPr="00A3579C">
        <w:rPr>
          <w:vanish/>
          <w:color w:val="0000FF"/>
        </w:rPr>
        <w:br/>
      </w:r>
      <w:r w:rsidRPr="00A3579C">
        <w:rPr>
          <w:rFonts w:hint="eastAsia"/>
          <w:vanish/>
          <w:color w:val="0000FF"/>
        </w:rPr>
        <w:t>由上式可知：刀具壽命</w:t>
      </w:r>
      <w:r w:rsidRPr="00A3579C">
        <w:rPr>
          <w:rFonts w:hint="eastAsia"/>
          <w:vanish/>
          <w:color w:val="0000FF"/>
        </w:rPr>
        <w:t>(T)</w:t>
      </w:r>
      <w:r w:rsidRPr="00A3579C">
        <w:rPr>
          <w:rFonts w:hint="eastAsia"/>
          <w:vanish/>
          <w:color w:val="0000FF"/>
        </w:rPr>
        <w:t>與切削速度</w:t>
      </w:r>
      <w:r w:rsidRPr="00A3579C">
        <w:rPr>
          <w:rFonts w:hint="eastAsia"/>
          <w:vanish/>
          <w:color w:val="0000FF"/>
        </w:rPr>
        <w:t>(V)</w:t>
      </w:r>
      <w:r w:rsidRPr="00A3579C">
        <w:rPr>
          <w:rFonts w:hint="eastAsia"/>
          <w:vanish/>
          <w:color w:val="0000FF"/>
        </w:rPr>
        <w:t>的平方成反比，所以切削速度增為</w:t>
      </w:r>
      <w:r w:rsidRPr="00A3579C">
        <w:rPr>
          <w:rFonts w:hint="eastAsia"/>
          <w:vanish/>
          <w:color w:val="0000FF"/>
        </w:rPr>
        <w:t>3</w:t>
      </w:r>
      <w:r w:rsidRPr="00A3579C">
        <w:rPr>
          <w:rFonts w:hint="eastAsia"/>
          <w:vanish/>
          <w:color w:val="0000FF"/>
        </w:rPr>
        <w:t>倍，刀具壽命為降為</w:t>
      </w:r>
      <w:r w:rsidRPr="00A3579C">
        <w:rPr>
          <w:vanish/>
          <w:color w:val="0000FF"/>
          <w:position w:val="-18"/>
        </w:rPr>
        <w:object w:dxaOrig="160" w:dyaOrig="460">
          <v:shape id="_x0000_i1030" type="#_x0000_t75" style="width:8.4pt;height:23.4pt" o:ole="">
            <v:imagedata r:id="rId17" o:title=""/>
          </v:shape>
          <o:OLEObject Type="Embed" ProgID="Equation.DSMT4" ShapeID="_x0000_i1030" DrawAspect="Content" ObjectID="_1583215224" r:id="rId18"/>
        </w:object>
      </w:r>
      <w:r w:rsidRPr="00A3579C">
        <w:rPr>
          <w:rFonts w:hint="eastAsia"/>
          <w:vanish/>
          <w:color w:val="0000FF"/>
        </w:rPr>
        <w:t>倍。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22.</w:t>
      </w:r>
      <w:r w:rsidRPr="001E7B8A">
        <w:rPr>
          <w:rFonts w:hint="eastAsia"/>
        </w:rPr>
        <w:t>影響切削熱最大之參數為</w:t>
      </w:r>
      <w:r w:rsidRPr="001E7B8A">
        <w:rPr>
          <w:rFonts w:hint="eastAsia"/>
        </w:rPr>
        <w:t>(A)</w:t>
      </w:r>
      <w:r w:rsidRPr="001E7B8A">
        <w:rPr>
          <w:rFonts w:hint="eastAsia"/>
        </w:rPr>
        <w:t xml:space="preserve">切削速度　</w:t>
      </w:r>
      <w:r w:rsidRPr="001E7B8A">
        <w:rPr>
          <w:rFonts w:hint="eastAsia"/>
        </w:rPr>
        <w:t>(B)</w:t>
      </w:r>
      <w:r w:rsidRPr="001E7B8A">
        <w:rPr>
          <w:rFonts w:hint="eastAsia"/>
        </w:rPr>
        <w:t xml:space="preserve">切削深度　</w:t>
      </w:r>
      <w:r w:rsidRPr="001E7B8A">
        <w:rPr>
          <w:rFonts w:hint="eastAsia"/>
        </w:rPr>
        <w:t>(C)</w:t>
      </w:r>
      <w:r w:rsidRPr="001E7B8A">
        <w:rPr>
          <w:rFonts w:hint="eastAsia"/>
        </w:rPr>
        <w:t xml:space="preserve">進刀量　</w:t>
      </w:r>
      <w:r w:rsidRPr="001E7B8A">
        <w:rPr>
          <w:rFonts w:hint="eastAsia"/>
        </w:rPr>
        <w:t>(D)</w:t>
      </w:r>
      <w:r w:rsidRPr="001E7B8A">
        <w:rPr>
          <w:rFonts w:hint="eastAsia"/>
        </w:rPr>
        <w:t>工件材質。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8-2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23.</w:t>
      </w:r>
      <w:r w:rsidRPr="007D3DE7">
        <w:rPr>
          <w:rFonts w:hint="eastAsia"/>
        </w:rPr>
        <w:t>ISO</w:t>
      </w:r>
      <w:r w:rsidRPr="007D3DE7">
        <w:rPr>
          <w:rFonts w:hint="eastAsia"/>
        </w:rPr>
        <w:t>之公差位置總共有</w:t>
      </w:r>
      <w:r w:rsidRPr="007D3DE7">
        <w:rPr>
          <w:rFonts w:hint="eastAsia"/>
        </w:rPr>
        <w:t>(A)21</w:t>
      </w:r>
      <w:r w:rsidRPr="007D3DE7">
        <w:rPr>
          <w:rFonts w:hint="eastAsia"/>
        </w:rPr>
        <w:t xml:space="preserve">個　</w:t>
      </w:r>
      <w:r w:rsidRPr="007D3DE7">
        <w:rPr>
          <w:rFonts w:hint="eastAsia"/>
        </w:rPr>
        <w:t>(B)26</w:t>
      </w:r>
      <w:r w:rsidRPr="007D3DE7">
        <w:rPr>
          <w:rFonts w:hint="eastAsia"/>
        </w:rPr>
        <w:t xml:space="preserve">個　</w:t>
      </w:r>
      <w:r w:rsidRPr="007D3DE7">
        <w:rPr>
          <w:rFonts w:hint="eastAsia"/>
        </w:rPr>
        <w:t>(C)28</w:t>
      </w:r>
      <w:r w:rsidRPr="007D3DE7">
        <w:rPr>
          <w:rFonts w:hint="eastAsia"/>
        </w:rPr>
        <w:t xml:space="preserve">個　</w:t>
      </w:r>
      <w:r w:rsidRPr="007D3DE7">
        <w:rPr>
          <w:rFonts w:hint="eastAsia"/>
        </w:rPr>
        <w:t>(D)30</w:t>
      </w:r>
      <w:r w:rsidRPr="007D3DE7">
        <w:rPr>
          <w:rFonts w:hint="eastAsia"/>
        </w:rPr>
        <w:t>個。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7-1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Pr="00A3579C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</w:rPr>
        <w:t>(A</w:t>
      </w:r>
      <w:r w:rsidRPr="00A3579C">
        <w:rPr>
          <w:rFonts w:hint="eastAsia"/>
          <w:vanish/>
          <w:color w:val="0000FF"/>
        </w:rPr>
        <w:t>～</w:t>
      </w:r>
      <w:r w:rsidRPr="00A3579C">
        <w:rPr>
          <w:rFonts w:hint="eastAsia"/>
          <w:vanish/>
          <w:color w:val="0000FF"/>
        </w:rPr>
        <w:t>Z)</w:t>
      </w:r>
      <w:r w:rsidRPr="00A3579C">
        <w:rPr>
          <w:rFonts w:hint="eastAsia"/>
          <w:vanish/>
          <w:color w:val="0000FF"/>
        </w:rPr>
        <w:t>－</w:t>
      </w:r>
      <w:r w:rsidRPr="00A3579C">
        <w:rPr>
          <w:rFonts w:hint="eastAsia"/>
          <w:vanish/>
          <w:color w:val="0000FF"/>
        </w:rPr>
        <w:t>(I</w:t>
      </w:r>
      <w:r w:rsidRPr="00A3579C">
        <w:rPr>
          <w:rFonts w:hint="eastAsia"/>
          <w:vanish/>
          <w:color w:val="0000FF"/>
        </w:rPr>
        <w:t>、</w:t>
      </w:r>
      <w:r w:rsidRPr="00A3579C">
        <w:rPr>
          <w:rFonts w:hint="eastAsia"/>
          <w:vanish/>
          <w:color w:val="0000FF"/>
        </w:rPr>
        <w:t>L</w:t>
      </w:r>
      <w:r w:rsidRPr="00A3579C">
        <w:rPr>
          <w:rFonts w:hint="eastAsia"/>
          <w:vanish/>
          <w:color w:val="0000FF"/>
        </w:rPr>
        <w:t>、</w:t>
      </w:r>
      <w:r w:rsidRPr="00A3579C">
        <w:rPr>
          <w:rFonts w:hint="eastAsia"/>
          <w:vanish/>
          <w:color w:val="0000FF"/>
        </w:rPr>
        <w:t>O</w:t>
      </w:r>
      <w:r w:rsidRPr="00A3579C">
        <w:rPr>
          <w:rFonts w:hint="eastAsia"/>
          <w:vanish/>
          <w:color w:val="0000FF"/>
        </w:rPr>
        <w:t>、</w:t>
      </w:r>
      <w:r w:rsidRPr="00A3579C">
        <w:rPr>
          <w:rFonts w:hint="eastAsia"/>
          <w:vanish/>
          <w:color w:val="0000FF"/>
        </w:rPr>
        <w:t>Q</w:t>
      </w:r>
      <w:r w:rsidRPr="00A3579C">
        <w:rPr>
          <w:rFonts w:hint="eastAsia"/>
          <w:vanish/>
          <w:color w:val="0000FF"/>
        </w:rPr>
        <w:t>、</w:t>
      </w:r>
      <w:r w:rsidRPr="00A3579C">
        <w:rPr>
          <w:rFonts w:hint="eastAsia"/>
          <w:vanish/>
          <w:color w:val="0000FF"/>
        </w:rPr>
        <w:t>W)</w:t>
      </w:r>
      <w:r w:rsidRPr="00A3579C">
        <w:rPr>
          <w:rFonts w:hint="eastAsia"/>
          <w:vanish/>
          <w:color w:val="0000FF"/>
        </w:rPr>
        <w:t>＋</w:t>
      </w:r>
      <w:r w:rsidRPr="00A3579C">
        <w:rPr>
          <w:rFonts w:hint="eastAsia"/>
          <w:vanish/>
          <w:color w:val="0000FF"/>
        </w:rPr>
        <w:t>(CD</w:t>
      </w:r>
      <w:r w:rsidRPr="00A3579C">
        <w:rPr>
          <w:rFonts w:hint="eastAsia"/>
          <w:vanish/>
          <w:color w:val="0000FF"/>
        </w:rPr>
        <w:t>、</w:t>
      </w:r>
      <w:r w:rsidRPr="00A3579C">
        <w:rPr>
          <w:rFonts w:hint="eastAsia"/>
          <w:vanish/>
          <w:color w:val="0000FF"/>
        </w:rPr>
        <w:t>EF</w:t>
      </w:r>
      <w:r w:rsidRPr="00A3579C">
        <w:rPr>
          <w:rFonts w:hint="eastAsia"/>
          <w:vanish/>
          <w:color w:val="0000FF"/>
        </w:rPr>
        <w:t>、</w:t>
      </w:r>
      <w:r w:rsidRPr="00A3579C">
        <w:rPr>
          <w:rFonts w:hint="eastAsia"/>
          <w:vanish/>
          <w:color w:val="0000FF"/>
        </w:rPr>
        <w:t>FG</w:t>
      </w:r>
      <w:r w:rsidRPr="00A3579C">
        <w:rPr>
          <w:rFonts w:hint="eastAsia"/>
          <w:vanish/>
          <w:color w:val="0000FF"/>
        </w:rPr>
        <w:t>、</w:t>
      </w:r>
      <w:r w:rsidRPr="00A3579C">
        <w:rPr>
          <w:rFonts w:hint="eastAsia"/>
          <w:vanish/>
          <w:color w:val="0000FF"/>
        </w:rPr>
        <w:t>JS</w:t>
      </w:r>
      <w:r w:rsidRPr="00A3579C">
        <w:rPr>
          <w:rFonts w:hint="eastAsia"/>
          <w:vanish/>
          <w:color w:val="0000FF"/>
        </w:rPr>
        <w:t>、</w:t>
      </w:r>
      <w:r w:rsidRPr="00A3579C">
        <w:rPr>
          <w:rFonts w:hint="eastAsia"/>
          <w:vanish/>
          <w:color w:val="0000FF"/>
        </w:rPr>
        <w:t>ZA</w:t>
      </w:r>
      <w:r w:rsidRPr="00A3579C">
        <w:rPr>
          <w:rFonts w:hint="eastAsia"/>
          <w:vanish/>
          <w:color w:val="0000FF"/>
        </w:rPr>
        <w:t>、</w:t>
      </w:r>
      <w:r w:rsidRPr="00A3579C">
        <w:rPr>
          <w:rFonts w:hint="eastAsia"/>
          <w:vanish/>
          <w:color w:val="0000FF"/>
        </w:rPr>
        <w:t>ZB</w:t>
      </w:r>
      <w:r w:rsidRPr="00A3579C">
        <w:rPr>
          <w:rFonts w:hint="eastAsia"/>
          <w:vanish/>
          <w:color w:val="0000FF"/>
        </w:rPr>
        <w:t>、</w:t>
      </w:r>
      <w:r w:rsidRPr="00A3579C">
        <w:rPr>
          <w:rFonts w:hint="eastAsia"/>
          <w:vanish/>
          <w:color w:val="0000FF"/>
        </w:rPr>
        <w:t>ZC)</w:t>
      </w:r>
      <w:r w:rsidRPr="00A3579C">
        <w:rPr>
          <w:rFonts w:hint="eastAsia"/>
          <w:vanish/>
          <w:color w:val="0000FF"/>
        </w:rPr>
        <w:t>＝</w:t>
      </w:r>
      <w:r w:rsidRPr="00A3579C">
        <w:rPr>
          <w:rFonts w:hint="eastAsia"/>
          <w:vanish/>
          <w:color w:val="0000FF"/>
        </w:rPr>
        <w:t>28</w:t>
      </w:r>
      <w:r w:rsidRPr="00A3579C">
        <w:rPr>
          <w:rFonts w:hint="eastAsia"/>
          <w:vanish/>
          <w:color w:val="0000FF"/>
        </w:rPr>
        <w:t>。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24.</w:t>
      </w:r>
      <w:r w:rsidRPr="005F352D">
        <w:rPr>
          <w:rFonts w:hint="eastAsia"/>
        </w:rPr>
        <w:t>配合機件之公差為</w:t>
      </w:r>
      <w:r w:rsidRPr="005F352D">
        <w:rPr>
          <w:rFonts w:hint="eastAsia"/>
        </w:rPr>
        <w:t>(A)IT01</w:t>
      </w:r>
      <w:r w:rsidRPr="005F352D">
        <w:rPr>
          <w:rFonts w:hint="eastAsia"/>
        </w:rPr>
        <w:t>～</w:t>
      </w:r>
      <w:r w:rsidRPr="005F352D">
        <w:rPr>
          <w:rFonts w:hint="eastAsia"/>
        </w:rPr>
        <w:t>0</w:t>
      </w:r>
      <w:r w:rsidRPr="005F352D">
        <w:rPr>
          <w:rFonts w:hint="eastAsia"/>
        </w:rPr>
        <w:t xml:space="preserve">　</w:t>
      </w:r>
      <w:r w:rsidRPr="005F352D">
        <w:rPr>
          <w:rFonts w:hint="eastAsia"/>
        </w:rPr>
        <w:t>(B)IT1</w:t>
      </w:r>
      <w:r w:rsidRPr="005F352D">
        <w:rPr>
          <w:rFonts w:hint="eastAsia"/>
        </w:rPr>
        <w:t>～</w:t>
      </w:r>
      <w:r w:rsidRPr="005F352D">
        <w:rPr>
          <w:rFonts w:hint="eastAsia"/>
        </w:rPr>
        <w:t>4</w:t>
      </w:r>
      <w:r w:rsidRPr="005F352D">
        <w:rPr>
          <w:rFonts w:hint="eastAsia"/>
        </w:rPr>
        <w:t xml:space="preserve">　</w:t>
      </w:r>
      <w:r w:rsidRPr="005F352D">
        <w:rPr>
          <w:rFonts w:hint="eastAsia"/>
        </w:rPr>
        <w:t>(C)IT5</w:t>
      </w:r>
      <w:r w:rsidRPr="005F352D">
        <w:rPr>
          <w:rFonts w:hint="eastAsia"/>
        </w:rPr>
        <w:t>～</w:t>
      </w:r>
      <w:r w:rsidRPr="005F352D">
        <w:rPr>
          <w:rFonts w:hint="eastAsia"/>
        </w:rPr>
        <w:t>10</w:t>
      </w:r>
      <w:r w:rsidRPr="005F352D">
        <w:rPr>
          <w:rFonts w:hint="eastAsia"/>
        </w:rPr>
        <w:t xml:space="preserve">　</w:t>
      </w:r>
      <w:r w:rsidRPr="005F352D">
        <w:rPr>
          <w:rFonts w:hint="eastAsia"/>
        </w:rPr>
        <w:t>(D)IT11</w:t>
      </w:r>
      <w:r w:rsidRPr="005F352D">
        <w:rPr>
          <w:rFonts w:hint="eastAsia"/>
        </w:rPr>
        <w:t>～</w:t>
      </w:r>
      <w:r w:rsidRPr="005F352D">
        <w:rPr>
          <w:rFonts w:hint="eastAsia"/>
        </w:rPr>
        <w:t>18</w:t>
      </w:r>
      <w:r w:rsidRPr="005F352D">
        <w:rPr>
          <w:rFonts w:hint="eastAsia"/>
        </w:rPr>
        <w:t>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7-1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25.</w:t>
      </w:r>
      <w:r w:rsidRPr="008D4F9A">
        <w:rPr>
          <w:rFonts w:hint="eastAsia"/>
        </w:rPr>
        <w:t>一公制外徑分厘卡之心軸採用螺距</w:t>
      </w:r>
      <w:smartTag w:uri="urn:schemas-microsoft-com:office:smarttags" w:element="chmetcnv">
        <w:smartTagPr>
          <w:attr w:name="UnitName" w:val="m"/>
          <w:attr w:name="SourceValue" w:val="0.5"/>
          <w:attr w:name="HasSpace" w:val="False"/>
          <w:attr w:name="Negative" w:val="False"/>
          <w:attr w:name="NumberType" w:val="1"/>
          <w:attr w:name="TCSC" w:val="0"/>
        </w:smartTagPr>
        <w:r w:rsidRPr="008D4F9A">
          <w:rPr>
            <w:rFonts w:hint="eastAsia"/>
          </w:rPr>
          <w:t>0.5m</w:t>
        </w:r>
      </w:smartTag>
      <w:r w:rsidRPr="008D4F9A">
        <w:rPr>
          <w:rFonts w:hint="eastAsia"/>
        </w:rPr>
        <w:t>m</w:t>
      </w:r>
      <w:r w:rsidRPr="008D4F9A">
        <w:rPr>
          <w:rFonts w:hint="eastAsia"/>
        </w:rPr>
        <w:t>的單線螺紋，外套筒圓周上等分</w:t>
      </w:r>
      <w:r w:rsidRPr="008D4F9A">
        <w:rPr>
          <w:rFonts w:hint="eastAsia"/>
        </w:rPr>
        <w:t>50</w:t>
      </w:r>
      <w:r w:rsidRPr="008D4F9A">
        <w:rPr>
          <w:rFonts w:hint="eastAsia"/>
        </w:rPr>
        <w:t>格，則下列敘述何者</w:t>
      </w:r>
      <w:r w:rsidRPr="008D4F9A">
        <w:rPr>
          <w:rFonts w:hint="eastAsia"/>
          <w:u w:val="single"/>
        </w:rPr>
        <w:t>不正確</w:t>
      </w:r>
      <w:r w:rsidRPr="008D4F9A">
        <w:rPr>
          <w:rFonts w:hint="eastAsia"/>
        </w:rPr>
        <w:t>？</w:t>
      </w:r>
      <w:r w:rsidRPr="008D4F9A">
        <w:rPr>
          <w:rFonts w:hint="eastAsia"/>
        </w:rPr>
        <w:t>(A)</w:t>
      </w:r>
      <w:r w:rsidRPr="008D4F9A">
        <w:rPr>
          <w:rFonts w:hint="eastAsia"/>
        </w:rPr>
        <w:t>當外套筒旋轉一格，心軸前進或後退</w:t>
      </w:r>
      <w:smartTag w:uri="urn:schemas-microsoft-com:office:smarttags" w:element="chmetcnv">
        <w:smartTagPr>
          <w:attr w:name="UnitName" w:val="mm"/>
          <w:attr w:name="SourceValue" w:val="0.01"/>
          <w:attr w:name="HasSpace" w:val="True"/>
          <w:attr w:name="Negative" w:val="False"/>
          <w:attr w:name="NumberType" w:val="1"/>
          <w:attr w:name="TCSC" w:val="0"/>
        </w:smartTagPr>
        <w:r w:rsidRPr="008D4F9A">
          <w:rPr>
            <w:rFonts w:hint="eastAsia"/>
          </w:rPr>
          <w:t>0.01 mm</w:t>
        </w:r>
      </w:smartTag>
      <w:r w:rsidRPr="008D4F9A">
        <w:rPr>
          <w:rFonts w:hint="eastAsia"/>
        </w:rPr>
        <w:t xml:space="preserve">　</w:t>
      </w:r>
      <w:r w:rsidRPr="008D4F9A">
        <w:rPr>
          <w:rFonts w:hint="eastAsia"/>
        </w:rPr>
        <w:t>(B)</w:t>
      </w:r>
      <w:r w:rsidRPr="008D4F9A">
        <w:rPr>
          <w:rFonts w:hint="eastAsia"/>
        </w:rPr>
        <w:t>當外套筒旋轉一圈，心軸前進或後退</w:t>
      </w:r>
      <w:smartTag w:uri="urn:schemas-microsoft-com:office:smarttags" w:element="chmetcnv">
        <w:smartTagPr>
          <w:attr w:name="UnitName" w:val="mm"/>
          <w:attr w:name="SourceValue" w:val="0.5"/>
          <w:attr w:name="HasSpace" w:val="True"/>
          <w:attr w:name="Negative" w:val="False"/>
          <w:attr w:name="NumberType" w:val="1"/>
          <w:attr w:name="TCSC" w:val="0"/>
        </w:smartTagPr>
        <w:r w:rsidRPr="008D4F9A">
          <w:rPr>
            <w:rFonts w:hint="eastAsia"/>
          </w:rPr>
          <w:t>0.5 mm</w:t>
        </w:r>
      </w:smartTag>
      <w:r w:rsidRPr="008D4F9A">
        <w:rPr>
          <w:rFonts w:hint="eastAsia"/>
        </w:rPr>
        <w:t xml:space="preserve">　</w:t>
      </w:r>
      <w:r w:rsidRPr="008D4F9A">
        <w:rPr>
          <w:rFonts w:hint="eastAsia"/>
        </w:rPr>
        <w:t>(C)</w:t>
      </w:r>
      <w:r w:rsidRPr="008D4F9A">
        <w:rPr>
          <w:rFonts w:hint="eastAsia"/>
        </w:rPr>
        <w:t>精度為</w:t>
      </w:r>
      <w:smartTag w:uri="urn:schemas-microsoft-com:office:smarttags" w:element="chmetcnv">
        <w:smartTagPr>
          <w:attr w:name="UnitName" w:val="mm"/>
          <w:attr w:name="SourceValue" w:val="0.1"/>
          <w:attr w:name="HasSpace" w:val="True"/>
          <w:attr w:name="Negative" w:val="False"/>
          <w:attr w:name="NumberType" w:val="1"/>
          <w:attr w:name="TCSC" w:val="0"/>
        </w:smartTagPr>
        <w:r w:rsidRPr="008D4F9A">
          <w:rPr>
            <w:rFonts w:hint="eastAsia"/>
          </w:rPr>
          <w:t>0.1 mm</w:t>
        </w:r>
      </w:smartTag>
      <w:r w:rsidRPr="008D4F9A">
        <w:rPr>
          <w:rFonts w:hint="eastAsia"/>
        </w:rPr>
        <w:t xml:space="preserve">　</w:t>
      </w:r>
      <w:r w:rsidRPr="008D4F9A">
        <w:rPr>
          <w:rFonts w:hint="eastAsia"/>
        </w:rPr>
        <w:t>(D)</w:t>
      </w:r>
      <w:r w:rsidRPr="008D4F9A">
        <w:rPr>
          <w:rFonts w:hint="eastAsia"/>
        </w:rPr>
        <w:t>套筒斜角分為</w:t>
      </w:r>
      <w:r w:rsidRPr="008D4F9A">
        <w:rPr>
          <w:rFonts w:hint="eastAsia"/>
        </w:rPr>
        <w:t>50</w:t>
      </w:r>
      <w:r w:rsidRPr="008D4F9A">
        <w:rPr>
          <w:rFonts w:hint="eastAsia"/>
        </w:rPr>
        <w:t>格。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7-2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Pr="00A3579C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</w:rPr>
        <w:t>精度為</w:t>
      </w:r>
      <w:smartTag w:uri="urn:schemas-microsoft-com:office:smarttags" w:element="chmetcnv">
        <w:smartTagPr>
          <w:attr w:name="UnitName" w:val="m"/>
          <w:attr w:name="SourceValue" w:val="0.01"/>
          <w:attr w:name="HasSpace" w:val="False"/>
          <w:attr w:name="Negative" w:val="False"/>
          <w:attr w:name="NumberType" w:val="1"/>
          <w:attr w:name="TCSC" w:val="0"/>
        </w:smartTagPr>
        <w:r w:rsidRPr="00A3579C">
          <w:rPr>
            <w:rFonts w:hint="eastAsia"/>
            <w:vanish/>
            <w:color w:val="0000FF"/>
          </w:rPr>
          <w:t>0.01m</w:t>
        </w:r>
      </w:smartTag>
      <w:r w:rsidRPr="00A3579C">
        <w:rPr>
          <w:rFonts w:hint="eastAsia"/>
          <w:vanish/>
          <w:color w:val="0000FF"/>
        </w:rPr>
        <w:t>m</w:t>
      </w:r>
      <w:r w:rsidRPr="00A3579C">
        <w:rPr>
          <w:rFonts w:hint="eastAsia"/>
          <w:vanish/>
          <w:color w:val="0000FF"/>
        </w:rPr>
        <w:t>。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26.</w:t>
      </w:r>
      <w:r w:rsidRPr="00336468">
        <w:rPr>
          <w:rFonts w:hint="eastAsia"/>
        </w:rPr>
        <w:t>刻劃型游標高度尺之精度為</w:t>
      </w:r>
      <w:r w:rsidRPr="00336468">
        <w:rPr>
          <w:rFonts w:hint="eastAsia"/>
        </w:rPr>
        <w:t>(A)</w:t>
      </w:r>
      <w:smartTag w:uri="urn:schemas-microsoft-com:office:smarttags" w:element="chmetcnv">
        <w:smartTagPr>
          <w:attr w:name="UnitName" w:val="m"/>
          <w:attr w:name="SourceValue" w:val="0.01"/>
          <w:attr w:name="HasSpace" w:val="False"/>
          <w:attr w:name="Negative" w:val="False"/>
          <w:attr w:name="NumberType" w:val="1"/>
          <w:attr w:name="TCSC" w:val="0"/>
        </w:smartTagPr>
        <w:r w:rsidRPr="00336468">
          <w:rPr>
            <w:rFonts w:hint="eastAsia"/>
          </w:rPr>
          <w:t>0.01m</w:t>
        </w:r>
      </w:smartTag>
      <w:r w:rsidRPr="00336468">
        <w:rPr>
          <w:rFonts w:hint="eastAsia"/>
        </w:rPr>
        <w:t>m</w:t>
      </w:r>
      <w:r w:rsidRPr="00336468">
        <w:rPr>
          <w:rFonts w:hint="eastAsia"/>
        </w:rPr>
        <w:t xml:space="preserve">　</w:t>
      </w:r>
      <w:r w:rsidRPr="00336468">
        <w:rPr>
          <w:rFonts w:hint="eastAsia"/>
        </w:rPr>
        <w:t>(B)</w:t>
      </w:r>
      <w:smartTag w:uri="urn:schemas-microsoft-com:office:smarttags" w:element="chmetcnv">
        <w:smartTagPr>
          <w:attr w:name="UnitName" w:val="m"/>
          <w:attr w:name="SourceValue" w:val="0.02"/>
          <w:attr w:name="HasSpace" w:val="False"/>
          <w:attr w:name="Negative" w:val="False"/>
          <w:attr w:name="NumberType" w:val="1"/>
          <w:attr w:name="TCSC" w:val="0"/>
        </w:smartTagPr>
        <w:r w:rsidRPr="00336468">
          <w:rPr>
            <w:rFonts w:hint="eastAsia"/>
          </w:rPr>
          <w:t>0.02m</w:t>
        </w:r>
      </w:smartTag>
      <w:r w:rsidRPr="00336468">
        <w:rPr>
          <w:rFonts w:hint="eastAsia"/>
        </w:rPr>
        <w:t>m</w:t>
      </w:r>
      <w:r w:rsidRPr="00336468">
        <w:rPr>
          <w:rFonts w:hint="eastAsia"/>
        </w:rPr>
        <w:t xml:space="preserve">　</w:t>
      </w:r>
      <w:r w:rsidRPr="00336468">
        <w:rPr>
          <w:rFonts w:hint="eastAsia"/>
        </w:rPr>
        <w:t>(C)</w:t>
      </w:r>
      <w:smartTag w:uri="urn:schemas-microsoft-com:office:smarttags" w:element="chmetcnv">
        <w:smartTagPr>
          <w:attr w:name="UnitName" w:val="m"/>
          <w:attr w:name="SourceValue" w:val="0.03"/>
          <w:attr w:name="HasSpace" w:val="False"/>
          <w:attr w:name="Negative" w:val="False"/>
          <w:attr w:name="NumberType" w:val="1"/>
          <w:attr w:name="TCSC" w:val="0"/>
        </w:smartTagPr>
        <w:r w:rsidRPr="00336468">
          <w:rPr>
            <w:rFonts w:hint="eastAsia"/>
          </w:rPr>
          <w:t>0.03m</w:t>
        </w:r>
      </w:smartTag>
      <w:r w:rsidRPr="00336468">
        <w:rPr>
          <w:rFonts w:hint="eastAsia"/>
        </w:rPr>
        <w:t>m</w:t>
      </w:r>
      <w:r w:rsidRPr="00336468">
        <w:rPr>
          <w:rFonts w:hint="eastAsia"/>
        </w:rPr>
        <w:t xml:space="preserve">　</w:t>
      </w:r>
      <w:r w:rsidRPr="00336468">
        <w:rPr>
          <w:rFonts w:hint="eastAsia"/>
        </w:rPr>
        <w:t>(D)</w:t>
      </w:r>
      <w:smartTag w:uri="urn:schemas-microsoft-com:office:smarttags" w:element="chmetcnv">
        <w:smartTagPr>
          <w:attr w:name="UnitName" w:val="m"/>
          <w:attr w:name="SourceValue" w:val="0.1"/>
          <w:attr w:name="HasSpace" w:val="False"/>
          <w:attr w:name="Negative" w:val="False"/>
          <w:attr w:name="NumberType" w:val="1"/>
          <w:attr w:name="TCSC" w:val="0"/>
        </w:smartTagPr>
        <w:r w:rsidRPr="00336468">
          <w:rPr>
            <w:rFonts w:hint="eastAsia"/>
          </w:rPr>
          <w:t>0.1m</w:t>
        </w:r>
      </w:smartTag>
      <w:r w:rsidRPr="00336468">
        <w:rPr>
          <w:rFonts w:hint="eastAsia"/>
        </w:rPr>
        <w:t>m</w:t>
      </w:r>
      <w:r w:rsidRPr="00336468">
        <w:rPr>
          <w:rFonts w:hint="eastAsia"/>
        </w:rPr>
        <w:t>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7-2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27.</w:t>
      </w:r>
      <w:r w:rsidRPr="00C2758F">
        <w:rPr>
          <w:rFonts w:hint="eastAsia"/>
        </w:rPr>
        <w:t>光學平鏡常用於＿＿＿的定期檢驗。</w:t>
      </w:r>
      <w:r w:rsidRPr="00C2758F">
        <w:rPr>
          <w:rFonts w:hint="eastAsia"/>
        </w:rPr>
        <w:t>(A)</w:t>
      </w:r>
      <w:r w:rsidRPr="00C2758F">
        <w:rPr>
          <w:rFonts w:hint="eastAsia"/>
        </w:rPr>
        <w:t xml:space="preserve">量錶　</w:t>
      </w:r>
      <w:r w:rsidRPr="00C2758F">
        <w:rPr>
          <w:rFonts w:hint="eastAsia"/>
        </w:rPr>
        <w:t>(B)</w:t>
      </w:r>
      <w:r w:rsidRPr="00C2758F">
        <w:rPr>
          <w:rFonts w:hint="eastAsia"/>
        </w:rPr>
        <w:t xml:space="preserve">游標卡　</w:t>
      </w:r>
      <w:r w:rsidRPr="00C2758F">
        <w:rPr>
          <w:rFonts w:hint="eastAsia"/>
        </w:rPr>
        <w:t>(C)</w:t>
      </w:r>
      <w:r w:rsidRPr="00C2758F">
        <w:rPr>
          <w:rFonts w:hint="eastAsia"/>
        </w:rPr>
        <w:t xml:space="preserve">分厘卡　</w:t>
      </w:r>
      <w:r w:rsidRPr="00C2758F">
        <w:rPr>
          <w:rFonts w:hint="eastAsia"/>
        </w:rPr>
        <w:t>(D)</w:t>
      </w:r>
      <w:r w:rsidRPr="00C2758F">
        <w:rPr>
          <w:rFonts w:hint="eastAsia"/>
        </w:rPr>
        <w:t>塊規。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7-2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Pr="00A3579C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</w:rPr>
        <w:t>光學平鏡可量測塊規之尺寸、平面度與平行度。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28.</w:t>
      </w:r>
      <w:r w:rsidRPr="004121E1">
        <w:rPr>
          <w:rFonts w:hint="eastAsia"/>
        </w:rPr>
        <w:t>下列何種做法對消除</w:t>
      </w:r>
      <w:r w:rsidRPr="004121E1">
        <w:rPr>
          <w:rFonts w:hint="eastAsia"/>
        </w:rPr>
        <w:t>BUE</w:t>
      </w:r>
      <w:r w:rsidRPr="004121E1">
        <w:rPr>
          <w:rFonts w:hint="eastAsia"/>
          <w:u w:val="single"/>
        </w:rPr>
        <w:t>沒有</w:t>
      </w:r>
      <w:r w:rsidRPr="004121E1">
        <w:rPr>
          <w:rFonts w:hint="eastAsia"/>
        </w:rPr>
        <w:t>幫助？</w:t>
      </w:r>
      <w:r w:rsidRPr="004121E1">
        <w:rPr>
          <w:rFonts w:hint="eastAsia"/>
        </w:rPr>
        <w:t>(A)</w:t>
      </w:r>
      <w:r w:rsidRPr="004121E1">
        <w:rPr>
          <w:rFonts w:hint="eastAsia"/>
        </w:rPr>
        <w:t xml:space="preserve">加大刀具後斜角　</w:t>
      </w:r>
      <w:r w:rsidRPr="004121E1">
        <w:rPr>
          <w:rFonts w:hint="eastAsia"/>
        </w:rPr>
        <w:t>(B)</w:t>
      </w:r>
      <w:r w:rsidRPr="004121E1">
        <w:rPr>
          <w:rFonts w:hint="eastAsia"/>
        </w:rPr>
        <w:t xml:space="preserve">增加切削速度　</w:t>
      </w:r>
      <w:r w:rsidRPr="004121E1">
        <w:rPr>
          <w:rFonts w:hint="eastAsia"/>
        </w:rPr>
        <w:t>(C)</w:t>
      </w:r>
      <w:r w:rsidRPr="004121E1">
        <w:rPr>
          <w:rFonts w:hint="eastAsia"/>
        </w:rPr>
        <w:t xml:space="preserve">減少切削深度　</w:t>
      </w:r>
      <w:r w:rsidRPr="004121E1">
        <w:rPr>
          <w:rFonts w:hint="eastAsia"/>
        </w:rPr>
        <w:t>(D)</w:t>
      </w:r>
      <w:r w:rsidRPr="004121E1">
        <w:rPr>
          <w:rFonts w:hint="eastAsia"/>
        </w:rPr>
        <w:t>增加刀</w:t>
      </w:r>
      <w:r w:rsidRPr="004121E1">
        <w:rPr>
          <w:rFonts w:hint="eastAsia"/>
        </w:rPr>
        <w:lastRenderedPageBreak/>
        <w:t>具之前隙角。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8-2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Pr="00A3579C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</w:rPr>
        <w:t>BUE</w:t>
      </w:r>
      <w:r w:rsidRPr="00A3579C">
        <w:rPr>
          <w:rFonts w:hint="eastAsia"/>
          <w:vanish/>
          <w:color w:val="0000FF"/>
        </w:rPr>
        <w:t>的形成是刀頂面的排屑阻力大，加大前隙角不會減小排屑阻力。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29.</w:t>
      </w:r>
      <w:r w:rsidRPr="0041388B">
        <w:rPr>
          <w:rFonts w:hint="eastAsia"/>
        </w:rPr>
        <w:t>一只粗切削用的圓鼻車刀，當欲改為精切削用時，應將圓鼻</w:t>
      </w:r>
      <w:r w:rsidRPr="0041388B">
        <w:rPr>
          <w:rFonts w:hint="eastAsia"/>
        </w:rPr>
        <w:t>(A)</w:t>
      </w:r>
      <w:r w:rsidRPr="0041388B">
        <w:rPr>
          <w:rFonts w:hint="eastAsia"/>
        </w:rPr>
        <w:t xml:space="preserve">半徑加大　</w:t>
      </w:r>
      <w:r w:rsidRPr="0041388B">
        <w:rPr>
          <w:rFonts w:hint="eastAsia"/>
        </w:rPr>
        <w:t>(B)</w:t>
      </w:r>
      <w:r w:rsidRPr="0041388B">
        <w:rPr>
          <w:rFonts w:hint="eastAsia"/>
        </w:rPr>
        <w:t xml:space="preserve">半徑減小　</w:t>
      </w:r>
      <w:r w:rsidRPr="0041388B">
        <w:rPr>
          <w:rFonts w:hint="eastAsia"/>
        </w:rPr>
        <w:t>(C)</w:t>
      </w:r>
      <w:r w:rsidRPr="0041388B">
        <w:rPr>
          <w:rFonts w:hint="eastAsia"/>
        </w:rPr>
        <w:t>曲率加大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          </w:t>
      </w:r>
      <w:r w:rsidRPr="0041388B">
        <w:rPr>
          <w:rFonts w:hint="eastAsia"/>
        </w:rPr>
        <w:t xml:space="preserve">　</w:t>
      </w:r>
      <w:r w:rsidRPr="0041388B">
        <w:rPr>
          <w:rFonts w:hint="eastAsia"/>
        </w:rPr>
        <w:t>(D)</w:t>
      </w:r>
      <w:r w:rsidRPr="0041388B">
        <w:rPr>
          <w:rFonts w:hint="eastAsia"/>
        </w:rPr>
        <w:t>任意皆可。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8-2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Pr="00A3579C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</w:rPr>
        <w:t>由公式</w:t>
      </w:r>
      <w:r w:rsidR="00637E4D">
        <w:rPr>
          <w:noProof/>
          <w:vanish/>
          <w:color w:val="0000FF"/>
        </w:rPr>
        <w:drawing>
          <wp:inline distT="0" distB="0" distL="0" distR="0">
            <wp:extent cx="449580" cy="373380"/>
            <wp:effectExtent l="0" t="0" r="7620" b="762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579C">
        <w:rPr>
          <w:rFonts w:hint="eastAsia"/>
          <w:vanish/>
          <w:color w:val="0000FF"/>
        </w:rPr>
        <w:t>可知：表面粗糙度</w:t>
      </w:r>
      <w:r w:rsidRPr="00A3579C">
        <w:rPr>
          <w:rFonts w:hint="eastAsia"/>
          <w:vanish/>
          <w:color w:val="0000FF"/>
        </w:rPr>
        <w:t>(H)</w:t>
      </w:r>
      <w:r w:rsidRPr="00A3579C">
        <w:rPr>
          <w:rFonts w:hint="eastAsia"/>
          <w:vanish/>
          <w:color w:val="0000FF"/>
        </w:rPr>
        <w:t>與刀鼻半徑</w:t>
      </w:r>
      <w:r w:rsidRPr="00A3579C">
        <w:rPr>
          <w:rFonts w:hint="eastAsia"/>
          <w:vanish/>
          <w:color w:val="0000FF"/>
        </w:rPr>
        <w:t>(r)</w:t>
      </w:r>
      <w:r w:rsidRPr="00A3579C">
        <w:rPr>
          <w:rFonts w:hint="eastAsia"/>
          <w:vanish/>
          <w:color w:val="0000FF"/>
        </w:rPr>
        <w:t>成反比。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30.</w:t>
      </w:r>
      <w:r w:rsidRPr="009B5C7F">
        <w:rPr>
          <w:rFonts w:hint="eastAsia"/>
        </w:rPr>
        <w:t>(1)</w:t>
      </w:r>
      <w:r w:rsidRPr="009B5C7F">
        <w:rPr>
          <w:rFonts w:hint="eastAsia"/>
        </w:rPr>
        <w:t>後斜角</w:t>
      </w:r>
      <w:r w:rsidRPr="009B5C7F">
        <w:rPr>
          <w:rFonts w:hint="eastAsia"/>
        </w:rPr>
        <w:t>(2)</w:t>
      </w:r>
      <w:r w:rsidRPr="009B5C7F">
        <w:rPr>
          <w:rFonts w:hint="eastAsia"/>
        </w:rPr>
        <w:t>邊斜角</w:t>
      </w:r>
      <w:r w:rsidRPr="009B5C7F">
        <w:rPr>
          <w:rFonts w:hint="eastAsia"/>
        </w:rPr>
        <w:t>(3)</w:t>
      </w:r>
      <w:r w:rsidRPr="009B5C7F">
        <w:rPr>
          <w:rFonts w:hint="eastAsia"/>
        </w:rPr>
        <w:t>前隙角</w:t>
      </w:r>
      <w:r w:rsidRPr="009B5C7F">
        <w:rPr>
          <w:rFonts w:hint="eastAsia"/>
        </w:rPr>
        <w:t>(4)</w:t>
      </w:r>
      <w:r w:rsidRPr="009B5C7F">
        <w:rPr>
          <w:rFonts w:hint="eastAsia"/>
        </w:rPr>
        <w:t>邊隙角</w:t>
      </w:r>
      <w:r w:rsidRPr="009B5C7F">
        <w:rPr>
          <w:rFonts w:hint="eastAsia"/>
        </w:rPr>
        <w:t>(5)</w:t>
      </w:r>
      <w:r w:rsidRPr="009B5C7F">
        <w:rPr>
          <w:rFonts w:hint="eastAsia"/>
        </w:rPr>
        <w:t>切邊角</w:t>
      </w:r>
      <w:r w:rsidRPr="009B5C7F">
        <w:rPr>
          <w:rFonts w:hint="eastAsia"/>
        </w:rPr>
        <w:t>(6)</w:t>
      </w:r>
      <w:r w:rsidRPr="009B5C7F">
        <w:rPr>
          <w:rFonts w:hint="eastAsia"/>
        </w:rPr>
        <w:t>刀端角；上列角度中，可控制切屑流動方向的角度是</w:t>
      </w:r>
      <w:r w:rsidRPr="009B5C7F">
        <w:rPr>
          <w:rFonts w:hint="eastAsia"/>
        </w:rPr>
        <w:t>(A)(1)(2)(5)</w:t>
      </w:r>
      <w:r w:rsidRPr="009B5C7F">
        <w:rPr>
          <w:rFonts w:hint="eastAsia"/>
        </w:rPr>
        <w:t xml:space="preserve">　</w:t>
      </w:r>
      <w:r w:rsidRPr="009B5C7F">
        <w:rPr>
          <w:rFonts w:hint="eastAsia"/>
        </w:rPr>
        <w:t>(B)(2)(3)(4)</w:t>
      </w:r>
      <w:r w:rsidRPr="009B5C7F">
        <w:rPr>
          <w:rFonts w:hint="eastAsia"/>
        </w:rPr>
        <w:t xml:space="preserve">　</w:t>
      </w:r>
      <w:r w:rsidRPr="009B5C7F">
        <w:rPr>
          <w:rFonts w:hint="eastAsia"/>
        </w:rPr>
        <w:t>(C)(1)(2)(6)</w:t>
      </w:r>
      <w:r w:rsidRPr="009B5C7F">
        <w:rPr>
          <w:rFonts w:hint="eastAsia"/>
        </w:rPr>
        <w:t xml:space="preserve">　</w:t>
      </w:r>
      <w:r w:rsidRPr="009B5C7F">
        <w:rPr>
          <w:rFonts w:hint="eastAsia"/>
        </w:rPr>
        <w:t>(D)(2)(3)(5)</w:t>
      </w:r>
      <w:r w:rsidRPr="009B5C7F">
        <w:rPr>
          <w:rFonts w:hint="eastAsia"/>
        </w:rPr>
        <w:t>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8-2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31.</w:t>
      </w:r>
      <w:r w:rsidRPr="00786602">
        <w:rPr>
          <w:rFonts w:hint="eastAsia"/>
        </w:rPr>
        <w:t>下列有關針盤指示器應用的敘述，何者</w:t>
      </w:r>
      <w:r w:rsidRPr="00786602">
        <w:rPr>
          <w:rFonts w:hint="eastAsia"/>
          <w:u w:val="single"/>
        </w:rPr>
        <w:t>不正確</w:t>
      </w:r>
      <w:r w:rsidRPr="00786602">
        <w:rPr>
          <w:rFonts w:hint="eastAsia"/>
        </w:rPr>
        <w:t>？</w:t>
      </w:r>
      <w:r w:rsidRPr="00786602">
        <w:rPr>
          <w:rFonts w:hint="eastAsia"/>
        </w:rPr>
        <w:t>(A)</w:t>
      </w:r>
      <w:r w:rsidRPr="00786602">
        <w:rPr>
          <w:rFonts w:hint="eastAsia"/>
        </w:rPr>
        <w:t xml:space="preserve">可配合塊規進行工件高度比較量測　</w:t>
      </w:r>
      <w:r w:rsidRPr="00786602">
        <w:rPr>
          <w:rFonts w:hint="eastAsia"/>
        </w:rPr>
        <w:t>(B)</w:t>
      </w:r>
      <w:r w:rsidRPr="00786602">
        <w:rPr>
          <w:rFonts w:hint="eastAsia"/>
        </w:rPr>
        <w:t xml:space="preserve">可配合工具機進行虎鉗之固定鉗口平行度調校　</w:t>
      </w:r>
      <w:r w:rsidRPr="00786602">
        <w:rPr>
          <w:rFonts w:hint="eastAsia"/>
        </w:rPr>
        <w:t>(C)</w:t>
      </w:r>
      <w:r w:rsidRPr="00786602">
        <w:rPr>
          <w:rFonts w:hint="eastAsia"/>
        </w:rPr>
        <w:t xml:space="preserve">可量測工件表面粗糙度　</w:t>
      </w:r>
      <w:r w:rsidRPr="00786602">
        <w:rPr>
          <w:rFonts w:hint="eastAsia"/>
        </w:rPr>
        <w:t>(D)</w:t>
      </w:r>
      <w:r w:rsidRPr="00786602">
        <w:rPr>
          <w:rFonts w:hint="eastAsia"/>
        </w:rPr>
        <w:t>可配合正弦桿做工件錐度檢測。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7-0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Pr="00A3579C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</w:rPr>
        <w:t>針盤指示器的測頭太粗，無法量測工件表面粗糙度。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32.</w:t>
      </w:r>
      <w:r w:rsidRPr="00DC44F0">
        <w:rPr>
          <w:rFonts w:hint="eastAsia"/>
        </w:rPr>
        <w:t>以車刀車削工件時，車刀所受之軸向分力佔切削總力的</w:t>
      </w:r>
      <w:r w:rsidRPr="00DC44F0">
        <w:rPr>
          <w:rFonts w:hint="eastAsia"/>
        </w:rPr>
        <w:t>(A)6%</w:t>
      </w:r>
      <w:r w:rsidRPr="00DC44F0">
        <w:rPr>
          <w:rFonts w:hint="eastAsia"/>
        </w:rPr>
        <w:t xml:space="preserve">　</w:t>
      </w:r>
      <w:r w:rsidRPr="00DC44F0">
        <w:rPr>
          <w:rFonts w:hint="eastAsia"/>
        </w:rPr>
        <w:t>(B)67%</w:t>
      </w:r>
      <w:r w:rsidRPr="00DC44F0">
        <w:rPr>
          <w:rFonts w:hint="eastAsia"/>
        </w:rPr>
        <w:t xml:space="preserve">　</w:t>
      </w:r>
      <w:r w:rsidRPr="00DC44F0">
        <w:rPr>
          <w:rFonts w:hint="eastAsia"/>
        </w:rPr>
        <w:t>(C)46%</w:t>
      </w:r>
      <w:r w:rsidRPr="00DC44F0">
        <w:rPr>
          <w:rFonts w:hint="eastAsia"/>
        </w:rPr>
        <w:t xml:space="preserve">　</w:t>
      </w:r>
      <w:r w:rsidRPr="00DC44F0">
        <w:rPr>
          <w:rFonts w:hint="eastAsia"/>
        </w:rPr>
        <w:t>(D)27%</w:t>
      </w:r>
      <w:r w:rsidRPr="00DC44F0">
        <w:rPr>
          <w:rFonts w:hint="eastAsia"/>
        </w:rPr>
        <w:t>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8-2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33.</w:t>
      </w:r>
      <w:r w:rsidRPr="009877DD">
        <w:rPr>
          <w:rFonts w:hint="eastAsia"/>
        </w:rPr>
        <w:t>以碳化物刀具車削工件時，其刀尖形狀愈尖，則工件表面粗糙度</w:t>
      </w:r>
      <w:r w:rsidRPr="009877DD">
        <w:rPr>
          <w:rFonts w:hint="eastAsia"/>
        </w:rPr>
        <w:t>(A)</w:t>
      </w:r>
      <w:r w:rsidRPr="009877DD">
        <w:rPr>
          <w:rFonts w:hint="eastAsia"/>
        </w:rPr>
        <w:t xml:space="preserve">愈小　</w:t>
      </w:r>
      <w:r w:rsidRPr="009877DD">
        <w:rPr>
          <w:rFonts w:hint="eastAsia"/>
        </w:rPr>
        <w:t>(B)</w:t>
      </w:r>
      <w:r w:rsidRPr="009877DD">
        <w:rPr>
          <w:rFonts w:hint="eastAsia"/>
        </w:rPr>
        <w:t xml:space="preserve">愈大　</w:t>
      </w:r>
      <w:r w:rsidRPr="009877DD">
        <w:rPr>
          <w:rFonts w:hint="eastAsia"/>
        </w:rPr>
        <w:t>(C)</w:t>
      </w:r>
      <w:r w:rsidRPr="009877DD">
        <w:rPr>
          <w:rFonts w:hint="eastAsia"/>
        </w:rPr>
        <w:t xml:space="preserve">不變　</w:t>
      </w:r>
      <w:r w:rsidRPr="009877DD">
        <w:rPr>
          <w:rFonts w:hint="eastAsia"/>
        </w:rPr>
        <w:t>(D)</w:t>
      </w:r>
      <w:r w:rsidRPr="009877DD">
        <w:rPr>
          <w:rFonts w:hint="eastAsia"/>
        </w:rPr>
        <w:t>不一定。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8-2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Pr="00A3579C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</w:rPr>
        <w:t>刀尖形狀尖時加工面的高低起伏大，所以粗糙度大。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34.</w:t>
      </w:r>
      <w:r w:rsidRPr="00C02577">
        <w:t>使用量錶量測工件，若測軸未與工作面垂直，由圓弧形接觸點所造成的誤差是</w:t>
      </w:r>
      <w:r w:rsidRPr="00C02577">
        <w:rPr>
          <w:rFonts w:hint="eastAsia"/>
        </w:rPr>
        <w:t>(A)</w:t>
      </w:r>
      <w:r w:rsidRPr="00C02577">
        <w:t>正弦誤差</w:t>
      </w:r>
      <w:r w:rsidRPr="00C02577">
        <w:rPr>
          <w:rFonts w:hint="eastAsia"/>
        </w:rPr>
        <w:t xml:space="preserve">　</w:t>
      </w:r>
      <w:r w:rsidRPr="00C02577">
        <w:rPr>
          <w:rFonts w:hint="eastAsia"/>
        </w:rPr>
        <w:t>(</w:t>
      </w:r>
      <w:r w:rsidRPr="00C02577">
        <w:t>B)</w:t>
      </w:r>
      <w:r w:rsidRPr="00C02577">
        <w:t>餘弦誤差</w:t>
      </w:r>
      <w:r w:rsidRPr="00C02577">
        <w:rPr>
          <w:rFonts w:hint="eastAsia"/>
        </w:rPr>
        <w:t xml:space="preserve">　</w:t>
      </w:r>
      <w:r w:rsidRPr="00C02577">
        <w:rPr>
          <w:rFonts w:hint="eastAsia"/>
        </w:rPr>
        <w:t>(</w:t>
      </w:r>
      <w:r w:rsidRPr="00C02577">
        <w:t>C)</w:t>
      </w:r>
      <w:r w:rsidRPr="00C02577">
        <w:t>正切誤差</w:t>
      </w:r>
      <w:r w:rsidRPr="00C02577">
        <w:rPr>
          <w:rFonts w:hint="eastAsia"/>
        </w:rPr>
        <w:t xml:space="preserve">　</w:t>
      </w:r>
      <w:r w:rsidRPr="00C02577">
        <w:rPr>
          <w:rFonts w:hint="eastAsia"/>
        </w:rPr>
        <w:t>(</w:t>
      </w:r>
      <w:r w:rsidRPr="00C02577">
        <w:t>D)</w:t>
      </w:r>
      <w:r w:rsidRPr="00C02577">
        <w:t>餘切誤差。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ch7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35.</w:t>
      </w:r>
      <w:r w:rsidRPr="00F21202">
        <w:rPr>
          <w:rFonts w:hint="eastAsia"/>
        </w:rPr>
        <w:t>下列何種加工法所能達到之加工等級最高？</w:t>
      </w:r>
      <w:r w:rsidRPr="00F21202">
        <w:rPr>
          <w:rFonts w:hint="eastAsia"/>
        </w:rPr>
        <w:t>(A)</w:t>
      </w:r>
      <w:r w:rsidRPr="00F21202">
        <w:rPr>
          <w:rFonts w:hint="eastAsia"/>
        </w:rPr>
        <w:t xml:space="preserve">研光　</w:t>
      </w:r>
      <w:r w:rsidRPr="00F21202">
        <w:rPr>
          <w:rFonts w:hint="eastAsia"/>
        </w:rPr>
        <w:t>(B)</w:t>
      </w:r>
      <w:r w:rsidRPr="00F21202">
        <w:rPr>
          <w:rFonts w:hint="eastAsia"/>
        </w:rPr>
        <w:t xml:space="preserve">輪磨　</w:t>
      </w:r>
      <w:r w:rsidRPr="00F21202">
        <w:rPr>
          <w:rFonts w:hint="eastAsia"/>
        </w:rPr>
        <w:t>(C)</w:t>
      </w:r>
      <w:r w:rsidRPr="00F21202">
        <w:rPr>
          <w:rFonts w:hint="eastAsia"/>
        </w:rPr>
        <w:t xml:space="preserve">車削　</w:t>
      </w:r>
      <w:r w:rsidRPr="00F21202">
        <w:rPr>
          <w:rFonts w:hint="eastAsia"/>
        </w:rPr>
        <w:t>(D)</w:t>
      </w:r>
      <w:r w:rsidRPr="00F21202">
        <w:rPr>
          <w:rFonts w:hint="eastAsia"/>
        </w:rPr>
        <w:t>銑削。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7-1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Pr="00A3579C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</w:rPr>
        <w:t>精度由高而低依序為研光、輪磨、車削、銑削。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36.</w:t>
      </w:r>
      <w:r w:rsidRPr="007C7952">
        <w:rPr>
          <w:rFonts w:hint="eastAsia"/>
        </w:rPr>
        <w:t>切削下列何種材料要加切削劑？</w:t>
      </w:r>
      <w:r w:rsidRPr="007C7952">
        <w:rPr>
          <w:rFonts w:hint="eastAsia"/>
        </w:rPr>
        <w:t>(A)</w:t>
      </w:r>
      <w:r w:rsidRPr="007C7952">
        <w:rPr>
          <w:rFonts w:hint="eastAsia"/>
        </w:rPr>
        <w:t xml:space="preserve">低碳鋼　</w:t>
      </w:r>
      <w:r w:rsidRPr="007C7952">
        <w:rPr>
          <w:rFonts w:hint="eastAsia"/>
        </w:rPr>
        <w:t>(B)</w:t>
      </w:r>
      <w:r w:rsidRPr="007C7952">
        <w:rPr>
          <w:rFonts w:hint="eastAsia"/>
        </w:rPr>
        <w:t xml:space="preserve">鑄鐵　</w:t>
      </w:r>
      <w:r w:rsidRPr="007C7952">
        <w:rPr>
          <w:rFonts w:hint="eastAsia"/>
        </w:rPr>
        <w:t>(C)</w:t>
      </w:r>
      <w:r w:rsidRPr="007C7952">
        <w:rPr>
          <w:rFonts w:hint="eastAsia"/>
        </w:rPr>
        <w:t xml:space="preserve">黃銅　</w:t>
      </w:r>
      <w:r w:rsidRPr="007C7952">
        <w:rPr>
          <w:rFonts w:hint="eastAsia"/>
        </w:rPr>
        <w:t>(D)</w:t>
      </w:r>
      <w:r w:rsidRPr="007C7952">
        <w:rPr>
          <w:rFonts w:hint="eastAsia"/>
        </w:rPr>
        <w:t>快削黃銅。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8-3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Pr="00A3579C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</w:rPr>
        <w:t>切削低碳鋼容易產生</w:t>
      </w:r>
      <w:r w:rsidRPr="00A3579C">
        <w:rPr>
          <w:rFonts w:hint="eastAsia"/>
          <w:vanish/>
          <w:color w:val="0000FF"/>
        </w:rPr>
        <w:t>BUE</w:t>
      </w:r>
      <w:r w:rsidRPr="00A3579C">
        <w:rPr>
          <w:rFonts w:hint="eastAsia"/>
          <w:vanish/>
          <w:color w:val="0000FF"/>
        </w:rPr>
        <w:t>，必須加切削劑來改善。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37.</w:t>
      </w:r>
      <w:r w:rsidRPr="006049BB">
        <w:rPr>
          <w:rFonts w:hint="eastAsia"/>
        </w:rPr>
        <w:t>(1)</w:t>
      </w:r>
      <w:r w:rsidRPr="006049BB">
        <w:rPr>
          <w:rFonts w:hint="eastAsia"/>
        </w:rPr>
        <w:t>後斜角</w:t>
      </w:r>
      <w:r w:rsidRPr="006049BB">
        <w:rPr>
          <w:rFonts w:hint="eastAsia"/>
        </w:rPr>
        <w:t>(2)</w:t>
      </w:r>
      <w:r w:rsidRPr="006049BB">
        <w:rPr>
          <w:rFonts w:hint="eastAsia"/>
        </w:rPr>
        <w:t>邊斜角</w:t>
      </w:r>
      <w:r w:rsidRPr="006049BB">
        <w:rPr>
          <w:rFonts w:hint="eastAsia"/>
        </w:rPr>
        <w:t>(3)</w:t>
      </w:r>
      <w:r w:rsidRPr="006049BB">
        <w:rPr>
          <w:rFonts w:hint="eastAsia"/>
        </w:rPr>
        <w:t>前隙角</w:t>
      </w:r>
      <w:r w:rsidRPr="006049BB">
        <w:rPr>
          <w:rFonts w:hint="eastAsia"/>
        </w:rPr>
        <w:t>(4)</w:t>
      </w:r>
      <w:r w:rsidRPr="006049BB">
        <w:rPr>
          <w:rFonts w:hint="eastAsia"/>
        </w:rPr>
        <w:t>邊隙角</w:t>
      </w:r>
      <w:r w:rsidRPr="006049BB">
        <w:rPr>
          <w:rFonts w:hint="eastAsia"/>
        </w:rPr>
        <w:t>(5)</w:t>
      </w:r>
      <w:r w:rsidRPr="006049BB">
        <w:rPr>
          <w:rFonts w:hint="eastAsia"/>
        </w:rPr>
        <w:t>切邊角</w:t>
      </w:r>
      <w:r w:rsidRPr="006049BB">
        <w:rPr>
          <w:rFonts w:hint="eastAsia"/>
        </w:rPr>
        <w:t>(6)</w:t>
      </w:r>
      <w:r w:rsidRPr="006049BB">
        <w:rPr>
          <w:rFonts w:hint="eastAsia"/>
        </w:rPr>
        <w:t>刀端角；上列角度中，可避免刀具與工件產生摩擦的角度是</w:t>
      </w:r>
      <w:r w:rsidRPr="006049BB">
        <w:rPr>
          <w:rFonts w:hint="eastAsia"/>
        </w:rPr>
        <w:t>(A)(1)(2)(5)</w:t>
      </w:r>
      <w:r w:rsidRPr="006049BB">
        <w:rPr>
          <w:rFonts w:hint="eastAsia"/>
        </w:rPr>
        <w:t xml:space="preserve">　</w:t>
      </w:r>
      <w:r w:rsidRPr="006049BB">
        <w:rPr>
          <w:rFonts w:hint="eastAsia"/>
        </w:rPr>
        <w:t>(B)(2)(3)(4)</w:t>
      </w:r>
      <w:r w:rsidRPr="006049BB">
        <w:rPr>
          <w:rFonts w:hint="eastAsia"/>
        </w:rPr>
        <w:t xml:space="preserve">　</w:t>
      </w:r>
      <w:r w:rsidRPr="006049BB">
        <w:rPr>
          <w:rFonts w:hint="eastAsia"/>
        </w:rPr>
        <w:t>(C)(3)(4)(6)</w:t>
      </w:r>
      <w:r w:rsidRPr="006049BB">
        <w:rPr>
          <w:rFonts w:hint="eastAsia"/>
        </w:rPr>
        <w:t xml:space="preserve">　</w:t>
      </w:r>
      <w:r w:rsidRPr="006049BB">
        <w:rPr>
          <w:rFonts w:hint="eastAsia"/>
        </w:rPr>
        <w:t>(D)(2)(3)(5)</w:t>
      </w:r>
      <w:r w:rsidRPr="006049BB">
        <w:rPr>
          <w:rFonts w:hint="eastAsia"/>
        </w:rPr>
        <w:t>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8-2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38.</w:t>
      </w:r>
      <w:r w:rsidRPr="00EF1B6F">
        <w:rPr>
          <w:rFonts w:hint="eastAsia"/>
        </w:rPr>
        <w:t>下述有關切削，何者</w:t>
      </w:r>
      <w:r w:rsidRPr="00EF1B6F">
        <w:rPr>
          <w:rFonts w:hint="eastAsia"/>
          <w:u w:val="single"/>
        </w:rPr>
        <w:t>不正確</w:t>
      </w:r>
      <w:r w:rsidRPr="00EF1B6F">
        <w:rPr>
          <w:rFonts w:hint="eastAsia"/>
        </w:rPr>
        <w:t>？</w:t>
      </w:r>
      <w:r w:rsidRPr="00EF1B6F">
        <w:rPr>
          <w:rFonts w:hint="eastAsia"/>
        </w:rPr>
        <w:t>(A)</w:t>
      </w:r>
      <w:r w:rsidRPr="00EF1B6F">
        <w:rPr>
          <w:rFonts w:hint="eastAsia"/>
        </w:rPr>
        <w:t xml:space="preserve">刀具進給愈快，切削阻力愈小　</w:t>
      </w:r>
      <w:r w:rsidRPr="00EF1B6F">
        <w:rPr>
          <w:rFonts w:hint="eastAsia"/>
        </w:rPr>
        <w:t>(B)</w:t>
      </w:r>
      <w:r w:rsidRPr="00EF1B6F">
        <w:rPr>
          <w:rFonts w:hint="eastAsia"/>
        </w:rPr>
        <w:t xml:space="preserve">工作物材料愈硬則切削進給必須降低　</w:t>
      </w:r>
      <w:r w:rsidRPr="00EF1B6F">
        <w:rPr>
          <w:rFonts w:hint="eastAsia"/>
        </w:rPr>
        <w:t>(C)</w:t>
      </w:r>
      <w:r w:rsidRPr="00EF1B6F">
        <w:rPr>
          <w:rFonts w:hint="eastAsia"/>
        </w:rPr>
        <w:t xml:space="preserve">切削阻力以切線方向為最大　</w:t>
      </w:r>
      <w:r w:rsidRPr="00EF1B6F">
        <w:rPr>
          <w:rFonts w:hint="eastAsia"/>
        </w:rPr>
        <w:t>(D)</w:t>
      </w:r>
      <w:r w:rsidRPr="00EF1B6F">
        <w:rPr>
          <w:rFonts w:hint="eastAsia"/>
        </w:rPr>
        <w:t>切削延展性高之材料，切削性降低。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8-2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Pr="00A3579C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</w:rPr>
        <w:t>刀具進給愈快則切屑厚度愈大，切削阻力愈大。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39.</w:t>
      </w:r>
      <w:r w:rsidRPr="004642AC">
        <w:rPr>
          <w:rFonts w:hint="eastAsia"/>
        </w:rPr>
        <w:t>外徑分厘卡常以幾</w:t>
      </w:r>
      <w:r w:rsidRPr="004642AC">
        <w:rPr>
          <w:rFonts w:hint="eastAsia"/>
        </w:rPr>
        <w:t>mm</w:t>
      </w:r>
      <w:r w:rsidRPr="004642AC">
        <w:rPr>
          <w:rFonts w:hint="eastAsia"/>
        </w:rPr>
        <w:t>間隔作尺寸劃分？</w:t>
      </w:r>
      <w:r w:rsidRPr="004642AC">
        <w:rPr>
          <w:rFonts w:hint="eastAsia"/>
        </w:rPr>
        <w:t>(A)</w:t>
      </w:r>
      <w:smartTag w:uri="urn:schemas-microsoft-com:office:smarttags" w:element="chmetcnv">
        <w:smartTagPr>
          <w:attr w:name="UnitName" w:val="m"/>
          <w:attr w:name="SourceValue" w:val="15"/>
          <w:attr w:name="HasSpace" w:val="False"/>
          <w:attr w:name="Negative" w:val="False"/>
          <w:attr w:name="NumberType" w:val="1"/>
          <w:attr w:name="TCSC" w:val="0"/>
        </w:smartTagPr>
        <w:r w:rsidRPr="004642AC">
          <w:rPr>
            <w:rFonts w:hint="eastAsia"/>
          </w:rPr>
          <w:t>15m</w:t>
        </w:r>
      </w:smartTag>
      <w:r w:rsidRPr="004642AC">
        <w:rPr>
          <w:rFonts w:hint="eastAsia"/>
        </w:rPr>
        <w:t>m</w:t>
      </w:r>
      <w:r w:rsidRPr="004642AC">
        <w:rPr>
          <w:rFonts w:hint="eastAsia"/>
        </w:rPr>
        <w:t xml:space="preserve">　</w:t>
      </w:r>
      <w:r w:rsidRPr="004642AC">
        <w:rPr>
          <w:rFonts w:hint="eastAsia"/>
        </w:rPr>
        <w:t>(B)</w:t>
      </w:r>
      <w:smartTag w:uri="urn:schemas-microsoft-com:office:smarttags" w:element="chmetcnv">
        <w:smartTagPr>
          <w:attr w:name="UnitName" w:val="m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Pr="004642AC">
          <w:rPr>
            <w:rFonts w:hint="eastAsia"/>
          </w:rPr>
          <w:t>20m</w:t>
        </w:r>
      </w:smartTag>
      <w:r w:rsidRPr="004642AC">
        <w:rPr>
          <w:rFonts w:hint="eastAsia"/>
        </w:rPr>
        <w:t>m</w:t>
      </w:r>
      <w:r w:rsidRPr="004642AC">
        <w:rPr>
          <w:rFonts w:hint="eastAsia"/>
        </w:rPr>
        <w:t xml:space="preserve">　</w:t>
      </w:r>
      <w:r w:rsidRPr="004642AC">
        <w:rPr>
          <w:rFonts w:hint="eastAsia"/>
        </w:rPr>
        <w:t>(C)</w:t>
      </w:r>
      <w:smartTag w:uri="urn:schemas-microsoft-com:office:smarttags" w:element="chmetcnv">
        <w:smartTagPr>
          <w:attr w:name="UnitName" w:val="m"/>
          <w:attr w:name="SourceValue" w:val="25"/>
          <w:attr w:name="HasSpace" w:val="False"/>
          <w:attr w:name="Negative" w:val="False"/>
          <w:attr w:name="NumberType" w:val="1"/>
          <w:attr w:name="TCSC" w:val="0"/>
        </w:smartTagPr>
        <w:r w:rsidRPr="004642AC">
          <w:rPr>
            <w:rFonts w:hint="eastAsia"/>
          </w:rPr>
          <w:t>25m</w:t>
        </w:r>
      </w:smartTag>
      <w:r w:rsidRPr="004642AC">
        <w:rPr>
          <w:rFonts w:hint="eastAsia"/>
        </w:rPr>
        <w:t>m</w:t>
      </w:r>
      <w:r w:rsidRPr="004642AC">
        <w:rPr>
          <w:rFonts w:hint="eastAsia"/>
        </w:rPr>
        <w:t xml:space="preserve">　</w:t>
      </w:r>
      <w:r w:rsidRPr="004642AC">
        <w:rPr>
          <w:rFonts w:hint="eastAsia"/>
        </w:rPr>
        <w:t>(D)</w:t>
      </w:r>
      <w:smartTag w:uri="urn:schemas-microsoft-com:office:smarttags" w:element="chmetcnv">
        <w:smartTagPr>
          <w:attr w:name="UnitName" w:val="m"/>
          <w:attr w:name="SourceValue" w:val="30"/>
          <w:attr w:name="HasSpace" w:val="False"/>
          <w:attr w:name="Negative" w:val="False"/>
          <w:attr w:name="NumberType" w:val="1"/>
          <w:attr w:name="TCSC" w:val="0"/>
        </w:smartTagPr>
        <w:r w:rsidRPr="004642AC">
          <w:rPr>
            <w:rFonts w:hint="eastAsia"/>
          </w:rPr>
          <w:t>30m</w:t>
        </w:r>
      </w:smartTag>
      <w:r w:rsidRPr="004642AC">
        <w:rPr>
          <w:rFonts w:hint="eastAsia"/>
        </w:rPr>
        <w:t>m</w:t>
      </w:r>
      <w:r w:rsidRPr="004642AC">
        <w:rPr>
          <w:rFonts w:hint="eastAsia"/>
        </w:rPr>
        <w:t>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7-2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40.</w:t>
      </w:r>
      <w:r w:rsidRPr="008A16C9">
        <w:rPr>
          <w:rFonts w:hint="eastAsia"/>
        </w:rPr>
        <w:t>下列有關公差與配合之敘述，何者</w:t>
      </w:r>
      <w:r w:rsidRPr="008A16C9">
        <w:rPr>
          <w:rFonts w:hint="eastAsia"/>
          <w:u w:val="single"/>
        </w:rPr>
        <w:t>不正確</w:t>
      </w:r>
      <w:r w:rsidRPr="008A16C9">
        <w:rPr>
          <w:rFonts w:hint="eastAsia"/>
        </w:rPr>
        <w:t>？</w:t>
      </w:r>
      <w:r w:rsidRPr="008A16C9">
        <w:rPr>
          <w:rFonts w:hint="eastAsia"/>
        </w:rPr>
        <w:t>(A)</w:t>
      </w:r>
      <w:r w:rsidRPr="008A16C9">
        <w:rPr>
          <w:rFonts w:hint="eastAsia"/>
        </w:rPr>
        <w:t>ψ</w:t>
      </w:r>
      <w:r w:rsidRPr="008A16C9">
        <w:rPr>
          <w:rFonts w:hint="eastAsia"/>
        </w:rPr>
        <w:t>40H7</w:t>
      </w:r>
      <w:r w:rsidRPr="008A16C9">
        <w:rPr>
          <w:rFonts w:hint="eastAsia"/>
        </w:rPr>
        <w:t>中之</w:t>
      </w:r>
      <w:r w:rsidRPr="008A16C9">
        <w:rPr>
          <w:rFonts w:hint="eastAsia"/>
        </w:rPr>
        <w:t>H</w:t>
      </w:r>
      <w:r w:rsidRPr="008A16C9">
        <w:rPr>
          <w:rFonts w:hint="eastAsia"/>
        </w:rPr>
        <w:t xml:space="preserve">代表公差位置　</w:t>
      </w:r>
      <w:r w:rsidRPr="008A16C9">
        <w:rPr>
          <w:rFonts w:hint="eastAsia"/>
        </w:rPr>
        <w:t>(B)</w:t>
      </w:r>
      <w:r w:rsidRPr="008A16C9">
        <w:rPr>
          <w:rFonts w:hint="eastAsia"/>
        </w:rPr>
        <w:t>一般機件之配合公差範圍為</w:t>
      </w:r>
      <w:r w:rsidRPr="008A16C9">
        <w:rPr>
          <w:rFonts w:hint="eastAsia"/>
        </w:rPr>
        <w:t>IT01</w:t>
      </w:r>
      <w:r w:rsidRPr="008A16C9">
        <w:rPr>
          <w:rFonts w:hint="eastAsia"/>
        </w:rPr>
        <w:t>～</w:t>
      </w:r>
      <w:r w:rsidRPr="008A16C9">
        <w:rPr>
          <w:rFonts w:hint="eastAsia"/>
        </w:rPr>
        <w:t>IT4</w:t>
      </w:r>
      <w:r w:rsidRPr="008A16C9">
        <w:rPr>
          <w:rFonts w:hint="eastAsia"/>
        </w:rPr>
        <w:t xml:space="preserve">　</w:t>
      </w:r>
      <w:r w:rsidRPr="008A16C9">
        <w:rPr>
          <w:rFonts w:hint="eastAsia"/>
        </w:rPr>
        <w:t>(C)</w:t>
      </w:r>
      <w:r w:rsidRPr="008A16C9">
        <w:rPr>
          <w:rFonts w:hint="eastAsia"/>
        </w:rPr>
        <w:t>孔之最大尺寸小於軸之最小尺寸為干涉配合</w:t>
      </w:r>
      <w:r w:rsidRPr="008A16C9">
        <w:rPr>
          <w:rFonts w:hint="eastAsia"/>
        </w:rPr>
        <w:t>(Tight Fit)</w:t>
      </w:r>
      <w:r w:rsidRPr="008A16C9">
        <w:rPr>
          <w:rFonts w:hint="eastAsia"/>
        </w:rPr>
        <w:t xml:space="preserve">　</w:t>
      </w:r>
      <w:r w:rsidRPr="008A16C9">
        <w:rPr>
          <w:rFonts w:hint="eastAsia"/>
        </w:rPr>
        <w:t>(D)</w:t>
      </w:r>
      <w:r w:rsidRPr="008A16C9">
        <w:rPr>
          <w:rFonts w:hint="eastAsia"/>
        </w:rPr>
        <w:t>幾何公差是指工件幾何狀態之誤差量。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7-1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Pr="00A3579C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</w:rPr>
        <w:t>一般機件之配合公差範圍為</w:t>
      </w:r>
      <w:r w:rsidRPr="00A3579C">
        <w:rPr>
          <w:rFonts w:hint="eastAsia"/>
          <w:vanish/>
          <w:color w:val="0000FF"/>
        </w:rPr>
        <w:t>IT5</w:t>
      </w:r>
      <w:r w:rsidRPr="00A3579C">
        <w:rPr>
          <w:rFonts w:hint="eastAsia"/>
          <w:vanish/>
          <w:color w:val="0000FF"/>
        </w:rPr>
        <w:t>～</w:t>
      </w:r>
      <w:r w:rsidRPr="00A3579C">
        <w:rPr>
          <w:rFonts w:hint="eastAsia"/>
          <w:vanish/>
          <w:color w:val="0000FF"/>
        </w:rPr>
        <w:t>IT10</w:t>
      </w:r>
      <w:r w:rsidRPr="00A3579C">
        <w:rPr>
          <w:rFonts w:hint="eastAsia"/>
          <w:vanish/>
          <w:color w:val="0000FF"/>
        </w:rPr>
        <w:t>。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41.</w:t>
      </w:r>
      <w:r w:rsidRPr="00AA4A6C">
        <w:t>刀具壽命可依泰勒公式</w:t>
      </w:r>
      <w:r w:rsidRPr="00AA4A6C">
        <w:rPr>
          <w:rFonts w:ascii="文鼎中明" w:hAnsi="文鼎中明" w:hint="eastAsia"/>
        </w:rPr>
        <w:t>"</w:t>
      </w:r>
      <w:r w:rsidRPr="00AA4A6C">
        <w:t>VT</w:t>
      </w:r>
      <w:r w:rsidRPr="00AA4A6C">
        <w:rPr>
          <w:vertAlign w:val="superscript"/>
        </w:rPr>
        <w:t>n</w:t>
      </w:r>
      <w:r w:rsidRPr="00AA4A6C">
        <w:t>＝</w:t>
      </w:r>
      <w:r w:rsidRPr="00AA4A6C">
        <w:t>C</w:t>
      </w:r>
      <w:r w:rsidRPr="00AA4A6C">
        <w:rPr>
          <w:rFonts w:ascii="文鼎中明" w:hAnsi="文鼎中明" w:hint="eastAsia"/>
        </w:rPr>
        <w:t>"</w:t>
      </w:r>
      <w:r w:rsidRPr="00AA4A6C">
        <w:t>求得，式中之</w:t>
      </w:r>
      <w:r w:rsidRPr="00AA4A6C">
        <w:t>n</w:t>
      </w:r>
      <w:r w:rsidRPr="00AA4A6C">
        <w:t>是指</w:t>
      </w:r>
      <w:r w:rsidRPr="00AA4A6C">
        <w:rPr>
          <w:rFonts w:hint="eastAsia"/>
        </w:rPr>
        <w:t>(A)</w:t>
      </w:r>
      <w:r w:rsidRPr="00AA4A6C">
        <w:t>切削次數</w:t>
      </w:r>
      <w:r w:rsidRPr="00AA4A6C">
        <w:rPr>
          <w:rFonts w:hint="eastAsia"/>
        </w:rPr>
        <w:t xml:space="preserve">　</w:t>
      </w:r>
      <w:r w:rsidRPr="00AA4A6C">
        <w:rPr>
          <w:rFonts w:hint="eastAsia"/>
        </w:rPr>
        <w:t>(</w:t>
      </w:r>
      <w:r w:rsidRPr="00AA4A6C">
        <w:t>B)</w:t>
      </w:r>
      <w:r w:rsidRPr="00AA4A6C">
        <w:t>切削速度</w:t>
      </w:r>
      <w:r w:rsidRPr="00AA4A6C">
        <w:rPr>
          <w:rFonts w:hint="eastAsia"/>
        </w:rPr>
        <w:t xml:space="preserve">　</w:t>
      </w:r>
      <w:r w:rsidRPr="00AA4A6C">
        <w:rPr>
          <w:rFonts w:hint="eastAsia"/>
        </w:rPr>
        <w:t>(</w:t>
      </w:r>
      <w:r w:rsidRPr="00AA4A6C">
        <w:t>C)</w:t>
      </w:r>
      <w:r w:rsidRPr="00AA4A6C">
        <w:rPr>
          <w:rFonts w:hint="eastAsia"/>
        </w:rPr>
        <w:t xml:space="preserve">刀具因子　</w:t>
      </w:r>
      <w:r w:rsidRPr="00AA4A6C">
        <w:rPr>
          <w:rFonts w:hint="eastAsia"/>
        </w:rPr>
        <w:t>(</w:t>
      </w:r>
      <w:r w:rsidRPr="00AA4A6C">
        <w:t>D)</w:t>
      </w:r>
      <w:r w:rsidRPr="00AA4A6C">
        <w:t>工作個數。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ch8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42.</w:t>
      </w:r>
      <w:r w:rsidRPr="00CA24DF">
        <w:rPr>
          <w:rFonts w:hint="eastAsia"/>
        </w:rPr>
        <w:t>精密度最高的塊規是</w:t>
      </w:r>
      <w:r w:rsidRPr="00CA24DF">
        <w:rPr>
          <w:rFonts w:hint="eastAsia"/>
        </w:rPr>
        <w:t>(A)00</w:t>
      </w:r>
      <w:r w:rsidRPr="00CA24DF">
        <w:rPr>
          <w:rFonts w:hint="eastAsia"/>
        </w:rPr>
        <w:t xml:space="preserve">級　</w:t>
      </w:r>
      <w:r w:rsidRPr="00CA24DF">
        <w:rPr>
          <w:rFonts w:hint="eastAsia"/>
        </w:rPr>
        <w:t>(B)0</w:t>
      </w:r>
      <w:r w:rsidRPr="00CA24DF">
        <w:rPr>
          <w:rFonts w:hint="eastAsia"/>
        </w:rPr>
        <w:t xml:space="preserve">級　</w:t>
      </w:r>
      <w:r w:rsidRPr="00CA24DF">
        <w:rPr>
          <w:rFonts w:hint="eastAsia"/>
        </w:rPr>
        <w:t>(C)1</w:t>
      </w:r>
      <w:r w:rsidRPr="00CA24DF">
        <w:rPr>
          <w:rFonts w:hint="eastAsia"/>
        </w:rPr>
        <w:t xml:space="preserve">級　</w:t>
      </w:r>
      <w:r w:rsidRPr="00CA24DF">
        <w:rPr>
          <w:rFonts w:hint="eastAsia"/>
        </w:rPr>
        <w:t>(D)2</w:t>
      </w:r>
      <w:r w:rsidRPr="00CA24DF">
        <w:rPr>
          <w:rFonts w:hint="eastAsia"/>
        </w:rPr>
        <w:t>級。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7-2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43.</w:t>
      </w:r>
      <w:r w:rsidRPr="00533E1C">
        <w:rPr>
          <w:rFonts w:hint="eastAsia"/>
        </w:rPr>
        <w:t>表面織構表示法中，粗糙度輪廓最大值以何者表示？</w:t>
      </w:r>
      <w:r w:rsidRPr="00533E1C">
        <w:rPr>
          <w:rFonts w:hint="eastAsia"/>
        </w:rPr>
        <w:t>(A)</w:t>
      </w:r>
      <w:r w:rsidRPr="00533E1C">
        <w:rPr>
          <w:rFonts w:hint="eastAsia"/>
          <w:i/>
        </w:rPr>
        <w:t>Ra</w:t>
      </w:r>
      <w:r w:rsidRPr="00533E1C">
        <w:rPr>
          <w:rFonts w:hint="eastAsia"/>
        </w:rPr>
        <w:t xml:space="preserve">　</w:t>
      </w:r>
      <w:r w:rsidRPr="00533E1C">
        <w:rPr>
          <w:rFonts w:hint="eastAsia"/>
        </w:rPr>
        <w:t>(B)</w:t>
      </w:r>
      <w:r w:rsidRPr="00533E1C">
        <w:rPr>
          <w:rFonts w:hint="eastAsia"/>
          <w:i/>
        </w:rPr>
        <w:t>Rq</w:t>
      </w:r>
      <w:r w:rsidRPr="00533E1C">
        <w:rPr>
          <w:rFonts w:hint="eastAsia"/>
        </w:rPr>
        <w:t xml:space="preserve">　</w:t>
      </w:r>
      <w:r w:rsidRPr="00533E1C">
        <w:rPr>
          <w:rFonts w:hint="eastAsia"/>
        </w:rPr>
        <w:t>(C)</w:t>
      </w:r>
      <w:r w:rsidRPr="00533E1C">
        <w:rPr>
          <w:rFonts w:hint="eastAsia"/>
          <w:i/>
        </w:rPr>
        <w:t>R</w:t>
      </w:r>
      <w:r w:rsidRPr="00533E1C">
        <w:rPr>
          <w:rFonts w:hint="eastAsia"/>
        </w:rPr>
        <w:t>z</w:t>
      </w:r>
      <w:r w:rsidRPr="00533E1C">
        <w:rPr>
          <w:rFonts w:hint="eastAsia"/>
        </w:rPr>
        <w:t xml:space="preserve">　</w:t>
      </w:r>
      <w:r w:rsidRPr="00533E1C">
        <w:rPr>
          <w:rFonts w:hint="eastAsia"/>
        </w:rPr>
        <w:t>(D)</w:t>
      </w:r>
      <w:r w:rsidRPr="00533E1C">
        <w:rPr>
          <w:rFonts w:hint="eastAsia"/>
          <w:i/>
        </w:rPr>
        <w:t>W</w:t>
      </w:r>
      <w:r w:rsidRPr="00533E1C">
        <w:rPr>
          <w:rFonts w:hint="eastAsia"/>
        </w:rPr>
        <w:t>z</w:t>
      </w:r>
      <w:r w:rsidRPr="00533E1C">
        <w:rPr>
          <w:rFonts w:hint="eastAsia"/>
        </w:rPr>
        <w:t>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7-1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44.</w:t>
      </w:r>
      <w:r w:rsidRPr="0092201F">
        <w:rPr>
          <w:rFonts w:hint="eastAsia"/>
        </w:rPr>
        <w:t>下列有關切削加工之敘述何者不正確？</w:t>
      </w:r>
      <w:r w:rsidRPr="0092201F">
        <w:t>(A)</w:t>
      </w:r>
      <w:r w:rsidRPr="0092201F">
        <w:rPr>
          <w:rFonts w:hint="eastAsia"/>
        </w:rPr>
        <w:t>金屬於切削過程中，其晶粒係受壓縮作用</w:t>
      </w:r>
      <w:r w:rsidRPr="0092201F">
        <w:t xml:space="preserve">　</w:t>
      </w:r>
      <w:r w:rsidRPr="0092201F">
        <w:t>(B)</w:t>
      </w:r>
      <w:r w:rsidRPr="0092201F">
        <w:rPr>
          <w:rFonts w:hint="eastAsia"/>
        </w:rPr>
        <w:t>最不理想之切屑型態為</w:t>
      </w:r>
      <w:r w:rsidRPr="0092201F">
        <w:rPr>
          <w:rFonts w:hint="eastAsia"/>
          <w:spacing w:val="-6"/>
          <w:szCs w:val="23"/>
        </w:rPr>
        <w:t>含</w:t>
      </w:r>
      <w:r w:rsidRPr="0092201F">
        <w:rPr>
          <w:spacing w:val="-6"/>
          <w:szCs w:val="23"/>
        </w:rPr>
        <w:t>BUE</w:t>
      </w:r>
      <w:r w:rsidRPr="0092201F">
        <w:rPr>
          <w:rFonts w:hint="eastAsia"/>
          <w:spacing w:val="-6"/>
          <w:szCs w:val="23"/>
        </w:rPr>
        <w:t>之連續式</w:t>
      </w:r>
      <w:r w:rsidRPr="0092201F">
        <w:t xml:space="preserve">　</w:t>
      </w:r>
      <w:r w:rsidRPr="0092201F">
        <w:t>(C)</w:t>
      </w:r>
      <w:r w:rsidRPr="0092201F">
        <w:rPr>
          <w:rFonts w:hint="eastAsia"/>
        </w:rPr>
        <w:t>形成切屑必須克服刀頂面的摩擦力</w:t>
      </w:r>
      <w:r w:rsidRPr="0092201F">
        <w:t xml:space="preserve">　</w:t>
      </w:r>
      <w:r w:rsidRPr="0092201F">
        <w:t>(D)</w:t>
      </w:r>
      <w:r w:rsidRPr="0092201F">
        <w:rPr>
          <w:rFonts w:hint="eastAsia"/>
        </w:rPr>
        <w:t>車床之切斷工作是屬於正交切削。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8-2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Pr="00A3579C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</w:rPr>
        <w:t>金屬於切削過程中，其晶粒係受剪切作用。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45.</w:t>
      </w:r>
      <w:r w:rsidRPr="0070573E">
        <w:rPr>
          <w:rFonts w:hint="eastAsia"/>
        </w:rPr>
        <w:t>下列有關車刀各刃角之敘述，何者不正確？</w:t>
      </w:r>
      <w:r w:rsidRPr="0070573E">
        <w:rPr>
          <w:rFonts w:hint="eastAsia"/>
        </w:rPr>
        <w:t>(A)</w:t>
      </w:r>
      <w:r w:rsidRPr="0070573E">
        <w:rPr>
          <w:rFonts w:hint="eastAsia"/>
        </w:rPr>
        <w:t>斜角</w:t>
      </w:r>
      <w:r w:rsidRPr="0070573E">
        <w:rPr>
          <w:rFonts w:hint="eastAsia"/>
        </w:rPr>
        <w:t>(Rake Angle)</w:t>
      </w:r>
      <w:r w:rsidRPr="0070573E">
        <w:rPr>
          <w:rFonts w:hint="eastAsia"/>
        </w:rPr>
        <w:t xml:space="preserve">之主要作用為引導排屑　</w:t>
      </w:r>
      <w:r w:rsidRPr="0070573E">
        <w:rPr>
          <w:rFonts w:hint="eastAsia"/>
        </w:rPr>
        <w:t>(B)</w:t>
      </w:r>
      <w:r w:rsidRPr="0070573E">
        <w:rPr>
          <w:rFonts w:hint="eastAsia"/>
        </w:rPr>
        <w:t>隙角</w:t>
      </w:r>
      <w:r w:rsidRPr="0070573E">
        <w:rPr>
          <w:rFonts w:hint="eastAsia"/>
        </w:rPr>
        <w:t>/</w:t>
      </w:r>
      <w:r w:rsidRPr="0070573E">
        <w:rPr>
          <w:rFonts w:hint="eastAsia"/>
        </w:rPr>
        <w:t>讓角</w:t>
      </w:r>
      <w:r w:rsidRPr="0070573E">
        <w:rPr>
          <w:rFonts w:hint="eastAsia"/>
        </w:rPr>
        <w:t>(Relief / Clearance Angle)</w:t>
      </w:r>
      <w:r w:rsidRPr="0070573E">
        <w:rPr>
          <w:rFonts w:hint="eastAsia"/>
        </w:rPr>
        <w:t xml:space="preserve">之主要作用為降低刃口與工件之摩擦　</w:t>
      </w:r>
      <w:r w:rsidRPr="0070573E">
        <w:rPr>
          <w:rFonts w:hint="eastAsia"/>
        </w:rPr>
        <w:t>(C)</w:t>
      </w:r>
      <w:r w:rsidRPr="0070573E">
        <w:rPr>
          <w:rFonts w:hint="eastAsia"/>
        </w:rPr>
        <w:t>側刃角</w:t>
      </w:r>
      <w:r w:rsidRPr="0070573E">
        <w:rPr>
          <w:rFonts w:hint="eastAsia"/>
        </w:rPr>
        <w:t>/</w:t>
      </w:r>
      <w:r w:rsidRPr="0070573E">
        <w:rPr>
          <w:rFonts w:hint="eastAsia"/>
        </w:rPr>
        <w:t>切邊角</w:t>
      </w:r>
      <w:r w:rsidRPr="0070573E">
        <w:rPr>
          <w:rFonts w:hint="eastAsia"/>
        </w:rPr>
        <w:t>(Side Cutting Edge Angle)</w:t>
      </w:r>
      <w:r w:rsidRPr="0070573E">
        <w:rPr>
          <w:rFonts w:hint="eastAsia"/>
        </w:rPr>
        <w:t xml:space="preserve">增大，切屑厚度變越薄　</w:t>
      </w:r>
      <w:r w:rsidRPr="0070573E">
        <w:rPr>
          <w:rFonts w:hint="eastAsia"/>
        </w:rPr>
        <w:t>(D)</w:t>
      </w:r>
      <w:r w:rsidRPr="0070573E">
        <w:rPr>
          <w:rFonts w:hint="eastAsia"/>
        </w:rPr>
        <w:t>端刃角</w:t>
      </w:r>
      <w:r w:rsidRPr="0070573E">
        <w:rPr>
          <w:rFonts w:hint="eastAsia"/>
        </w:rPr>
        <w:t>/</w:t>
      </w:r>
      <w:r w:rsidRPr="0070573E">
        <w:rPr>
          <w:rFonts w:hint="eastAsia"/>
        </w:rPr>
        <w:t>刀端角</w:t>
      </w:r>
      <w:r w:rsidRPr="0070573E">
        <w:rPr>
          <w:rFonts w:hint="eastAsia"/>
        </w:rPr>
        <w:t>(End Cutting Edge Angle)</w:t>
      </w:r>
      <w:r w:rsidRPr="0070573E">
        <w:rPr>
          <w:rFonts w:hint="eastAsia"/>
        </w:rPr>
        <w:t>越大，車刀強度越大。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8-0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Pr="00A3579C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</w:rPr>
        <w:t>端刃角</w:t>
      </w:r>
      <w:r w:rsidRPr="00A3579C">
        <w:rPr>
          <w:rFonts w:hint="eastAsia"/>
          <w:vanish/>
          <w:color w:val="0000FF"/>
        </w:rPr>
        <w:t>/</w:t>
      </w:r>
      <w:r w:rsidRPr="00A3579C">
        <w:rPr>
          <w:rFonts w:hint="eastAsia"/>
          <w:vanish/>
          <w:color w:val="0000FF"/>
        </w:rPr>
        <w:t>刀端角越大，車刀強度越小。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46.</w:t>
      </w:r>
      <w:r w:rsidRPr="00711996">
        <w:rPr>
          <w:rFonts w:hint="eastAsia"/>
        </w:rPr>
        <w:t>光學平鏡是利用光的何種原理作為量測之依據？＿＿＿原理。</w:t>
      </w:r>
      <w:r w:rsidRPr="00711996">
        <w:rPr>
          <w:rFonts w:hint="eastAsia"/>
        </w:rPr>
        <w:t>(A)</w:t>
      </w:r>
      <w:r w:rsidRPr="00711996">
        <w:rPr>
          <w:rFonts w:hint="eastAsia"/>
        </w:rPr>
        <w:t xml:space="preserve">繞射　</w:t>
      </w:r>
      <w:r w:rsidRPr="00711996">
        <w:rPr>
          <w:rFonts w:hint="eastAsia"/>
        </w:rPr>
        <w:t>(B)</w:t>
      </w:r>
      <w:r w:rsidRPr="00711996">
        <w:rPr>
          <w:rFonts w:hint="eastAsia"/>
        </w:rPr>
        <w:t xml:space="preserve">干涉　</w:t>
      </w:r>
      <w:r w:rsidRPr="00711996">
        <w:rPr>
          <w:rFonts w:hint="eastAsia"/>
        </w:rPr>
        <w:t>(C)</w:t>
      </w:r>
      <w:r w:rsidRPr="00711996">
        <w:rPr>
          <w:rFonts w:hint="eastAsia"/>
        </w:rPr>
        <w:t xml:space="preserve">反射　</w:t>
      </w:r>
      <w:r w:rsidRPr="00711996">
        <w:rPr>
          <w:rFonts w:hint="eastAsia"/>
        </w:rPr>
        <w:t>(D)</w:t>
      </w:r>
      <w:r w:rsidRPr="00711996">
        <w:rPr>
          <w:rFonts w:hint="eastAsia"/>
        </w:rPr>
        <w:t>折射。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7-2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Pr="00A3579C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</w:rPr>
        <w:t>光學平鏡以干涉帶之形狀、數目與間隔判讀受測工件之平面度、高低差與平行度。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47.</w:t>
      </w:r>
      <w:r w:rsidRPr="00817BFF">
        <w:rPr>
          <w:rFonts w:hint="eastAsia"/>
        </w:rPr>
        <w:t>下列何者是鑄鐵平板之優點？</w:t>
      </w:r>
      <w:r w:rsidRPr="00817BFF">
        <w:rPr>
          <w:rFonts w:hint="eastAsia"/>
        </w:rPr>
        <w:t>(A)</w:t>
      </w:r>
      <w:r w:rsidRPr="00817BFF">
        <w:rPr>
          <w:rFonts w:hint="eastAsia"/>
        </w:rPr>
        <w:t xml:space="preserve">耐磨性高　</w:t>
      </w:r>
      <w:r w:rsidRPr="00817BFF">
        <w:rPr>
          <w:rFonts w:hint="eastAsia"/>
        </w:rPr>
        <w:t>(B)</w:t>
      </w:r>
      <w:r w:rsidRPr="00817BFF">
        <w:rPr>
          <w:rFonts w:hint="eastAsia"/>
        </w:rPr>
        <w:t xml:space="preserve">不易腐蝕　</w:t>
      </w:r>
      <w:r w:rsidRPr="00817BFF">
        <w:rPr>
          <w:rFonts w:hint="eastAsia"/>
        </w:rPr>
        <w:t>(C)</w:t>
      </w:r>
      <w:r w:rsidRPr="00817BFF">
        <w:rPr>
          <w:rFonts w:hint="eastAsia"/>
        </w:rPr>
        <w:t xml:space="preserve">無磁性　</w:t>
      </w:r>
      <w:r w:rsidRPr="00817BFF">
        <w:rPr>
          <w:rFonts w:hint="eastAsia"/>
        </w:rPr>
        <w:t>(D)</w:t>
      </w:r>
      <w:r w:rsidRPr="00817BFF">
        <w:rPr>
          <w:rFonts w:hint="eastAsia"/>
        </w:rPr>
        <w:t>質軟易加工。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7-3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48.</w:t>
      </w:r>
      <w:r w:rsidRPr="00AA38CF">
        <w:rPr>
          <w:rFonts w:hint="eastAsia"/>
        </w:rPr>
        <w:t>影響刀具壽命之最大因素為</w:t>
      </w:r>
      <w:r w:rsidRPr="00AA38CF">
        <w:rPr>
          <w:rFonts w:hint="eastAsia"/>
        </w:rPr>
        <w:t>(A)</w:t>
      </w:r>
      <w:r w:rsidRPr="00AA38CF">
        <w:rPr>
          <w:rFonts w:hint="eastAsia"/>
        </w:rPr>
        <w:t xml:space="preserve">刀具硬度　</w:t>
      </w:r>
      <w:r w:rsidRPr="00AA38CF">
        <w:rPr>
          <w:rFonts w:hint="eastAsia"/>
        </w:rPr>
        <w:t>(B)</w:t>
      </w:r>
      <w:r w:rsidRPr="00AA38CF">
        <w:rPr>
          <w:rFonts w:hint="eastAsia"/>
        </w:rPr>
        <w:t xml:space="preserve">材料硬度　</w:t>
      </w:r>
      <w:r w:rsidRPr="00AA38CF">
        <w:rPr>
          <w:rFonts w:hint="eastAsia"/>
        </w:rPr>
        <w:t>(C)</w:t>
      </w:r>
      <w:r w:rsidRPr="00AA38CF">
        <w:rPr>
          <w:rFonts w:hint="eastAsia"/>
        </w:rPr>
        <w:t xml:space="preserve">切削速度　</w:t>
      </w:r>
      <w:r w:rsidRPr="00AA38CF">
        <w:rPr>
          <w:rFonts w:hint="eastAsia"/>
        </w:rPr>
        <w:t>(D)</w:t>
      </w:r>
      <w:r w:rsidRPr="00AA38CF">
        <w:rPr>
          <w:rFonts w:hint="eastAsia"/>
        </w:rPr>
        <w:t>切削劑。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8-2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Pr="00A3579C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3579C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3579C">
        <w:rPr>
          <w:rFonts w:hint="eastAsia"/>
          <w:vanish/>
          <w:color w:val="0000FF"/>
          <w:sz w:val="22"/>
        </w:rPr>
        <w:t xml:space="preserve">　</w:t>
      </w:r>
      <w:r w:rsidRPr="00A3579C">
        <w:rPr>
          <w:rFonts w:hint="eastAsia"/>
          <w:vanish/>
          <w:color w:val="0000FF"/>
        </w:rPr>
        <w:t>切削速度快則刀具壽命短。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49.</w:t>
      </w:r>
      <w:r w:rsidRPr="00FD75F0">
        <w:rPr>
          <w:rFonts w:hint="eastAsia"/>
        </w:rPr>
        <w:t>普通車床之車削工作，最高可達</w:t>
      </w:r>
      <w:r w:rsidRPr="00FD75F0">
        <w:rPr>
          <w:rFonts w:hint="eastAsia"/>
        </w:rPr>
        <w:t>(A)IT01</w:t>
      </w:r>
      <w:r w:rsidRPr="00FD75F0">
        <w:rPr>
          <w:rFonts w:hint="eastAsia"/>
        </w:rPr>
        <w:t xml:space="preserve">級　</w:t>
      </w:r>
      <w:r w:rsidRPr="00FD75F0">
        <w:rPr>
          <w:rFonts w:hint="eastAsia"/>
        </w:rPr>
        <w:t>(B)IT1</w:t>
      </w:r>
      <w:r w:rsidRPr="00FD75F0">
        <w:rPr>
          <w:rFonts w:hint="eastAsia"/>
        </w:rPr>
        <w:t xml:space="preserve">級　</w:t>
      </w:r>
      <w:r w:rsidRPr="00FD75F0">
        <w:rPr>
          <w:rFonts w:hint="eastAsia"/>
        </w:rPr>
        <w:t>(C)IT3</w:t>
      </w:r>
      <w:r w:rsidRPr="00FD75F0">
        <w:rPr>
          <w:rFonts w:hint="eastAsia"/>
        </w:rPr>
        <w:t xml:space="preserve">級　</w:t>
      </w:r>
      <w:r w:rsidRPr="00FD75F0">
        <w:rPr>
          <w:rFonts w:hint="eastAsia"/>
        </w:rPr>
        <w:t>(D)IT7</w:t>
      </w:r>
      <w:r w:rsidRPr="00FD75F0">
        <w:rPr>
          <w:rFonts w:hint="eastAsia"/>
        </w:rPr>
        <w:t>級。</w:t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7-1</w:t>
      </w:r>
      <w:r w:rsidRPr="00A3579C">
        <w:rPr>
          <w:rFonts w:eastAsia="標楷體" w:hint="eastAsia"/>
          <w:vanish/>
          <w:color w:val="000080"/>
        </w:rPr>
        <w:t>】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50.</w:t>
      </w:r>
      <w:r w:rsidRPr="00224D53">
        <w:rPr>
          <w:rFonts w:hint="eastAsia"/>
        </w:rPr>
        <w:t>如下圖所示是車床加工用粗車刀的形狀及刀刃角，下列敘述何者不正確？</w:t>
      </w:r>
      <w:r w:rsidRPr="00224D53">
        <w:t>(A)</w:t>
      </w:r>
      <w:r w:rsidRPr="00224D53">
        <w:rPr>
          <w:rFonts w:hint="eastAsia"/>
        </w:rPr>
        <w:t>角度</w:t>
      </w:r>
      <w:r w:rsidRPr="00224D53">
        <w:t>1</w:t>
      </w:r>
      <w:r w:rsidRPr="00224D53">
        <w:rPr>
          <w:rFonts w:hint="eastAsia"/>
        </w:rPr>
        <w:t>為後斜角，其功能在順利排屑</w:t>
      </w:r>
      <w:r w:rsidRPr="00224D53">
        <w:t xml:space="preserve">　</w:t>
      </w:r>
      <w:r w:rsidRPr="00224D53">
        <w:t>(B)</w:t>
      </w:r>
      <w:r w:rsidRPr="00224D53">
        <w:rPr>
          <w:rFonts w:hint="eastAsia"/>
        </w:rPr>
        <w:t>角度</w:t>
      </w:r>
      <w:r w:rsidRPr="00224D53">
        <w:t>2</w:t>
      </w:r>
      <w:r w:rsidRPr="00224D53">
        <w:rPr>
          <w:rFonts w:hint="eastAsia"/>
        </w:rPr>
        <w:t>為邊隙角，其功能在防止刀具與工件摩擦</w:t>
      </w:r>
      <w:r w:rsidRPr="00224D53">
        <w:t xml:space="preserve">　</w:t>
      </w:r>
      <w:r w:rsidRPr="00224D53">
        <w:t>(C)</w:t>
      </w:r>
      <w:r w:rsidRPr="00224D53">
        <w:rPr>
          <w:rFonts w:hint="eastAsia"/>
        </w:rPr>
        <w:t>角度</w:t>
      </w:r>
      <w:r w:rsidRPr="00224D53">
        <w:t>3</w:t>
      </w:r>
      <w:r w:rsidRPr="00224D53">
        <w:rPr>
          <w:rFonts w:hint="eastAsia"/>
        </w:rPr>
        <w:t>為前隙角，其功能在防止刀具與工件摩擦</w:t>
      </w:r>
      <w:r w:rsidRPr="00224D53">
        <w:t xml:space="preserve">　</w:t>
      </w:r>
      <w:r w:rsidRPr="00224D53">
        <w:t>(D)</w:t>
      </w:r>
      <w:r w:rsidRPr="00224D53">
        <w:rPr>
          <w:rFonts w:hint="eastAsia"/>
        </w:rPr>
        <w:t>角度</w:t>
      </w:r>
      <w:r w:rsidRPr="00224D53">
        <w:t>4</w:t>
      </w:r>
      <w:r w:rsidRPr="00224D53">
        <w:rPr>
          <w:rFonts w:hint="eastAsia"/>
        </w:rPr>
        <w:t>為邊斜角，其功能在防止刀具與工件摩擦。</w:t>
      </w:r>
      <w:r w:rsidRPr="00224D53">
        <w:br/>
      </w:r>
      <w:r>
        <w:rPr>
          <w:rFonts w:hint="eastAsia"/>
          <w:noProof/>
        </w:rPr>
        <w:drawing>
          <wp:inline distT="0" distB="0" distL="0" distR="0">
            <wp:extent cx="1133475" cy="1162050"/>
            <wp:effectExtent l="0" t="0" r="9525" b="0"/>
            <wp:docPr id="32" name="圖片 32" descr="Q9-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9-6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8-2</w:t>
      </w:r>
      <w:r w:rsidRPr="00A3579C">
        <w:rPr>
          <w:rFonts w:eastAsia="標楷體" w:hint="eastAsia"/>
          <w:vanish/>
          <w:color w:val="000080"/>
        </w:rPr>
        <w:t>】</w:t>
      </w:r>
    </w:p>
    <w:p w:rsidR="00844A02" w:rsidRPr="00E703CF" w:rsidRDefault="00844A02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新細明體" w:hAnsi="新細明體"/>
          <w:szCs w:val="24"/>
        </w:rPr>
      </w:pPr>
    </w:p>
    <w:sectPr w:rsidR="00844A02" w:rsidRPr="00E703CF" w:rsidSect="001072A4">
      <w:headerReference w:type="default" r:id="rId21"/>
      <w:footerReference w:type="default" r:id="rId22"/>
      <w:pgSz w:w="14572" w:h="20639" w:code="12"/>
      <w:pgMar w:top="1985" w:right="907" w:bottom="851" w:left="907" w:header="360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4CAC" w:rsidRDefault="00F64CAC">
      <w:r>
        <w:separator/>
      </w:r>
    </w:p>
  </w:endnote>
  <w:endnote w:type="continuationSeparator" w:id="0">
    <w:p w:rsidR="00F64CAC" w:rsidRDefault="00F64C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文鼎中明">
    <w:altName w:val="Arial Unicode MS"/>
    <w:charset w:val="88"/>
    <w:family w:val="modern"/>
    <w:pitch w:val="fixed"/>
    <w:sig w:usb0="00000000" w:usb1="38CF7C7A" w:usb2="00000016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72F6" w:rsidRPr="000D5AD5" w:rsidRDefault="00C672F6" w:rsidP="006C1191">
    <w:pPr>
      <w:pStyle w:val="a4"/>
      <w:jc w:val="center"/>
      <w:rPr>
        <w:b/>
        <w:sz w:val="24"/>
        <w:szCs w:val="24"/>
      </w:rPr>
    </w:pPr>
    <w:r w:rsidRPr="000D5AD5">
      <w:rPr>
        <w:rStyle w:val="a5"/>
        <w:rFonts w:hint="eastAsia"/>
        <w:b/>
        <w:sz w:val="24"/>
        <w:szCs w:val="24"/>
      </w:rPr>
      <w:t>本頁為第</w:t>
    </w:r>
    <w:r w:rsidR="00C2263F" w:rsidRPr="000D5AD5">
      <w:rPr>
        <w:rStyle w:val="a5"/>
        <w:b/>
        <w:sz w:val="24"/>
        <w:szCs w:val="24"/>
      </w:rPr>
      <w:fldChar w:fldCharType="begin"/>
    </w:r>
    <w:r w:rsidRPr="000D5AD5">
      <w:rPr>
        <w:rStyle w:val="a5"/>
        <w:b/>
        <w:sz w:val="24"/>
        <w:szCs w:val="24"/>
      </w:rPr>
      <w:instrText xml:space="preserve"> PAGE </w:instrText>
    </w:r>
    <w:r w:rsidR="00C2263F" w:rsidRPr="000D5AD5">
      <w:rPr>
        <w:rStyle w:val="a5"/>
        <w:b/>
        <w:sz w:val="24"/>
        <w:szCs w:val="24"/>
      </w:rPr>
      <w:fldChar w:fldCharType="separate"/>
    </w:r>
    <w:r w:rsidR="00637E4D">
      <w:rPr>
        <w:rStyle w:val="a5"/>
        <w:b/>
        <w:noProof/>
        <w:sz w:val="24"/>
        <w:szCs w:val="24"/>
      </w:rPr>
      <w:t>1</w:t>
    </w:r>
    <w:r w:rsidR="00C2263F" w:rsidRPr="000D5AD5">
      <w:rPr>
        <w:rStyle w:val="a5"/>
        <w:b/>
        <w:sz w:val="24"/>
        <w:szCs w:val="24"/>
      </w:rPr>
      <w:fldChar w:fldCharType="end"/>
    </w:r>
    <w:r w:rsidRPr="000D5AD5">
      <w:rPr>
        <w:rStyle w:val="a5"/>
        <w:rFonts w:hint="eastAsia"/>
        <w:b/>
        <w:sz w:val="24"/>
        <w:szCs w:val="24"/>
      </w:rPr>
      <w:t>頁</w:t>
    </w:r>
    <w:r w:rsidRPr="000D5AD5">
      <w:rPr>
        <w:rStyle w:val="a5"/>
        <w:rFonts w:hint="eastAsia"/>
        <w:b/>
        <w:sz w:val="24"/>
        <w:szCs w:val="24"/>
      </w:rPr>
      <w:t xml:space="preserve"> / </w:t>
    </w:r>
    <w:r w:rsidRPr="000D5AD5">
      <w:rPr>
        <w:rStyle w:val="a5"/>
        <w:rFonts w:hint="eastAsia"/>
        <w:b/>
        <w:sz w:val="24"/>
        <w:szCs w:val="24"/>
      </w:rPr>
      <w:t>全部共</w:t>
    </w:r>
    <w:r w:rsidR="00C2263F" w:rsidRPr="000D5AD5">
      <w:rPr>
        <w:rStyle w:val="a5"/>
        <w:b/>
        <w:sz w:val="24"/>
        <w:szCs w:val="24"/>
      </w:rPr>
      <w:fldChar w:fldCharType="begin"/>
    </w:r>
    <w:r w:rsidRPr="000D5AD5">
      <w:rPr>
        <w:rStyle w:val="a5"/>
        <w:b/>
        <w:sz w:val="24"/>
        <w:szCs w:val="24"/>
      </w:rPr>
      <w:instrText xml:space="preserve"> NUMPAGES </w:instrText>
    </w:r>
    <w:r w:rsidR="00C2263F" w:rsidRPr="000D5AD5">
      <w:rPr>
        <w:rStyle w:val="a5"/>
        <w:b/>
        <w:sz w:val="24"/>
        <w:szCs w:val="24"/>
      </w:rPr>
      <w:fldChar w:fldCharType="separate"/>
    </w:r>
    <w:r w:rsidR="00637E4D">
      <w:rPr>
        <w:rStyle w:val="a5"/>
        <w:b/>
        <w:noProof/>
        <w:sz w:val="24"/>
        <w:szCs w:val="24"/>
      </w:rPr>
      <w:t>2</w:t>
    </w:r>
    <w:r w:rsidR="00C2263F" w:rsidRPr="000D5AD5">
      <w:rPr>
        <w:rStyle w:val="a5"/>
        <w:b/>
        <w:sz w:val="24"/>
        <w:szCs w:val="24"/>
      </w:rPr>
      <w:fldChar w:fldCharType="end"/>
    </w:r>
    <w:r w:rsidRPr="000D5AD5">
      <w:rPr>
        <w:rStyle w:val="a5"/>
        <w:rFonts w:hint="eastAsia"/>
        <w:b/>
        <w:sz w:val="24"/>
        <w:szCs w:val="24"/>
      </w:rPr>
      <w:t xml:space="preserve"> </w:t>
    </w:r>
    <w:r w:rsidRPr="000D5AD5">
      <w:rPr>
        <w:rStyle w:val="a5"/>
        <w:rFonts w:hint="eastAsia"/>
        <w:b/>
        <w:sz w:val="24"/>
        <w:szCs w:val="24"/>
      </w:rPr>
      <w:t>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4CAC" w:rsidRDefault="00F64CAC">
      <w:r>
        <w:separator/>
      </w:r>
    </w:p>
  </w:footnote>
  <w:footnote w:type="continuationSeparator" w:id="0">
    <w:p w:rsidR="00F64CAC" w:rsidRDefault="00F64C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60"/>
      <w:gridCol w:w="3780"/>
      <w:gridCol w:w="2880"/>
      <w:gridCol w:w="1980"/>
      <w:gridCol w:w="540"/>
      <w:gridCol w:w="1800"/>
    </w:tblGrid>
    <w:tr w:rsidR="00C672F6" w:rsidTr="00CE1095">
      <w:trPr>
        <w:trHeight w:val="510"/>
        <w:jc w:val="center"/>
      </w:trPr>
      <w:tc>
        <w:tcPr>
          <w:tcW w:w="9900" w:type="dxa"/>
          <w:gridSpan w:val="4"/>
          <w:tcBorders>
            <w:top w:val="double" w:sz="4" w:space="0" w:color="auto"/>
            <w:left w:val="double" w:sz="4" w:space="0" w:color="auto"/>
          </w:tcBorders>
          <w:vAlign w:val="center"/>
        </w:tcPr>
        <w:p w:rsidR="00C672F6" w:rsidRPr="000D5AD5" w:rsidRDefault="00C672F6" w:rsidP="002D796C">
          <w:pPr>
            <w:pStyle w:val="a3"/>
            <w:jc w:val="center"/>
            <w:rPr>
              <w:rFonts w:ascii="標楷體" w:eastAsia="標楷體" w:hAnsi="標楷體"/>
              <w:sz w:val="36"/>
              <w:szCs w:val="36"/>
            </w:rPr>
          </w:pPr>
          <w:r w:rsidRPr="00F64CAC">
            <w:rPr>
              <w:rFonts w:ascii="標楷體" w:eastAsia="標楷體" w:hAnsi="標楷體" w:hint="eastAsia"/>
              <w:spacing w:val="108"/>
              <w:kern w:val="0"/>
              <w:sz w:val="36"/>
              <w:szCs w:val="36"/>
              <w:fitText w:val="9720" w:id="720098050"/>
            </w:rPr>
            <w:t>新北市立新北高工</w:t>
          </w:r>
          <w:r w:rsidR="009639F5" w:rsidRPr="00F64CAC">
            <w:rPr>
              <w:rFonts w:ascii="標楷體" w:eastAsia="標楷體" w:hAnsi="標楷體" w:hint="eastAsia"/>
              <w:spacing w:val="108"/>
              <w:kern w:val="0"/>
              <w:sz w:val="36"/>
              <w:szCs w:val="36"/>
              <w:fitText w:val="9720" w:id="720098050"/>
            </w:rPr>
            <w:t>10</w:t>
          </w:r>
          <w:r w:rsidR="002D796C" w:rsidRPr="00F64CAC">
            <w:rPr>
              <w:rFonts w:ascii="標楷體" w:eastAsia="標楷體" w:hAnsi="標楷體"/>
              <w:spacing w:val="108"/>
              <w:kern w:val="0"/>
              <w:sz w:val="36"/>
              <w:szCs w:val="36"/>
              <w:fitText w:val="9720" w:id="720098050"/>
            </w:rPr>
            <w:t>6</w:t>
          </w:r>
          <w:r w:rsidRPr="00F64CAC">
            <w:rPr>
              <w:rFonts w:ascii="標楷體" w:eastAsia="標楷體" w:hAnsi="標楷體" w:hint="eastAsia"/>
              <w:spacing w:val="108"/>
              <w:kern w:val="0"/>
              <w:sz w:val="36"/>
              <w:szCs w:val="36"/>
              <w:fitText w:val="9720" w:id="720098050"/>
            </w:rPr>
            <w:t>學年度第</w:t>
          </w:r>
          <w:r w:rsidR="000A04B0" w:rsidRPr="00F64CAC">
            <w:rPr>
              <w:rFonts w:ascii="標楷體" w:eastAsia="標楷體" w:hAnsi="標楷體" w:hint="eastAsia"/>
              <w:spacing w:val="108"/>
              <w:kern w:val="0"/>
              <w:sz w:val="36"/>
              <w:szCs w:val="36"/>
              <w:fitText w:val="9720" w:id="720098050"/>
            </w:rPr>
            <w:t>二</w:t>
          </w:r>
          <w:r w:rsidRPr="00F64CAC">
            <w:rPr>
              <w:rFonts w:ascii="標楷體" w:eastAsia="標楷體" w:hAnsi="標楷體" w:hint="eastAsia"/>
              <w:spacing w:val="108"/>
              <w:kern w:val="0"/>
              <w:sz w:val="36"/>
              <w:szCs w:val="36"/>
              <w:fitText w:val="9720" w:id="720098050"/>
            </w:rPr>
            <w:t>學</w:t>
          </w:r>
          <w:r w:rsidRPr="00F64CAC">
            <w:rPr>
              <w:rFonts w:ascii="標楷體" w:eastAsia="標楷體" w:hAnsi="標楷體" w:hint="eastAsia"/>
              <w:spacing w:val="72"/>
              <w:kern w:val="0"/>
              <w:sz w:val="36"/>
              <w:szCs w:val="36"/>
              <w:fitText w:val="9720" w:id="720098050"/>
            </w:rPr>
            <w:t>期</w:t>
          </w:r>
        </w:p>
      </w:tc>
      <w:tc>
        <w:tcPr>
          <w:tcW w:w="2340" w:type="dxa"/>
          <w:gridSpan w:val="2"/>
          <w:tcBorders>
            <w:top w:val="double" w:sz="4" w:space="0" w:color="auto"/>
            <w:right w:val="double" w:sz="4" w:space="0" w:color="auto"/>
          </w:tcBorders>
          <w:vAlign w:val="center"/>
        </w:tcPr>
        <w:p w:rsidR="00C672F6" w:rsidRPr="002D796C" w:rsidRDefault="002D796C" w:rsidP="00A7636E">
          <w:pPr>
            <w:pStyle w:val="a3"/>
            <w:ind w:leftChars="-11" w:left="-26"/>
            <w:jc w:val="center"/>
            <w:rPr>
              <w:rFonts w:ascii="標楷體" w:eastAsia="標楷體" w:hAnsi="標楷體"/>
              <w:sz w:val="32"/>
              <w:szCs w:val="32"/>
            </w:rPr>
          </w:pPr>
          <w:r w:rsidRPr="002D796C">
            <w:rPr>
              <w:rFonts w:ascii="標楷體" w:eastAsia="標楷體" w:hAnsi="標楷體" w:hint="eastAsia"/>
              <w:sz w:val="32"/>
              <w:szCs w:val="32"/>
            </w:rPr>
            <w:t>第一次段考</w:t>
          </w:r>
          <w:r w:rsidR="00C672F6" w:rsidRPr="002D796C">
            <w:rPr>
              <w:rFonts w:ascii="標楷體" w:eastAsia="標楷體" w:hAnsi="標楷體" w:hint="eastAsia"/>
              <w:sz w:val="32"/>
              <w:szCs w:val="32"/>
            </w:rPr>
            <w:t>試卷</w:t>
          </w:r>
        </w:p>
      </w:tc>
    </w:tr>
    <w:tr w:rsidR="00C672F6" w:rsidTr="00CE1095">
      <w:trPr>
        <w:trHeight w:val="356"/>
        <w:jc w:val="center"/>
      </w:trPr>
      <w:tc>
        <w:tcPr>
          <w:tcW w:w="1260" w:type="dxa"/>
          <w:tcBorders>
            <w:left w:val="double" w:sz="4" w:space="0" w:color="auto"/>
          </w:tcBorders>
          <w:vAlign w:val="center"/>
        </w:tcPr>
        <w:p w:rsidR="00C672F6" w:rsidRPr="005344E1" w:rsidRDefault="00C672F6" w:rsidP="00A7636E">
          <w:pPr>
            <w:adjustRightInd w:val="0"/>
            <w:snapToGrid w:val="0"/>
            <w:spacing w:line="360" w:lineRule="auto"/>
            <w:jc w:val="center"/>
            <w:rPr>
              <w:rFonts w:ascii="新細明體" w:hAnsi="新細明體"/>
              <w:color w:val="000000"/>
              <w:szCs w:val="26"/>
            </w:rPr>
          </w:pPr>
          <w:r w:rsidRPr="005344E1">
            <w:rPr>
              <w:rFonts w:ascii="新細明體" w:hAnsi="新細明體" w:hint="eastAsia"/>
              <w:color w:val="000000"/>
              <w:szCs w:val="26"/>
            </w:rPr>
            <w:t>適用班級</w:t>
          </w:r>
        </w:p>
      </w:tc>
      <w:tc>
        <w:tcPr>
          <w:tcW w:w="3780" w:type="dxa"/>
          <w:vAlign w:val="center"/>
        </w:tcPr>
        <w:p w:rsidR="00C672F6" w:rsidRPr="005344E1" w:rsidRDefault="002D796C" w:rsidP="0085386C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  <w:r>
            <w:rPr>
              <w:rFonts w:ascii="新細明體" w:hAnsi="新細明體" w:hint="eastAsia"/>
              <w:color w:val="000000"/>
              <w:szCs w:val="26"/>
            </w:rPr>
            <w:t>鑄造</w:t>
          </w:r>
          <w:r w:rsidR="00C672F6">
            <w:rPr>
              <w:rFonts w:ascii="新細明體" w:hAnsi="新細明體" w:hint="eastAsia"/>
              <w:color w:val="000000"/>
              <w:szCs w:val="26"/>
            </w:rPr>
            <w:t>一甲</w:t>
          </w:r>
          <w:r w:rsidR="0085386C">
            <w:rPr>
              <w:rFonts w:ascii="新細明體" w:hAnsi="新細明體" w:hint="eastAsia"/>
              <w:color w:val="000000"/>
              <w:szCs w:val="26"/>
            </w:rPr>
            <w:t>、乙</w:t>
          </w:r>
        </w:p>
      </w:tc>
      <w:tc>
        <w:tcPr>
          <w:tcW w:w="2880" w:type="dxa"/>
          <w:vAlign w:val="center"/>
        </w:tcPr>
        <w:p w:rsidR="00C672F6" w:rsidRPr="005344E1" w:rsidRDefault="00C672F6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  <w:r w:rsidRPr="005344E1">
            <w:rPr>
              <w:rFonts w:ascii="新細明體" w:hAnsi="新細明體" w:hint="eastAsia"/>
              <w:color w:val="000000"/>
              <w:szCs w:val="26"/>
            </w:rPr>
            <w:t xml:space="preserve">命題教師： </w:t>
          </w:r>
          <w:r w:rsidR="002D796C">
            <w:rPr>
              <w:rFonts w:ascii="新細明體" w:hAnsi="新細明體" w:hint="eastAsia"/>
              <w:color w:val="000000"/>
              <w:szCs w:val="26"/>
            </w:rPr>
            <w:t>汪師弘</w:t>
          </w:r>
        </w:p>
      </w:tc>
      <w:tc>
        <w:tcPr>
          <w:tcW w:w="4320" w:type="dxa"/>
          <w:gridSpan w:val="3"/>
          <w:tcBorders>
            <w:bottom w:val="single" w:sz="4" w:space="0" w:color="auto"/>
            <w:right w:val="double" w:sz="4" w:space="0" w:color="auto"/>
          </w:tcBorders>
          <w:vAlign w:val="center"/>
        </w:tcPr>
        <w:p w:rsidR="00C672F6" w:rsidRPr="005344E1" w:rsidRDefault="00C672F6" w:rsidP="00A7636E">
          <w:pPr>
            <w:adjustRightInd w:val="0"/>
            <w:snapToGrid w:val="0"/>
            <w:spacing w:line="360" w:lineRule="auto"/>
            <w:rPr>
              <w:rFonts w:ascii="標楷體" w:eastAsia="標楷體" w:hAnsi="標楷體"/>
              <w:color w:val="000000"/>
              <w:szCs w:val="24"/>
            </w:rPr>
          </w:pPr>
          <w:r w:rsidRPr="005344E1">
            <w:rPr>
              <w:rFonts w:ascii="新細明體" w:hAnsi="新細明體" w:hint="eastAsia"/>
              <w:color w:val="000000"/>
              <w:szCs w:val="26"/>
            </w:rPr>
            <w:t>科目：</w:t>
          </w:r>
          <w:r w:rsidRPr="005344E1">
            <w:rPr>
              <w:rFonts w:ascii="標楷體" w:eastAsia="標楷體" w:hAnsi="標楷體" w:hint="eastAsia"/>
              <w:color w:val="000000"/>
              <w:szCs w:val="24"/>
            </w:rPr>
            <w:t xml:space="preserve"> </w:t>
          </w:r>
          <w:r>
            <w:rPr>
              <w:rFonts w:ascii="標楷體" w:eastAsia="標楷體" w:hAnsi="標楷體" w:hint="eastAsia"/>
              <w:color w:val="000000"/>
              <w:szCs w:val="24"/>
            </w:rPr>
            <w:t>機械製造</w:t>
          </w:r>
        </w:p>
      </w:tc>
    </w:tr>
    <w:tr w:rsidR="002D796C" w:rsidTr="00CE1095">
      <w:trPr>
        <w:trHeight w:val="356"/>
        <w:jc w:val="center"/>
      </w:trPr>
      <w:tc>
        <w:tcPr>
          <w:tcW w:w="1260" w:type="dxa"/>
          <w:tcBorders>
            <w:left w:val="double" w:sz="4" w:space="0" w:color="auto"/>
          </w:tcBorders>
          <w:vAlign w:val="center"/>
        </w:tcPr>
        <w:p w:rsidR="002D796C" w:rsidRPr="005344E1" w:rsidRDefault="002D796C" w:rsidP="00A7636E">
          <w:pPr>
            <w:adjustRightInd w:val="0"/>
            <w:snapToGrid w:val="0"/>
            <w:spacing w:line="360" w:lineRule="auto"/>
            <w:jc w:val="center"/>
            <w:rPr>
              <w:rFonts w:ascii="新細明體" w:hAnsi="新細明體"/>
              <w:color w:val="000000"/>
              <w:szCs w:val="26"/>
            </w:rPr>
          </w:pPr>
        </w:p>
      </w:tc>
      <w:tc>
        <w:tcPr>
          <w:tcW w:w="3780" w:type="dxa"/>
          <w:vAlign w:val="center"/>
        </w:tcPr>
        <w:p w:rsidR="002D796C" w:rsidRDefault="002D796C" w:rsidP="002D796C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</w:p>
      </w:tc>
      <w:tc>
        <w:tcPr>
          <w:tcW w:w="2880" w:type="dxa"/>
          <w:vAlign w:val="center"/>
        </w:tcPr>
        <w:p w:rsidR="002D796C" w:rsidRPr="005344E1" w:rsidRDefault="002D796C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</w:p>
      </w:tc>
      <w:tc>
        <w:tcPr>
          <w:tcW w:w="4320" w:type="dxa"/>
          <w:gridSpan w:val="3"/>
          <w:tcBorders>
            <w:bottom w:val="single" w:sz="4" w:space="0" w:color="auto"/>
            <w:right w:val="double" w:sz="4" w:space="0" w:color="auto"/>
          </w:tcBorders>
          <w:vAlign w:val="center"/>
        </w:tcPr>
        <w:p w:rsidR="002D796C" w:rsidRPr="005344E1" w:rsidRDefault="002D796C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</w:p>
      </w:tc>
    </w:tr>
    <w:tr w:rsidR="00C672F6" w:rsidTr="00CE1095">
      <w:trPr>
        <w:trHeight w:val="405"/>
        <w:jc w:val="center"/>
      </w:trPr>
      <w:tc>
        <w:tcPr>
          <w:tcW w:w="5040" w:type="dxa"/>
          <w:gridSpan w:val="2"/>
          <w:tcBorders>
            <w:left w:val="double" w:sz="4" w:space="0" w:color="auto"/>
            <w:bottom w:val="double" w:sz="4" w:space="0" w:color="auto"/>
          </w:tcBorders>
          <w:vAlign w:val="center"/>
        </w:tcPr>
        <w:p w:rsidR="00C672F6" w:rsidRPr="002E5715" w:rsidRDefault="00C672F6" w:rsidP="002E5715">
          <w:pPr>
            <w:adjustRightInd w:val="0"/>
            <w:snapToGrid w:val="0"/>
            <w:spacing w:line="360" w:lineRule="auto"/>
            <w:rPr>
              <w:rFonts w:ascii="標楷體" w:eastAsia="標楷體" w:hAnsi="標楷體"/>
              <w:color w:val="FF0000"/>
              <w:szCs w:val="24"/>
              <w:u w:val="single"/>
            </w:rPr>
          </w:pPr>
          <w:r>
            <w:rPr>
              <w:rFonts w:ascii="標楷體" w:eastAsia="標楷體" w:hAnsi="標楷體" w:hint="eastAsia"/>
              <w:color w:val="FF0000"/>
              <w:szCs w:val="24"/>
            </w:rPr>
            <w:t>使用電腦卡</w:t>
          </w:r>
          <w:r w:rsidRPr="002E5715">
            <w:rPr>
              <w:rFonts w:ascii="標楷體" w:eastAsia="標楷體" w:hAnsi="標楷體" w:hint="eastAsia"/>
              <w:color w:val="FF0000"/>
              <w:szCs w:val="24"/>
              <w:u w:val="single"/>
            </w:rPr>
            <w:t>___</w:t>
          </w:r>
          <w:r>
            <w:rPr>
              <w:rFonts w:ascii="標楷體" w:eastAsia="標楷體" w:hAnsi="標楷體" w:hint="eastAsia"/>
              <w:color w:val="FF0000"/>
              <w:szCs w:val="24"/>
              <w:u w:val="single"/>
            </w:rPr>
            <w:t>1</w:t>
          </w:r>
          <w:r w:rsidRPr="002E5715">
            <w:rPr>
              <w:rFonts w:ascii="標楷體" w:eastAsia="標楷體" w:hAnsi="標楷體" w:hint="eastAsia"/>
              <w:color w:val="FF0000"/>
              <w:szCs w:val="24"/>
              <w:u w:val="single"/>
            </w:rPr>
            <w:t>__</w:t>
          </w:r>
          <w:r>
            <w:rPr>
              <w:rFonts w:ascii="標楷體" w:eastAsia="標楷體" w:hAnsi="標楷體" w:hint="eastAsia"/>
              <w:color w:val="FF0000"/>
              <w:szCs w:val="24"/>
              <w:u w:val="single"/>
            </w:rPr>
            <w:t>_</w:t>
          </w:r>
          <w:r w:rsidRPr="002368C0">
            <w:rPr>
              <w:rFonts w:ascii="標楷體" w:eastAsia="標楷體" w:hAnsi="標楷體" w:hint="eastAsia"/>
              <w:color w:val="FF0000"/>
              <w:szCs w:val="24"/>
            </w:rPr>
            <w:t>(1)</w:t>
          </w:r>
          <w:r>
            <w:rPr>
              <w:rFonts w:ascii="標楷體" w:eastAsia="標楷體" w:hAnsi="標楷體" w:hint="eastAsia"/>
              <w:color w:val="FF0000"/>
              <w:szCs w:val="24"/>
            </w:rPr>
            <w:t>是 (2)否</w:t>
          </w:r>
          <w:r w:rsidRPr="002368C0">
            <w:rPr>
              <w:rFonts w:ascii="標楷體" w:eastAsia="標楷體" w:hAnsi="標楷體" w:hint="eastAsia"/>
              <w:color w:val="FF0000"/>
              <w:szCs w:val="24"/>
            </w:rPr>
            <w:t>(</w:t>
          </w:r>
          <w:r>
            <w:rPr>
              <w:rFonts w:ascii="標楷體" w:eastAsia="標楷體" w:hAnsi="標楷體" w:hint="eastAsia"/>
              <w:color w:val="FF0000"/>
              <w:szCs w:val="24"/>
            </w:rPr>
            <w:t>3</w:t>
          </w:r>
          <w:r w:rsidRPr="002368C0">
            <w:rPr>
              <w:rFonts w:ascii="標楷體" w:eastAsia="標楷體" w:hAnsi="標楷體" w:hint="eastAsia"/>
              <w:color w:val="FF0000"/>
              <w:szCs w:val="24"/>
            </w:rPr>
            <w:t>)</w:t>
          </w:r>
          <w:r>
            <w:rPr>
              <w:rFonts w:ascii="標楷體" w:eastAsia="標楷體" w:hAnsi="標楷體" w:hint="eastAsia"/>
              <w:color w:val="FF0000"/>
              <w:szCs w:val="24"/>
            </w:rPr>
            <w:t>卡+答案卷</w:t>
          </w:r>
        </w:p>
      </w:tc>
      <w:tc>
        <w:tcPr>
          <w:tcW w:w="2880" w:type="dxa"/>
          <w:tcBorders>
            <w:bottom w:val="double" w:sz="4" w:space="0" w:color="auto"/>
            <w:right w:val="single" w:sz="4" w:space="0" w:color="auto"/>
          </w:tcBorders>
          <w:vAlign w:val="center"/>
        </w:tcPr>
        <w:p w:rsidR="00C672F6" w:rsidRPr="00AE2FEE" w:rsidRDefault="00C672F6" w:rsidP="00A7636E">
          <w:pPr>
            <w:adjustRightInd w:val="0"/>
            <w:snapToGrid w:val="0"/>
            <w:spacing w:line="360" w:lineRule="auto"/>
            <w:jc w:val="both"/>
            <w:rPr>
              <w:rFonts w:ascii="新細明體" w:hAnsi="新細明體"/>
              <w:color w:val="FF0000"/>
              <w:szCs w:val="26"/>
            </w:rPr>
          </w:pPr>
          <w:r>
            <w:rPr>
              <w:rFonts w:ascii="新細明體" w:hAnsi="新細明體" w:hint="eastAsia"/>
              <w:szCs w:val="26"/>
            </w:rPr>
            <w:t>班級：</w:t>
          </w:r>
        </w:p>
      </w:tc>
      <w:tc>
        <w:tcPr>
          <w:tcW w:w="2520" w:type="dxa"/>
          <w:gridSpan w:val="2"/>
          <w:tcBorders>
            <w:top w:val="nil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C672F6" w:rsidRPr="00AE2FEE" w:rsidRDefault="00C672F6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color w:val="FF0000"/>
              <w:szCs w:val="26"/>
            </w:rPr>
          </w:pPr>
          <w:r>
            <w:rPr>
              <w:rFonts w:ascii="新細明體" w:hAnsi="新細明體" w:hint="eastAsia"/>
              <w:szCs w:val="26"/>
            </w:rPr>
            <w:t>姓名：</w:t>
          </w:r>
          <w:r w:rsidRPr="00AE2FEE">
            <w:rPr>
              <w:rFonts w:ascii="新細明體" w:hAnsi="新細明體" w:hint="eastAsia"/>
              <w:color w:val="FF0000"/>
              <w:szCs w:val="26"/>
            </w:rPr>
            <w:t xml:space="preserve"> </w:t>
          </w:r>
        </w:p>
      </w:tc>
      <w:tc>
        <w:tcPr>
          <w:tcW w:w="1800" w:type="dxa"/>
          <w:tcBorders>
            <w:top w:val="nil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C672F6" w:rsidRDefault="00C672F6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szCs w:val="26"/>
            </w:rPr>
          </w:pPr>
          <w:r>
            <w:rPr>
              <w:rFonts w:ascii="新細明體" w:hAnsi="新細明體" w:hint="eastAsia"/>
              <w:szCs w:val="26"/>
            </w:rPr>
            <w:t>學號：</w:t>
          </w:r>
        </w:p>
      </w:tc>
    </w:tr>
  </w:tbl>
  <w:p w:rsidR="00C672F6" w:rsidRDefault="00C672F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2E1F51"/>
    <w:multiLevelType w:val="hybridMultilevel"/>
    <w:tmpl w:val="1BAE36C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40A7268"/>
    <w:multiLevelType w:val="hybridMultilevel"/>
    <w:tmpl w:val="A59E116A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>
    <w:nsid w:val="1C7317D4"/>
    <w:multiLevelType w:val="hybridMultilevel"/>
    <w:tmpl w:val="B21C76FC"/>
    <w:lvl w:ilvl="0" w:tplc="00A86C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1CBB611A"/>
    <w:multiLevelType w:val="hybridMultilevel"/>
    <w:tmpl w:val="B980F618"/>
    <w:lvl w:ilvl="0" w:tplc="98600248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1FC218A1"/>
    <w:multiLevelType w:val="multilevel"/>
    <w:tmpl w:val="78AA9C9C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25A724A8"/>
    <w:multiLevelType w:val="hybridMultilevel"/>
    <w:tmpl w:val="B2225954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32522B90"/>
    <w:multiLevelType w:val="hybridMultilevel"/>
    <w:tmpl w:val="E8DE1EA2"/>
    <w:lvl w:ilvl="0" w:tplc="0E0E7A3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329259AE"/>
    <w:multiLevelType w:val="hybridMultilevel"/>
    <w:tmpl w:val="7D1C127C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38777EE6"/>
    <w:multiLevelType w:val="hybridMultilevel"/>
    <w:tmpl w:val="5BDEA884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39FF2C6D"/>
    <w:multiLevelType w:val="hybridMultilevel"/>
    <w:tmpl w:val="3D786F4E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>
    <w:nsid w:val="3BE02FF6"/>
    <w:multiLevelType w:val="hybridMultilevel"/>
    <w:tmpl w:val="3284691A"/>
    <w:lvl w:ilvl="0" w:tplc="0BCCD3F6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>
    <w:nsid w:val="3D077CD4"/>
    <w:multiLevelType w:val="hybridMultilevel"/>
    <w:tmpl w:val="4D342E6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409266D9"/>
    <w:multiLevelType w:val="hybridMultilevel"/>
    <w:tmpl w:val="9CD2B2F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>
    <w:nsid w:val="4990589B"/>
    <w:multiLevelType w:val="hybridMultilevel"/>
    <w:tmpl w:val="D0700B0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528624E0"/>
    <w:multiLevelType w:val="hybridMultilevel"/>
    <w:tmpl w:val="9BB29C7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53F535E7"/>
    <w:multiLevelType w:val="hybridMultilevel"/>
    <w:tmpl w:val="0FAEE8B2"/>
    <w:lvl w:ilvl="0" w:tplc="98600248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6387761D"/>
    <w:multiLevelType w:val="hybridMultilevel"/>
    <w:tmpl w:val="179E822C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>
    <w:nsid w:val="672B2BC7"/>
    <w:multiLevelType w:val="hybridMultilevel"/>
    <w:tmpl w:val="4CD271C8"/>
    <w:lvl w:ilvl="0" w:tplc="0BCCD3F6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>
    <w:nsid w:val="6F2B2124"/>
    <w:multiLevelType w:val="hybridMultilevel"/>
    <w:tmpl w:val="502CFAB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>
    <w:nsid w:val="724D4F87"/>
    <w:multiLevelType w:val="hybridMultilevel"/>
    <w:tmpl w:val="513E373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>
    <w:nsid w:val="74B33EC1"/>
    <w:multiLevelType w:val="hybridMultilevel"/>
    <w:tmpl w:val="5D98EDF6"/>
    <w:lvl w:ilvl="0" w:tplc="00A86C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>
    <w:nsid w:val="753E2BDF"/>
    <w:multiLevelType w:val="hybridMultilevel"/>
    <w:tmpl w:val="65CCB92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2"/>
  </w:num>
  <w:num w:numId="2">
    <w:abstractNumId w:val="20"/>
  </w:num>
  <w:num w:numId="3">
    <w:abstractNumId w:val="16"/>
  </w:num>
  <w:num w:numId="4">
    <w:abstractNumId w:val="8"/>
  </w:num>
  <w:num w:numId="5">
    <w:abstractNumId w:val="18"/>
  </w:num>
  <w:num w:numId="6">
    <w:abstractNumId w:val="7"/>
  </w:num>
  <w:num w:numId="7">
    <w:abstractNumId w:val="5"/>
  </w:num>
  <w:num w:numId="8">
    <w:abstractNumId w:val="13"/>
  </w:num>
  <w:num w:numId="9">
    <w:abstractNumId w:val="0"/>
  </w:num>
  <w:num w:numId="10">
    <w:abstractNumId w:val="2"/>
  </w:num>
  <w:num w:numId="11">
    <w:abstractNumId w:val="21"/>
  </w:num>
  <w:num w:numId="12">
    <w:abstractNumId w:val="22"/>
  </w:num>
  <w:num w:numId="13">
    <w:abstractNumId w:val="14"/>
  </w:num>
  <w:num w:numId="14">
    <w:abstractNumId w:val="19"/>
  </w:num>
  <w:num w:numId="15">
    <w:abstractNumId w:val="11"/>
  </w:num>
  <w:num w:numId="16">
    <w:abstractNumId w:val="6"/>
  </w:num>
  <w:num w:numId="17">
    <w:abstractNumId w:val="1"/>
  </w:num>
  <w:num w:numId="18">
    <w:abstractNumId w:val="9"/>
  </w:num>
  <w:num w:numId="19">
    <w:abstractNumId w:val="10"/>
  </w:num>
  <w:num w:numId="20">
    <w:abstractNumId w:val="4"/>
  </w:num>
  <w:num w:numId="21">
    <w:abstractNumId w:val="17"/>
  </w:num>
  <w:num w:numId="22">
    <w:abstractNumId w:val="15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8BD"/>
    <w:rsid w:val="000030D5"/>
    <w:rsid w:val="0000781F"/>
    <w:rsid w:val="00014AD1"/>
    <w:rsid w:val="00016630"/>
    <w:rsid w:val="000438E3"/>
    <w:rsid w:val="00056797"/>
    <w:rsid w:val="00062A8C"/>
    <w:rsid w:val="000723F7"/>
    <w:rsid w:val="00082A59"/>
    <w:rsid w:val="000A0461"/>
    <w:rsid w:val="000A04B0"/>
    <w:rsid w:val="000A40A0"/>
    <w:rsid w:val="000C3BD8"/>
    <w:rsid w:val="000D0740"/>
    <w:rsid w:val="000D0C69"/>
    <w:rsid w:val="000D5AD5"/>
    <w:rsid w:val="000D721D"/>
    <w:rsid w:val="000E132E"/>
    <w:rsid w:val="000E4B85"/>
    <w:rsid w:val="001072A4"/>
    <w:rsid w:val="001760FA"/>
    <w:rsid w:val="001A0E12"/>
    <w:rsid w:val="001B44F9"/>
    <w:rsid w:val="001C590D"/>
    <w:rsid w:val="001E317C"/>
    <w:rsid w:val="001E5689"/>
    <w:rsid w:val="00204353"/>
    <w:rsid w:val="00214F7D"/>
    <w:rsid w:val="00222201"/>
    <w:rsid w:val="002368C0"/>
    <w:rsid w:val="002530D7"/>
    <w:rsid w:val="0025524E"/>
    <w:rsid w:val="0026278B"/>
    <w:rsid w:val="00262E2D"/>
    <w:rsid w:val="00284D88"/>
    <w:rsid w:val="00296995"/>
    <w:rsid w:val="00296E7A"/>
    <w:rsid w:val="002A0EE7"/>
    <w:rsid w:val="002A0EF1"/>
    <w:rsid w:val="002D796C"/>
    <w:rsid w:val="002E5715"/>
    <w:rsid w:val="002E7718"/>
    <w:rsid w:val="003031E9"/>
    <w:rsid w:val="00315085"/>
    <w:rsid w:val="00364173"/>
    <w:rsid w:val="0038514E"/>
    <w:rsid w:val="003E7E8F"/>
    <w:rsid w:val="00436344"/>
    <w:rsid w:val="0045028D"/>
    <w:rsid w:val="004605A9"/>
    <w:rsid w:val="004721F5"/>
    <w:rsid w:val="004A0FBE"/>
    <w:rsid w:val="004B5B92"/>
    <w:rsid w:val="004C4865"/>
    <w:rsid w:val="004E0EFB"/>
    <w:rsid w:val="004F5E15"/>
    <w:rsid w:val="00500AEF"/>
    <w:rsid w:val="00517C2E"/>
    <w:rsid w:val="005344E1"/>
    <w:rsid w:val="005378B2"/>
    <w:rsid w:val="00541458"/>
    <w:rsid w:val="005431EB"/>
    <w:rsid w:val="005444E1"/>
    <w:rsid w:val="00551911"/>
    <w:rsid w:val="005546C2"/>
    <w:rsid w:val="0056379C"/>
    <w:rsid w:val="00563F03"/>
    <w:rsid w:val="00565A44"/>
    <w:rsid w:val="0058040A"/>
    <w:rsid w:val="005914BB"/>
    <w:rsid w:val="005D2AB7"/>
    <w:rsid w:val="005D40E5"/>
    <w:rsid w:val="005E51B1"/>
    <w:rsid w:val="00603254"/>
    <w:rsid w:val="00607779"/>
    <w:rsid w:val="00607B00"/>
    <w:rsid w:val="00637736"/>
    <w:rsid w:val="00637E4D"/>
    <w:rsid w:val="00637FA5"/>
    <w:rsid w:val="00643D92"/>
    <w:rsid w:val="006462A6"/>
    <w:rsid w:val="00663249"/>
    <w:rsid w:val="00665039"/>
    <w:rsid w:val="0066629F"/>
    <w:rsid w:val="00672E9A"/>
    <w:rsid w:val="00677FB5"/>
    <w:rsid w:val="00696562"/>
    <w:rsid w:val="006B6CA8"/>
    <w:rsid w:val="006C1191"/>
    <w:rsid w:val="006E339B"/>
    <w:rsid w:val="007168C5"/>
    <w:rsid w:val="00717FE5"/>
    <w:rsid w:val="00721DC8"/>
    <w:rsid w:val="007346D4"/>
    <w:rsid w:val="00755744"/>
    <w:rsid w:val="00770DD0"/>
    <w:rsid w:val="007C1CAD"/>
    <w:rsid w:val="008046C8"/>
    <w:rsid w:val="00844A02"/>
    <w:rsid w:val="00847756"/>
    <w:rsid w:val="0085386C"/>
    <w:rsid w:val="00881FC5"/>
    <w:rsid w:val="0088258C"/>
    <w:rsid w:val="008924FC"/>
    <w:rsid w:val="00893E3C"/>
    <w:rsid w:val="00896448"/>
    <w:rsid w:val="008B3EF4"/>
    <w:rsid w:val="008D5F06"/>
    <w:rsid w:val="00910AE1"/>
    <w:rsid w:val="00912175"/>
    <w:rsid w:val="009309D1"/>
    <w:rsid w:val="0093156A"/>
    <w:rsid w:val="00940B98"/>
    <w:rsid w:val="0094658C"/>
    <w:rsid w:val="00957CA9"/>
    <w:rsid w:val="009639F5"/>
    <w:rsid w:val="00971197"/>
    <w:rsid w:val="009805AA"/>
    <w:rsid w:val="009807E2"/>
    <w:rsid w:val="00995957"/>
    <w:rsid w:val="009A5CB0"/>
    <w:rsid w:val="009B57C5"/>
    <w:rsid w:val="009B6B56"/>
    <w:rsid w:val="009F01DE"/>
    <w:rsid w:val="009F5D85"/>
    <w:rsid w:val="00A14091"/>
    <w:rsid w:val="00A361CF"/>
    <w:rsid w:val="00A36FFD"/>
    <w:rsid w:val="00A623F8"/>
    <w:rsid w:val="00A713AF"/>
    <w:rsid w:val="00A7636E"/>
    <w:rsid w:val="00A873E0"/>
    <w:rsid w:val="00A9117D"/>
    <w:rsid w:val="00A9693E"/>
    <w:rsid w:val="00AA32D9"/>
    <w:rsid w:val="00AB273D"/>
    <w:rsid w:val="00AB55B5"/>
    <w:rsid w:val="00AC7B08"/>
    <w:rsid w:val="00AD1823"/>
    <w:rsid w:val="00AE2FEE"/>
    <w:rsid w:val="00B33489"/>
    <w:rsid w:val="00B3535F"/>
    <w:rsid w:val="00B3692E"/>
    <w:rsid w:val="00B47596"/>
    <w:rsid w:val="00B50E44"/>
    <w:rsid w:val="00B60302"/>
    <w:rsid w:val="00B75B2B"/>
    <w:rsid w:val="00B87A70"/>
    <w:rsid w:val="00BD2D34"/>
    <w:rsid w:val="00BE6277"/>
    <w:rsid w:val="00BF596A"/>
    <w:rsid w:val="00C06F40"/>
    <w:rsid w:val="00C07902"/>
    <w:rsid w:val="00C1550F"/>
    <w:rsid w:val="00C1602C"/>
    <w:rsid w:val="00C20C7B"/>
    <w:rsid w:val="00C2263F"/>
    <w:rsid w:val="00C44E10"/>
    <w:rsid w:val="00C55BB8"/>
    <w:rsid w:val="00C672F6"/>
    <w:rsid w:val="00C70E6E"/>
    <w:rsid w:val="00C84AD2"/>
    <w:rsid w:val="00C93A91"/>
    <w:rsid w:val="00C95AAA"/>
    <w:rsid w:val="00CA4BB2"/>
    <w:rsid w:val="00CB0123"/>
    <w:rsid w:val="00CB0C3A"/>
    <w:rsid w:val="00CB4909"/>
    <w:rsid w:val="00CD6550"/>
    <w:rsid w:val="00CE1095"/>
    <w:rsid w:val="00CE20F3"/>
    <w:rsid w:val="00CE58BD"/>
    <w:rsid w:val="00D128EE"/>
    <w:rsid w:val="00D24A0B"/>
    <w:rsid w:val="00D37FAF"/>
    <w:rsid w:val="00D757AC"/>
    <w:rsid w:val="00D97DB2"/>
    <w:rsid w:val="00DB22BD"/>
    <w:rsid w:val="00DB7E1F"/>
    <w:rsid w:val="00DD5BB4"/>
    <w:rsid w:val="00DE2A04"/>
    <w:rsid w:val="00DE45AD"/>
    <w:rsid w:val="00DE58DF"/>
    <w:rsid w:val="00DF6DA4"/>
    <w:rsid w:val="00E03542"/>
    <w:rsid w:val="00E13B52"/>
    <w:rsid w:val="00E17D3A"/>
    <w:rsid w:val="00E21422"/>
    <w:rsid w:val="00E22497"/>
    <w:rsid w:val="00E27446"/>
    <w:rsid w:val="00E33AAF"/>
    <w:rsid w:val="00E4621A"/>
    <w:rsid w:val="00E703CF"/>
    <w:rsid w:val="00E84D42"/>
    <w:rsid w:val="00EA1368"/>
    <w:rsid w:val="00EB24CD"/>
    <w:rsid w:val="00EF7E93"/>
    <w:rsid w:val="00F15822"/>
    <w:rsid w:val="00F172F2"/>
    <w:rsid w:val="00F20110"/>
    <w:rsid w:val="00F41AD4"/>
    <w:rsid w:val="00F446D0"/>
    <w:rsid w:val="00F561C4"/>
    <w:rsid w:val="00F61FC4"/>
    <w:rsid w:val="00F64CAC"/>
    <w:rsid w:val="00F76444"/>
    <w:rsid w:val="00F86366"/>
    <w:rsid w:val="00FA08EC"/>
    <w:rsid w:val="00FA61CF"/>
    <w:rsid w:val="00FB1543"/>
    <w:rsid w:val="00FB31ED"/>
    <w:rsid w:val="00FB4649"/>
    <w:rsid w:val="00FF619B"/>
    <w:rsid w:val="00FF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3207E5D9-14A3-4115-9D07-169AE6BBD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7596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C590D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1C590D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6C1191"/>
  </w:style>
  <w:style w:type="character" w:styleId="a6">
    <w:name w:val="Hyperlink"/>
    <w:rsid w:val="002530D7"/>
    <w:rPr>
      <w:color w:val="0000FF"/>
      <w:u w:val="single"/>
    </w:rPr>
  </w:style>
  <w:style w:type="table" w:styleId="a7">
    <w:name w:val="Table Grid"/>
    <w:basedOn w:val="a1"/>
    <w:rsid w:val="000D5AD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semiHidden/>
    <w:rsid w:val="004C4865"/>
    <w:rPr>
      <w:rFonts w:ascii="Arial" w:hAnsi="Arial"/>
      <w:sz w:val="18"/>
      <w:szCs w:val="18"/>
    </w:rPr>
  </w:style>
  <w:style w:type="paragraph" w:styleId="a9">
    <w:name w:val="List Paragraph"/>
    <w:basedOn w:val="a"/>
    <w:uiPriority w:val="34"/>
    <w:qFormat/>
    <w:rsid w:val="00E703C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74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8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835</Words>
  <Characters>4761</Characters>
  <Application>Microsoft Office Word</Application>
  <DocSecurity>0</DocSecurity>
  <Lines>39</Lines>
  <Paragraphs>11</Paragraphs>
  <ScaleCrop>false</ScaleCrop>
  <Company/>
  <LinksUpToDate>false</LinksUpToDate>
  <CharactersWithSpaces>5585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光斌</dc:creator>
  <cp:lastModifiedBy>NTVS43</cp:lastModifiedBy>
  <cp:revision>3</cp:revision>
  <cp:lastPrinted>2018-03-22T01:13:00Z</cp:lastPrinted>
  <dcterms:created xsi:type="dcterms:W3CDTF">2018-03-22T01:14:00Z</dcterms:created>
  <dcterms:modified xsi:type="dcterms:W3CDTF">2018-03-22T01:14:00Z</dcterms:modified>
</cp:coreProperties>
</file>