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368" w:rsidRPr="00006368" w:rsidRDefault="00A04263" w:rsidP="00006368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ascii="新細明體" w:hAnsi="新細明體" w:hint="eastAsia"/>
          <w:b/>
          <w:color w:val="000000"/>
          <w:sz w:val="32"/>
          <w:szCs w:val="32"/>
        </w:rPr>
        <w:t>一、</w:t>
      </w:r>
      <w:r w:rsidR="00C63EB1">
        <w:rPr>
          <w:rFonts w:ascii="新細明體" w:hAnsi="新細明體" w:hint="eastAsia"/>
          <w:b/>
          <w:color w:val="000000"/>
          <w:sz w:val="32"/>
          <w:szCs w:val="32"/>
        </w:rPr>
        <w:t>是非題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15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2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C63EB1" w:rsidRPr="00C63EB1" w:rsidRDefault="00C63EB1" w:rsidP="006A6B5F">
      <w:pPr>
        <w:spacing w:line="400" w:lineRule="exact"/>
        <w:ind w:left="1985" w:hanging="1559"/>
        <w:rPr>
          <w:noProof/>
          <w:szCs w:val="24"/>
        </w:rPr>
      </w:pPr>
      <w:r w:rsidRPr="00C63EB1">
        <w:rPr>
          <w:rFonts w:hint="eastAsia"/>
          <w:noProof/>
          <w:szCs w:val="24"/>
        </w:rPr>
        <w:t xml:space="preserve">( </w:t>
      </w:r>
      <w:r w:rsidR="00D52BEE">
        <w:rPr>
          <w:rFonts w:hint="eastAsia"/>
          <w:noProof/>
          <w:szCs w:val="24"/>
        </w:rPr>
        <w:t xml:space="preserve"> </w:t>
      </w:r>
      <w:r w:rsidRPr="00C63EB1">
        <w:rPr>
          <w:rFonts w:hint="eastAsia"/>
          <w:noProof/>
          <w:szCs w:val="24"/>
        </w:rPr>
        <w:t xml:space="preserve"> ) 1. </w:t>
      </w:r>
      <w:r w:rsidRPr="00C63EB1">
        <w:rPr>
          <w:rFonts w:hint="eastAsia"/>
          <w:noProof/>
          <w:szCs w:val="24"/>
        </w:rPr>
        <w:t>五溝槽外側分厘卡，其砧座夾角為</w:t>
      </w:r>
      <w:r w:rsidRPr="00C63EB1">
        <w:rPr>
          <w:rFonts w:hint="eastAsia"/>
          <w:noProof/>
          <w:szCs w:val="24"/>
        </w:rPr>
        <w:t xml:space="preserve">60 </w:t>
      </w:r>
      <w:r w:rsidRPr="00C63EB1">
        <w:rPr>
          <w:rFonts w:hint="eastAsia"/>
          <w:noProof/>
          <w:szCs w:val="24"/>
        </w:rPr>
        <w:t>度。</w:t>
      </w:r>
    </w:p>
    <w:p w:rsidR="00C63EB1" w:rsidRPr="00C63EB1" w:rsidRDefault="00C63EB1" w:rsidP="006472AC">
      <w:pPr>
        <w:spacing w:line="400" w:lineRule="exact"/>
        <w:ind w:left="1985" w:hanging="1559"/>
        <w:rPr>
          <w:noProof/>
          <w:szCs w:val="24"/>
        </w:rPr>
      </w:pPr>
      <w:r w:rsidRPr="00C63EB1">
        <w:rPr>
          <w:rFonts w:hint="eastAsia"/>
          <w:noProof/>
          <w:szCs w:val="24"/>
        </w:rPr>
        <w:t>(</w:t>
      </w:r>
      <w:r w:rsidR="00D52BEE">
        <w:rPr>
          <w:rFonts w:hint="eastAsia"/>
          <w:noProof/>
          <w:szCs w:val="24"/>
        </w:rPr>
        <w:t xml:space="preserve">   </w:t>
      </w:r>
      <w:r w:rsidRPr="00C63EB1">
        <w:rPr>
          <w:rFonts w:hint="eastAsia"/>
          <w:noProof/>
          <w:szCs w:val="24"/>
        </w:rPr>
        <w:t xml:space="preserve">) 2. </w:t>
      </w:r>
      <w:r w:rsidRPr="00C63EB1">
        <w:rPr>
          <w:rFonts w:hint="eastAsia"/>
          <w:noProof/>
          <w:szCs w:val="24"/>
        </w:rPr>
        <w:t>螺紋分厘卡用途為直接量測螺紋之底徑。</w:t>
      </w:r>
    </w:p>
    <w:p w:rsidR="00C63EB1" w:rsidRPr="00C63EB1" w:rsidRDefault="00C63EB1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>(</w:t>
      </w:r>
      <w:r w:rsidR="00D52BEE">
        <w:rPr>
          <w:rFonts w:hint="eastAsia"/>
          <w:noProof/>
          <w:szCs w:val="24"/>
        </w:rPr>
        <w:t xml:space="preserve">   </w:t>
      </w:r>
      <w:r w:rsidRPr="00C63EB1">
        <w:rPr>
          <w:rFonts w:hint="eastAsia"/>
          <w:noProof/>
          <w:szCs w:val="24"/>
        </w:rPr>
        <w:t xml:space="preserve">) 3. </w:t>
      </w:r>
      <w:r w:rsidRPr="00C63EB1">
        <w:rPr>
          <w:rFonts w:hint="eastAsia"/>
          <w:noProof/>
          <w:szCs w:val="24"/>
        </w:rPr>
        <w:t>三點接觸式內側分厘卡，量測時有自動對準中心的作用。</w:t>
      </w:r>
    </w:p>
    <w:p w:rsidR="00C63EB1" w:rsidRPr="00C63EB1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C63EB1" w:rsidRPr="00C63EB1">
        <w:rPr>
          <w:rFonts w:hint="eastAsia"/>
          <w:noProof/>
          <w:szCs w:val="24"/>
        </w:rPr>
        <w:t xml:space="preserve"> 4. </w:t>
      </w:r>
      <w:r w:rsidR="00C63EB1" w:rsidRPr="00C63EB1">
        <w:rPr>
          <w:rFonts w:hint="eastAsia"/>
          <w:noProof/>
          <w:szCs w:val="24"/>
        </w:rPr>
        <w:t>棘輪彈簧鈕為消去軸與砧座間量測間隙而設計，故量測時應多轉幾圈才能確保量測精度。</w:t>
      </w:r>
    </w:p>
    <w:p w:rsidR="0045772A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C63EB1" w:rsidRPr="00C63EB1">
        <w:rPr>
          <w:rFonts w:hint="eastAsia"/>
          <w:noProof/>
          <w:szCs w:val="24"/>
        </w:rPr>
        <w:t xml:space="preserve">5. </w:t>
      </w:r>
      <w:r w:rsidR="00C63EB1" w:rsidRPr="00C63EB1">
        <w:rPr>
          <w:rFonts w:hint="eastAsia"/>
          <w:noProof/>
          <w:szCs w:val="24"/>
        </w:rPr>
        <w:t>公制內、外分厘卡的規格每隔</w:t>
      </w:r>
      <w:r w:rsidR="00C63EB1" w:rsidRPr="00C63EB1">
        <w:rPr>
          <w:rFonts w:hint="eastAsia"/>
          <w:noProof/>
          <w:szCs w:val="24"/>
        </w:rPr>
        <w:t xml:space="preserve">25 mm </w:t>
      </w:r>
      <w:r w:rsidR="00C63EB1" w:rsidRPr="00C63EB1">
        <w:rPr>
          <w:rFonts w:hint="eastAsia"/>
          <w:noProof/>
          <w:szCs w:val="24"/>
        </w:rPr>
        <w:t>有一支。</w:t>
      </w:r>
    </w:p>
    <w:p w:rsidR="006472AC" w:rsidRPr="006472AC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6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本尺之最小刻度為</w:t>
      </w:r>
      <w:r w:rsidR="006472AC" w:rsidRPr="006472AC">
        <w:rPr>
          <w:noProof/>
          <w:szCs w:val="24"/>
        </w:rPr>
        <w:t>0.5 mm</w:t>
      </w:r>
      <w:r w:rsidR="006472AC" w:rsidRPr="006472AC">
        <w:rPr>
          <w:rFonts w:hint="eastAsia"/>
          <w:noProof/>
          <w:szCs w:val="24"/>
        </w:rPr>
        <w:t>，游標尺之刻度是將</w:t>
      </w:r>
      <w:r w:rsidR="006472AC" w:rsidRPr="006472AC">
        <w:rPr>
          <w:noProof/>
          <w:szCs w:val="24"/>
        </w:rPr>
        <w:t xml:space="preserve">24.5 mm </w:t>
      </w:r>
      <w:r w:rsidR="006472AC" w:rsidRPr="006472AC">
        <w:rPr>
          <w:rFonts w:hint="eastAsia"/>
          <w:noProof/>
          <w:szCs w:val="24"/>
        </w:rPr>
        <w:t>分</w:t>
      </w:r>
      <w:r w:rsidR="006472AC" w:rsidRPr="006472AC">
        <w:rPr>
          <w:noProof/>
          <w:szCs w:val="24"/>
        </w:rPr>
        <w:t xml:space="preserve">25 </w:t>
      </w:r>
      <w:r w:rsidR="006472AC" w:rsidRPr="006472AC">
        <w:rPr>
          <w:rFonts w:hint="eastAsia"/>
          <w:noProof/>
          <w:szCs w:val="24"/>
        </w:rPr>
        <w:t>等分則其最小讀數值是</w:t>
      </w:r>
      <w:r w:rsidR="006472AC" w:rsidRPr="006472AC">
        <w:rPr>
          <w:noProof/>
          <w:szCs w:val="24"/>
        </w:rPr>
        <w:t>0.05 mm</w:t>
      </w:r>
      <w:r w:rsidR="006472AC" w:rsidRPr="006472AC">
        <w:rPr>
          <w:rFonts w:hint="eastAsia"/>
          <w:noProof/>
          <w:szCs w:val="24"/>
        </w:rPr>
        <w:t>。</w:t>
      </w:r>
    </w:p>
    <w:p w:rsidR="006472AC" w:rsidRPr="006472AC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7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對於內徑量測游標卡尺應量取最大讀數值，又槽寬量測時應測取最小讀數。</w:t>
      </w:r>
    </w:p>
    <w:p w:rsidR="006472AC" w:rsidRPr="006472AC" w:rsidRDefault="00D52BEE" w:rsidP="006A6B5F">
      <w:pPr>
        <w:spacing w:line="400" w:lineRule="exact"/>
        <w:ind w:left="1418" w:hanging="992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8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量測直徑</w:t>
      </w:r>
      <w:r w:rsidR="006472AC" w:rsidRPr="006472AC">
        <w:rPr>
          <w:noProof/>
          <w:szCs w:val="24"/>
        </w:rPr>
        <w:t>60</w:t>
      </w:r>
      <w:r w:rsidR="006472AC" w:rsidRPr="006472AC">
        <w:rPr>
          <w:rFonts w:hint="eastAsia"/>
          <w:noProof/>
          <w:szCs w:val="24"/>
        </w:rPr>
        <w:t>±</w:t>
      </w:r>
      <w:r w:rsidR="006472AC" w:rsidRPr="006472AC">
        <w:rPr>
          <w:noProof/>
          <w:szCs w:val="24"/>
        </w:rPr>
        <w:t>0.2 mm</w:t>
      </w:r>
      <w:r w:rsidR="006472AC" w:rsidRPr="006472AC">
        <w:rPr>
          <w:rFonts w:hint="eastAsia"/>
          <w:noProof/>
          <w:szCs w:val="24"/>
        </w:rPr>
        <w:t>，可以選用本尺之最小刻度為</w:t>
      </w:r>
      <w:r w:rsidR="006472AC" w:rsidRPr="006472AC">
        <w:rPr>
          <w:noProof/>
          <w:szCs w:val="24"/>
        </w:rPr>
        <w:t xml:space="preserve">0.5 mm </w:t>
      </w:r>
      <w:r w:rsidR="006472AC" w:rsidRPr="006472AC">
        <w:rPr>
          <w:rFonts w:hint="eastAsia"/>
          <w:noProof/>
          <w:szCs w:val="24"/>
        </w:rPr>
        <w:t>之游標卡尺，且是本尺</w:t>
      </w:r>
      <w:r w:rsidR="006472AC" w:rsidRPr="006472AC">
        <w:rPr>
          <w:noProof/>
          <w:szCs w:val="24"/>
        </w:rPr>
        <w:t xml:space="preserve">19 </w:t>
      </w:r>
      <w:r w:rsidR="006472AC" w:rsidRPr="006472AC">
        <w:rPr>
          <w:rFonts w:hint="eastAsia"/>
          <w:noProof/>
          <w:szCs w:val="24"/>
        </w:rPr>
        <w:t>格被等分成</w:t>
      </w:r>
      <w:r w:rsidR="006472AC" w:rsidRPr="006472AC">
        <w:rPr>
          <w:noProof/>
          <w:szCs w:val="24"/>
        </w:rPr>
        <w:t xml:space="preserve">20 </w:t>
      </w:r>
      <w:r w:rsidR="006A6B5F">
        <w:rPr>
          <w:rFonts w:hint="eastAsia"/>
          <w:noProof/>
          <w:szCs w:val="24"/>
        </w:rPr>
        <w:t>等分的</w:t>
      </w:r>
      <w:r w:rsidR="006472AC" w:rsidRPr="006472AC">
        <w:rPr>
          <w:rFonts w:hint="eastAsia"/>
          <w:noProof/>
          <w:szCs w:val="24"/>
        </w:rPr>
        <w:t>尺。</w:t>
      </w:r>
    </w:p>
    <w:p w:rsidR="006472AC" w:rsidRPr="006472AC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9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本尺</w:t>
      </w:r>
      <w:r w:rsidR="006472AC" w:rsidRPr="006472AC">
        <w:rPr>
          <w:noProof/>
          <w:szCs w:val="24"/>
        </w:rPr>
        <w:t xml:space="preserve">24 </w:t>
      </w:r>
      <w:r w:rsidR="006472AC" w:rsidRPr="006472AC">
        <w:rPr>
          <w:rFonts w:hint="eastAsia"/>
          <w:noProof/>
          <w:szCs w:val="24"/>
        </w:rPr>
        <w:t>格以游標尺</w:t>
      </w:r>
      <w:r w:rsidR="006472AC" w:rsidRPr="006472AC">
        <w:rPr>
          <w:noProof/>
          <w:szCs w:val="24"/>
        </w:rPr>
        <w:t xml:space="preserve">25 </w:t>
      </w:r>
      <w:r w:rsidR="006472AC" w:rsidRPr="006472AC">
        <w:rPr>
          <w:rFonts w:hint="eastAsia"/>
          <w:noProof/>
          <w:szCs w:val="24"/>
        </w:rPr>
        <w:t>格等分的游標卡尺可以測量的最小尺寸是</w:t>
      </w:r>
      <w:r w:rsidR="006472AC" w:rsidRPr="006472AC">
        <w:rPr>
          <w:noProof/>
          <w:szCs w:val="24"/>
        </w:rPr>
        <w:t>0.001 mm</w:t>
      </w:r>
      <w:r w:rsidR="006472AC" w:rsidRPr="006472AC">
        <w:rPr>
          <w:rFonts w:hint="eastAsia"/>
          <w:noProof/>
          <w:szCs w:val="24"/>
        </w:rPr>
        <w:t>。</w:t>
      </w:r>
    </w:p>
    <w:p w:rsidR="006472AC" w:rsidRPr="006472AC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10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游標卡尺量測工件時，應儘量使用測爪前端，並推緊測量始為正確。</w:t>
      </w:r>
    </w:p>
    <w:p w:rsidR="006472AC" w:rsidRPr="006472AC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11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普通游標卡尺，係把本尺上</w:t>
      </w:r>
      <w:r w:rsidR="006472AC" w:rsidRPr="006472AC">
        <w:rPr>
          <w:noProof/>
          <w:szCs w:val="24"/>
        </w:rPr>
        <w:t>(n</w:t>
      </w:r>
      <w:r w:rsidR="006472AC" w:rsidRPr="006472AC">
        <w:rPr>
          <w:rFonts w:hint="eastAsia"/>
          <w:noProof/>
          <w:szCs w:val="24"/>
        </w:rPr>
        <w:t>－</w:t>
      </w:r>
      <w:r w:rsidR="006472AC" w:rsidRPr="006472AC">
        <w:rPr>
          <w:noProof/>
          <w:szCs w:val="24"/>
        </w:rPr>
        <w:t>1)</w:t>
      </w:r>
      <w:r w:rsidR="006472AC" w:rsidRPr="006472AC">
        <w:rPr>
          <w:rFonts w:hint="eastAsia"/>
          <w:noProof/>
          <w:szCs w:val="24"/>
        </w:rPr>
        <w:t>的刻度，在副尺上分為</w:t>
      </w:r>
      <w:r w:rsidR="006472AC" w:rsidRPr="006472AC">
        <w:rPr>
          <w:noProof/>
          <w:szCs w:val="24"/>
        </w:rPr>
        <w:t xml:space="preserve">n </w:t>
      </w:r>
      <w:r w:rsidR="006472AC" w:rsidRPr="006472AC">
        <w:rPr>
          <w:rFonts w:hint="eastAsia"/>
          <w:noProof/>
          <w:szCs w:val="24"/>
        </w:rPr>
        <w:t>等分。</w:t>
      </w:r>
    </w:p>
    <w:p w:rsidR="006472AC" w:rsidRPr="006472AC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12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測量狹槽距離的游標卡尺，一般寬度為</w:t>
      </w:r>
      <w:r w:rsidR="006472AC" w:rsidRPr="006472AC">
        <w:rPr>
          <w:noProof/>
          <w:szCs w:val="24"/>
        </w:rPr>
        <w:t>0.3 mm</w:t>
      </w:r>
      <w:r w:rsidR="006472AC" w:rsidRPr="006472AC">
        <w:rPr>
          <w:rFonts w:hint="eastAsia"/>
          <w:noProof/>
          <w:szCs w:val="24"/>
        </w:rPr>
        <w:t>。</w:t>
      </w:r>
    </w:p>
    <w:p w:rsidR="006472AC" w:rsidRPr="006472AC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="006A6B5F">
        <w:rPr>
          <w:noProof/>
          <w:szCs w:val="24"/>
        </w:rPr>
        <w:t xml:space="preserve">) </w:t>
      </w:r>
      <w:r w:rsidR="006A6B5F">
        <w:rPr>
          <w:rFonts w:hint="eastAsia"/>
          <w:noProof/>
          <w:szCs w:val="24"/>
        </w:rPr>
        <w:t>13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定壓式量錶游標卡尺，僅有</w:t>
      </w:r>
      <w:r w:rsidR="006472AC" w:rsidRPr="006472AC">
        <w:rPr>
          <w:noProof/>
          <w:szCs w:val="24"/>
        </w:rPr>
        <w:t xml:space="preserve">0.2 mm </w:t>
      </w:r>
      <w:r w:rsidR="006472AC" w:rsidRPr="006472AC">
        <w:rPr>
          <w:rFonts w:hint="eastAsia"/>
          <w:noProof/>
          <w:szCs w:val="24"/>
        </w:rPr>
        <w:t>的微量移動。</w:t>
      </w:r>
    </w:p>
    <w:p w:rsidR="006472AC" w:rsidRPr="006472AC" w:rsidRDefault="00D52BEE" w:rsidP="006472AC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</w:t>
      </w:r>
      <w:r w:rsidR="006A6B5F">
        <w:rPr>
          <w:rFonts w:hint="eastAsia"/>
          <w:noProof/>
          <w:szCs w:val="24"/>
        </w:rPr>
        <w:t>14</w:t>
      </w:r>
      <w:r w:rsidR="006472AC" w:rsidRPr="006472AC">
        <w:rPr>
          <w:noProof/>
          <w:szCs w:val="24"/>
        </w:rPr>
        <w:t xml:space="preserve">. </w:t>
      </w:r>
      <w:r w:rsidR="006472AC" w:rsidRPr="006472AC">
        <w:rPr>
          <w:rFonts w:hint="eastAsia"/>
          <w:noProof/>
          <w:szCs w:val="24"/>
        </w:rPr>
        <w:t>厚游標卡尺，適合管內徑</w:t>
      </w:r>
      <w:r w:rsidR="006472AC" w:rsidRPr="006472AC">
        <w:rPr>
          <w:noProof/>
          <w:szCs w:val="24"/>
        </w:rPr>
        <w:t xml:space="preserve">5 mm </w:t>
      </w:r>
      <w:r w:rsidR="006472AC" w:rsidRPr="006472AC">
        <w:rPr>
          <w:rFonts w:hint="eastAsia"/>
          <w:noProof/>
          <w:szCs w:val="24"/>
        </w:rPr>
        <w:t>以上的管厚測量。</w:t>
      </w:r>
    </w:p>
    <w:p w:rsidR="006472AC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6A6B5F">
        <w:rPr>
          <w:noProof/>
          <w:szCs w:val="24"/>
        </w:rPr>
        <w:t>1</w:t>
      </w:r>
      <w:r w:rsidR="006A6B5F">
        <w:rPr>
          <w:rFonts w:hint="eastAsia"/>
          <w:noProof/>
          <w:szCs w:val="24"/>
        </w:rPr>
        <w:t>5.</w:t>
      </w:r>
      <w:r w:rsidR="006472AC" w:rsidRPr="006472AC">
        <w:rPr>
          <w:noProof/>
          <w:szCs w:val="24"/>
        </w:rPr>
        <w:t xml:space="preserve"> </w:t>
      </w:r>
      <w:r w:rsidR="006472AC" w:rsidRPr="006472AC">
        <w:rPr>
          <w:rFonts w:hint="eastAsia"/>
          <w:noProof/>
          <w:szCs w:val="24"/>
        </w:rPr>
        <w:t>凡孔徑在</w:t>
      </w:r>
      <w:r w:rsidR="006472AC" w:rsidRPr="006472AC">
        <w:rPr>
          <w:noProof/>
          <w:szCs w:val="24"/>
        </w:rPr>
        <w:t>1.5</w:t>
      </w:r>
      <w:r w:rsidR="006472AC" w:rsidRPr="006472AC">
        <w:rPr>
          <w:rFonts w:hint="eastAsia"/>
          <w:noProof/>
          <w:szCs w:val="24"/>
        </w:rPr>
        <w:t>～</w:t>
      </w:r>
      <w:r w:rsidR="006472AC" w:rsidRPr="006472AC">
        <w:rPr>
          <w:noProof/>
          <w:szCs w:val="24"/>
        </w:rPr>
        <w:t>10 mm</w:t>
      </w:r>
      <w:r w:rsidR="006472AC" w:rsidRPr="006472AC">
        <w:rPr>
          <w:rFonts w:hint="eastAsia"/>
          <w:noProof/>
          <w:szCs w:val="24"/>
        </w:rPr>
        <w:t>，兩心距在</w:t>
      </w:r>
      <w:r w:rsidR="006472AC" w:rsidRPr="006472AC">
        <w:rPr>
          <w:noProof/>
          <w:szCs w:val="24"/>
        </w:rPr>
        <w:t xml:space="preserve">100 mm </w:t>
      </w:r>
      <w:r w:rsidR="006472AC" w:rsidRPr="006472AC">
        <w:rPr>
          <w:rFonts w:hint="eastAsia"/>
          <w:noProof/>
          <w:szCs w:val="24"/>
        </w:rPr>
        <w:t>以上者，可以用圓孔距離游標卡尺。</w:t>
      </w:r>
    </w:p>
    <w:p w:rsidR="006472AC" w:rsidRPr="005E547C" w:rsidRDefault="006472AC" w:rsidP="006A6B5F">
      <w:pPr>
        <w:spacing w:line="400" w:lineRule="exact"/>
        <w:rPr>
          <w:noProof/>
          <w:szCs w:val="24"/>
        </w:rPr>
      </w:pPr>
    </w:p>
    <w:p w:rsidR="00A04263" w:rsidRPr="00006368" w:rsidRDefault="00A04263" w:rsidP="005E547C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二、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選擇題20</w:t>
      </w:r>
      <w:r w:rsidR="00C46429">
        <w:rPr>
          <w:rFonts w:ascii="新細明體" w:hAnsi="新細明體"/>
          <w:b/>
          <w:color w:val="000000"/>
          <w:sz w:val="32"/>
          <w:szCs w:val="32"/>
        </w:rPr>
        <w:t>(</w:t>
      </w:r>
      <w:r w:rsidR="00C46429">
        <w:rPr>
          <w:rFonts w:ascii="新細明體" w:hAnsi="新細明體" w:hint="eastAsia"/>
          <w:b/>
          <w:color w:val="000000"/>
          <w:sz w:val="32"/>
          <w:szCs w:val="32"/>
        </w:rPr>
        <w:t>每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題</w:t>
      </w:r>
      <w:r w:rsidR="0015155A">
        <w:rPr>
          <w:rFonts w:ascii="新細明體" w:hAnsi="新細明體"/>
          <w:b/>
          <w:color w:val="000000"/>
          <w:sz w:val="32"/>
          <w:szCs w:val="32"/>
        </w:rPr>
        <w:t>2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6A6B5F" w:rsidRPr="006A6B5F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1.</w:t>
      </w:r>
      <w:r w:rsidR="006A6B5F" w:rsidRPr="006A6B5F">
        <w:rPr>
          <w:rFonts w:hint="eastAsia"/>
          <w:noProof/>
          <w:szCs w:val="24"/>
        </w:rPr>
        <w:t>基本公差經國際標準組織制訂分成之等級數有</w:t>
      </w:r>
      <w:r w:rsidR="006A6B5F" w:rsidRPr="006A6B5F">
        <w:rPr>
          <w:noProof/>
          <w:szCs w:val="24"/>
        </w:rPr>
        <w:t xml:space="preserve"> (1)14 (2)16(3)18 (4)20</w:t>
      </w:r>
      <w:r w:rsidR="006A6B5F" w:rsidRPr="006A6B5F">
        <w:rPr>
          <w:rFonts w:hint="eastAsia"/>
          <w:noProof/>
          <w:szCs w:val="24"/>
        </w:rPr>
        <w:t>。</w:t>
      </w:r>
    </w:p>
    <w:p w:rsidR="006A6B5F" w:rsidRPr="006A6B5F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2</w:t>
      </w:r>
      <w:r w:rsidR="006A6B5F" w:rsidRPr="006A6B5F">
        <w:rPr>
          <w:noProof/>
          <w:szCs w:val="24"/>
        </w:rPr>
        <w:t xml:space="preserve">. ISO </w:t>
      </w:r>
      <w:r w:rsidR="006A6B5F" w:rsidRPr="006A6B5F">
        <w:rPr>
          <w:rFonts w:hint="eastAsia"/>
          <w:noProof/>
          <w:szCs w:val="24"/>
        </w:rPr>
        <w:t>公差用於量規製造公差等級為</w:t>
      </w:r>
      <w:r w:rsidR="006A6B5F" w:rsidRPr="006A6B5F">
        <w:rPr>
          <w:noProof/>
          <w:szCs w:val="24"/>
        </w:rPr>
        <w:t xml:space="preserve"> (1)IT1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IT4 (2)IT5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IT11(3)IT12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IT18 (4)IT5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IT6</w:t>
      </w:r>
      <w:r w:rsidR="006A6B5F" w:rsidRPr="006A6B5F">
        <w:rPr>
          <w:rFonts w:hint="eastAsia"/>
          <w:noProof/>
          <w:szCs w:val="24"/>
        </w:rPr>
        <w:t>。</w:t>
      </w:r>
    </w:p>
    <w:p w:rsidR="006A6B5F" w:rsidRPr="006A6B5F" w:rsidRDefault="00D52BEE" w:rsidP="006A6B5F">
      <w:pPr>
        <w:spacing w:line="400" w:lineRule="exact"/>
        <w:ind w:left="426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3</w:t>
      </w:r>
      <w:r w:rsidR="006A6B5F" w:rsidRPr="006A6B5F">
        <w:rPr>
          <w:noProof/>
          <w:szCs w:val="24"/>
        </w:rPr>
        <w:t xml:space="preserve">. </w:t>
      </w:r>
      <w:r w:rsidR="006A6B5F" w:rsidRPr="006A6B5F">
        <w:rPr>
          <w:rFonts w:hint="eastAsia"/>
          <w:noProof/>
          <w:szCs w:val="24"/>
        </w:rPr>
        <w:t>精密量測的標準室溫為</w:t>
      </w:r>
      <w:r w:rsidR="006A6B5F" w:rsidRPr="006A6B5F">
        <w:rPr>
          <w:noProof/>
          <w:szCs w:val="24"/>
        </w:rPr>
        <w:t xml:space="preserve"> (1)32</w:t>
      </w:r>
      <w:r w:rsidR="006A6B5F" w:rsidRPr="006A6B5F">
        <w:rPr>
          <w:rFonts w:hint="eastAsia"/>
          <w:noProof/>
          <w:szCs w:val="24"/>
        </w:rPr>
        <w:t>℉</w:t>
      </w:r>
      <w:r w:rsidR="006A6B5F" w:rsidRPr="006A6B5F">
        <w:rPr>
          <w:noProof/>
          <w:szCs w:val="24"/>
        </w:rPr>
        <w:t xml:space="preserve"> (2)4</w:t>
      </w:r>
      <w:r w:rsidR="006A6B5F" w:rsidRPr="006A6B5F">
        <w:rPr>
          <w:rFonts w:hint="eastAsia"/>
          <w:noProof/>
          <w:szCs w:val="24"/>
        </w:rPr>
        <w:t>℃</w:t>
      </w:r>
      <w:r w:rsidR="006A6B5F" w:rsidRPr="006A6B5F">
        <w:rPr>
          <w:noProof/>
          <w:szCs w:val="24"/>
        </w:rPr>
        <w:t xml:space="preserve"> (3)20</w:t>
      </w:r>
      <w:r w:rsidR="006A6B5F" w:rsidRPr="006A6B5F">
        <w:rPr>
          <w:rFonts w:hint="eastAsia"/>
          <w:noProof/>
          <w:szCs w:val="24"/>
        </w:rPr>
        <w:t>℃</w:t>
      </w:r>
      <w:r w:rsidR="006A6B5F" w:rsidRPr="006A6B5F">
        <w:rPr>
          <w:noProof/>
          <w:szCs w:val="24"/>
        </w:rPr>
        <w:t xml:space="preserve"> (4)20</w:t>
      </w:r>
      <w:r w:rsidR="006A6B5F" w:rsidRPr="006A6B5F">
        <w:rPr>
          <w:rFonts w:hint="eastAsia"/>
          <w:noProof/>
          <w:szCs w:val="24"/>
        </w:rPr>
        <w:t>℉。</w:t>
      </w:r>
      <w:r w:rsidR="00A04263" w:rsidRPr="006A6B5F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4</w:t>
      </w:r>
      <w:r w:rsidR="006A6B5F" w:rsidRPr="006A6B5F">
        <w:rPr>
          <w:noProof/>
          <w:szCs w:val="24"/>
        </w:rPr>
        <w:t xml:space="preserve">. 1um </w:t>
      </w:r>
      <w:r w:rsidR="006A6B5F" w:rsidRPr="006A6B5F">
        <w:rPr>
          <w:rFonts w:hint="eastAsia"/>
          <w:noProof/>
          <w:szCs w:val="24"/>
        </w:rPr>
        <w:t>其長度等於</w:t>
      </w:r>
      <w:r w:rsidR="006A6B5F" w:rsidRPr="006A6B5F">
        <w:rPr>
          <w:noProof/>
          <w:szCs w:val="24"/>
        </w:rPr>
        <w:t xml:space="preserve"> (1)0.0001mm (2)0.001mm (3)0.01mm(4)0.1mm</w:t>
      </w:r>
      <w:r w:rsidR="006A6B5F" w:rsidRPr="006A6B5F">
        <w:rPr>
          <w:rFonts w:hint="eastAsia"/>
          <w:noProof/>
          <w:szCs w:val="24"/>
        </w:rPr>
        <w:t>。</w:t>
      </w:r>
    </w:p>
    <w:p w:rsidR="00A04263" w:rsidRPr="006A6B5F" w:rsidRDefault="00D52BEE" w:rsidP="006A6B5F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6A6B5F">
        <w:rPr>
          <w:noProof/>
          <w:szCs w:val="24"/>
        </w:rPr>
        <w:t xml:space="preserve"> 5</w:t>
      </w:r>
      <w:r w:rsidR="006A6B5F" w:rsidRPr="006A6B5F">
        <w:rPr>
          <w:noProof/>
          <w:szCs w:val="24"/>
        </w:rPr>
        <w:t xml:space="preserve">. </w:t>
      </w:r>
      <w:r w:rsidR="006A6B5F" w:rsidRPr="006A6B5F">
        <w:rPr>
          <w:rFonts w:hint="eastAsia"/>
          <w:noProof/>
          <w:szCs w:val="24"/>
        </w:rPr>
        <w:t>國際標準公差用於一般機件配合的等級是</w:t>
      </w:r>
      <w:r w:rsidR="006A6B5F" w:rsidRPr="006A6B5F">
        <w:rPr>
          <w:noProof/>
          <w:szCs w:val="24"/>
        </w:rPr>
        <w:t xml:space="preserve"> (1)IT1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IT4 (2)IT5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IT10 (3)IT11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IT16 (4)IT17</w:t>
      </w:r>
      <w:r w:rsidR="006A6B5F" w:rsidRPr="006A6B5F">
        <w:rPr>
          <w:rFonts w:hint="eastAsia"/>
          <w:noProof/>
          <w:szCs w:val="24"/>
        </w:rPr>
        <w:t>～</w:t>
      </w:r>
      <w:r w:rsidR="006A6B5F" w:rsidRPr="006A6B5F">
        <w:rPr>
          <w:noProof/>
          <w:szCs w:val="24"/>
        </w:rPr>
        <w:t>IT20</w:t>
      </w:r>
      <w:r w:rsidR="006A6B5F" w:rsidRPr="006A6B5F">
        <w:rPr>
          <w:rFonts w:hint="eastAsia"/>
          <w:noProof/>
          <w:szCs w:val="24"/>
        </w:rPr>
        <w:t>。</w:t>
      </w:r>
    </w:p>
    <w:p w:rsidR="006A6B5F" w:rsidRPr="0015155A" w:rsidRDefault="00D52BEE" w:rsidP="0015155A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6</w:t>
      </w:r>
      <w:r w:rsidR="006A6B5F" w:rsidRPr="0015155A">
        <w:rPr>
          <w:noProof/>
          <w:szCs w:val="24"/>
        </w:rPr>
        <w:t xml:space="preserve">. </w:t>
      </w:r>
      <w:r w:rsidR="006A6B5F" w:rsidRPr="0015155A">
        <w:rPr>
          <w:rFonts w:hint="eastAsia"/>
          <w:noProof/>
          <w:szCs w:val="24"/>
        </w:rPr>
        <w:t>一般游標卡尺無法直接量測的項目是</w:t>
      </w:r>
      <w:r w:rsidR="006A6B5F" w:rsidRPr="0015155A">
        <w:rPr>
          <w:noProof/>
          <w:szCs w:val="24"/>
        </w:rPr>
        <w:t xml:space="preserve"> (1)</w:t>
      </w:r>
      <w:r w:rsidR="006A6B5F" w:rsidRPr="0015155A">
        <w:rPr>
          <w:rFonts w:hint="eastAsia"/>
          <w:noProof/>
          <w:szCs w:val="24"/>
        </w:rPr>
        <w:t>深度</w:t>
      </w:r>
      <w:r w:rsidR="006A6B5F" w:rsidRPr="0015155A">
        <w:rPr>
          <w:noProof/>
          <w:szCs w:val="24"/>
        </w:rPr>
        <w:t xml:space="preserve"> (2)</w:t>
      </w:r>
      <w:r w:rsidR="006A6B5F" w:rsidRPr="0015155A">
        <w:rPr>
          <w:rFonts w:hint="eastAsia"/>
          <w:noProof/>
          <w:szCs w:val="24"/>
        </w:rPr>
        <w:t>階段差</w:t>
      </w:r>
      <w:r w:rsidR="006A6B5F" w:rsidRPr="0015155A">
        <w:rPr>
          <w:noProof/>
          <w:szCs w:val="24"/>
        </w:rPr>
        <w:t xml:space="preserve"> (3)</w:t>
      </w:r>
      <w:r w:rsidR="006A6B5F" w:rsidRPr="0015155A">
        <w:rPr>
          <w:rFonts w:hint="eastAsia"/>
          <w:noProof/>
          <w:szCs w:val="24"/>
        </w:rPr>
        <w:t>內徑</w:t>
      </w:r>
      <w:r w:rsidR="006A6B5F" w:rsidRPr="0015155A">
        <w:rPr>
          <w:noProof/>
          <w:szCs w:val="24"/>
        </w:rPr>
        <w:t xml:space="preserve"> (4)</w:t>
      </w:r>
      <w:r w:rsidR="006A6B5F" w:rsidRPr="0015155A">
        <w:rPr>
          <w:rFonts w:hint="eastAsia"/>
          <w:noProof/>
          <w:szCs w:val="24"/>
        </w:rPr>
        <w:t>錐度。</w:t>
      </w:r>
    </w:p>
    <w:p w:rsidR="006A6B5F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7</w:t>
      </w:r>
      <w:r w:rsidR="006A6B5F" w:rsidRPr="0015155A">
        <w:rPr>
          <w:noProof/>
          <w:szCs w:val="24"/>
        </w:rPr>
        <w:t xml:space="preserve">. </w:t>
      </w:r>
      <w:r w:rsidR="006A6B5F" w:rsidRPr="0015155A">
        <w:rPr>
          <w:rFonts w:hint="eastAsia"/>
          <w:noProof/>
          <w:szCs w:val="24"/>
        </w:rPr>
        <w:t>游標尺之刻度方法較理想者為</w:t>
      </w:r>
      <w:r w:rsidR="006A6B5F" w:rsidRPr="0015155A">
        <w:rPr>
          <w:noProof/>
          <w:szCs w:val="24"/>
        </w:rPr>
        <w:t xml:space="preserve"> (1)</w:t>
      </w:r>
      <w:r w:rsidR="006A6B5F" w:rsidRPr="0015155A">
        <w:rPr>
          <w:rFonts w:hint="eastAsia"/>
          <w:noProof/>
          <w:szCs w:val="24"/>
        </w:rPr>
        <w:t>分</w:t>
      </w:r>
      <w:r w:rsidR="006A6B5F" w:rsidRPr="0015155A">
        <w:rPr>
          <w:noProof/>
          <w:szCs w:val="24"/>
        </w:rPr>
        <w:t xml:space="preserve">12mm </w:t>
      </w:r>
      <w:r w:rsidR="006A6B5F" w:rsidRPr="0015155A">
        <w:rPr>
          <w:rFonts w:hint="eastAsia"/>
          <w:noProof/>
          <w:szCs w:val="24"/>
        </w:rPr>
        <w:t>為</w:t>
      </w:r>
      <w:r w:rsidR="006A6B5F" w:rsidRPr="0015155A">
        <w:rPr>
          <w:noProof/>
          <w:szCs w:val="24"/>
        </w:rPr>
        <w:t xml:space="preserve">25 </w:t>
      </w:r>
      <w:r w:rsidR="006A6B5F" w:rsidRPr="0015155A">
        <w:rPr>
          <w:rFonts w:hint="eastAsia"/>
          <w:noProof/>
          <w:szCs w:val="24"/>
        </w:rPr>
        <w:t>等分</w:t>
      </w:r>
      <w:r w:rsidR="006A6B5F" w:rsidRPr="0015155A">
        <w:rPr>
          <w:noProof/>
          <w:szCs w:val="24"/>
        </w:rPr>
        <w:t xml:space="preserve"> (2)</w:t>
      </w:r>
      <w:r w:rsidR="006A6B5F" w:rsidRPr="0015155A">
        <w:rPr>
          <w:rFonts w:hint="eastAsia"/>
          <w:noProof/>
          <w:szCs w:val="24"/>
        </w:rPr>
        <w:t>分</w:t>
      </w:r>
      <w:r w:rsidR="006A6B5F" w:rsidRPr="0015155A">
        <w:rPr>
          <w:noProof/>
          <w:szCs w:val="24"/>
        </w:rPr>
        <w:t xml:space="preserve">19mm </w:t>
      </w:r>
      <w:r w:rsidR="006A6B5F" w:rsidRPr="0015155A">
        <w:rPr>
          <w:rFonts w:hint="eastAsia"/>
          <w:noProof/>
          <w:szCs w:val="24"/>
        </w:rPr>
        <w:t>為</w:t>
      </w:r>
      <w:r w:rsidR="006A6B5F" w:rsidRPr="0015155A">
        <w:rPr>
          <w:noProof/>
          <w:szCs w:val="24"/>
        </w:rPr>
        <w:t xml:space="preserve">20 </w:t>
      </w:r>
      <w:r w:rsidR="006A6B5F" w:rsidRPr="0015155A">
        <w:rPr>
          <w:rFonts w:hint="eastAsia"/>
          <w:noProof/>
          <w:szCs w:val="24"/>
        </w:rPr>
        <w:t>等分</w:t>
      </w:r>
      <w:r w:rsidR="006A6B5F" w:rsidRPr="0015155A">
        <w:rPr>
          <w:noProof/>
          <w:szCs w:val="24"/>
        </w:rPr>
        <w:t xml:space="preserve"> (3)</w:t>
      </w:r>
      <w:r w:rsidR="006A6B5F" w:rsidRPr="0015155A">
        <w:rPr>
          <w:rFonts w:hint="eastAsia"/>
          <w:noProof/>
          <w:szCs w:val="24"/>
        </w:rPr>
        <w:t>分</w:t>
      </w:r>
      <w:r w:rsidR="006A6B5F" w:rsidRPr="0015155A">
        <w:rPr>
          <w:noProof/>
          <w:szCs w:val="24"/>
        </w:rPr>
        <w:t xml:space="preserve">24mm </w:t>
      </w:r>
      <w:r w:rsidR="006A6B5F" w:rsidRPr="0015155A">
        <w:rPr>
          <w:rFonts w:hint="eastAsia"/>
          <w:noProof/>
          <w:szCs w:val="24"/>
        </w:rPr>
        <w:t>為</w:t>
      </w:r>
      <w:r w:rsidR="006A6B5F" w:rsidRPr="0015155A">
        <w:rPr>
          <w:noProof/>
          <w:szCs w:val="24"/>
        </w:rPr>
        <w:t xml:space="preserve">25 </w:t>
      </w:r>
      <w:r w:rsidR="006A6B5F" w:rsidRPr="0015155A">
        <w:rPr>
          <w:rFonts w:hint="eastAsia"/>
          <w:noProof/>
          <w:szCs w:val="24"/>
        </w:rPr>
        <w:t>等分</w:t>
      </w:r>
      <w:r w:rsidR="006A6B5F" w:rsidRPr="0015155A">
        <w:rPr>
          <w:noProof/>
          <w:szCs w:val="24"/>
        </w:rPr>
        <w:t xml:space="preserve"> (4)</w:t>
      </w:r>
      <w:r w:rsidR="006A6B5F" w:rsidRPr="0015155A">
        <w:rPr>
          <w:rFonts w:hint="eastAsia"/>
          <w:noProof/>
          <w:szCs w:val="24"/>
        </w:rPr>
        <w:t>分</w:t>
      </w:r>
      <w:r w:rsidR="006A6B5F" w:rsidRPr="0015155A">
        <w:rPr>
          <w:noProof/>
          <w:szCs w:val="24"/>
        </w:rPr>
        <w:t xml:space="preserve">39mm </w:t>
      </w:r>
      <w:r w:rsidR="006A6B5F" w:rsidRPr="0015155A">
        <w:rPr>
          <w:rFonts w:hint="eastAsia"/>
          <w:noProof/>
          <w:szCs w:val="24"/>
        </w:rPr>
        <w:t>為</w:t>
      </w:r>
      <w:r w:rsidR="006A6B5F" w:rsidRPr="0015155A">
        <w:rPr>
          <w:noProof/>
          <w:szCs w:val="24"/>
        </w:rPr>
        <w:t xml:space="preserve">20 </w:t>
      </w:r>
      <w:r w:rsidR="006A6B5F" w:rsidRPr="0015155A">
        <w:rPr>
          <w:rFonts w:hint="eastAsia"/>
          <w:noProof/>
          <w:szCs w:val="24"/>
        </w:rPr>
        <w:t>等分。</w:t>
      </w:r>
    </w:p>
    <w:p w:rsidR="006A6B5F" w:rsidRPr="0015155A" w:rsidRDefault="00D52BEE" w:rsidP="0015155A">
      <w:pPr>
        <w:spacing w:line="400" w:lineRule="exact"/>
        <w:ind w:left="1985" w:hanging="1559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8</w:t>
      </w:r>
      <w:r w:rsidR="006A6B5F" w:rsidRPr="0015155A">
        <w:rPr>
          <w:noProof/>
          <w:szCs w:val="24"/>
        </w:rPr>
        <w:t xml:space="preserve">. </w:t>
      </w:r>
      <w:r w:rsidR="006A6B5F" w:rsidRPr="0015155A">
        <w:rPr>
          <w:rFonts w:hint="eastAsia"/>
          <w:noProof/>
          <w:szCs w:val="24"/>
        </w:rPr>
        <w:t>測孔距之游標卡尺其測爪端最好製成</w:t>
      </w:r>
      <w:r w:rsidR="006A6B5F" w:rsidRPr="0015155A">
        <w:rPr>
          <w:noProof/>
          <w:szCs w:val="24"/>
        </w:rPr>
        <w:t xml:space="preserve"> (1)</w:t>
      </w:r>
      <w:r w:rsidR="006A6B5F" w:rsidRPr="0015155A">
        <w:rPr>
          <w:rFonts w:hint="eastAsia"/>
          <w:noProof/>
          <w:szCs w:val="24"/>
        </w:rPr>
        <w:t>圓棒形</w:t>
      </w:r>
      <w:r w:rsidR="006A6B5F" w:rsidRPr="0015155A">
        <w:rPr>
          <w:noProof/>
          <w:szCs w:val="24"/>
        </w:rPr>
        <w:t xml:space="preserve"> (2)</w:t>
      </w:r>
      <w:r w:rsidR="006A6B5F" w:rsidRPr="0015155A">
        <w:rPr>
          <w:rFonts w:hint="eastAsia"/>
          <w:noProof/>
          <w:szCs w:val="24"/>
        </w:rPr>
        <w:t>葉片形</w:t>
      </w:r>
      <w:r w:rsidR="006A6B5F" w:rsidRPr="0015155A">
        <w:rPr>
          <w:noProof/>
          <w:szCs w:val="24"/>
        </w:rPr>
        <w:t xml:space="preserve"> (3)</w:t>
      </w:r>
      <w:r w:rsidR="006A6B5F" w:rsidRPr="0015155A">
        <w:rPr>
          <w:rFonts w:hint="eastAsia"/>
          <w:noProof/>
          <w:szCs w:val="24"/>
        </w:rPr>
        <w:t>圓錐形</w:t>
      </w:r>
      <w:r w:rsidR="006A6B5F" w:rsidRPr="0015155A">
        <w:rPr>
          <w:noProof/>
          <w:szCs w:val="24"/>
        </w:rPr>
        <w:t xml:space="preserve"> (4)</w:t>
      </w:r>
      <w:r w:rsidR="006A6B5F" w:rsidRPr="0015155A">
        <w:rPr>
          <w:rFonts w:hint="eastAsia"/>
          <w:noProof/>
          <w:szCs w:val="24"/>
        </w:rPr>
        <w:t>矩形。</w:t>
      </w:r>
    </w:p>
    <w:p w:rsidR="00006368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9</w:t>
      </w:r>
      <w:r w:rsidR="006A6B5F" w:rsidRPr="0015155A">
        <w:rPr>
          <w:noProof/>
          <w:szCs w:val="24"/>
        </w:rPr>
        <w:t xml:space="preserve">. </w:t>
      </w:r>
      <w:r w:rsidR="006A6B5F" w:rsidRPr="0015155A">
        <w:rPr>
          <w:rFonts w:hint="eastAsia"/>
          <w:noProof/>
          <w:szCs w:val="24"/>
        </w:rPr>
        <w:t>精度為</w:t>
      </w:r>
      <w:r w:rsidR="006A6B5F" w:rsidRPr="0015155A">
        <w:rPr>
          <w:noProof/>
          <w:szCs w:val="24"/>
        </w:rPr>
        <w:t xml:space="preserve">0.05mm </w:t>
      </w:r>
      <w:r w:rsidR="006A6B5F" w:rsidRPr="0015155A">
        <w:rPr>
          <w:rFonts w:hint="eastAsia"/>
          <w:noProof/>
          <w:szCs w:val="24"/>
        </w:rPr>
        <w:t>之游標尺</w:t>
      </w:r>
      <w:r w:rsidR="006A6B5F" w:rsidRPr="0015155A">
        <w:rPr>
          <w:noProof/>
          <w:szCs w:val="24"/>
        </w:rPr>
        <w:t xml:space="preserve"> (1)</w:t>
      </w:r>
      <w:r w:rsidR="006A6B5F" w:rsidRPr="0015155A">
        <w:rPr>
          <w:rFonts w:hint="eastAsia"/>
          <w:noProof/>
          <w:szCs w:val="24"/>
        </w:rPr>
        <w:t>副尺</w:t>
      </w:r>
      <w:r w:rsidR="006A6B5F" w:rsidRPr="0015155A">
        <w:rPr>
          <w:noProof/>
          <w:szCs w:val="24"/>
        </w:rPr>
        <w:t xml:space="preserve">20mm </w:t>
      </w:r>
      <w:r w:rsidR="006A6B5F" w:rsidRPr="0015155A">
        <w:rPr>
          <w:rFonts w:hint="eastAsia"/>
          <w:noProof/>
          <w:szCs w:val="24"/>
        </w:rPr>
        <w:t>中分成</w:t>
      </w:r>
      <w:r w:rsidR="006A6B5F" w:rsidRPr="0015155A">
        <w:rPr>
          <w:noProof/>
          <w:szCs w:val="24"/>
        </w:rPr>
        <w:t xml:space="preserve">19 </w:t>
      </w:r>
      <w:r w:rsidR="006A6B5F" w:rsidRPr="0015155A">
        <w:rPr>
          <w:rFonts w:hint="eastAsia"/>
          <w:noProof/>
          <w:szCs w:val="24"/>
        </w:rPr>
        <w:t>格</w:t>
      </w:r>
      <w:r w:rsidR="006A6B5F" w:rsidRPr="0015155A">
        <w:rPr>
          <w:noProof/>
          <w:szCs w:val="24"/>
        </w:rPr>
        <w:t xml:space="preserve"> (2)</w:t>
      </w:r>
      <w:r w:rsidR="006A6B5F" w:rsidRPr="0015155A">
        <w:rPr>
          <w:rFonts w:hint="eastAsia"/>
          <w:noProof/>
          <w:szCs w:val="24"/>
        </w:rPr>
        <w:t>副尺</w:t>
      </w:r>
      <w:r w:rsidR="006A6B5F" w:rsidRPr="0015155A">
        <w:rPr>
          <w:noProof/>
          <w:szCs w:val="24"/>
        </w:rPr>
        <w:t xml:space="preserve">19mm </w:t>
      </w:r>
      <w:r w:rsidR="006A6B5F" w:rsidRPr="0015155A">
        <w:rPr>
          <w:rFonts w:hint="eastAsia"/>
          <w:noProof/>
          <w:szCs w:val="24"/>
        </w:rPr>
        <w:t>中分成</w:t>
      </w:r>
      <w:r w:rsidR="006A6B5F" w:rsidRPr="0015155A">
        <w:rPr>
          <w:noProof/>
          <w:szCs w:val="24"/>
        </w:rPr>
        <w:t xml:space="preserve">20 </w:t>
      </w:r>
      <w:r w:rsidR="006A6B5F" w:rsidRPr="0015155A">
        <w:rPr>
          <w:rFonts w:hint="eastAsia"/>
          <w:noProof/>
          <w:szCs w:val="24"/>
        </w:rPr>
        <w:t>格</w:t>
      </w:r>
      <w:r w:rsidR="006A6B5F" w:rsidRPr="0015155A">
        <w:rPr>
          <w:noProof/>
          <w:szCs w:val="24"/>
        </w:rPr>
        <w:t xml:space="preserve"> (3)</w:t>
      </w:r>
      <w:r w:rsidR="006A6B5F" w:rsidRPr="0015155A">
        <w:rPr>
          <w:rFonts w:hint="eastAsia"/>
          <w:noProof/>
          <w:szCs w:val="24"/>
        </w:rPr>
        <w:t>副尺</w:t>
      </w:r>
      <w:r w:rsidR="006A6B5F" w:rsidRPr="0015155A">
        <w:rPr>
          <w:noProof/>
          <w:szCs w:val="24"/>
        </w:rPr>
        <w:t xml:space="preserve">9mm </w:t>
      </w:r>
      <w:r w:rsidR="006A6B5F" w:rsidRPr="0015155A">
        <w:rPr>
          <w:rFonts w:hint="eastAsia"/>
          <w:noProof/>
          <w:szCs w:val="24"/>
        </w:rPr>
        <w:t>中分成</w:t>
      </w:r>
      <w:r w:rsidR="006A6B5F" w:rsidRPr="0015155A">
        <w:rPr>
          <w:noProof/>
          <w:szCs w:val="24"/>
        </w:rPr>
        <w:t xml:space="preserve">10 </w:t>
      </w:r>
      <w:r w:rsidR="006A6B5F" w:rsidRPr="0015155A">
        <w:rPr>
          <w:rFonts w:hint="eastAsia"/>
          <w:noProof/>
          <w:szCs w:val="24"/>
        </w:rPr>
        <w:t>格</w:t>
      </w:r>
      <w:r w:rsidR="006A6B5F" w:rsidRPr="0015155A">
        <w:rPr>
          <w:noProof/>
          <w:szCs w:val="24"/>
        </w:rPr>
        <w:t xml:space="preserve"> (4)</w:t>
      </w:r>
      <w:r w:rsidR="006A6B5F" w:rsidRPr="0015155A">
        <w:rPr>
          <w:rFonts w:hint="eastAsia"/>
          <w:noProof/>
          <w:szCs w:val="24"/>
        </w:rPr>
        <w:t>副尺</w:t>
      </w:r>
      <w:r w:rsidR="006A6B5F" w:rsidRPr="0015155A">
        <w:rPr>
          <w:noProof/>
          <w:szCs w:val="24"/>
        </w:rPr>
        <w:t xml:space="preserve">10mm </w:t>
      </w:r>
      <w:r w:rsidR="006A6B5F" w:rsidRPr="0015155A">
        <w:rPr>
          <w:rFonts w:hint="eastAsia"/>
          <w:noProof/>
          <w:szCs w:val="24"/>
        </w:rPr>
        <w:t>中分成</w:t>
      </w:r>
      <w:r w:rsidR="006A6B5F" w:rsidRPr="0015155A">
        <w:rPr>
          <w:noProof/>
          <w:szCs w:val="24"/>
        </w:rPr>
        <w:t>9</w:t>
      </w:r>
      <w:r w:rsidR="006A6B5F" w:rsidRPr="0015155A">
        <w:rPr>
          <w:rFonts w:hint="eastAsia"/>
          <w:noProof/>
          <w:szCs w:val="24"/>
        </w:rPr>
        <w:t>格。</w:t>
      </w:r>
    </w:p>
    <w:p w:rsidR="00006368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10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副尺分為</w:t>
      </w:r>
      <w:r w:rsidR="0015155A" w:rsidRPr="0015155A">
        <w:rPr>
          <w:noProof/>
          <w:szCs w:val="24"/>
        </w:rPr>
        <w:t xml:space="preserve">50 </w:t>
      </w:r>
      <w:r w:rsidR="0015155A" w:rsidRPr="0015155A">
        <w:rPr>
          <w:rFonts w:hint="eastAsia"/>
          <w:noProof/>
          <w:szCs w:val="24"/>
        </w:rPr>
        <w:t>格的公制游標卡尺，最小可測得</w:t>
      </w:r>
      <w:r w:rsidR="0015155A" w:rsidRPr="0015155A">
        <w:rPr>
          <w:noProof/>
          <w:szCs w:val="24"/>
        </w:rPr>
        <w:t xml:space="preserve"> (1)0.01 mm </w:t>
      </w:r>
      <w:r w:rsidR="0015155A" w:rsidRPr="0015155A">
        <w:rPr>
          <w:rFonts w:hint="eastAsia"/>
          <w:noProof/>
          <w:szCs w:val="24"/>
        </w:rPr>
        <w:t>之尺寸</w:t>
      </w:r>
      <w:r w:rsidR="0015155A" w:rsidRPr="0015155A">
        <w:rPr>
          <w:noProof/>
          <w:szCs w:val="24"/>
        </w:rPr>
        <w:t xml:space="preserve">(2)0.02 mm </w:t>
      </w:r>
      <w:r w:rsidR="0015155A" w:rsidRPr="0015155A">
        <w:rPr>
          <w:rFonts w:hint="eastAsia"/>
          <w:noProof/>
          <w:szCs w:val="24"/>
        </w:rPr>
        <w:t>之尺寸</w:t>
      </w:r>
      <w:r w:rsidR="0015155A" w:rsidRPr="0015155A">
        <w:rPr>
          <w:noProof/>
          <w:szCs w:val="24"/>
        </w:rPr>
        <w:t xml:space="preserve"> (3)0.04 mm </w:t>
      </w:r>
      <w:r w:rsidR="0015155A" w:rsidRPr="0015155A">
        <w:rPr>
          <w:rFonts w:hint="eastAsia"/>
          <w:noProof/>
          <w:szCs w:val="24"/>
        </w:rPr>
        <w:t>之尺寸</w:t>
      </w:r>
      <w:r w:rsidR="0015155A" w:rsidRPr="0015155A">
        <w:rPr>
          <w:noProof/>
          <w:szCs w:val="24"/>
        </w:rPr>
        <w:t xml:space="preserve"> (4)0.05 mm </w:t>
      </w:r>
      <w:r w:rsidR="0015155A" w:rsidRPr="0015155A">
        <w:rPr>
          <w:rFonts w:hint="eastAsia"/>
          <w:noProof/>
          <w:szCs w:val="24"/>
        </w:rPr>
        <w:t>之尺寸。</w:t>
      </w:r>
    </w:p>
    <w:p w:rsidR="00A04263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15155A">
        <w:rPr>
          <w:noProof/>
          <w:szCs w:val="24"/>
        </w:rPr>
        <w:t>11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游標卡尺英制讀數精度可達</w:t>
      </w:r>
      <w:r w:rsidR="0015155A" w:rsidRPr="0015155A">
        <w:rPr>
          <w:noProof/>
          <w:szCs w:val="24"/>
        </w:rPr>
        <w:t xml:space="preserve"> (1)0.001 </w:t>
      </w:r>
      <w:r w:rsidR="0015155A" w:rsidRPr="0015155A">
        <w:rPr>
          <w:rFonts w:hint="eastAsia"/>
          <w:noProof/>
          <w:szCs w:val="24"/>
        </w:rPr>
        <w:t>吋</w:t>
      </w:r>
      <w:r w:rsidR="0015155A" w:rsidRPr="0015155A">
        <w:rPr>
          <w:noProof/>
          <w:szCs w:val="24"/>
        </w:rPr>
        <w:t xml:space="preserve"> (2)0.01 </w:t>
      </w:r>
      <w:r w:rsidR="0015155A" w:rsidRPr="0015155A">
        <w:rPr>
          <w:rFonts w:hint="eastAsia"/>
          <w:noProof/>
          <w:szCs w:val="24"/>
        </w:rPr>
        <w:t>吋</w:t>
      </w:r>
      <w:r w:rsidR="0015155A" w:rsidRPr="0015155A">
        <w:rPr>
          <w:noProof/>
          <w:szCs w:val="24"/>
        </w:rPr>
        <w:t xml:space="preserve"> (3)0.0001</w:t>
      </w:r>
      <w:r w:rsidR="0015155A" w:rsidRPr="0015155A">
        <w:rPr>
          <w:rFonts w:hint="eastAsia"/>
          <w:noProof/>
          <w:szCs w:val="24"/>
        </w:rPr>
        <w:t>吋</w:t>
      </w:r>
      <w:r w:rsidR="0015155A" w:rsidRPr="0015155A">
        <w:rPr>
          <w:noProof/>
          <w:szCs w:val="24"/>
        </w:rPr>
        <w:t xml:space="preserve"> (4)0.1 </w:t>
      </w:r>
      <w:r w:rsidR="0015155A" w:rsidRPr="0015155A">
        <w:rPr>
          <w:rFonts w:hint="eastAsia"/>
          <w:noProof/>
          <w:szCs w:val="24"/>
        </w:rPr>
        <w:t>吋。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15155A" w:rsidRPr="0015155A">
        <w:rPr>
          <w:noProof/>
          <w:szCs w:val="24"/>
        </w:rPr>
        <w:t>1</w:t>
      </w:r>
      <w:r w:rsidR="0015155A">
        <w:rPr>
          <w:noProof/>
          <w:szCs w:val="24"/>
        </w:rPr>
        <w:t>2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量測螺紋底徑為</w:t>
      </w:r>
      <w:r w:rsidR="0015155A" w:rsidRPr="0015155A">
        <w:rPr>
          <w:noProof/>
          <w:szCs w:val="24"/>
        </w:rPr>
        <w:t xml:space="preserve"> (1)</w:t>
      </w:r>
      <w:r w:rsidR="0015155A" w:rsidRPr="0015155A">
        <w:rPr>
          <w:rFonts w:hint="eastAsia"/>
          <w:noProof/>
          <w:szCs w:val="24"/>
        </w:rPr>
        <w:t>圓錐型外側</w:t>
      </w:r>
      <w:r w:rsidR="0015155A" w:rsidRPr="0015155A">
        <w:rPr>
          <w:noProof/>
          <w:szCs w:val="24"/>
        </w:rPr>
        <w:t xml:space="preserve"> (2)V </w:t>
      </w:r>
      <w:r w:rsidR="0015155A" w:rsidRPr="0015155A">
        <w:rPr>
          <w:rFonts w:hint="eastAsia"/>
          <w:noProof/>
          <w:szCs w:val="24"/>
        </w:rPr>
        <w:t>槽型外側</w:t>
      </w:r>
      <w:r w:rsidR="0015155A" w:rsidRPr="0015155A">
        <w:rPr>
          <w:noProof/>
          <w:szCs w:val="24"/>
        </w:rPr>
        <w:t xml:space="preserve"> (3)</w:t>
      </w:r>
      <w:r w:rsidR="0015155A" w:rsidRPr="0015155A">
        <w:rPr>
          <w:rFonts w:hint="eastAsia"/>
          <w:noProof/>
          <w:szCs w:val="24"/>
        </w:rPr>
        <w:t>螺紋</w:t>
      </w:r>
      <w:r w:rsidR="0015155A" w:rsidRPr="0015155A">
        <w:rPr>
          <w:noProof/>
          <w:szCs w:val="24"/>
        </w:rPr>
        <w:t xml:space="preserve"> (4)</w:t>
      </w:r>
      <w:r w:rsidR="0015155A" w:rsidRPr="0015155A">
        <w:rPr>
          <w:rFonts w:hint="eastAsia"/>
          <w:noProof/>
          <w:szCs w:val="24"/>
        </w:rPr>
        <w:t>溝槽分厘卡。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>
        <w:rPr>
          <w:rFonts w:hint="eastAsia"/>
          <w:noProof/>
          <w:szCs w:val="24"/>
        </w:rPr>
        <w:t xml:space="preserve"> </w:t>
      </w:r>
      <w:r w:rsidR="0015155A">
        <w:rPr>
          <w:noProof/>
          <w:szCs w:val="24"/>
        </w:rPr>
        <w:t>13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量測奇數刀鋒之鉸刀直徑用</w:t>
      </w:r>
      <w:r w:rsidR="0015155A" w:rsidRPr="0015155A">
        <w:rPr>
          <w:noProof/>
          <w:szCs w:val="24"/>
        </w:rPr>
        <w:t xml:space="preserve"> (1)</w:t>
      </w:r>
      <w:r w:rsidR="0015155A" w:rsidRPr="0015155A">
        <w:rPr>
          <w:rFonts w:hint="eastAsia"/>
          <w:noProof/>
          <w:szCs w:val="24"/>
        </w:rPr>
        <w:t>尖頭</w:t>
      </w:r>
      <w:r w:rsidR="0015155A" w:rsidRPr="0015155A">
        <w:rPr>
          <w:noProof/>
          <w:szCs w:val="24"/>
        </w:rPr>
        <w:t xml:space="preserve"> (2)</w:t>
      </w:r>
      <w:r w:rsidR="0015155A" w:rsidRPr="0015155A">
        <w:rPr>
          <w:rFonts w:hint="eastAsia"/>
          <w:noProof/>
          <w:szCs w:val="24"/>
        </w:rPr>
        <w:t>圓盤</w:t>
      </w:r>
      <w:r w:rsidR="0015155A" w:rsidRPr="0015155A">
        <w:rPr>
          <w:noProof/>
          <w:szCs w:val="24"/>
        </w:rPr>
        <w:t xml:space="preserve"> (3)V </w:t>
      </w:r>
      <w:r w:rsidR="0015155A" w:rsidRPr="0015155A">
        <w:rPr>
          <w:rFonts w:hint="eastAsia"/>
          <w:noProof/>
          <w:szCs w:val="24"/>
        </w:rPr>
        <w:t>溝槽</w:t>
      </w:r>
      <w:r w:rsidR="0015155A" w:rsidRPr="0015155A">
        <w:rPr>
          <w:noProof/>
          <w:szCs w:val="24"/>
        </w:rPr>
        <w:t xml:space="preserve"> (4)</w:t>
      </w:r>
      <w:r w:rsidR="0015155A" w:rsidRPr="0015155A">
        <w:rPr>
          <w:rFonts w:hint="eastAsia"/>
          <w:noProof/>
          <w:szCs w:val="24"/>
        </w:rPr>
        <w:t>直進式分厘卡。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14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五溝槽外側分厘卡其</w:t>
      </w:r>
      <w:r w:rsidR="0015155A" w:rsidRPr="0015155A">
        <w:rPr>
          <w:noProof/>
          <w:szCs w:val="24"/>
        </w:rPr>
        <w:t xml:space="preserve">V </w:t>
      </w:r>
      <w:r w:rsidR="0015155A" w:rsidRPr="0015155A">
        <w:rPr>
          <w:rFonts w:hint="eastAsia"/>
          <w:noProof/>
          <w:szCs w:val="24"/>
        </w:rPr>
        <w:t>形砧座夾角為</w:t>
      </w:r>
      <w:r w:rsidR="0015155A" w:rsidRPr="0015155A">
        <w:rPr>
          <w:noProof/>
          <w:szCs w:val="24"/>
        </w:rPr>
        <w:t xml:space="preserve"> (1)60</w:t>
      </w:r>
      <w:r w:rsidR="0015155A">
        <w:rPr>
          <w:rFonts w:ascii="新細明體" w:hAnsi="新細明體" w:hint="eastAsia"/>
          <w:noProof/>
          <w:szCs w:val="24"/>
        </w:rPr>
        <w:t>∘</w:t>
      </w:r>
      <w:r w:rsidR="0015155A" w:rsidRPr="0015155A">
        <w:rPr>
          <w:noProof/>
          <w:szCs w:val="24"/>
        </w:rPr>
        <w:t xml:space="preserve"> (2)90</w:t>
      </w:r>
      <w:r w:rsidR="0015155A">
        <w:rPr>
          <w:rFonts w:ascii="新細明體" w:hAnsi="新細明體" w:hint="eastAsia"/>
          <w:noProof/>
          <w:szCs w:val="24"/>
        </w:rPr>
        <w:t>∘</w:t>
      </w:r>
      <w:r w:rsidR="0015155A" w:rsidRPr="0015155A">
        <w:rPr>
          <w:noProof/>
          <w:szCs w:val="24"/>
        </w:rPr>
        <w:t xml:space="preserve"> (3)108</w:t>
      </w:r>
      <w:r w:rsidR="0015155A">
        <w:rPr>
          <w:rFonts w:ascii="新細明體" w:hAnsi="新細明體" w:hint="eastAsia"/>
          <w:noProof/>
          <w:szCs w:val="24"/>
        </w:rPr>
        <w:t>∘</w:t>
      </w:r>
      <w:r w:rsidR="0015155A" w:rsidRPr="0015155A">
        <w:rPr>
          <w:noProof/>
          <w:szCs w:val="24"/>
        </w:rPr>
        <w:t>(4)120</w:t>
      </w:r>
      <w:r w:rsidR="0015155A">
        <w:rPr>
          <w:rFonts w:ascii="新細明體" w:hAnsi="新細明體" w:hint="eastAsia"/>
          <w:noProof/>
          <w:szCs w:val="24"/>
        </w:rPr>
        <w:t>∘</w:t>
      </w:r>
      <w:r w:rsidR="0015155A" w:rsidRPr="0015155A">
        <w:rPr>
          <w:rFonts w:hint="eastAsia"/>
          <w:noProof/>
          <w:szCs w:val="24"/>
        </w:rPr>
        <w:t>。</w:t>
      </w:r>
    </w:p>
    <w:p w:rsid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noProof/>
          <w:szCs w:val="24"/>
        </w:rPr>
        <w:t xml:space="preserve"> 15</w:t>
      </w:r>
      <w:r w:rsidR="0015155A" w:rsidRPr="0015155A">
        <w:rPr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螺絲分厘卡用以量測螺絲的</w:t>
      </w:r>
      <w:r w:rsidR="0015155A" w:rsidRPr="0015155A">
        <w:rPr>
          <w:noProof/>
          <w:szCs w:val="24"/>
        </w:rPr>
        <w:t xml:space="preserve"> (1)</w:t>
      </w:r>
      <w:r w:rsidR="0015155A" w:rsidRPr="0015155A">
        <w:rPr>
          <w:rFonts w:hint="eastAsia"/>
          <w:noProof/>
          <w:szCs w:val="24"/>
        </w:rPr>
        <w:t>外徑</w:t>
      </w:r>
      <w:r w:rsidR="0015155A" w:rsidRPr="0015155A">
        <w:rPr>
          <w:noProof/>
          <w:szCs w:val="24"/>
        </w:rPr>
        <w:t xml:space="preserve"> (2)</w:t>
      </w:r>
      <w:r w:rsidR="0015155A" w:rsidRPr="0015155A">
        <w:rPr>
          <w:rFonts w:hint="eastAsia"/>
          <w:noProof/>
          <w:szCs w:val="24"/>
        </w:rPr>
        <w:t>節徑</w:t>
      </w:r>
      <w:r w:rsidR="0015155A" w:rsidRPr="0015155A">
        <w:rPr>
          <w:noProof/>
          <w:szCs w:val="24"/>
        </w:rPr>
        <w:t xml:space="preserve"> (3)</w:t>
      </w:r>
      <w:r w:rsidR="0015155A" w:rsidRPr="0015155A">
        <w:rPr>
          <w:rFonts w:hint="eastAsia"/>
          <w:noProof/>
          <w:szCs w:val="24"/>
        </w:rPr>
        <w:t>底徑</w:t>
      </w:r>
      <w:r w:rsidR="0015155A" w:rsidRPr="0015155A">
        <w:rPr>
          <w:noProof/>
          <w:szCs w:val="24"/>
        </w:rPr>
        <w:t xml:space="preserve"> (4)</w:t>
      </w:r>
      <w:r w:rsidR="0015155A" w:rsidRPr="0015155A">
        <w:rPr>
          <w:rFonts w:hint="eastAsia"/>
          <w:noProof/>
          <w:szCs w:val="24"/>
        </w:rPr>
        <w:t>節距。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rFonts w:hint="eastAsia"/>
          <w:noProof/>
          <w:szCs w:val="24"/>
        </w:rPr>
        <w:t xml:space="preserve"> 16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公制分厘卡螺距為</w:t>
      </w:r>
      <w:r w:rsidR="0015155A" w:rsidRPr="0015155A">
        <w:rPr>
          <w:rFonts w:hint="eastAsia"/>
          <w:noProof/>
          <w:szCs w:val="24"/>
        </w:rPr>
        <w:t xml:space="preserve">0.5mm </w:t>
      </w:r>
      <w:r w:rsidR="0015155A" w:rsidRPr="0015155A">
        <w:rPr>
          <w:rFonts w:hint="eastAsia"/>
          <w:noProof/>
          <w:szCs w:val="24"/>
        </w:rPr>
        <w:t>精度為</w:t>
      </w:r>
      <w:r w:rsidR="0015155A" w:rsidRPr="0015155A">
        <w:rPr>
          <w:rFonts w:hint="eastAsia"/>
          <w:noProof/>
          <w:szCs w:val="24"/>
        </w:rPr>
        <w:t>0.01 mm</w:t>
      </w:r>
      <w:r w:rsidR="0015155A" w:rsidRPr="0015155A">
        <w:rPr>
          <w:rFonts w:hint="eastAsia"/>
          <w:noProof/>
          <w:szCs w:val="24"/>
        </w:rPr>
        <w:t>，則套筒的刻度有多少？</w:t>
      </w:r>
      <w:r w:rsidR="0015155A" w:rsidRPr="0015155A">
        <w:rPr>
          <w:rFonts w:hint="eastAsia"/>
          <w:noProof/>
          <w:szCs w:val="24"/>
        </w:rPr>
        <w:t>(1)30 (2)40 (3)50 (4)100</w:t>
      </w:r>
      <w:r w:rsidR="0015155A" w:rsidRPr="0015155A">
        <w:rPr>
          <w:rFonts w:hint="eastAsia"/>
          <w:noProof/>
          <w:szCs w:val="24"/>
        </w:rPr>
        <w:t>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rFonts w:hint="eastAsia"/>
          <w:noProof/>
          <w:szCs w:val="24"/>
        </w:rPr>
        <w:t xml:space="preserve"> 17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在量具中，一般分厘卡可量到</w:t>
      </w:r>
      <w:r w:rsidR="0015155A" w:rsidRPr="0015155A">
        <w:rPr>
          <w:rFonts w:hint="eastAsia"/>
          <w:noProof/>
          <w:szCs w:val="24"/>
        </w:rPr>
        <w:t xml:space="preserve"> (1)0.1 mm (2)0.05 mm (3)0.02mm (4)0.01 mm</w:t>
      </w:r>
      <w:r w:rsidR="0015155A" w:rsidRPr="0015155A">
        <w:rPr>
          <w:rFonts w:hint="eastAsia"/>
          <w:noProof/>
          <w:szCs w:val="24"/>
        </w:rPr>
        <w:t>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rFonts w:hint="eastAsia"/>
          <w:noProof/>
          <w:szCs w:val="24"/>
        </w:rPr>
        <w:t xml:space="preserve"> 18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一公制分厘卡，在其心軸上之螺紋每一公分有</w:t>
      </w:r>
      <w:r w:rsidR="0015155A" w:rsidRPr="0015155A">
        <w:rPr>
          <w:rFonts w:hint="eastAsia"/>
          <w:noProof/>
          <w:szCs w:val="24"/>
        </w:rPr>
        <w:t xml:space="preserve">20 </w:t>
      </w:r>
      <w:r w:rsidR="0015155A" w:rsidRPr="0015155A">
        <w:rPr>
          <w:rFonts w:hint="eastAsia"/>
          <w:noProof/>
          <w:szCs w:val="24"/>
        </w:rPr>
        <w:t>牙，而在套筒之斜角周圍上等分</w:t>
      </w:r>
      <w:r w:rsidR="0015155A" w:rsidRPr="0015155A">
        <w:rPr>
          <w:rFonts w:hint="eastAsia"/>
          <w:noProof/>
          <w:szCs w:val="24"/>
        </w:rPr>
        <w:t xml:space="preserve">50 </w:t>
      </w:r>
      <w:r w:rsidR="0015155A" w:rsidRPr="0015155A">
        <w:rPr>
          <w:rFonts w:hint="eastAsia"/>
          <w:noProof/>
          <w:szCs w:val="24"/>
        </w:rPr>
        <w:t>格，則其精度為</w:t>
      </w:r>
      <w:r w:rsidR="0015155A" w:rsidRPr="0015155A">
        <w:rPr>
          <w:rFonts w:hint="eastAsia"/>
          <w:noProof/>
          <w:szCs w:val="24"/>
        </w:rPr>
        <w:t xml:space="preserve"> (1)0.1mm (2)0.05mm(3)0.01mm (4)0.005mm</w:t>
      </w:r>
      <w:r w:rsidR="0015155A" w:rsidRPr="0015155A">
        <w:rPr>
          <w:rFonts w:hint="eastAsia"/>
          <w:noProof/>
          <w:szCs w:val="24"/>
        </w:rPr>
        <w:t>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Pr="00C63EB1">
        <w:rPr>
          <w:rFonts w:hint="eastAsia"/>
          <w:noProof/>
          <w:szCs w:val="24"/>
        </w:rPr>
        <w:t>)</w:t>
      </w:r>
      <w:r w:rsidR="0015155A">
        <w:rPr>
          <w:rFonts w:hint="eastAsia"/>
          <w:noProof/>
          <w:szCs w:val="24"/>
        </w:rPr>
        <w:t xml:space="preserve"> </w:t>
      </w:r>
      <w:r w:rsidR="0015155A">
        <w:rPr>
          <w:noProof/>
          <w:szCs w:val="24"/>
        </w:rPr>
        <w:t>19.</w:t>
      </w:r>
      <w:r w:rsidR="0015155A" w:rsidRPr="0015155A">
        <w:rPr>
          <w:rFonts w:hint="eastAsia"/>
          <w:noProof/>
          <w:szCs w:val="24"/>
        </w:rPr>
        <w:t xml:space="preserve"> </w:t>
      </w:r>
      <w:r w:rsidR="0015155A" w:rsidRPr="0015155A">
        <w:rPr>
          <w:rFonts w:hint="eastAsia"/>
          <w:noProof/>
          <w:szCs w:val="24"/>
        </w:rPr>
        <w:t>一般最常用之公制分厘卡主軸螺距為</w:t>
      </w:r>
      <w:r w:rsidR="0015155A" w:rsidRPr="0015155A">
        <w:rPr>
          <w:rFonts w:hint="eastAsia"/>
          <w:noProof/>
          <w:szCs w:val="24"/>
        </w:rPr>
        <w:t xml:space="preserve"> (1)0.5mm (2)1mm(3)2mm (4)5mm</w:t>
      </w:r>
      <w:r w:rsidR="0015155A" w:rsidRPr="0015155A">
        <w:rPr>
          <w:rFonts w:hint="eastAsia"/>
          <w:noProof/>
          <w:szCs w:val="24"/>
        </w:rPr>
        <w:t>。</w:t>
      </w:r>
    </w:p>
    <w:p w:rsidR="0015155A" w:rsidRPr="0015155A" w:rsidRDefault="00D52BEE" w:rsidP="0015155A">
      <w:pPr>
        <w:spacing w:line="400" w:lineRule="exact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 xml:space="preserve">(   </w:t>
      </w:r>
      <w:r w:rsidR="0015155A">
        <w:rPr>
          <w:rFonts w:hint="eastAsia"/>
          <w:noProof/>
          <w:szCs w:val="24"/>
        </w:rPr>
        <w:t>) 20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精度高，量測技術較少的內徑量具是</w:t>
      </w:r>
      <w:r w:rsidR="0015155A" w:rsidRPr="0015155A">
        <w:rPr>
          <w:rFonts w:hint="eastAsia"/>
          <w:noProof/>
          <w:szCs w:val="24"/>
        </w:rPr>
        <w:t xml:space="preserve"> (1)</w:t>
      </w:r>
      <w:r w:rsidR="0015155A" w:rsidRPr="0015155A">
        <w:rPr>
          <w:rFonts w:hint="eastAsia"/>
          <w:noProof/>
          <w:szCs w:val="24"/>
        </w:rPr>
        <w:t>三點式內分厘法</w:t>
      </w:r>
      <w:r w:rsidR="0015155A" w:rsidRPr="0015155A">
        <w:rPr>
          <w:rFonts w:hint="eastAsia"/>
          <w:noProof/>
          <w:szCs w:val="24"/>
        </w:rPr>
        <w:t xml:space="preserve"> (2)</w:t>
      </w:r>
      <w:r w:rsidR="0015155A" w:rsidRPr="0015155A">
        <w:rPr>
          <w:rFonts w:hint="eastAsia"/>
          <w:noProof/>
          <w:szCs w:val="24"/>
        </w:rPr>
        <w:t>卡鉗內側分厘卡</w:t>
      </w:r>
      <w:r w:rsidR="0015155A" w:rsidRPr="0015155A">
        <w:rPr>
          <w:rFonts w:hint="eastAsia"/>
          <w:noProof/>
          <w:szCs w:val="24"/>
        </w:rPr>
        <w:t xml:space="preserve"> (3)</w:t>
      </w:r>
      <w:r w:rsidR="0015155A" w:rsidRPr="0015155A">
        <w:rPr>
          <w:rFonts w:hint="eastAsia"/>
          <w:noProof/>
          <w:szCs w:val="24"/>
        </w:rPr>
        <w:t>缸徑規</w:t>
      </w:r>
      <w:r w:rsidR="0015155A" w:rsidRPr="0015155A">
        <w:rPr>
          <w:rFonts w:hint="eastAsia"/>
          <w:noProof/>
          <w:szCs w:val="24"/>
        </w:rPr>
        <w:t xml:space="preserve"> (4)</w:t>
      </w:r>
      <w:r w:rsidR="0015155A" w:rsidRPr="0015155A">
        <w:rPr>
          <w:rFonts w:hint="eastAsia"/>
          <w:noProof/>
          <w:szCs w:val="24"/>
        </w:rPr>
        <w:t>棒形內側分厘卡。</w:t>
      </w:r>
    </w:p>
    <w:p w:rsidR="0015155A" w:rsidRPr="0015155A" w:rsidRDefault="0015155A" w:rsidP="0015155A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 w:rsidRPr="0015155A">
        <w:rPr>
          <w:rFonts w:ascii="新細明體" w:hAnsi="新細明體" w:hint="eastAsia"/>
          <w:b/>
          <w:color w:val="000000"/>
          <w:sz w:val="32"/>
          <w:szCs w:val="32"/>
        </w:rPr>
        <w:lastRenderedPageBreak/>
        <w:t>三、填充題</w:t>
      </w:r>
      <w:r w:rsidR="00C46429">
        <w:rPr>
          <w:rFonts w:ascii="新細明體" w:hAnsi="新細明體" w:hint="eastAsia"/>
          <w:b/>
          <w:color w:val="000000"/>
          <w:sz w:val="32"/>
          <w:szCs w:val="32"/>
        </w:rPr>
        <w:t>10題</w:t>
      </w:r>
      <w:r w:rsidR="00C46429">
        <w:rPr>
          <w:rFonts w:ascii="新細明體" w:hAnsi="新細明體"/>
          <w:b/>
          <w:color w:val="000000"/>
          <w:sz w:val="32"/>
          <w:szCs w:val="32"/>
        </w:rPr>
        <w:t>(</w:t>
      </w:r>
      <w:r w:rsidR="00C46429">
        <w:rPr>
          <w:rFonts w:ascii="新細明體" w:hAnsi="新細明體" w:hint="eastAsia"/>
          <w:b/>
          <w:color w:val="000000"/>
          <w:sz w:val="32"/>
          <w:szCs w:val="32"/>
        </w:rPr>
        <w:t>每</w:t>
      </w:r>
      <w:r w:rsidR="00C46429" w:rsidRPr="00006368">
        <w:rPr>
          <w:rFonts w:ascii="新細明體" w:hAnsi="新細明體" w:hint="eastAsia"/>
          <w:b/>
          <w:color w:val="000000"/>
          <w:sz w:val="32"/>
          <w:szCs w:val="32"/>
        </w:rPr>
        <w:t>題</w:t>
      </w:r>
      <w:r w:rsidR="00C46429">
        <w:rPr>
          <w:rFonts w:ascii="新細明體" w:hAnsi="新細明體" w:hint="eastAsia"/>
          <w:b/>
          <w:color w:val="000000"/>
          <w:sz w:val="32"/>
          <w:szCs w:val="32"/>
        </w:rPr>
        <w:t>3</w:t>
      </w:r>
      <w:r w:rsidR="00C46429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15155A" w:rsidRPr="0015155A" w:rsidRDefault="0015155A" w:rsidP="00C46429">
      <w:pPr>
        <w:spacing w:line="480" w:lineRule="auto"/>
        <w:ind w:left="1134" w:hanging="708"/>
        <w:rPr>
          <w:noProof/>
          <w:szCs w:val="24"/>
        </w:rPr>
      </w:pPr>
      <w:r w:rsidRPr="0015155A">
        <w:rPr>
          <w:rFonts w:hint="eastAsia"/>
          <w:noProof/>
          <w:szCs w:val="24"/>
        </w:rPr>
        <w:t xml:space="preserve">1. </w:t>
      </w:r>
      <w:r w:rsidRPr="0015155A">
        <w:rPr>
          <w:rFonts w:hint="eastAsia"/>
          <w:noProof/>
          <w:szCs w:val="24"/>
        </w:rPr>
        <w:t>今日量測長度的</w:t>
      </w:r>
      <w:r w:rsidRPr="0015155A">
        <w:rPr>
          <w:rFonts w:hint="eastAsia"/>
          <w:noProof/>
          <w:szCs w:val="24"/>
        </w:rPr>
        <w:t xml:space="preserve">1 </w:t>
      </w:r>
      <w:r w:rsidRPr="0015155A">
        <w:rPr>
          <w:rFonts w:hint="eastAsia"/>
          <w:noProof/>
          <w:szCs w:val="24"/>
        </w:rPr>
        <w:t>公尺標準取自</w:t>
      </w:r>
      <w:r w:rsidRPr="0015155A">
        <w:rPr>
          <w:rFonts w:hint="eastAsia"/>
          <w:noProof/>
          <w:szCs w:val="24"/>
        </w:rPr>
        <w:t xml:space="preserve"> </w:t>
      </w:r>
      <w:r w:rsidR="00C46429">
        <w:rPr>
          <w:noProof/>
          <w:szCs w:val="24"/>
          <w:u w:val="single"/>
        </w:rPr>
        <w:t xml:space="preserve">                 </w:t>
      </w:r>
      <w:r w:rsidRPr="0015155A">
        <w:rPr>
          <w:rFonts w:hint="eastAsia"/>
          <w:noProof/>
          <w:szCs w:val="24"/>
        </w:rPr>
        <w:t>在真空中，</w:t>
      </w:r>
      <w:r w:rsidRPr="0015155A">
        <w:rPr>
          <w:rFonts w:hint="eastAsia"/>
          <w:noProof/>
          <w:szCs w:val="24"/>
        </w:rPr>
        <w:t xml:space="preserve"> </w:t>
      </w:r>
      <w:r w:rsidRPr="0015155A">
        <w:rPr>
          <w:rFonts w:hint="eastAsia"/>
          <w:noProof/>
          <w:szCs w:val="24"/>
        </w:rPr>
        <w:t>於</w:t>
      </w:r>
      <w:r w:rsidRPr="0015155A">
        <w:rPr>
          <w:rFonts w:hint="eastAsia"/>
          <w:noProof/>
          <w:szCs w:val="24"/>
        </w:rPr>
        <w:t xml:space="preserve">1/299792458 </w:t>
      </w:r>
      <w:r w:rsidRPr="0015155A">
        <w:rPr>
          <w:rFonts w:hint="eastAsia"/>
          <w:noProof/>
          <w:szCs w:val="24"/>
        </w:rPr>
        <w:t>秒時間內所行距離。</w:t>
      </w:r>
    </w:p>
    <w:p w:rsidR="0015155A" w:rsidRPr="0015155A" w:rsidRDefault="0015155A" w:rsidP="00C46429">
      <w:pPr>
        <w:spacing w:line="480" w:lineRule="auto"/>
        <w:ind w:left="1134" w:hanging="708"/>
        <w:rPr>
          <w:noProof/>
          <w:szCs w:val="24"/>
        </w:rPr>
      </w:pPr>
      <w:r w:rsidRPr="0015155A">
        <w:rPr>
          <w:rFonts w:hint="eastAsia"/>
          <w:noProof/>
          <w:szCs w:val="24"/>
        </w:rPr>
        <w:t xml:space="preserve">2. </w:t>
      </w:r>
      <w:r w:rsidRPr="0015155A">
        <w:rPr>
          <w:rFonts w:hint="eastAsia"/>
          <w:noProof/>
          <w:szCs w:val="24"/>
        </w:rPr>
        <w:t>長度單位有兩種</w:t>
      </w:r>
      <w:r w:rsidRPr="00C46429">
        <w:rPr>
          <w:rFonts w:hint="eastAsia"/>
          <w:noProof/>
          <w:szCs w:val="24"/>
          <w:u w:val="single"/>
        </w:rPr>
        <w:t xml:space="preserve"> </w:t>
      </w:r>
      <w:r w:rsidR="00C46429">
        <w:rPr>
          <w:rFonts w:hint="eastAsia"/>
          <w:noProof/>
          <w:szCs w:val="24"/>
          <w:u w:val="single"/>
        </w:rPr>
        <w:t xml:space="preserve">              </w:t>
      </w:r>
      <w:r w:rsidRPr="0015155A">
        <w:rPr>
          <w:rFonts w:hint="eastAsia"/>
          <w:noProof/>
          <w:szCs w:val="24"/>
        </w:rPr>
        <w:t>及</w:t>
      </w:r>
      <w:r w:rsidRPr="0015155A">
        <w:rPr>
          <w:rFonts w:hint="eastAsia"/>
          <w:noProof/>
          <w:szCs w:val="24"/>
        </w:rPr>
        <w:t xml:space="preserve"> </w:t>
      </w:r>
      <w:r w:rsidR="00C46429">
        <w:rPr>
          <w:rFonts w:hint="eastAsia"/>
          <w:noProof/>
          <w:szCs w:val="24"/>
          <w:u w:val="single"/>
        </w:rPr>
        <w:t xml:space="preserve"> </w:t>
      </w:r>
      <w:r w:rsidR="00C46429">
        <w:rPr>
          <w:noProof/>
          <w:szCs w:val="24"/>
          <w:u w:val="single"/>
        </w:rPr>
        <w:t xml:space="preserve">            </w:t>
      </w:r>
      <w:r w:rsidRPr="0015155A">
        <w:rPr>
          <w:rFonts w:hint="eastAsia"/>
          <w:noProof/>
          <w:szCs w:val="24"/>
        </w:rPr>
        <w:t xml:space="preserve"> </w:t>
      </w:r>
      <w:r w:rsidRPr="0015155A">
        <w:rPr>
          <w:rFonts w:hint="eastAsia"/>
          <w:noProof/>
          <w:szCs w:val="24"/>
        </w:rPr>
        <w:t>。</w:t>
      </w:r>
    </w:p>
    <w:p w:rsidR="0015155A" w:rsidRPr="0015155A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3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國際標準</w:t>
      </w:r>
      <w:r w:rsidR="0015155A" w:rsidRPr="0015155A">
        <w:rPr>
          <w:rFonts w:hint="eastAsia"/>
          <w:noProof/>
          <w:szCs w:val="24"/>
        </w:rPr>
        <w:t xml:space="preserve">ISO </w:t>
      </w:r>
      <w:r w:rsidR="0015155A" w:rsidRPr="0015155A">
        <w:rPr>
          <w:rFonts w:hint="eastAsia"/>
          <w:noProof/>
          <w:szCs w:val="24"/>
        </w:rPr>
        <w:t>訂定的基本公差有</w:t>
      </w:r>
      <w:r w:rsidR="0015155A" w:rsidRPr="0015155A">
        <w:rPr>
          <w:rFonts w:hint="eastAsia"/>
          <w:noProof/>
          <w:szCs w:val="24"/>
        </w:rPr>
        <w:t xml:space="preserve">20 </w:t>
      </w:r>
      <w:r w:rsidR="0015155A" w:rsidRPr="0015155A">
        <w:rPr>
          <w:rFonts w:hint="eastAsia"/>
          <w:noProof/>
          <w:szCs w:val="24"/>
        </w:rPr>
        <w:t>等級，其中以</w:t>
      </w:r>
      <w:r>
        <w:rPr>
          <w:noProof/>
          <w:szCs w:val="24"/>
          <w:u w:val="single"/>
        </w:rPr>
        <w:t xml:space="preserve">               </w:t>
      </w:r>
      <w:r w:rsidR="0015155A" w:rsidRPr="0015155A">
        <w:rPr>
          <w:rFonts w:hint="eastAsia"/>
          <w:noProof/>
          <w:szCs w:val="24"/>
        </w:rPr>
        <w:t>公差值最大，</w:t>
      </w:r>
      <w:r>
        <w:rPr>
          <w:noProof/>
          <w:szCs w:val="24"/>
          <w:u w:val="single"/>
        </w:rPr>
        <w:t xml:space="preserve">           </w:t>
      </w:r>
      <w:r w:rsidR="0015155A" w:rsidRPr="0015155A">
        <w:rPr>
          <w:rFonts w:hint="eastAsia"/>
          <w:noProof/>
          <w:szCs w:val="24"/>
        </w:rPr>
        <w:t>公差值最小。</w:t>
      </w:r>
    </w:p>
    <w:p w:rsidR="0015155A" w:rsidRPr="0015155A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4</w:t>
      </w:r>
      <w:r w:rsidR="0015155A" w:rsidRPr="0015155A">
        <w:rPr>
          <w:rFonts w:hint="eastAsia"/>
          <w:noProof/>
          <w:szCs w:val="24"/>
        </w:rPr>
        <w:t xml:space="preserve">. </w:t>
      </w:r>
      <w:r w:rsidR="0015155A" w:rsidRPr="0015155A">
        <w:rPr>
          <w:rFonts w:hint="eastAsia"/>
          <w:noProof/>
          <w:szCs w:val="24"/>
        </w:rPr>
        <w:t>國際公差系統以</w:t>
      </w:r>
      <w:r>
        <w:rPr>
          <w:noProof/>
          <w:szCs w:val="24"/>
          <w:u w:val="single"/>
        </w:rPr>
        <w:t xml:space="preserve">               </w:t>
      </w:r>
      <w:r w:rsidR="0015155A" w:rsidRPr="0015155A">
        <w:rPr>
          <w:rFonts w:hint="eastAsia"/>
          <w:noProof/>
          <w:szCs w:val="24"/>
        </w:rPr>
        <w:t>表示公差帶與基本尺寸間的位置關係，以</w:t>
      </w:r>
      <w:r>
        <w:rPr>
          <w:noProof/>
          <w:szCs w:val="24"/>
          <w:u w:val="single"/>
        </w:rPr>
        <w:t xml:space="preserve">               </w:t>
      </w:r>
      <w:r w:rsidR="0015155A" w:rsidRPr="0015155A">
        <w:rPr>
          <w:rFonts w:hint="eastAsia"/>
          <w:noProof/>
          <w:szCs w:val="24"/>
        </w:rPr>
        <w:t>代表公差等級。</w:t>
      </w:r>
    </w:p>
    <w:p w:rsidR="00C46429" w:rsidRPr="00C46429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5</w:t>
      </w:r>
      <w:r w:rsidRPr="00C46429">
        <w:rPr>
          <w:rFonts w:hint="eastAsia"/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游標卡尺主要是由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    </w:t>
      </w:r>
      <w:r w:rsidRPr="00C46429">
        <w:rPr>
          <w:rFonts w:hint="eastAsia"/>
          <w:noProof/>
          <w:szCs w:val="24"/>
        </w:rPr>
        <w:t>和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    </w:t>
      </w:r>
      <w:r w:rsidRPr="00C46429">
        <w:rPr>
          <w:rFonts w:hint="eastAsia"/>
          <w:noProof/>
          <w:szCs w:val="24"/>
        </w:rPr>
        <w:t>所組成。</w:t>
      </w:r>
    </w:p>
    <w:p w:rsidR="00C46429" w:rsidRPr="00C46429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6</w:t>
      </w:r>
      <w:r w:rsidRPr="00C46429">
        <w:rPr>
          <w:rFonts w:hint="eastAsia"/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游標卡尺可量測工件的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 xml:space="preserve"> </w:t>
      </w:r>
      <w:r w:rsidRPr="00C46429">
        <w:rPr>
          <w:rFonts w:hint="eastAsia"/>
          <w:noProof/>
          <w:szCs w:val="24"/>
        </w:rPr>
        <w:t>、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</w:t>
      </w:r>
      <w:r w:rsidRPr="00C46429">
        <w:rPr>
          <w:rFonts w:hint="eastAsia"/>
          <w:noProof/>
          <w:szCs w:val="24"/>
        </w:rPr>
        <w:t>、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 </w:t>
      </w:r>
      <w:r w:rsidRPr="00C46429">
        <w:rPr>
          <w:rFonts w:hint="eastAsia"/>
          <w:noProof/>
          <w:szCs w:val="24"/>
        </w:rPr>
        <w:t>、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  </w:t>
      </w:r>
      <w:r w:rsidRPr="00C46429">
        <w:rPr>
          <w:rFonts w:hint="eastAsia"/>
          <w:noProof/>
          <w:szCs w:val="24"/>
        </w:rPr>
        <w:t>、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  </w:t>
      </w:r>
      <w:r w:rsidRPr="00C46429">
        <w:rPr>
          <w:rFonts w:hint="eastAsia"/>
          <w:noProof/>
          <w:szCs w:val="24"/>
        </w:rPr>
        <w:t>等。</w:t>
      </w:r>
    </w:p>
    <w:p w:rsidR="00C46429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7</w:t>
      </w:r>
      <w:r w:rsidRPr="00C46429">
        <w:rPr>
          <w:rFonts w:hint="eastAsia"/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游標卡尺的特點是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>、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 xml:space="preserve"> </w:t>
      </w:r>
      <w:r w:rsidRPr="00C46429">
        <w:rPr>
          <w:rFonts w:hint="eastAsia"/>
          <w:noProof/>
          <w:szCs w:val="24"/>
        </w:rPr>
        <w:t>、</w:t>
      </w:r>
      <w:r w:rsidRPr="00C46429">
        <w:rPr>
          <w:rFonts w:hint="eastAsia"/>
          <w:noProof/>
          <w:szCs w:val="24"/>
        </w:rPr>
        <w:t xml:space="preserve"> 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>、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>、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 xml:space="preserve"> </w:t>
      </w:r>
      <w:r w:rsidRPr="00C46429">
        <w:rPr>
          <w:rFonts w:hint="eastAsia"/>
          <w:noProof/>
          <w:szCs w:val="24"/>
        </w:rPr>
        <w:t>。</w:t>
      </w:r>
    </w:p>
    <w:p w:rsidR="00C46429" w:rsidRPr="00C46429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8</w:t>
      </w:r>
      <w:r w:rsidRPr="00C46429">
        <w:rPr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單螺紋導程為</w:t>
      </w:r>
      <w:r w:rsidRPr="00C46429">
        <w:rPr>
          <w:noProof/>
          <w:szCs w:val="24"/>
        </w:rPr>
        <w:t>0.5 mm</w:t>
      </w:r>
      <w:r w:rsidRPr="00C46429">
        <w:rPr>
          <w:rFonts w:hint="eastAsia"/>
          <w:noProof/>
          <w:szCs w:val="24"/>
        </w:rPr>
        <w:t>，外套筒刻畫成</w:t>
      </w:r>
      <w:r w:rsidRPr="00C46429">
        <w:rPr>
          <w:noProof/>
          <w:szCs w:val="24"/>
        </w:rPr>
        <w:t xml:space="preserve">50 </w:t>
      </w:r>
      <w:r w:rsidRPr="00C46429">
        <w:rPr>
          <w:rFonts w:hint="eastAsia"/>
          <w:noProof/>
          <w:szCs w:val="24"/>
        </w:rPr>
        <w:t>等分，此分厘卡的精度為</w:t>
      </w:r>
      <w:r>
        <w:rPr>
          <w:noProof/>
          <w:szCs w:val="24"/>
          <w:u w:val="single"/>
        </w:rPr>
        <w:t xml:space="preserve">          </w:t>
      </w:r>
      <w:r w:rsidRPr="00C46429">
        <w:rPr>
          <w:rFonts w:hint="eastAsia"/>
          <w:noProof/>
          <w:szCs w:val="24"/>
        </w:rPr>
        <w:t>。</w:t>
      </w:r>
    </w:p>
    <w:p w:rsidR="00C46429" w:rsidRPr="00C46429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9</w:t>
      </w:r>
      <w:r w:rsidRPr="00C46429">
        <w:rPr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以外側分厘卡量測時，為適當調整量測力應轉動棘輪停止器</w:t>
      </w:r>
      <w:r>
        <w:rPr>
          <w:noProof/>
          <w:szCs w:val="24"/>
          <w:u w:val="single"/>
        </w:rPr>
        <w:t xml:space="preserve">          </w:t>
      </w:r>
      <w:r>
        <w:rPr>
          <w:rFonts w:hint="eastAsia"/>
          <w:noProof/>
          <w:szCs w:val="24"/>
          <w:u w:val="single"/>
        </w:rPr>
        <w:t>轉</w:t>
      </w:r>
      <w:r w:rsidRPr="00C46429">
        <w:rPr>
          <w:rFonts w:hint="eastAsia"/>
          <w:noProof/>
          <w:szCs w:val="24"/>
        </w:rPr>
        <w:t>。</w:t>
      </w:r>
    </w:p>
    <w:p w:rsidR="00C46429" w:rsidRPr="0015155A" w:rsidRDefault="00C46429" w:rsidP="00C46429">
      <w:pPr>
        <w:spacing w:line="480" w:lineRule="auto"/>
        <w:ind w:left="1134" w:hanging="708"/>
        <w:rPr>
          <w:noProof/>
          <w:szCs w:val="24"/>
        </w:rPr>
      </w:pPr>
      <w:r>
        <w:rPr>
          <w:rFonts w:hint="eastAsia"/>
          <w:noProof/>
          <w:szCs w:val="24"/>
        </w:rPr>
        <w:t>10</w:t>
      </w:r>
      <w:r w:rsidRPr="00C46429">
        <w:rPr>
          <w:noProof/>
          <w:szCs w:val="24"/>
        </w:rPr>
        <w:t xml:space="preserve">. </w:t>
      </w:r>
      <w:r w:rsidRPr="00C46429">
        <w:rPr>
          <w:rFonts w:hint="eastAsia"/>
          <w:noProof/>
          <w:szCs w:val="24"/>
        </w:rPr>
        <w:t>讀分厘卡的量測值，視線與量測面應保持</w:t>
      </w:r>
      <w:r>
        <w:rPr>
          <w:noProof/>
          <w:szCs w:val="24"/>
          <w:u w:val="single"/>
        </w:rPr>
        <w:t xml:space="preserve">          </w:t>
      </w:r>
      <w:r w:rsidRPr="00C46429">
        <w:rPr>
          <w:noProof/>
          <w:szCs w:val="24"/>
        </w:rPr>
        <w:t xml:space="preserve"> </w:t>
      </w:r>
      <w:r w:rsidRPr="00C46429">
        <w:rPr>
          <w:rFonts w:hint="eastAsia"/>
          <w:noProof/>
          <w:szCs w:val="24"/>
        </w:rPr>
        <w:t>。</w:t>
      </w:r>
    </w:p>
    <w:sectPr w:rsidR="00C46429" w:rsidRPr="0015155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0B0" w:rsidRDefault="004240B0">
      <w:r>
        <w:separator/>
      </w:r>
    </w:p>
  </w:endnote>
  <w:endnote w:type="continuationSeparator" w:id="0">
    <w:p w:rsidR="004240B0" w:rsidRDefault="00424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452" w:rsidRDefault="00DD745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D35C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D35C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0B0" w:rsidRDefault="004240B0">
      <w:r>
        <w:separator/>
      </w:r>
    </w:p>
  </w:footnote>
  <w:footnote w:type="continuationSeparator" w:id="0">
    <w:p w:rsidR="004240B0" w:rsidRDefault="004240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D745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D7452" w:rsidRDefault="00DD7452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市立新北高工進修學校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63EB1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C63EB1">
            <w:rPr>
              <w:rFonts w:ascii="新細明體" w:hAnsi="新細明體" w:hint="eastAsia"/>
              <w:color w:val="FF0000"/>
              <w:sz w:val="28"/>
            </w:rPr>
            <w:t>一次</w:t>
          </w:r>
          <w:r>
            <w:rPr>
              <w:rFonts w:ascii="新細明體" w:hAnsi="新細明體" w:hint="eastAsia"/>
              <w:color w:val="FF0000"/>
              <w:sz w:val="28"/>
            </w:rPr>
            <w:t>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D7452" w:rsidRPr="00DE6789" w:rsidRDefault="00DD745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D745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A8787A" w:rsidP="000063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精密量測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沈志陽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D7452" w:rsidRDefault="00DD745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模具甲乙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DD7452" w:rsidRPr="00DE6789" w:rsidRDefault="00DD7452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(否)</w:t>
          </w:r>
        </w:p>
      </w:tc>
    </w:tr>
  </w:tbl>
  <w:p w:rsidR="00DD7452" w:rsidRPr="00DF6967" w:rsidRDefault="00DD745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92D78"/>
    <w:multiLevelType w:val="hybridMultilevel"/>
    <w:tmpl w:val="6A2486CA"/>
    <w:lvl w:ilvl="0" w:tplc="A9A0EAFC">
      <w:start w:val="1"/>
      <w:numFmt w:val="upperLetter"/>
      <w:lvlText w:val="(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0" w:hanging="480"/>
      </w:pPr>
    </w:lvl>
    <w:lvl w:ilvl="2" w:tplc="0409001B" w:tentative="1">
      <w:start w:val="1"/>
      <w:numFmt w:val="lowerRoman"/>
      <w:lvlText w:val="%3."/>
      <w:lvlJc w:val="right"/>
      <w:pPr>
        <w:ind w:left="2360" w:hanging="480"/>
      </w:pPr>
    </w:lvl>
    <w:lvl w:ilvl="3" w:tplc="0409000F" w:tentative="1">
      <w:start w:val="1"/>
      <w:numFmt w:val="decimal"/>
      <w:lvlText w:val="%4."/>
      <w:lvlJc w:val="left"/>
      <w:pPr>
        <w:ind w:left="2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0" w:hanging="480"/>
      </w:pPr>
    </w:lvl>
    <w:lvl w:ilvl="5" w:tplc="0409001B" w:tentative="1">
      <w:start w:val="1"/>
      <w:numFmt w:val="lowerRoman"/>
      <w:lvlText w:val="%6."/>
      <w:lvlJc w:val="right"/>
      <w:pPr>
        <w:ind w:left="3800" w:hanging="480"/>
      </w:pPr>
    </w:lvl>
    <w:lvl w:ilvl="6" w:tplc="0409000F" w:tentative="1">
      <w:start w:val="1"/>
      <w:numFmt w:val="decimal"/>
      <w:lvlText w:val="%7."/>
      <w:lvlJc w:val="left"/>
      <w:pPr>
        <w:ind w:left="4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0" w:hanging="480"/>
      </w:pPr>
    </w:lvl>
    <w:lvl w:ilvl="8" w:tplc="0409001B" w:tentative="1">
      <w:start w:val="1"/>
      <w:numFmt w:val="lowerRoman"/>
      <w:lvlText w:val="%9."/>
      <w:lvlJc w:val="right"/>
      <w:pPr>
        <w:ind w:left="524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F7F5804"/>
    <w:multiLevelType w:val="hybridMultilevel"/>
    <w:tmpl w:val="C13C92C8"/>
    <w:lvl w:ilvl="0" w:tplc="60FC0122">
      <w:start w:val="1"/>
      <w:numFmt w:val="decimal"/>
      <w:lvlText w:val="(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25038ED"/>
    <w:multiLevelType w:val="hybridMultilevel"/>
    <w:tmpl w:val="410E490C"/>
    <w:lvl w:ilvl="0" w:tplc="FB1C199C">
      <w:start w:val="1"/>
      <w:numFmt w:val="decimal"/>
      <w:lvlText w:val="(     )%1."/>
      <w:lvlJc w:val="left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368"/>
    <w:rsid w:val="0000636A"/>
    <w:rsid w:val="000120E9"/>
    <w:rsid w:val="00027653"/>
    <w:rsid w:val="000533AE"/>
    <w:rsid w:val="00054165"/>
    <w:rsid w:val="000D2197"/>
    <w:rsid w:val="000D7E50"/>
    <w:rsid w:val="000F0A5C"/>
    <w:rsid w:val="000F31AA"/>
    <w:rsid w:val="001075A0"/>
    <w:rsid w:val="0015155A"/>
    <w:rsid w:val="00171477"/>
    <w:rsid w:val="001808BF"/>
    <w:rsid w:val="001C2E4B"/>
    <w:rsid w:val="001C36ED"/>
    <w:rsid w:val="001D79E3"/>
    <w:rsid w:val="001E715E"/>
    <w:rsid w:val="001F4592"/>
    <w:rsid w:val="00204C0D"/>
    <w:rsid w:val="002332A1"/>
    <w:rsid w:val="0026104F"/>
    <w:rsid w:val="002D166C"/>
    <w:rsid w:val="00314C8C"/>
    <w:rsid w:val="00321D20"/>
    <w:rsid w:val="003371CB"/>
    <w:rsid w:val="00380747"/>
    <w:rsid w:val="003B334D"/>
    <w:rsid w:val="004240B0"/>
    <w:rsid w:val="0045772A"/>
    <w:rsid w:val="004949D1"/>
    <w:rsid w:val="0049676D"/>
    <w:rsid w:val="004B4D2C"/>
    <w:rsid w:val="004B6002"/>
    <w:rsid w:val="004C4C51"/>
    <w:rsid w:val="004D042E"/>
    <w:rsid w:val="004D35C4"/>
    <w:rsid w:val="004D5BDD"/>
    <w:rsid w:val="00513B6E"/>
    <w:rsid w:val="00524E06"/>
    <w:rsid w:val="005356F7"/>
    <w:rsid w:val="00551BA1"/>
    <w:rsid w:val="00583317"/>
    <w:rsid w:val="00586C60"/>
    <w:rsid w:val="005B2164"/>
    <w:rsid w:val="005E547C"/>
    <w:rsid w:val="0061414F"/>
    <w:rsid w:val="00617602"/>
    <w:rsid w:val="00622DE9"/>
    <w:rsid w:val="006472AC"/>
    <w:rsid w:val="00647E52"/>
    <w:rsid w:val="00657966"/>
    <w:rsid w:val="00677FFB"/>
    <w:rsid w:val="00691574"/>
    <w:rsid w:val="006A6B5F"/>
    <w:rsid w:val="006B011A"/>
    <w:rsid w:val="006C3973"/>
    <w:rsid w:val="006E4BDC"/>
    <w:rsid w:val="007009A9"/>
    <w:rsid w:val="00723342"/>
    <w:rsid w:val="007423DF"/>
    <w:rsid w:val="00754341"/>
    <w:rsid w:val="00766774"/>
    <w:rsid w:val="007936AA"/>
    <w:rsid w:val="007C18C2"/>
    <w:rsid w:val="007C28D2"/>
    <w:rsid w:val="00827253"/>
    <w:rsid w:val="008310E7"/>
    <w:rsid w:val="0083148B"/>
    <w:rsid w:val="0084740C"/>
    <w:rsid w:val="00852BB2"/>
    <w:rsid w:val="008566FA"/>
    <w:rsid w:val="0087730D"/>
    <w:rsid w:val="008A249A"/>
    <w:rsid w:val="008C2767"/>
    <w:rsid w:val="008D42A4"/>
    <w:rsid w:val="009256DB"/>
    <w:rsid w:val="00927471"/>
    <w:rsid w:val="00941320"/>
    <w:rsid w:val="00951974"/>
    <w:rsid w:val="00957954"/>
    <w:rsid w:val="0097478F"/>
    <w:rsid w:val="00987A24"/>
    <w:rsid w:val="00991E9B"/>
    <w:rsid w:val="009D2548"/>
    <w:rsid w:val="009E792E"/>
    <w:rsid w:val="00A04263"/>
    <w:rsid w:val="00A37B81"/>
    <w:rsid w:val="00A5566F"/>
    <w:rsid w:val="00A65C9D"/>
    <w:rsid w:val="00A8787A"/>
    <w:rsid w:val="00A940C0"/>
    <w:rsid w:val="00AA757B"/>
    <w:rsid w:val="00AB1336"/>
    <w:rsid w:val="00AB4F1C"/>
    <w:rsid w:val="00AC74B8"/>
    <w:rsid w:val="00B54777"/>
    <w:rsid w:val="00B65D0D"/>
    <w:rsid w:val="00B80ED3"/>
    <w:rsid w:val="00BD019A"/>
    <w:rsid w:val="00C24E68"/>
    <w:rsid w:val="00C31979"/>
    <w:rsid w:val="00C46429"/>
    <w:rsid w:val="00C63EB1"/>
    <w:rsid w:val="00CC01EE"/>
    <w:rsid w:val="00CE3CF4"/>
    <w:rsid w:val="00CF3AA4"/>
    <w:rsid w:val="00D027DE"/>
    <w:rsid w:val="00D123DA"/>
    <w:rsid w:val="00D52BEE"/>
    <w:rsid w:val="00D57F49"/>
    <w:rsid w:val="00D640E1"/>
    <w:rsid w:val="00D70C1C"/>
    <w:rsid w:val="00D821C6"/>
    <w:rsid w:val="00D9008B"/>
    <w:rsid w:val="00DB6083"/>
    <w:rsid w:val="00DC007B"/>
    <w:rsid w:val="00DD7452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E7948"/>
    <w:rsid w:val="00F05B3D"/>
    <w:rsid w:val="00F17AAE"/>
    <w:rsid w:val="00F20EB1"/>
    <w:rsid w:val="00F336FE"/>
    <w:rsid w:val="00F84103"/>
    <w:rsid w:val="00F871BC"/>
    <w:rsid w:val="00F94410"/>
    <w:rsid w:val="00FD20FE"/>
    <w:rsid w:val="00FD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581DBDA-2E1D-404D-BE73-7B737D5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644F6-2AFE-4EF2-A7E7-CC8A0A0E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2203</Characters>
  <Application>Microsoft Office Word</Application>
  <DocSecurity>0</DocSecurity>
  <Lines>18</Lines>
  <Paragraphs>5</Paragraphs>
  <ScaleCrop>false</ScaleCrop>
  <Company>microsoft</Company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2018-03-23T06:48:00Z</cp:lastPrinted>
  <dcterms:created xsi:type="dcterms:W3CDTF">2018-03-23T06:48:00Z</dcterms:created>
  <dcterms:modified xsi:type="dcterms:W3CDTF">2018-03-23T06:48:00Z</dcterms:modified>
</cp:coreProperties>
</file>