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80C6D" w14:textId="77777777" w:rsidR="00E60E0C" w:rsidRPr="00474210" w:rsidRDefault="00A51016" w:rsidP="00E60E0C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性騷擾、</w:t>
      </w:r>
      <w:r w:rsidR="001E7ACB">
        <w:rPr>
          <w:rFonts w:ascii="標楷體" w:eastAsia="標楷體" w:hAnsi="標楷體" w:hint="eastAsia"/>
          <w:b/>
          <w:sz w:val="40"/>
        </w:rPr>
        <w:t>性侵害</w:t>
      </w:r>
      <w:r>
        <w:rPr>
          <w:rFonts w:ascii="標楷體" w:eastAsia="標楷體" w:hAnsi="標楷體" w:hint="eastAsia"/>
          <w:b/>
          <w:sz w:val="40"/>
        </w:rPr>
        <w:t>與跟騷法</w:t>
      </w:r>
    </w:p>
    <w:p w14:paraId="6141A031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是非題，根據題目填上o或x，每題</w:t>
      </w:r>
      <w:r w:rsidR="00EE4860">
        <w:rPr>
          <w:rFonts w:ascii="標楷體" w:eastAsia="標楷體" w:hAnsi="標楷體" w:hint="eastAsia"/>
          <w:b/>
          <w:sz w:val="32"/>
        </w:rPr>
        <w:t>3</w:t>
      </w:r>
      <w:r w:rsidR="001E7ACB">
        <w:rPr>
          <w:rFonts w:ascii="標楷體" w:eastAsia="標楷體" w:hAnsi="標楷體" w:hint="eastAsia"/>
          <w:b/>
          <w:sz w:val="32"/>
        </w:rPr>
        <w:t>分，共</w:t>
      </w:r>
      <w:r w:rsidR="00EE4860">
        <w:rPr>
          <w:rFonts w:ascii="標楷體" w:eastAsia="標楷體" w:hAnsi="標楷體" w:hint="eastAsia"/>
          <w:b/>
          <w:sz w:val="32"/>
        </w:rPr>
        <w:t>45</w:t>
      </w:r>
      <w:r w:rsidR="001E7ACB">
        <w:rPr>
          <w:rFonts w:ascii="標楷體" w:eastAsia="標楷體" w:hAnsi="標楷體" w:hint="eastAsia"/>
          <w:b/>
          <w:sz w:val="32"/>
        </w:rPr>
        <w:t>分</w:t>
      </w:r>
    </w:p>
    <w:p w14:paraId="2DAB558A" w14:textId="77777777" w:rsidR="001E7ACB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1.(   )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反覆的不當追求只是出於愛慕而已，並不會違反跟騷法</w:t>
      </w:r>
      <w:r w:rsidR="00BA1898" w:rsidRPr="00255808">
        <w:rPr>
          <w:rFonts w:ascii="標楷體" w:eastAsia="標楷體" w:hAnsi="標楷體" w:hint="eastAsia"/>
          <w:sz w:val="27"/>
          <w:szCs w:val="27"/>
        </w:rPr>
        <w:t>。</w:t>
      </w:r>
    </w:p>
    <w:p w14:paraId="20FD4B87" w14:textId="77777777" w:rsidR="00A51016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2.(   )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我的朋友被性侵害了，如果我替他／她告訴師長，就算是打小報告。</w:t>
      </w:r>
    </w:p>
    <w:p w14:paraId="30473CF5" w14:textId="77777777" w:rsidR="00A51016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3.(   )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只要違反意願，反覆、持續做出跟蹤騷擾的行為，影響到日常生活，即便行為和性、性別無關，也算是跟蹤騷擾。</w:t>
      </w:r>
      <w:r w:rsidR="00A51016" w:rsidRPr="00255808">
        <w:rPr>
          <w:rFonts w:ascii="標楷體" w:eastAsia="標楷體" w:hAnsi="標楷體"/>
          <w:sz w:val="27"/>
          <w:szCs w:val="27"/>
        </w:rPr>
        <w:cr/>
      </w:r>
      <w:r w:rsidRPr="00255808">
        <w:rPr>
          <w:rFonts w:ascii="標楷體" w:eastAsia="標楷體" w:hAnsi="標楷體" w:hint="eastAsia"/>
          <w:sz w:val="27"/>
          <w:szCs w:val="27"/>
        </w:rPr>
        <w:t>4.(   )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性騷擾的認定通常以被騷擾者的主觀認定為主。</w:t>
      </w:r>
    </w:p>
    <w:p w14:paraId="37FA3E59" w14:textId="77777777" w:rsidR="004D0FD9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5.(   )</w:t>
      </w:r>
      <w:r w:rsidR="00784E2D" w:rsidRPr="00255808">
        <w:rPr>
          <w:rFonts w:ascii="標楷體" w:eastAsia="標楷體" w:hAnsi="標楷體" w:hint="eastAsia"/>
          <w:sz w:val="27"/>
          <w:szCs w:val="27"/>
        </w:rPr>
        <w:t>萬一</w:t>
      </w:r>
      <w:r w:rsidR="00BA1898" w:rsidRPr="00255808">
        <w:rPr>
          <w:rFonts w:ascii="標楷體" w:eastAsia="標楷體" w:hAnsi="標楷體" w:hint="eastAsia"/>
          <w:sz w:val="27"/>
          <w:szCs w:val="27"/>
        </w:rPr>
        <w:t>被性騷擾了可以透過行政申訴、刑事告訴、民事求償與申請調解等方式來處理。</w:t>
      </w:r>
      <w:r w:rsidR="00BA1898" w:rsidRPr="00255808">
        <w:rPr>
          <w:rFonts w:ascii="標楷體" w:eastAsia="標楷體" w:hAnsi="標楷體"/>
          <w:sz w:val="27"/>
          <w:szCs w:val="27"/>
        </w:rPr>
        <w:t xml:space="preserve"> </w:t>
      </w:r>
    </w:p>
    <w:p w14:paraId="1636B0C7" w14:textId="77777777" w:rsidR="001E7ACB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6.(   )一般而言，性侵害是指用脅迫、恐嚇或違反被害人意願的方法與被害人發生性行為；即一般口語慣用的「強暴」說法。</w:t>
      </w:r>
    </w:p>
    <w:p w14:paraId="4B2890F8" w14:textId="77777777" w:rsidR="001E7ACB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7.(   )如果調解成立後有公正第三人證明的和解書，等同於法律的效用。</w:t>
      </w:r>
    </w:p>
    <w:p w14:paraId="6E4E494A" w14:textId="77777777" w:rsidR="001E7ACB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8.(   )</w:t>
      </w:r>
      <w:r w:rsidR="002246A1" w:rsidRPr="00255808">
        <w:rPr>
          <w:rFonts w:ascii="標楷體" w:eastAsia="標楷體" w:hAnsi="標楷體" w:hint="eastAsia"/>
          <w:sz w:val="27"/>
          <w:szCs w:val="27"/>
        </w:rPr>
        <w:t>性騷擾或性侵害</w:t>
      </w:r>
      <w:r w:rsidRPr="00255808">
        <w:rPr>
          <w:rFonts w:ascii="標楷體" w:eastAsia="標楷體" w:hAnsi="標楷體" w:hint="eastAsia"/>
          <w:sz w:val="27"/>
          <w:szCs w:val="27"/>
        </w:rPr>
        <w:t>只</w:t>
      </w:r>
      <w:r w:rsidR="002246A1" w:rsidRPr="00255808">
        <w:rPr>
          <w:rFonts w:ascii="標楷體" w:eastAsia="標楷體" w:hAnsi="標楷體" w:hint="eastAsia"/>
          <w:sz w:val="27"/>
          <w:szCs w:val="27"/>
        </w:rPr>
        <w:t>會發生在</w:t>
      </w:r>
      <w:r w:rsidRPr="00255808">
        <w:rPr>
          <w:rFonts w:ascii="標楷體" w:eastAsia="標楷體" w:hAnsi="標楷體" w:hint="eastAsia"/>
          <w:sz w:val="27"/>
          <w:szCs w:val="27"/>
        </w:rPr>
        <w:t>陌生人</w:t>
      </w:r>
      <w:r w:rsidR="002246A1" w:rsidRPr="00255808">
        <w:rPr>
          <w:rFonts w:ascii="標楷體" w:eastAsia="標楷體" w:hAnsi="標楷體" w:hint="eastAsia"/>
          <w:sz w:val="27"/>
          <w:szCs w:val="27"/>
        </w:rPr>
        <w:t>身上，</w:t>
      </w:r>
      <w:r w:rsidRPr="00255808">
        <w:rPr>
          <w:rFonts w:ascii="標楷體" w:eastAsia="標楷體" w:hAnsi="標楷體" w:hint="eastAsia"/>
          <w:sz w:val="27"/>
          <w:szCs w:val="27"/>
        </w:rPr>
        <w:t>熟識的人一定不會傷害我。</w:t>
      </w:r>
    </w:p>
    <w:p w14:paraId="4C5E9BDC" w14:textId="77777777" w:rsidR="001E7ACB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9.(   )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如果對於跟騷法的判決結果不服，可以在收到書面告誡的通知後十日內，向原本報案的警察機關，或者向其上級的警察機關來表示異議。</w:t>
      </w:r>
    </w:p>
    <w:p w14:paraId="648E2A0D" w14:textId="77777777" w:rsidR="00A51016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10.(   )</w:t>
      </w:r>
      <w:r w:rsidR="00A51016" w:rsidRPr="00255808">
        <w:rPr>
          <w:rFonts w:ascii="標楷體" w:eastAsia="標楷體" w:hAnsi="標楷體" w:hint="eastAsia"/>
          <w:sz w:val="27"/>
          <w:szCs w:val="27"/>
          <w:u w:val="single"/>
        </w:rPr>
        <w:t>小林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在捷運車廂裡，用色瞇瞇的眼光對一位女子上下打量，還不時發出「嘖嘖」聲響。 該女子感到不舒服和憤怒，請捷運警察前來協助。小林在接受捷運警察訊問時辯稱:「我又沒有怎麼樣!」本例中，由於</w:t>
      </w:r>
      <w:r w:rsidR="00A51016" w:rsidRPr="00255808">
        <w:rPr>
          <w:rFonts w:ascii="標楷體" w:eastAsia="標楷體" w:hAnsi="標楷體" w:hint="eastAsia"/>
          <w:sz w:val="27"/>
          <w:szCs w:val="27"/>
          <w:u w:val="single"/>
        </w:rPr>
        <w:t>小林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對該女子沒有肢體上的接觸行為，因此不構成性騷擾。</w:t>
      </w:r>
    </w:p>
    <w:p w14:paraId="3CF01A7A" w14:textId="77777777" w:rsidR="001E7ACB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11.(   )不論男、女、老人、小孩、甚至是嬰兒，都可能成為被害人。</w:t>
      </w:r>
    </w:p>
    <w:p w14:paraId="6234876B" w14:textId="77777777" w:rsidR="001E7ACB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12.(   )如果不幸被性侵害了，先不要清洗，趕快去報案。</w:t>
      </w:r>
    </w:p>
    <w:p w14:paraId="143C108E" w14:textId="77777777" w:rsidR="00A51016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13.(   )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實行跟蹤騷擾行為者，依第 18 條規定，可處以五年以下有期徒刑、拘役或科或併科新臺幣二十萬元以下罰金。</w:t>
      </w:r>
    </w:p>
    <w:p w14:paraId="5F53D4A7" w14:textId="77777777" w:rsidR="001E7ACB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14.(   )</w:t>
      </w:r>
      <w:r w:rsidR="00E93B11" w:rsidRPr="00255808">
        <w:rPr>
          <w:rFonts w:ascii="標楷體" w:eastAsia="標楷體" w:hAnsi="標楷體" w:hint="eastAsia"/>
          <w:sz w:val="27"/>
          <w:szCs w:val="27"/>
        </w:rPr>
        <w:t>性騷擾</w:t>
      </w:r>
      <w:r w:rsidRPr="00255808">
        <w:rPr>
          <w:rFonts w:ascii="標楷體" w:eastAsia="標楷體" w:hAnsi="標楷體" w:hint="eastAsia"/>
          <w:sz w:val="27"/>
          <w:szCs w:val="27"/>
        </w:rPr>
        <w:t>加害人有我的電話資料，威脅我不能說出去，所以我最好不要報警。</w:t>
      </w:r>
    </w:p>
    <w:p w14:paraId="2E11E5EF" w14:textId="77777777" w:rsidR="001E7ACB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15.(   )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實行跟蹤騷擾者，如果又違反保護令，可處以三年以下有期徒刑、拘役或科或併科新臺幣三十萬元以下罰金。</w:t>
      </w:r>
    </w:p>
    <w:p w14:paraId="7FAEBE70" w14:textId="77777777" w:rsidR="00255808" w:rsidRPr="00255808" w:rsidRDefault="00255808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</w:p>
    <w:p w14:paraId="6DCCCCDD" w14:textId="77777777" w:rsidR="005B25BC" w:rsidRDefault="00E60E0C" w:rsidP="005B25BC">
      <w:pPr>
        <w:rPr>
          <w:rFonts w:ascii="標楷體" w:eastAsia="標楷體" w:hAnsi="標楷體"/>
          <w:sz w:val="28"/>
          <w:szCs w:val="28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 w:rsidR="005B25BC">
        <w:rPr>
          <w:rFonts w:ascii="標楷體" w:eastAsia="標楷體" w:hAnsi="標楷體" w:hint="eastAsia"/>
          <w:b/>
          <w:sz w:val="32"/>
        </w:rPr>
        <w:t>擇題，每題</w:t>
      </w:r>
      <w:r w:rsidR="00DB4D7C">
        <w:rPr>
          <w:rFonts w:ascii="標楷體" w:eastAsia="標楷體" w:hAnsi="標楷體" w:hint="eastAsia"/>
          <w:b/>
          <w:sz w:val="32"/>
        </w:rPr>
        <w:t>3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 w:rsidR="005B25BC">
        <w:rPr>
          <w:rFonts w:ascii="標楷體" w:eastAsia="標楷體" w:hAnsi="標楷體" w:hint="eastAsia"/>
          <w:b/>
          <w:sz w:val="32"/>
        </w:rPr>
        <w:t>共</w:t>
      </w:r>
      <w:r w:rsidR="00EE4860">
        <w:rPr>
          <w:rFonts w:ascii="標楷體" w:eastAsia="標楷體" w:hAnsi="標楷體" w:hint="eastAsia"/>
          <w:b/>
          <w:sz w:val="32"/>
        </w:rPr>
        <w:t>15</w:t>
      </w:r>
      <w:r w:rsidR="005B25BC">
        <w:rPr>
          <w:rFonts w:ascii="標楷體" w:eastAsia="標楷體" w:hAnsi="標楷體" w:hint="eastAsia"/>
          <w:b/>
          <w:sz w:val="32"/>
        </w:rPr>
        <w:t>分</w:t>
      </w:r>
    </w:p>
    <w:p w14:paraId="64DC35FD" w14:textId="77777777" w:rsidR="00DB4D7C" w:rsidRPr="00255808" w:rsidRDefault="005B25BC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1</w:t>
      </w:r>
      <w:r w:rsidRPr="00255808">
        <w:rPr>
          <w:rFonts w:ascii="標楷體" w:eastAsia="標楷體" w:hAnsi="標楷體"/>
          <w:sz w:val="27"/>
          <w:szCs w:val="27"/>
        </w:rPr>
        <w:t>.</w:t>
      </w:r>
      <w:r w:rsidRPr="00255808">
        <w:rPr>
          <w:rFonts w:ascii="標楷體" w:eastAsia="標楷體" w:hAnsi="標楷體" w:hint="eastAsia"/>
          <w:sz w:val="27"/>
          <w:szCs w:val="27"/>
        </w:rPr>
        <w:t>（　　）</w:t>
      </w:r>
      <w:r w:rsidR="001E7ACB" w:rsidRPr="00255808">
        <w:rPr>
          <w:rFonts w:ascii="標楷體" w:eastAsia="標楷體" w:hAnsi="標楷體" w:hint="eastAsia"/>
          <w:sz w:val="27"/>
          <w:szCs w:val="27"/>
        </w:rPr>
        <w:t>如果我受到性騷擾後，可以對性騷擾行為人提出求償，下列何者</w:t>
      </w:r>
      <w:r w:rsidR="001E7ACB" w:rsidRPr="00255808">
        <w:rPr>
          <w:rFonts w:ascii="標楷體" w:eastAsia="標楷體" w:hAnsi="標楷體" w:hint="eastAsia"/>
          <w:b/>
          <w:sz w:val="27"/>
          <w:szCs w:val="27"/>
          <w:bdr w:val="single" w:sz="4" w:space="0" w:color="auto"/>
        </w:rPr>
        <w:t>不是</w:t>
      </w:r>
      <w:r w:rsidR="001E7ACB" w:rsidRPr="00255808">
        <w:rPr>
          <w:rFonts w:ascii="標楷體" w:eastAsia="標楷體" w:hAnsi="標楷體" w:hint="eastAsia"/>
          <w:sz w:val="27"/>
          <w:szCs w:val="27"/>
        </w:rPr>
        <w:t>求償的項目</w:t>
      </w:r>
      <w:r w:rsidRPr="00255808">
        <w:rPr>
          <w:rFonts w:ascii="標楷體" w:eastAsia="標楷體" w:hAnsi="標楷體" w:hint="eastAsia"/>
          <w:sz w:val="27"/>
          <w:szCs w:val="27"/>
        </w:rPr>
        <w:t xml:space="preserve">？　</w:t>
      </w:r>
    </w:p>
    <w:p w14:paraId="6F1026EA" w14:textId="77777777" w:rsidR="005B25BC" w:rsidRPr="00255808" w:rsidRDefault="001E7ACB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 xml:space="preserve">          </w:t>
      </w:r>
      <w:r w:rsidR="005B25BC" w:rsidRPr="00255808">
        <w:rPr>
          <w:rFonts w:ascii="標楷體" w:eastAsia="標楷體" w:hAnsi="標楷體" w:hint="eastAsia"/>
          <w:sz w:val="27"/>
          <w:szCs w:val="27"/>
        </w:rPr>
        <w:t>(A)</w:t>
      </w:r>
      <w:r w:rsidRPr="00255808">
        <w:rPr>
          <w:rFonts w:ascii="標楷體" w:eastAsia="標楷體" w:hAnsi="標楷體" w:hint="eastAsia"/>
          <w:sz w:val="27"/>
          <w:szCs w:val="27"/>
        </w:rPr>
        <w:t>醫療費用</w:t>
      </w:r>
      <w:r w:rsidR="005B25BC" w:rsidRPr="00255808">
        <w:rPr>
          <w:rFonts w:ascii="標楷體" w:eastAsia="標楷體" w:hAnsi="標楷體" w:hint="eastAsia"/>
          <w:sz w:val="27"/>
          <w:szCs w:val="27"/>
        </w:rPr>
        <w:t xml:space="preserve"> (B)</w:t>
      </w:r>
      <w:r w:rsidRPr="00255808">
        <w:rPr>
          <w:rFonts w:ascii="標楷體" w:eastAsia="標楷體" w:hAnsi="標楷體" w:hint="eastAsia"/>
          <w:sz w:val="27"/>
          <w:szCs w:val="27"/>
        </w:rPr>
        <w:t>精神損失</w:t>
      </w:r>
      <w:r w:rsidR="005B25BC" w:rsidRPr="00255808">
        <w:rPr>
          <w:rFonts w:ascii="標楷體" w:eastAsia="標楷體" w:hAnsi="標楷體" w:hint="eastAsia"/>
          <w:sz w:val="27"/>
          <w:szCs w:val="27"/>
        </w:rPr>
        <w:t xml:space="preserve"> (C)</w:t>
      </w:r>
      <w:r w:rsidRPr="00255808">
        <w:rPr>
          <w:rFonts w:ascii="標楷體" w:eastAsia="標楷體" w:hAnsi="標楷體" w:hint="eastAsia"/>
          <w:sz w:val="27"/>
          <w:szCs w:val="27"/>
        </w:rPr>
        <w:t xml:space="preserve">心理諮商費 </w:t>
      </w:r>
      <w:r w:rsidR="005B25BC" w:rsidRPr="00255808">
        <w:rPr>
          <w:rFonts w:ascii="標楷體" w:eastAsia="標楷體" w:hAnsi="標楷體" w:hint="eastAsia"/>
          <w:sz w:val="27"/>
          <w:szCs w:val="27"/>
        </w:rPr>
        <w:t>(D)</w:t>
      </w:r>
      <w:r w:rsidRPr="00255808">
        <w:rPr>
          <w:rFonts w:ascii="標楷體" w:eastAsia="標楷體" w:hAnsi="標楷體" w:hint="eastAsia"/>
          <w:sz w:val="27"/>
          <w:szCs w:val="27"/>
        </w:rPr>
        <w:t>飲食費用</w:t>
      </w:r>
      <w:r w:rsidR="00F40C57" w:rsidRPr="00255808">
        <w:rPr>
          <w:rFonts w:ascii="標楷體" w:eastAsia="標楷體" w:hAnsi="標楷體" w:hint="eastAsia"/>
          <w:sz w:val="27"/>
          <w:szCs w:val="27"/>
        </w:rPr>
        <w:t>。</w:t>
      </w:r>
    </w:p>
    <w:p w14:paraId="59B1D073" w14:textId="77777777" w:rsidR="005B25BC" w:rsidRPr="00255808" w:rsidRDefault="005B25BC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2.</w:t>
      </w:r>
      <w:r w:rsidR="00007376" w:rsidRPr="00255808">
        <w:rPr>
          <w:rFonts w:ascii="標楷體" w:eastAsia="標楷體" w:hAnsi="標楷體" w:hint="eastAsia"/>
          <w:sz w:val="27"/>
          <w:szCs w:val="27"/>
        </w:rPr>
        <w:t>（　　）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下列何者行為</w:t>
      </w:r>
      <w:r w:rsidR="00A51016" w:rsidRPr="00255808">
        <w:rPr>
          <w:rFonts w:ascii="標楷體" w:eastAsia="標楷體" w:hAnsi="標楷體" w:hint="eastAsia"/>
          <w:b/>
          <w:sz w:val="27"/>
          <w:szCs w:val="27"/>
          <w:bdr w:val="single" w:sz="4" w:space="0" w:color="auto"/>
        </w:rPr>
        <w:t>不會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違反跟騷法？</w:t>
      </w:r>
    </w:p>
    <w:p w14:paraId="1596A5EB" w14:textId="77777777" w:rsidR="00A51016" w:rsidRDefault="00A51016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 xml:space="preserve">　　　　　(</w:t>
      </w:r>
      <w:r w:rsidRPr="00255808">
        <w:rPr>
          <w:rFonts w:ascii="標楷體" w:eastAsia="標楷體" w:hAnsi="標楷體"/>
          <w:sz w:val="27"/>
          <w:szCs w:val="27"/>
        </w:rPr>
        <w:t>A</w:t>
      </w:r>
      <w:r w:rsidRPr="00255808">
        <w:rPr>
          <w:rFonts w:ascii="標楷體" w:eastAsia="標楷體" w:hAnsi="標楷體" w:hint="eastAsia"/>
          <w:sz w:val="27"/>
          <w:szCs w:val="27"/>
        </w:rPr>
        <w:t xml:space="preserve">)監視觀察 </w:t>
      </w:r>
      <w:r w:rsidRPr="00255808">
        <w:rPr>
          <w:rFonts w:ascii="標楷體" w:eastAsia="標楷體" w:hAnsi="標楷體"/>
          <w:sz w:val="27"/>
          <w:szCs w:val="27"/>
        </w:rPr>
        <w:t>(B)</w:t>
      </w:r>
      <w:r w:rsidRPr="00255808">
        <w:rPr>
          <w:rFonts w:ascii="標楷體" w:eastAsia="標楷體" w:hAnsi="標楷體" w:hint="eastAsia"/>
          <w:sz w:val="27"/>
          <w:szCs w:val="27"/>
        </w:rPr>
        <w:t xml:space="preserve">保持距離 </w:t>
      </w:r>
      <w:r w:rsidRPr="00255808">
        <w:rPr>
          <w:rFonts w:ascii="標楷體" w:eastAsia="標楷體" w:hAnsi="標楷體"/>
          <w:sz w:val="27"/>
          <w:szCs w:val="27"/>
        </w:rPr>
        <w:t>(C)</w:t>
      </w:r>
      <w:r w:rsidRPr="00255808">
        <w:rPr>
          <w:rFonts w:ascii="標楷體" w:eastAsia="標楷體" w:hAnsi="標楷體" w:hint="eastAsia"/>
          <w:sz w:val="27"/>
          <w:szCs w:val="27"/>
        </w:rPr>
        <w:t xml:space="preserve">尾隨接近 </w:t>
      </w:r>
      <w:r w:rsidRPr="00255808">
        <w:rPr>
          <w:rFonts w:ascii="標楷體" w:eastAsia="標楷體" w:hAnsi="標楷體"/>
          <w:sz w:val="27"/>
          <w:szCs w:val="27"/>
        </w:rPr>
        <w:t>(D)</w:t>
      </w:r>
      <w:r w:rsidRPr="00255808">
        <w:rPr>
          <w:rFonts w:ascii="標楷體" w:eastAsia="標楷體" w:hAnsi="標楷體" w:hint="eastAsia"/>
          <w:sz w:val="27"/>
          <w:szCs w:val="27"/>
        </w:rPr>
        <w:t>歧視貶抑。</w:t>
      </w:r>
    </w:p>
    <w:p w14:paraId="4F67EF8D" w14:textId="77777777" w:rsidR="00A51016" w:rsidRPr="00255808" w:rsidRDefault="00DB4D7C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lastRenderedPageBreak/>
        <w:t>3.（　　）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下列哪些是性侵害加害人會採用的方法？</w:t>
      </w:r>
    </w:p>
    <w:p w14:paraId="615DE37D" w14:textId="77777777" w:rsidR="00A51016" w:rsidRPr="00255808" w:rsidRDefault="00A51016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 xml:space="preserve">          (A)用糖果或金錢欺騙 (B)恐嚇威脅 (C)假裝老師或警察 (D)以上都是</w:t>
      </w:r>
    </w:p>
    <w:p w14:paraId="69ED287F" w14:textId="77777777" w:rsidR="00A51016" w:rsidRPr="00255808" w:rsidRDefault="00EE4860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>4.（　　）</w:t>
      </w:r>
      <w:r w:rsidR="00A51016" w:rsidRPr="00255808">
        <w:rPr>
          <w:rFonts w:ascii="標楷體" w:eastAsia="標楷體" w:hAnsi="標楷體" w:hint="eastAsia"/>
          <w:sz w:val="27"/>
          <w:szCs w:val="27"/>
        </w:rPr>
        <w:t>下列何者行為是違反跟騷法後的罰則？</w:t>
      </w:r>
    </w:p>
    <w:p w14:paraId="4A37742A" w14:textId="77777777" w:rsidR="00A51016" w:rsidRPr="00255808" w:rsidRDefault="00A51016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 xml:space="preserve">          (A)有期徒刑 (B)拘役 (C)罰金 (D)以上皆是。</w:t>
      </w:r>
    </w:p>
    <w:p w14:paraId="4C705BE7" w14:textId="77777777" w:rsidR="00EE4860" w:rsidRPr="00255808" w:rsidRDefault="00EE4860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 xml:space="preserve">5.（　　）「性騷擾」的判定標準是以何人的主觀感受為主? </w:t>
      </w:r>
    </w:p>
    <w:p w14:paraId="0D82954C" w14:textId="77777777" w:rsidR="00EE4860" w:rsidRDefault="00EE4860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255808">
        <w:rPr>
          <w:rFonts w:ascii="標楷體" w:eastAsia="標楷體" w:hAnsi="標楷體" w:hint="eastAsia"/>
          <w:sz w:val="27"/>
          <w:szCs w:val="27"/>
        </w:rPr>
        <w:t xml:space="preserve">          (A)騷擾者 (B)法官 (C)受騷擾者 (D)父母。</w:t>
      </w:r>
    </w:p>
    <w:p w14:paraId="65A6390F" w14:textId="77777777" w:rsidR="00255808" w:rsidRPr="00255808" w:rsidRDefault="00255808" w:rsidP="00255808">
      <w:pPr>
        <w:spacing w:line="360" w:lineRule="auto"/>
        <w:rPr>
          <w:rFonts w:ascii="標楷體" w:eastAsia="標楷體" w:hAnsi="標楷體"/>
          <w:sz w:val="27"/>
          <w:szCs w:val="27"/>
        </w:rPr>
      </w:pPr>
    </w:p>
    <w:p w14:paraId="34E7D3FC" w14:textId="77777777" w:rsidR="00EE4860" w:rsidRDefault="00EE4860" w:rsidP="00EE4860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三、配對題</w:t>
      </w:r>
      <w:r w:rsidR="002505BE">
        <w:rPr>
          <w:rFonts w:ascii="標楷體" w:eastAsia="標楷體" w:hAnsi="標楷體" w:hint="eastAsia"/>
          <w:b/>
          <w:sz w:val="32"/>
          <w:szCs w:val="32"/>
        </w:rPr>
        <w:t>，</w:t>
      </w:r>
      <w:r w:rsidR="00255808">
        <w:rPr>
          <w:rFonts w:ascii="標楷體" w:eastAsia="標楷體" w:hAnsi="標楷體" w:hint="eastAsia"/>
          <w:b/>
          <w:sz w:val="32"/>
          <w:szCs w:val="32"/>
        </w:rPr>
        <w:t>1.2大題</w:t>
      </w:r>
      <w:r w:rsidR="005876F2">
        <w:rPr>
          <w:rFonts w:ascii="標楷體" w:eastAsia="標楷體" w:hAnsi="標楷體" w:hint="eastAsia"/>
          <w:b/>
          <w:sz w:val="32"/>
          <w:szCs w:val="32"/>
        </w:rPr>
        <w:t>每題</w:t>
      </w:r>
      <w:r w:rsidR="00255808">
        <w:rPr>
          <w:rFonts w:ascii="標楷體" w:eastAsia="標楷體" w:hAnsi="標楷體" w:hint="eastAsia"/>
          <w:b/>
          <w:sz w:val="32"/>
          <w:szCs w:val="32"/>
        </w:rPr>
        <w:t>2</w:t>
      </w:r>
      <w:r w:rsidR="005876F2">
        <w:rPr>
          <w:rFonts w:ascii="標楷體" w:eastAsia="標楷體" w:hAnsi="標楷體" w:hint="eastAsia"/>
          <w:b/>
          <w:sz w:val="32"/>
          <w:szCs w:val="32"/>
        </w:rPr>
        <w:t>分，</w:t>
      </w:r>
      <w:r w:rsidR="00255808">
        <w:rPr>
          <w:rFonts w:ascii="標楷體" w:eastAsia="標楷體" w:hAnsi="標楷體" w:hint="eastAsia"/>
          <w:b/>
          <w:sz w:val="32"/>
          <w:szCs w:val="32"/>
        </w:rPr>
        <w:t>3大題分數標記在後，</w:t>
      </w:r>
      <w:r w:rsidR="002505BE">
        <w:rPr>
          <w:rFonts w:ascii="標楷體" w:eastAsia="標楷體" w:hAnsi="標楷體" w:hint="eastAsia"/>
          <w:b/>
          <w:sz w:val="32"/>
          <w:szCs w:val="32"/>
        </w:rPr>
        <w:t>共</w:t>
      </w:r>
      <w:r w:rsidR="00255808">
        <w:rPr>
          <w:rFonts w:ascii="標楷體" w:eastAsia="標楷體" w:hAnsi="標楷體" w:hint="eastAsia"/>
          <w:b/>
          <w:sz w:val="32"/>
          <w:szCs w:val="32"/>
        </w:rPr>
        <w:t>40</w:t>
      </w:r>
      <w:r w:rsidR="002505BE">
        <w:rPr>
          <w:rFonts w:ascii="標楷體" w:eastAsia="標楷體" w:hAnsi="標楷體" w:hint="eastAsia"/>
          <w:b/>
          <w:sz w:val="32"/>
          <w:szCs w:val="32"/>
        </w:rPr>
        <w:t>分</w:t>
      </w:r>
    </w:p>
    <w:p w14:paraId="3CBC34BA" w14:textId="77777777" w:rsidR="00EE4860" w:rsidRPr="00EE4860" w:rsidRDefault="00EE4860" w:rsidP="00EE4860">
      <w:pPr>
        <w:rPr>
          <w:rFonts w:ascii="Kaiti SC" w:eastAsiaTheme="minorEastAsia" w:hAnsi="Kaiti SC"/>
          <w:sz w:val="28"/>
          <w:szCs w:val="28"/>
        </w:rPr>
      </w:pPr>
      <w:r w:rsidRPr="00EE4860">
        <w:rPr>
          <w:rFonts w:ascii="標楷體" w:eastAsia="標楷體" w:hAnsi="標楷體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214E4" wp14:editId="080862E5">
                <wp:simplePos x="0" y="0"/>
                <wp:positionH relativeFrom="margin">
                  <wp:align>right</wp:align>
                </wp:positionH>
                <wp:positionV relativeFrom="paragraph">
                  <wp:posOffset>379084</wp:posOffset>
                </wp:positionV>
                <wp:extent cx="8368030" cy="1483019"/>
                <wp:effectExtent l="0" t="0" r="13970" b="2222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8030" cy="148301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4B0B8" w14:textId="77777777" w:rsidR="00255808" w:rsidRPr="00255808" w:rsidRDefault="00255808" w:rsidP="00255808">
                            <w:pPr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  <w:t>A</w:t>
                            </w:r>
                            <w:r w:rsidRPr="00255808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)儘快到一個安全的地方。</w:t>
                            </w:r>
                          </w:p>
                          <w:p w14:paraId="57FC4501" w14:textId="77777777" w:rsidR="00255808" w:rsidRDefault="00255808" w:rsidP="00255808">
                            <w:pPr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  <w:t>B</w:t>
                            </w:r>
                            <w:r w:rsidRPr="00255808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)保留證據。切勿在發生性侵害事件之後，立即淋浴沖洗、更換衣物或毀壞衣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物</w:t>
                            </w:r>
                            <w:r w:rsidRPr="00255808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。所以，可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找</w:t>
                            </w:r>
                            <w:r w:rsidRPr="00255808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外套或毯子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包</w:t>
                            </w:r>
                            <w:r w:rsidRPr="00255808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裹，</w:t>
                            </w:r>
                          </w:p>
                          <w:p w14:paraId="03F0201E" w14:textId="77777777" w:rsidR="00255808" w:rsidRDefault="00255808" w:rsidP="00255808">
                            <w:pPr>
                              <w:ind w:firstLineChars="150" w:firstLine="390"/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55808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尋求性侵害防治中心社工員或女警的陪同，至醫療院所就醫檢查。</w:t>
                            </w:r>
                          </w:p>
                          <w:p w14:paraId="2E0CCFD4" w14:textId="77777777" w:rsidR="00255808" w:rsidRPr="00255808" w:rsidRDefault="00255808" w:rsidP="00255808">
                            <w:pPr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55808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  <w:t>C</w:t>
                            </w:r>
                            <w:r w:rsidRPr="00255808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)不要立刻收拾整理現場以便協助警方搜集線索及採證。</w:t>
                            </w:r>
                          </w:p>
                          <w:p w14:paraId="3C8DC2F2" w14:textId="77777777" w:rsidR="00255808" w:rsidRPr="00255808" w:rsidRDefault="00255808" w:rsidP="00255808">
                            <w:pPr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  <w:t>D</w:t>
                            </w:r>
                            <w:r w:rsidRPr="00255808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)聯絡家人或可信任的親人、師長或朋友陪伴或尋求協助。</w:t>
                            </w:r>
                          </w:p>
                          <w:p w14:paraId="257C89F8" w14:textId="77777777" w:rsidR="00EE4860" w:rsidRPr="00CB4C6E" w:rsidRDefault="00255808" w:rsidP="00255808">
                            <w:pPr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  <w:t>E</w:t>
                            </w:r>
                            <w:r w:rsidRPr="00255808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)向學校中校園性騷擾或性侵害事件接案窗口提出申訴。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214E4" id="矩形 42" o:spid="_x0000_s1026" style="position:absolute;margin-left:607.7pt;margin-top:29.85pt;width:658.9pt;height:116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" filled="f" strokecolor="black [3213]" strokeweight="1pt">
                <v:textbox>
                  <w:txbxContent>
                    <w:p w14:paraId="1D04B0B8" w14:textId="77777777" w:rsidR="00255808" w:rsidRPr="00255808" w:rsidRDefault="00255808" w:rsidP="00255808">
                      <w:pPr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  <w:t>A</w:t>
                      </w:r>
                      <w:r w:rsidRPr="00255808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)儘快到一個安全的地方。</w:t>
                      </w:r>
                    </w:p>
                    <w:p w14:paraId="57FC4501" w14:textId="77777777" w:rsidR="00255808" w:rsidRDefault="00255808" w:rsidP="00255808">
                      <w:pPr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  <w:t>B</w:t>
                      </w:r>
                      <w:r w:rsidRPr="00255808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)保留證據。切勿在發生性侵害事件之後，立即淋浴沖洗、更換衣物或毀壞衣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物</w:t>
                      </w:r>
                      <w:r w:rsidRPr="00255808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。所以，可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找</w:t>
                      </w:r>
                      <w:r w:rsidRPr="00255808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外套或毯子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包</w:t>
                      </w:r>
                      <w:r w:rsidRPr="00255808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裹，</w:t>
                      </w:r>
                    </w:p>
                    <w:p w14:paraId="03F0201E" w14:textId="77777777" w:rsidR="00255808" w:rsidRDefault="00255808" w:rsidP="00255808">
                      <w:pPr>
                        <w:ind w:firstLineChars="150" w:firstLine="390"/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</w:pPr>
                      <w:r w:rsidRPr="00255808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尋求性侵害防治中心社工員或女警的陪同，至醫療院所就醫檢查。</w:t>
                      </w:r>
                    </w:p>
                    <w:p w14:paraId="2E0CCFD4" w14:textId="77777777" w:rsidR="00255808" w:rsidRPr="00255808" w:rsidRDefault="00255808" w:rsidP="00255808">
                      <w:pPr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</w:pPr>
                      <w:r w:rsidRPr="00255808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  <w:t>C</w:t>
                      </w:r>
                      <w:r w:rsidRPr="00255808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)不要立刻收拾整理現場以便協助警方搜集線索及採證。</w:t>
                      </w:r>
                    </w:p>
                    <w:p w14:paraId="3C8DC2F2" w14:textId="77777777" w:rsidR="00255808" w:rsidRPr="00255808" w:rsidRDefault="00255808" w:rsidP="00255808">
                      <w:pPr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  <w:t>D</w:t>
                      </w:r>
                      <w:r w:rsidRPr="00255808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)聯絡家人或可信任的親人、師長或朋友陪伴或尋求協助。</w:t>
                      </w:r>
                    </w:p>
                    <w:p w14:paraId="257C89F8" w14:textId="77777777" w:rsidR="00EE4860" w:rsidRPr="00CB4C6E" w:rsidRDefault="00255808" w:rsidP="00255808">
                      <w:pPr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  <w:t>E</w:t>
                      </w:r>
                      <w:r w:rsidRPr="00255808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)向學校中校園性騷擾或性侵害事件接案窗口提出申訴。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505BE" w:rsidRPr="002505BE">
        <w:rPr>
          <w:rFonts w:ascii="標楷體" w:eastAsia="標楷體" w:hAnsi="標楷體" w:hint="eastAsia"/>
          <w:sz w:val="28"/>
          <w:szCs w:val="28"/>
        </w:rPr>
        <w:t>1.</w:t>
      </w:r>
      <w:r w:rsidRPr="00EE4860">
        <w:rPr>
          <w:rFonts w:ascii="Kaiti SC" w:eastAsia="Kaiti SC" w:hAnsi="Kaiti SC"/>
          <w:noProof/>
          <w:sz w:val="28"/>
        </w:rPr>
        <w:t xml:space="preserve"> </w:t>
      </w:r>
      <w:r w:rsidR="00255808">
        <w:rPr>
          <w:rFonts w:ascii="標楷體" w:eastAsia="標楷體" w:hAnsi="標楷體" w:hint="eastAsia"/>
          <w:sz w:val="28"/>
          <w:szCs w:val="28"/>
        </w:rPr>
        <w:t>請排出「遭到性侵害</w:t>
      </w:r>
      <w:r w:rsidRPr="00EE4860">
        <w:rPr>
          <w:rFonts w:ascii="標楷體" w:eastAsia="標楷體" w:hAnsi="標楷體" w:hint="eastAsia"/>
          <w:sz w:val="28"/>
          <w:szCs w:val="28"/>
        </w:rPr>
        <w:t>」</w:t>
      </w:r>
      <w:r w:rsidR="00255808">
        <w:rPr>
          <w:rFonts w:ascii="標楷體" w:eastAsia="標楷體" w:hAnsi="標楷體" w:hint="eastAsia"/>
          <w:sz w:val="28"/>
          <w:szCs w:val="28"/>
        </w:rPr>
        <w:t>後處理方式的順序</w:t>
      </w:r>
    </w:p>
    <w:p w14:paraId="1B3F96AB" w14:textId="77777777" w:rsidR="00EE4860" w:rsidRPr="00BC5ED1" w:rsidRDefault="00EE4860" w:rsidP="00EE4860">
      <w:pPr>
        <w:rPr>
          <w:rFonts w:ascii="Kaiti SC" w:eastAsia="Kaiti SC" w:hAnsi="Kaiti SC"/>
          <w:sz w:val="28"/>
        </w:rPr>
      </w:pPr>
    </w:p>
    <w:p w14:paraId="7183E274" w14:textId="77777777" w:rsidR="00B20566" w:rsidRDefault="00B20566" w:rsidP="00F02DE6">
      <w:pPr>
        <w:rPr>
          <w:rFonts w:ascii="標楷體" w:eastAsia="標楷體" w:hAnsi="標楷體"/>
          <w:sz w:val="28"/>
          <w:szCs w:val="28"/>
        </w:rPr>
      </w:pPr>
    </w:p>
    <w:p w14:paraId="6B936F27" w14:textId="77777777" w:rsidR="00255808" w:rsidRDefault="00255808" w:rsidP="00F02DE6">
      <w:pPr>
        <w:rPr>
          <w:rFonts w:ascii="標楷體" w:eastAsia="標楷體" w:hAnsi="標楷體"/>
          <w:sz w:val="28"/>
          <w:szCs w:val="28"/>
        </w:rPr>
      </w:pPr>
    </w:p>
    <w:p w14:paraId="121C247B" w14:textId="77777777" w:rsidR="00255808" w:rsidRDefault="00255808" w:rsidP="0025580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 )→(      )→(      )→(      )→(      )</w:t>
      </w:r>
    </w:p>
    <w:p w14:paraId="5CB03928" w14:textId="77777777" w:rsidR="00CB4C6E" w:rsidRDefault="00CB4C6E" w:rsidP="00F02DE6">
      <w:pPr>
        <w:rPr>
          <w:rFonts w:ascii="標楷體" w:eastAsia="標楷體" w:hAnsi="標楷體"/>
          <w:sz w:val="28"/>
          <w:szCs w:val="28"/>
        </w:rPr>
      </w:pPr>
      <w:r w:rsidRPr="00EE4860">
        <w:rPr>
          <w:rFonts w:ascii="標楷體" w:eastAsia="標楷體" w:hAnsi="標楷體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C6AC9B" wp14:editId="14D87FBE">
                <wp:simplePos x="0" y="0"/>
                <wp:positionH relativeFrom="column">
                  <wp:posOffset>7112</wp:posOffset>
                </wp:positionH>
                <wp:positionV relativeFrom="paragraph">
                  <wp:posOffset>338912</wp:posOffset>
                </wp:positionV>
                <wp:extent cx="7176135" cy="497434"/>
                <wp:effectExtent l="0" t="0" r="2476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6135" cy="49743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41486" w14:textId="77777777" w:rsidR="00CB4C6E" w:rsidRPr="00B20566" w:rsidRDefault="00CB4C6E" w:rsidP="00CB4C6E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</w:pPr>
                            <w:r w:rsidRPr="00B2056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7"/>
                                <w:szCs w:val="27"/>
                              </w:rPr>
                              <w:t>(A)性別工作平等法、(B)性別平等教育法、(C)性騷擾防治法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6AC9B" id="矩形 1" o:spid="_x0000_s1027" style="position:absolute;margin-left:.55pt;margin-top:26.7pt;width:565.05pt;height:3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" filled="f" strokecolor="black [3213]" strokeweight="1pt">
                <v:textbox>
                  <w:txbxContent>
                    <w:p w14:paraId="7C141486" w14:textId="77777777" w:rsidR="00CB4C6E" w:rsidRPr="00B20566" w:rsidRDefault="00CB4C6E" w:rsidP="00CB4C6E">
                      <w:pPr>
                        <w:jc w:val="center"/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</w:pPr>
                      <w:r w:rsidRPr="00B20566">
                        <w:rPr>
                          <w:rFonts w:ascii="標楷體" w:eastAsia="標楷體" w:hAnsi="標楷體" w:hint="eastAsia"/>
                          <w:color w:val="000000" w:themeColor="text1"/>
                          <w:sz w:val="27"/>
                          <w:szCs w:val="27"/>
                        </w:rPr>
                        <w:t>(A)性別工作平等法、(B)性別平等教育法、(C)性騷擾防治法</w:t>
                      </w:r>
                    </w:p>
                  </w:txbxContent>
                </v:textbox>
              </v:rect>
            </w:pict>
          </mc:Fallback>
        </mc:AlternateContent>
      </w:r>
      <w:r w:rsidR="002505BE">
        <w:rPr>
          <w:rFonts w:ascii="標楷體" w:eastAsia="標楷體" w:hAnsi="標楷體"/>
          <w:sz w:val="28"/>
          <w:szCs w:val="28"/>
        </w:rPr>
        <w:t>2.</w:t>
      </w:r>
      <w:r>
        <w:rPr>
          <w:rFonts w:ascii="標楷體" w:eastAsia="標楷體" w:hAnsi="標楷體" w:hint="eastAsia"/>
          <w:sz w:val="28"/>
          <w:szCs w:val="28"/>
        </w:rPr>
        <w:t>請將性騷擾防治三法配對的內容</w:t>
      </w:r>
    </w:p>
    <w:p w14:paraId="6F8D8F64" w14:textId="77777777" w:rsidR="00F12616" w:rsidRDefault="00F12616" w:rsidP="00CB4C6E">
      <w:pPr>
        <w:rPr>
          <w:rFonts w:ascii="標楷體" w:eastAsia="標楷體" w:hAnsi="標楷體"/>
          <w:sz w:val="28"/>
          <w:szCs w:val="28"/>
        </w:rPr>
      </w:pPr>
    </w:p>
    <w:p w14:paraId="24C2E3B2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(1)(    )</w:t>
      </w:r>
      <w:r w:rsidR="00255808">
        <w:rPr>
          <w:rFonts w:ascii="標楷體" w:eastAsia="標楷體" w:hAnsi="標楷體" w:hint="eastAsia"/>
          <w:sz w:val="27"/>
          <w:szCs w:val="27"/>
          <w:u w:val="single"/>
        </w:rPr>
        <w:t>米米</w:t>
      </w:r>
      <w:r w:rsidR="00255808">
        <w:rPr>
          <w:rFonts w:ascii="標楷體" w:eastAsia="標楷體" w:hAnsi="標楷體" w:hint="eastAsia"/>
          <w:sz w:val="27"/>
          <w:szCs w:val="27"/>
        </w:rPr>
        <w:t>在麥當勞打工</w:t>
      </w:r>
      <w:r w:rsidR="00255808" w:rsidRPr="00B20566">
        <w:rPr>
          <w:rFonts w:ascii="標楷體" w:eastAsia="標楷體" w:hAnsi="標楷體" w:hint="eastAsia"/>
          <w:sz w:val="27"/>
          <w:szCs w:val="27"/>
        </w:rPr>
        <w:t>時遇到客人對他性騷擾，適用於哪個法律？</w:t>
      </w:r>
      <w:r w:rsidR="00255808" w:rsidRPr="00B20566">
        <w:rPr>
          <w:rFonts w:ascii="標楷體" w:eastAsia="標楷體" w:hAnsi="標楷體"/>
          <w:sz w:val="27"/>
          <w:szCs w:val="27"/>
        </w:rPr>
        <w:t xml:space="preserve"> </w:t>
      </w:r>
    </w:p>
    <w:p w14:paraId="63A5DA96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(2)(    )</w:t>
      </w:r>
      <w:r w:rsidR="00255808">
        <w:rPr>
          <w:rFonts w:ascii="標楷體" w:eastAsia="標楷體" w:hAnsi="標楷體" w:hint="eastAsia"/>
          <w:sz w:val="27"/>
          <w:szCs w:val="27"/>
          <w:u w:val="single"/>
        </w:rPr>
        <w:t>小草</w:t>
      </w:r>
      <w:r w:rsidR="00255808">
        <w:rPr>
          <w:rFonts w:ascii="標楷體" w:eastAsia="標楷體" w:hAnsi="標楷體" w:hint="eastAsia"/>
          <w:sz w:val="27"/>
          <w:szCs w:val="27"/>
        </w:rPr>
        <w:t>在學校裡遇到其他科的學長</w:t>
      </w:r>
      <w:r w:rsidR="00255808" w:rsidRPr="00B20566">
        <w:rPr>
          <w:rFonts w:ascii="標楷體" w:eastAsia="標楷體" w:hAnsi="標楷體" w:hint="eastAsia"/>
          <w:sz w:val="27"/>
          <w:szCs w:val="27"/>
        </w:rPr>
        <w:t>對她言語性騷擾，適用於哪個法律？</w:t>
      </w:r>
      <w:r w:rsidR="00255808" w:rsidRPr="00B20566">
        <w:rPr>
          <w:rFonts w:ascii="標楷體" w:eastAsia="標楷體" w:hAnsi="標楷體"/>
          <w:sz w:val="27"/>
          <w:szCs w:val="27"/>
        </w:rPr>
        <w:t xml:space="preserve"> </w:t>
      </w:r>
    </w:p>
    <w:p w14:paraId="6CBF8BCC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(3)(    )在職場以及學校以外的性騷擾事件，適用於哪個法律？</w:t>
      </w:r>
    </w:p>
    <w:p w14:paraId="0B63131D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(4)(    )</w:t>
      </w:r>
      <w:r w:rsidR="00255808">
        <w:rPr>
          <w:rFonts w:ascii="標楷體" w:eastAsia="標楷體" w:hAnsi="標楷體" w:hint="eastAsia"/>
          <w:sz w:val="27"/>
          <w:szCs w:val="27"/>
          <w:u w:val="single"/>
        </w:rPr>
        <w:t>大熊</w:t>
      </w:r>
      <w:r w:rsidR="00255808">
        <w:rPr>
          <w:rFonts w:ascii="標楷體" w:eastAsia="標楷體" w:hAnsi="標楷體" w:hint="eastAsia"/>
          <w:sz w:val="27"/>
          <w:szCs w:val="27"/>
        </w:rPr>
        <w:t>在公車</w:t>
      </w:r>
      <w:r w:rsidRPr="00B20566">
        <w:rPr>
          <w:rFonts w:ascii="標楷體" w:eastAsia="標楷體" w:hAnsi="標楷體" w:hint="eastAsia"/>
          <w:sz w:val="27"/>
          <w:szCs w:val="27"/>
        </w:rPr>
        <w:t>上遇到別人對他性騷擾，適用於哪個法律？</w:t>
      </w:r>
    </w:p>
    <w:p w14:paraId="72E0F8B4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(5)(    )</w:t>
      </w:r>
      <w:r w:rsidR="00255808" w:rsidRPr="00B20566">
        <w:rPr>
          <w:rFonts w:ascii="標楷體" w:eastAsia="標楷體" w:hAnsi="標楷體" w:hint="eastAsia"/>
          <w:sz w:val="27"/>
          <w:szCs w:val="27"/>
        </w:rPr>
        <w:t>在工作場域遇到的性騷擾事件，適用於哪個法律？</w:t>
      </w:r>
    </w:p>
    <w:p w14:paraId="3BB201EF" w14:textId="77777777" w:rsidR="00B20566" w:rsidRPr="00255808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(6)(    )</w:t>
      </w:r>
      <w:r w:rsidR="00255808" w:rsidRPr="00B20566">
        <w:rPr>
          <w:rFonts w:ascii="標楷體" w:eastAsia="標楷體" w:hAnsi="標楷體" w:hint="eastAsia"/>
          <w:sz w:val="27"/>
          <w:szCs w:val="27"/>
        </w:rPr>
        <w:t>在學校發生的性騷擾事件，適用於哪個法律？</w:t>
      </w:r>
      <w:r w:rsidR="00255808">
        <w:rPr>
          <w:rFonts w:ascii="標楷體" w:eastAsia="標楷體" w:hAnsi="標楷體"/>
          <w:sz w:val="27"/>
          <w:szCs w:val="27"/>
        </w:rPr>
        <w:br/>
        <w:t>(7)(    )</w:t>
      </w:r>
      <w:r w:rsidR="00255808" w:rsidRPr="00255808">
        <w:rPr>
          <w:rFonts w:ascii="標楷體" w:eastAsia="標楷體" w:hAnsi="標楷體" w:hint="eastAsia"/>
          <w:sz w:val="27"/>
          <w:szCs w:val="27"/>
          <w:u w:val="single"/>
        </w:rPr>
        <w:t>小莓</w:t>
      </w:r>
      <w:r w:rsidR="00255808" w:rsidRPr="00255808">
        <w:rPr>
          <w:rFonts w:ascii="標楷體" w:eastAsia="標楷體" w:hAnsi="標楷體" w:hint="eastAsia"/>
          <w:sz w:val="27"/>
          <w:szCs w:val="27"/>
        </w:rPr>
        <w:t>去搭飛機，遇到</w:t>
      </w:r>
      <w:r w:rsidR="00255808">
        <w:rPr>
          <w:rFonts w:ascii="標楷體" w:eastAsia="標楷體" w:hAnsi="標楷體" w:hint="eastAsia"/>
          <w:sz w:val="27"/>
          <w:szCs w:val="27"/>
        </w:rPr>
        <w:t>旁邊的</w:t>
      </w:r>
      <w:r w:rsidR="00255808" w:rsidRPr="00255808">
        <w:rPr>
          <w:rFonts w:ascii="標楷體" w:eastAsia="標楷體" w:hAnsi="標楷體" w:hint="eastAsia"/>
          <w:sz w:val="27"/>
          <w:szCs w:val="27"/>
        </w:rPr>
        <w:t>乘客對</w:t>
      </w:r>
      <w:r w:rsidR="00255808">
        <w:rPr>
          <w:rFonts w:ascii="標楷體" w:eastAsia="標楷體" w:hAnsi="標楷體" w:hint="eastAsia"/>
          <w:sz w:val="27"/>
          <w:szCs w:val="27"/>
        </w:rPr>
        <w:t>她</w:t>
      </w:r>
      <w:r w:rsidR="00255808" w:rsidRPr="00255808">
        <w:rPr>
          <w:rFonts w:ascii="標楷體" w:eastAsia="標楷體" w:hAnsi="標楷體" w:hint="eastAsia"/>
          <w:sz w:val="27"/>
          <w:szCs w:val="27"/>
        </w:rPr>
        <w:t>性騷擾，適用於哪個法律？</w:t>
      </w:r>
    </w:p>
    <w:p w14:paraId="37010112" w14:textId="77777777" w:rsidR="00B20566" w:rsidRPr="00255808" w:rsidRDefault="00B20566" w:rsidP="00B20566">
      <w:pPr>
        <w:rPr>
          <w:rFonts w:ascii="標楷體" w:eastAsia="標楷體" w:hAnsi="標楷體"/>
          <w:sz w:val="27"/>
          <w:szCs w:val="27"/>
        </w:rPr>
      </w:pPr>
    </w:p>
    <w:p w14:paraId="3C92E1D0" w14:textId="77777777" w:rsidR="00255808" w:rsidRPr="00B20566" w:rsidRDefault="00255808" w:rsidP="00B20566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3.請將性侵害創傷後遺症分類</w:t>
      </w:r>
    </w:p>
    <w:p w14:paraId="69EDACF8" w14:textId="77777777" w:rsidR="00255808" w:rsidRDefault="00B20566" w:rsidP="00B20566">
      <w:pPr>
        <w:rPr>
          <w:rFonts w:ascii="標楷體" w:eastAsia="標楷體" w:hAnsi="標楷體"/>
          <w:sz w:val="28"/>
          <w:szCs w:val="28"/>
        </w:rPr>
      </w:pPr>
      <w:r w:rsidRPr="00EE4860">
        <w:rPr>
          <w:rFonts w:ascii="標楷體" w:eastAsia="標楷體" w:hAnsi="標楷體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94FCC" wp14:editId="0A6732A8">
                <wp:simplePos x="0" y="0"/>
                <wp:positionH relativeFrom="margin">
                  <wp:align>right</wp:align>
                </wp:positionH>
                <wp:positionV relativeFrom="paragraph">
                  <wp:posOffset>22737</wp:posOffset>
                </wp:positionV>
                <wp:extent cx="8368589" cy="729983"/>
                <wp:effectExtent l="0" t="0" r="13970" b="1333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8589" cy="72998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00E5F" w14:textId="77777777" w:rsidR="00B20566" w:rsidRPr="002F1281" w:rsidRDefault="002F1281" w:rsidP="002F1281">
                            <w:pPr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  <w:t>(A)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7"/>
                                <w:szCs w:val="27"/>
                              </w:rPr>
                              <w:t>情緒反應</w:t>
                            </w:r>
                            <w:r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="00255808" w:rsidRPr="002F1281"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  <w:t>(B)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7"/>
                                <w:szCs w:val="27"/>
                              </w:rPr>
                              <w:t>自我價值</w:t>
                            </w:r>
                            <w:r w:rsidR="00255808" w:rsidRPr="002F1281"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  <w:t xml:space="preserve"> (C)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7"/>
                                <w:szCs w:val="27"/>
                              </w:rPr>
                              <w:t>生理方面</w:t>
                            </w:r>
                            <w:r w:rsidR="00255808" w:rsidRPr="002F1281"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  <w:t xml:space="preserve"> (D)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7"/>
                                <w:szCs w:val="27"/>
                              </w:rPr>
                              <w:t>性方面</w:t>
                            </w:r>
                            <w:r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="00255808" w:rsidRPr="002F1281"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  <w:t>(E)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7"/>
                                <w:szCs w:val="27"/>
                              </w:rPr>
                              <w:t>人際關係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94FCC" id="矩形 2" o:spid="_x0000_s1028" style="position:absolute;margin-left:607.75pt;margin-top:1.8pt;width:658.95pt;height:57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" filled="f" strokecolor="black [3213]" strokeweight="1pt">
                <v:textbox>
                  <w:txbxContent>
                    <w:p w14:paraId="09200E5F" w14:textId="77777777" w:rsidR="00B20566" w:rsidRPr="002F1281" w:rsidRDefault="002F1281" w:rsidP="002F1281">
                      <w:pPr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</w:pPr>
                      <w:r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  <w:t>(A)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27"/>
                          <w:szCs w:val="27"/>
                        </w:rPr>
                        <w:t>情緒反應</w:t>
                      </w:r>
                      <w:r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  <w:t xml:space="preserve"> </w:t>
                      </w:r>
                      <w:r w:rsidR="00255808" w:rsidRPr="002F1281"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  <w:t>(B)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27"/>
                          <w:szCs w:val="27"/>
                        </w:rPr>
                        <w:t>自我價值</w:t>
                      </w:r>
                      <w:r w:rsidR="00255808" w:rsidRPr="002F1281"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  <w:t xml:space="preserve"> (C)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27"/>
                          <w:szCs w:val="27"/>
                        </w:rPr>
                        <w:t>生理方面</w:t>
                      </w:r>
                      <w:r w:rsidR="00255808" w:rsidRPr="002F1281"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  <w:t xml:space="preserve"> (D)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27"/>
                          <w:szCs w:val="27"/>
                        </w:rPr>
                        <w:t>性方面</w:t>
                      </w:r>
                      <w:r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  <w:t xml:space="preserve"> </w:t>
                      </w:r>
                      <w:r w:rsidR="00255808" w:rsidRPr="002F1281"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  <w:t>(E)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27"/>
                          <w:szCs w:val="27"/>
                        </w:rPr>
                        <w:t>人際關係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E11A013" w14:textId="77777777" w:rsidR="00255808" w:rsidRPr="00255808" w:rsidRDefault="00255808" w:rsidP="00255808">
      <w:pPr>
        <w:rPr>
          <w:rFonts w:ascii="標楷體" w:eastAsia="標楷體" w:hAnsi="標楷體"/>
          <w:sz w:val="28"/>
          <w:szCs w:val="28"/>
        </w:rPr>
      </w:pPr>
    </w:p>
    <w:p w14:paraId="6536EE03" w14:textId="77777777" w:rsidR="00255808" w:rsidRPr="002F1281" w:rsidRDefault="00255808" w:rsidP="00255808">
      <w:pPr>
        <w:rPr>
          <w:rFonts w:ascii="標楷體" w:eastAsia="標楷體" w:hAnsi="標楷體"/>
          <w:sz w:val="27"/>
          <w:szCs w:val="27"/>
        </w:rPr>
      </w:pPr>
      <w:r w:rsidRPr="002F1281">
        <w:rPr>
          <w:rFonts w:ascii="標楷體" w:eastAsia="標楷體" w:hAnsi="標楷體" w:hint="eastAsia"/>
          <w:sz w:val="27"/>
          <w:szCs w:val="27"/>
        </w:rPr>
        <w:t>(1)(    )</w:t>
      </w:r>
      <w:r w:rsidR="002F1281" w:rsidRPr="002F1281">
        <w:rPr>
          <w:rFonts w:ascii="標楷體" w:eastAsia="標楷體" w:hAnsi="標楷體" w:hint="eastAsia"/>
          <w:sz w:val="27"/>
          <w:szCs w:val="27"/>
        </w:rPr>
        <w:t>因被錯誤的對待，形成親密性關係的障礙。</w:t>
      </w:r>
      <w:r w:rsidR="002F1281">
        <w:rPr>
          <w:rFonts w:ascii="標楷體" w:eastAsia="標楷體" w:hAnsi="標楷體" w:hint="eastAsia"/>
          <w:sz w:val="27"/>
          <w:szCs w:val="27"/>
        </w:rPr>
        <w:t>（本題4分）</w:t>
      </w:r>
    </w:p>
    <w:p w14:paraId="0755E5A0" w14:textId="77777777" w:rsidR="00255808" w:rsidRPr="002F1281" w:rsidRDefault="00255808" w:rsidP="002F1281">
      <w:pPr>
        <w:rPr>
          <w:rFonts w:ascii="標楷體" w:eastAsia="標楷體" w:hAnsi="標楷體"/>
          <w:sz w:val="27"/>
          <w:szCs w:val="27"/>
        </w:rPr>
      </w:pPr>
      <w:r w:rsidRPr="002F1281">
        <w:rPr>
          <w:rFonts w:ascii="標楷體" w:eastAsia="標楷體" w:hAnsi="標楷體" w:hint="eastAsia"/>
          <w:sz w:val="27"/>
          <w:szCs w:val="27"/>
        </w:rPr>
        <w:t>(2)(    )</w:t>
      </w:r>
      <w:r w:rsidR="002F1281" w:rsidRPr="002F1281">
        <w:rPr>
          <w:rFonts w:ascii="標楷體" w:eastAsia="標楷體" w:hAnsi="標楷體" w:hint="eastAsia"/>
          <w:sz w:val="27"/>
          <w:szCs w:val="27"/>
        </w:rPr>
        <w:t>頭痛、腸胃問題、肌肉緊張、壓力症狀、做惡夢、睡眠和飲食困擾等，嚴重的會有解離症狀及創傷後壓力症候群。</w:t>
      </w:r>
      <w:r w:rsidR="002F1281">
        <w:rPr>
          <w:rFonts w:ascii="標楷體" w:eastAsia="標楷體" w:hAnsi="標楷體" w:hint="eastAsia"/>
          <w:sz w:val="27"/>
          <w:szCs w:val="27"/>
        </w:rPr>
        <w:t>（本題3分）</w:t>
      </w:r>
      <w:r w:rsidRPr="002F1281">
        <w:rPr>
          <w:rFonts w:ascii="標楷體" w:eastAsia="標楷體" w:hAnsi="標楷體"/>
          <w:sz w:val="27"/>
          <w:szCs w:val="27"/>
        </w:rPr>
        <w:t xml:space="preserve"> </w:t>
      </w:r>
    </w:p>
    <w:p w14:paraId="0556DA42" w14:textId="77777777" w:rsidR="00255808" w:rsidRPr="002F1281" w:rsidRDefault="00255808" w:rsidP="002F1281">
      <w:pPr>
        <w:rPr>
          <w:rFonts w:ascii="標楷體" w:eastAsia="標楷體" w:hAnsi="標楷體"/>
          <w:sz w:val="27"/>
          <w:szCs w:val="27"/>
        </w:rPr>
      </w:pPr>
      <w:r w:rsidRPr="002F1281">
        <w:rPr>
          <w:rFonts w:ascii="標楷體" w:eastAsia="標楷體" w:hAnsi="標楷體" w:hint="eastAsia"/>
          <w:sz w:val="27"/>
          <w:szCs w:val="27"/>
        </w:rPr>
        <w:t>(3)(    )</w:t>
      </w:r>
      <w:r w:rsidR="002F1281" w:rsidRPr="002F1281">
        <w:rPr>
          <w:rFonts w:ascii="標楷體" w:eastAsia="標楷體" w:hAnsi="標楷體" w:hint="eastAsia"/>
          <w:sz w:val="27"/>
          <w:szCs w:val="27"/>
        </w:rPr>
        <w:t>對周圍的環境感到不安全，無法再信任他人，特別是加害人若是熟悉的人。</w:t>
      </w:r>
      <w:r w:rsidR="002F1281">
        <w:rPr>
          <w:rFonts w:ascii="標楷體" w:eastAsia="標楷體" w:hAnsi="標楷體" w:hint="eastAsia"/>
          <w:sz w:val="27"/>
          <w:szCs w:val="27"/>
        </w:rPr>
        <w:t>（本題3分）</w:t>
      </w:r>
    </w:p>
    <w:p w14:paraId="6FFFD31E" w14:textId="77777777" w:rsidR="00255808" w:rsidRPr="002F1281" w:rsidRDefault="00255808" w:rsidP="002F1281">
      <w:pPr>
        <w:rPr>
          <w:rFonts w:ascii="標楷體" w:eastAsia="標楷體" w:hAnsi="標楷體"/>
          <w:sz w:val="27"/>
          <w:szCs w:val="27"/>
        </w:rPr>
      </w:pPr>
      <w:r w:rsidRPr="002F1281">
        <w:rPr>
          <w:rFonts w:ascii="標楷體" w:eastAsia="標楷體" w:hAnsi="標楷體" w:hint="eastAsia"/>
          <w:sz w:val="27"/>
          <w:szCs w:val="27"/>
        </w:rPr>
        <w:t>(4)(    )</w:t>
      </w:r>
      <w:r w:rsidR="002F1281" w:rsidRPr="002F1281">
        <w:rPr>
          <w:rFonts w:ascii="標楷體" w:eastAsia="標楷體" w:hAnsi="標楷體" w:hint="eastAsia"/>
          <w:sz w:val="27"/>
          <w:szCs w:val="27"/>
        </w:rPr>
        <w:t>低落的自我形象和自尊。例如：孤立、無助、沒有價值、自責、不值得被愛和自己不夠好等等。</w:t>
      </w:r>
      <w:r w:rsidR="002F1281">
        <w:rPr>
          <w:rFonts w:ascii="標楷體" w:eastAsia="標楷體" w:hAnsi="標楷體" w:hint="eastAsia"/>
          <w:sz w:val="27"/>
          <w:szCs w:val="27"/>
        </w:rPr>
        <w:t>（本題3分）</w:t>
      </w:r>
    </w:p>
    <w:p w14:paraId="44530821" w14:textId="77777777" w:rsidR="00255808" w:rsidRPr="002F1281" w:rsidRDefault="00255808" w:rsidP="00255808">
      <w:pPr>
        <w:rPr>
          <w:rFonts w:ascii="標楷體" w:eastAsia="標楷體" w:hAnsi="標楷體"/>
          <w:sz w:val="27"/>
          <w:szCs w:val="27"/>
        </w:rPr>
      </w:pPr>
      <w:r w:rsidRPr="002F1281">
        <w:rPr>
          <w:rFonts w:ascii="標楷體" w:eastAsia="標楷體" w:hAnsi="標楷體" w:hint="eastAsia"/>
          <w:sz w:val="27"/>
          <w:szCs w:val="27"/>
        </w:rPr>
        <w:t>(5)(    )</w:t>
      </w:r>
      <w:r w:rsidR="002F1281" w:rsidRPr="002F1281">
        <w:rPr>
          <w:rFonts w:ascii="標楷體" w:eastAsia="標楷體" w:hAnsi="標楷體" w:hint="eastAsia"/>
          <w:sz w:val="27"/>
          <w:szCs w:val="27"/>
        </w:rPr>
        <w:t>焦慮、恐懼、混亂、罪惡感、憤怒、失落感及悲傷等。</w:t>
      </w:r>
      <w:r w:rsidR="002F1281">
        <w:rPr>
          <w:rFonts w:ascii="標楷體" w:eastAsia="標楷體" w:hAnsi="標楷體" w:hint="eastAsia"/>
          <w:sz w:val="27"/>
          <w:szCs w:val="27"/>
        </w:rPr>
        <w:t>（本題3分）</w:t>
      </w:r>
    </w:p>
    <w:p w14:paraId="406BB8EC" w14:textId="77777777" w:rsidR="00B20566" w:rsidRPr="00255808" w:rsidRDefault="00B20566" w:rsidP="00255808">
      <w:pPr>
        <w:rPr>
          <w:rFonts w:ascii="標楷體" w:eastAsia="標楷體" w:hAnsi="標楷體"/>
          <w:sz w:val="28"/>
          <w:szCs w:val="28"/>
        </w:rPr>
      </w:pPr>
    </w:p>
    <w:sectPr w:rsidR="00B20566" w:rsidRPr="00255808" w:rsidSect="00394A82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77899" w14:textId="77777777" w:rsidR="00394A82" w:rsidRDefault="00394A82">
      <w:r>
        <w:separator/>
      </w:r>
    </w:p>
  </w:endnote>
  <w:endnote w:type="continuationSeparator" w:id="0">
    <w:p w14:paraId="0801C62E" w14:textId="77777777" w:rsidR="00394A82" w:rsidRDefault="00394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aiti SC">
    <w:altName w:val="Microsoft YaHei"/>
    <w:charset w:val="86"/>
    <w:family w:val="auto"/>
    <w:pitch w:val="variable"/>
    <w:sig w:usb0="00000000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12C2F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F1281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F128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64657" w14:textId="77777777" w:rsidR="00394A82" w:rsidRDefault="00394A82">
      <w:r>
        <w:separator/>
      </w:r>
    </w:p>
  </w:footnote>
  <w:footnote w:type="continuationSeparator" w:id="0">
    <w:p w14:paraId="45432DA3" w14:textId="77777777" w:rsidR="00394A82" w:rsidRDefault="00394A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3A567F06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E58161E" w14:textId="77777777" w:rsidR="00BA7070" w:rsidRPr="00072DD4" w:rsidRDefault="00BA7070" w:rsidP="00E93B11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E93B11">
            <w:rPr>
              <w:rFonts w:ascii="新細明體" w:hAnsi="新細明體" w:hint="eastAsia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A51016">
            <w:rPr>
              <w:rFonts w:ascii="新細明體" w:hAnsi="新細明體" w:hint="eastAsia"/>
              <w:color w:val="000000"/>
              <w:sz w:val="28"/>
            </w:rPr>
            <w:t>三</w:t>
          </w:r>
          <w:r w:rsidR="00E93B11">
            <w:rPr>
              <w:rFonts w:ascii="新細明體" w:hAnsi="新細明體" w:hint="eastAsia"/>
              <w:color w:val="000000"/>
              <w:sz w:val="28"/>
            </w:rPr>
            <w:t>次段考考卷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556FE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B336E2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E93B11">
            <w:rPr>
              <w:rFonts w:ascii="新細明體" w:hAnsi="新細明體" w:hint="eastAsia"/>
            </w:rPr>
            <w:t>一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4D2BAE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91992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DADA9C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3FB094FC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353D34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1DD63A5" w14:textId="77777777" w:rsidR="00BA7070" w:rsidRPr="00072DD4" w:rsidRDefault="001E7ACB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法律與生活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5449FC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4B1C81E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356FD4B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B3FEA48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E0BA34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F847DF6" w14:textId="77777777" w:rsidR="00BA7070" w:rsidRPr="00072DD4" w:rsidRDefault="00B519EF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8E1410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4886A47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62239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FFC7D8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468487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74505146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3E57186"/>
    <w:multiLevelType w:val="hybridMultilevel"/>
    <w:tmpl w:val="CA3E4794"/>
    <w:lvl w:ilvl="0" w:tplc="02E6A1A6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597177928">
    <w:abstractNumId w:val="22"/>
  </w:num>
  <w:num w:numId="2" w16cid:durableId="272516888">
    <w:abstractNumId w:val="13"/>
  </w:num>
  <w:num w:numId="3" w16cid:durableId="1099521350">
    <w:abstractNumId w:val="17"/>
  </w:num>
  <w:num w:numId="4" w16cid:durableId="1274823785">
    <w:abstractNumId w:val="6"/>
  </w:num>
  <w:num w:numId="5" w16cid:durableId="1590891562">
    <w:abstractNumId w:val="10"/>
  </w:num>
  <w:num w:numId="6" w16cid:durableId="1323049514">
    <w:abstractNumId w:val="9"/>
  </w:num>
  <w:num w:numId="7" w16cid:durableId="2026636076">
    <w:abstractNumId w:val="2"/>
  </w:num>
  <w:num w:numId="8" w16cid:durableId="1250887140">
    <w:abstractNumId w:val="19"/>
  </w:num>
  <w:num w:numId="9" w16cid:durableId="1705323271">
    <w:abstractNumId w:val="16"/>
  </w:num>
  <w:num w:numId="10" w16cid:durableId="229853955">
    <w:abstractNumId w:val="11"/>
  </w:num>
  <w:num w:numId="11" w16cid:durableId="147937412">
    <w:abstractNumId w:val="1"/>
  </w:num>
  <w:num w:numId="12" w16cid:durableId="294794497">
    <w:abstractNumId w:val="8"/>
  </w:num>
  <w:num w:numId="13" w16cid:durableId="467163778">
    <w:abstractNumId w:val="12"/>
  </w:num>
  <w:num w:numId="14" w16cid:durableId="1002316560">
    <w:abstractNumId w:val="20"/>
  </w:num>
  <w:num w:numId="15" w16cid:durableId="1497380501">
    <w:abstractNumId w:val="4"/>
  </w:num>
  <w:num w:numId="16" w16cid:durableId="1822775092">
    <w:abstractNumId w:val="3"/>
  </w:num>
  <w:num w:numId="17" w16cid:durableId="158616571">
    <w:abstractNumId w:val="5"/>
  </w:num>
  <w:num w:numId="18" w16cid:durableId="1694921282">
    <w:abstractNumId w:val="18"/>
  </w:num>
  <w:num w:numId="19" w16cid:durableId="404760867">
    <w:abstractNumId w:val="14"/>
  </w:num>
  <w:num w:numId="20" w16cid:durableId="1252008379">
    <w:abstractNumId w:val="0"/>
  </w:num>
  <w:num w:numId="21" w16cid:durableId="1166824872">
    <w:abstractNumId w:val="15"/>
  </w:num>
  <w:num w:numId="22" w16cid:durableId="260797966">
    <w:abstractNumId w:val="7"/>
  </w:num>
  <w:num w:numId="23" w16cid:durableId="7317797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E7ACB"/>
    <w:rsid w:val="001F4592"/>
    <w:rsid w:val="002246A1"/>
    <w:rsid w:val="002332A1"/>
    <w:rsid w:val="002505BE"/>
    <w:rsid w:val="00255808"/>
    <w:rsid w:val="002565EA"/>
    <w:rsid w:val="00256F2E"/>
    <w:rsid w:val="00275368"/>
    <w:rsid w:val="0028638D"/>
    <w:rsid w:val="002B2179"/>
    <w:rsid w:val="002D166C"/>
    <w:rsid w:val="002E567A"/>
    <w:rsid w:val="002E6F06"/>
    <w:rsid w:val="002F1281"/>
    <w:rsid w:val="00321D20"/>
    <w:rsid w:val="00351444"/>
    <w:rsid w:val="00373013"/>
    <w:rsid w:val="00394A82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2C5F"/>
    <w:rsid w:val="00586C60"/>
    <w:rsid w:val="005876F2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84E2D"/>
    <w:rsid w:val="007936AA"/>
    <w:rsid w:val="007B0AB6"/>
    <w:rsid w:val="007C18C2"/>
    <w:rsid w:val="00821C98"/>
    <w:rsid w:val="00827253"/>
    <w:rsid w:val="008310E7"/>
    <w:rsid w:val="00842F66"/>
    <w:rsid w:val="0084740C"/>
    <w:rsid w:val="00852BB2"/>
    <w:rsid w:val="00855B5D"/>
    <w:rsid w:val="008566FA"/>
    <w:rsid w:val="00883BFD"/>
    <w:rsid w:val="008A249A"/>
    <w:rsid w:val="008A3B0D"/>
    <w:rsid w:val="00911E29"/>
    <w:rsid w:val="00926166"/>
    <w:rsid w:val="00927471"/>
    <w:rsid w:val="0093420B"/>
    <w:rsid w:val="00941320"/>
    <w:rsid w:val="00941C4B"/>
    <w:rsid w:val="00945916"/>
    <w:rsid w:val="00951974"/>
    <w:rsid w:val="0096650F"/>
    <w:rsid w:val="00975566"/>
    <w:rsid w:val="00991E9B"/>
    <w:rsid w:val="009D2548"/>
    <w:rsid w:val="009D42E8"/>
    <w:rsid w:val="009F0F74"/>
    <w:rsid w:val="009F6B41"/>
    <w:rsid w:val="00A1060A"/>
    <w:rsid w:val="00A27C8B"/>
    <w:rsid w:val="00A427A4"/>
    <w:rsid w:val="00A51016"/>
    <w:rsid w:val="00A5566F"/>
    <w:rsid w:val="00A90F75"/>
    <w:rsid w:val="00A940C0"/>
    <w:rsid w:val="00A94C9D"/>
    <w:rsid w:val="00AA2142"/>
    <w:rsid w:val="00AB4F1C"/>
    <w:rsid w:val="00AC74B8"/>
    <w:rsid w:val="00AE57AD"/>
    <w:rsid w:val="00B20566"/>
    <w:rsid w:val="00B2679C"/>
    <w:rsid w:val="00B519EF"/>
    <w:rsid w:val="00B54777"/>
    <w:rsid w:val="00BA1898"/>
    <w:rsid w:val="00BA7070"/>
    <w:rsid w:val="00BC0F59"/>
    <w:rsid w:val="00BC289A"/>
    <w:rsid w:val="00C11301"/>
    <w:rsid w:val="00C12D45"/>
    <w:rsid w:val="00C13085"/>
    <w:rsid w:val="00C24E68"/>
    <w:rsid w:val="00C73F73"/>
    <w:rsid w:val="00C82486"/>
    <w:rsid w:val="00CB4C6E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D2DA1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3B11"/>
    <w:rsid w:val="00E9451A"/>
    <w:rsid w:val="00EA2306"/>
    <w:rsid w:val="00EA67F7"/>
    <w:rsid w:val="00EC1FC6"/>
    <w:rsid w:val="00EC5A1C"/>
    <w:rsid w:val="00EE4860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4E201"/>
  <w15:docId w15:val="{7C5F480C-CFE4-4A62-98D4-73EBD5E6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4FFD78-75AA-4FB3-9436-7A820348C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1536</Characters>
  <Application>Microsoft Office Word</Application>
  <DocSecurity>0</DocSecurity>
  <Lines>12</Lines>
  <Paragraphs>3</Paragraphs>
  <ScaleCrop>false</ScaleCrop>
  <Company>microsoft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2022-01-10T00:20:00Z</cp:lastPrinted>
  <dcterms:created xsi:type="dcterms:W3CDTF">2024-01-09T05:57:00Z</dcterms:created>
  <dcterms:modified xsi:type="dcterms:W3CDTF">2024-01-09T05:57:00Z</dcterms:modified>
</cp:coreProperties>
</file>