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169" w:rsidRDefault="00475B94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 w:rsidRPr="00475B94">
        <w:rPr>
          <w:rFonts w:hint="eastAsia"/>
          <w:sz w:val="28"/>
        </w:rPr>
        <w:t>請用一段話說一下實習到現在的想法或感受。</w:t>
      </w:r>
      <w:r w:rsidRPr="00475B94">
        <w:rPr>
          <w:rFonts w:hint="eastAsia"/>
          <w:sz w:val="28"/>
        </w:rPr>
        <w:t>(</w:t>
      </w:r>
      <w:r w:rsidRPr="00475B94">
        <w:rPr>
          <w:rFonts w:hint="eastAsia"/>
          <w:sz w:val="28"/>
        </w:rPr>
        <w:t>請具體的說明，不可使用很好，還可以，還不錯之類的詞語</w:t>
      </w:r>
      <w:r w:rsidRPr="00475B94">
        <w:rPr>
          <w:rFonts w:hint="eastAsia"/>
          <w:sz w:val="28"/>
        </w:rPr>
        <w:t>)</w:t>
      </w:r>
      <w:r w:rsidR="008B10EC">
        <w:rPr>
          <w:rFonts w:hint="eastAsia"/>
          <w:sz w:val="28"/>
        </w:rPr>
        <w:t>15%</w:t>
      </w:r>
    </w:p>
    <w:p w:rsidR="00475B94" w:rsidRDefault="00475B94" w:rsidP="00475B94">
      <w:pPr>
        <w:rPr>
          <w:sz w:val="28"/>
        </w:rPr>
      </w:pPr>
    </w:p>
    <w:p w:rsidR="00475B94" w:rsidRPr="00475B94" w:rsidRDefault="00475B94" w:rsidP="00475B94">
      <w:pPr>
        <w:rPr>
          <w:rFonts w:hint="eastAsia"/>
          <w:sz w:val="28"/>
        </w:rPr>
      </w:pPr>
    </w:p>
    <w:tbl>
      <w:tblPr>
        <w:tblStyle w:val="ab"/>
        <w:tblW w:w="0" w:type="auto"/>
        <w:tblInd w:w="5" w:type="dxa"/>
        <w:tblLook w:val="04A0" w:firstRow="1" w:lastRow="0" w:firstColumn="1" w:lastColumn="0" w:noHBand="0" w:noVBand="1"/>
      </w:tblPr>
      <w:tblGrid>
        <w:gridCol w:w="12294"/>
      </w:tblGrid>
      <w:tr w:rsidR="00475B94" w:rsidTr="00475B94">
        <w:tc>
          <w:tcPr>
            <w:tcW w:w="12294" w:type="dxa"/>
            <w:tcBorders>
              <w:left w:val="nil"/>
              <w:right w:val="nil"/>
            </w:tcBorders>
          </w:tcPr>
          <w:p w:rsidR="00475B94" w:rsidRDefault="00475B94" w:rsidP="00475B94">
            <w:pPr>
              <w:spacing w:line="480" w:lineRule="auto"/>
              <w:rPr>
                <w:sz w:val="28"/>
              </w:rPr>
            </w:pPr>
          </w:p>
        </w:tc>
      </w:tr>
      <w:tr w:rsidR="00475B94" w:rsidTr="00475B94">
        <w:tc>
          <w:tcPr>
            <w:tcW w:w="12294" w:type="dxa"/>
            <w:tcBorders>
              <w:left w:val="nil"/>
              <w:right w:val="nil"/>
            </w:tcBorders>
          </w:tcPr>
          <w:p w:rsidR="00475B94" w:rsidRDefault="00475B94" w:rsidP="00475B94">
            <w:pPr>
              <w:spacing w:line="480" w:lineRule="auto"/>
              <w:rPr>
                <w:sz w:val="28"/>
              </w:rPr>
            </w:pPr>
          </w:p>
        </w:tc>
      </w:tr>
    </w:tbl>
    <w:p w:rsidR="00475B94" w:rsidRDefault="00475B94" w:rsidP="00475B94">
      <w:pPr>
        <w:rPr>
          <w:sz w:val="28"/>
        </w:rPr>
      </w:pPr>
    </w:p>
    <w:p w:rsidR="00475B94" w:rsidRDefault="00475B94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hint="eastAsia"/>
          <w:sz w:val="28"/>
        </w:rPr>
        <w:t>請完成下列的語詞接龍。</w:t>
      </w:r>
      <w:r w:rsidR="008B10EC">
        <w:rPr>
          <w:rFonts w:hint="eastAsia"/>
          <w:sz w:val="28"/>
        </w:rPr>
        <w:t>24%</w:t>
      </w:r>
    </w:p>
    <w:p w:rsidR="00475B94" w:rsidRDefault="00475B94" w:rsidP="00475B94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t>1.</w:t>
      </w:r>
      <w:r>
        <w:rPr>
          <w:rFonts w:hint="eastAsia"/>
          <w:sz w:val="28"/>
        </w:rPr>
        <w:t>語文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</w:p>
    <w:p w:rsidR="00475B94" w:rsidRDefault="00475B94" w:rsidP="00475B94">
      <w:pPr>
        <w:pStyle w:val="aa"/>
        <w:ind w:leftChars="0" w:left="720"/>
        <w:rPr>
          <w:sz w:val="28"/>
          <w:u w:val="single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秋天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</w:p>
    <w:p w:rsidR="00475B94" w:rsidRPr="00475B94" w:rsidRDefault="00475B94" w:rsidP="00475B94">
      <w:pPr>
        <w:pStyle w:val="aa"/>
        <w:ind w:leftChars="0" w:left="72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3.</w:t>
      </w:r>
      <w:r>
        <w:rPr>
          <w:rFonts w:hint="eastAsia"/>
          <w:sz w:val="28"/>
        </w:rPr>
        <w:t>段考</w:t>
      </w:r>
      <w:r>
        <w:rPr>
          <w:rFonts w:hint="eastAsia"/>
          <w:sz w:val="28"/>
        </w:rPr>
        <w:t>--</w:t>
      </w:r>
      <w:r>
        <w:rPr>
          <w:rFonts w:hint="eastAsia"/>
          <w:sz w:val="28"/>
          <w:u w:val="single"/>
        </w:rPr>
        <w:t xml:space="preserve"> 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>---</w:t>
      </w:r>
      <w:r>
        <w:rPr>
          <w:rFonts w:hint="eastAsia"/>
          <w:sz w:val="28"/>
          <w:u w:val="single"/>
        </w:rPr>
        <w:t xml:space="preserve">                 </w:t>
      </w:r>
    </w:p>
    <w:p w:rsidR="00475B94" w:rsidRDefault="00475B94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hint="eastAsia"/>
          <w:sz w:val="28"/>
        </w:rPr>
        <w:t>在書法中，常用的字體有下列幾種：</w:t>
      </w:r>
      <w:r w:rsidR="008B10EC">
        <w:rPr>
          <w:rFonts w:hint="eastAsia"/>
          <w:sz w:val="28"/>
        </w:rPr>
        <w:t>10%</w:t>
      </w:r>
    </w:p>
    <w:p w:rsidR="00475B94" w:rsidRPr="00475B94" w:rsidRDefault="00475B94" w:rsidP="00475B94">
      <w:pPr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  <w:r w:rsidRPr="00475B94">
        <w:rPr>
          <w:rFonts w:hint="eastAsia"/>
          <w:sz w:val="28"/>
          <w:u w:val="single"/>
        </w:rPr>
        <w:t xml:space="preserve">           </w:t>
      </w:r>
      <w:r w:rsidRPr="00475B94">
        <w:rPr>
          <w:rFonts w:hint="eastAsia"/>
          <w:sz w:val="28"/>
        </w:rPr>
        <w:t>、</w:t>
      </w:r>
      <w:r w:rsidRPr="00475B94">
        <w:rPr>
          <w:rFonts w:hint="eastAsia"/>
          <w:sz w:val="28"/>
          <w:u w:val="single"/>
        </w:rPr>
        <w:t xml:space="preserve">           </w:t>
      </w:r>
      <w:r w:rsidRPr="00475B94">
        <w:rPr>
          <w:rFonts w:hint="eastAsia"/>
          <w:sz w:val="28"/>
        </w:rPr>
        <w:t>、</w:t>
      </w:r>
      <w:r w:rsidRPr="00475B94">
        <w:rPr>
          <w:rFonts w:hint="eastAsia"/>
          <w:sz w:val="28"/>
          <w:u w:val="single"/>
        </w:rPr>
        <w:t xml:space="preserve">            </w:t>
      </w:r>
      <w:r w:rsidRPr="00475B94">
        <w:rPr>
          <w:rFonts w:hint="eastAsia"/>
          <w:sz w:val="28"/>
        </w:rPr>
        <w:t>、</w:t>
      </w:r>
      <w:r w:rsidRPr="00475B94">
        <w:rPr>
          <w:rFonts w:hint="eastAsia"/>
          <w:sz w:val="28"/>
          <w:u w:val="single"/>
        </w:rPr>
        <w:t xml:space="preserve">           </w:t>
      </w:r>
      <w:r w:rsidRPr="00475B94">
        <w:rPr>
          <w:rFonts w:hint="eastAsia"/>
          <w:sz w:val="28"/>
        </w:rPr>
        <w:t>、</w:t>
      </w:r>
      <w:r w:rsidRPr="00475B94"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   </w:t>
      </w:r>
      <w:r w:rsidRPr="00475B94">
        <w:rPr>
          <w:rFonts w:hint="eastAsia"/>
          <w:sz w:val="28"/>
          <w:u w:val="single"/>
        </w:rPr>
        <w:t xml:space="preserve"> </w:t>
      </w:r>
      <w:r w:rsidRPr="00475B94">
        <w:rPr>
          <w:rFonts w:hint="eastAsia"/>
          <w:sz w:val="28"/>
        </w:rPr>
        <w:t xml:space="preserve"> </w:t>
      </w:r>
    </w:p>
    <w:p w:rsidR="00475B94" w:rsidRPr="008B10EC" w:rsidRDefault="00B86B63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hint="eastAsia"/>
          <w:sz w:val="28"/>
        </w:rPr>
        <w:t>傳統中的方位各有其代表的象徵，如左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</w:rPr>
        <w:t>、右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</w:rPr>
        <w:t>、上</w:t>
      </w:r>
      <w:r>
        <w:rPr>
          <w:rFonts w:hint="eastAsia"/>
          <w:sz w:val="28"/>
          <w:u w:val="single"/>
        </w:rPr>
        <w:t xml:space="preserve">           </w:t>
      </w:r>
      <w:r>
        <w:rPr>
          <w:rFonts w:hint="eastAsia"/>
          <w:sz w:val="28"/>
          <w:u w:val="single"/>
        </w:rPr>
        <w:t>、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下</w:t>
      </w:r>
      <w:r>
        <w:rPr>
          <w:rFonts w:hint="eastAsia"/>
          <w:sz w:val="28"/>
          <w:u w:val="single"/>
        </w:rPr>
        <w:t xml:space="preserve">         </w:t>
      </w:r>
      <w:r w:rsidRPr="00B86B63">
        <w:rPr>
          <w:rFonts w:hint="eastAsia"/>
          <w:sz w:val="28"/>
        </w:rPr>
        <w:t>，所以我們要進入廟宇時，要從</w:t>
      </w:r>
      <w:r w:rsidRPr="00B86B63">
        <w:rPr>
          <w:rFonts w:hint="eastAsia"/>
          <w:b/>
          <w:sz w:val="28"/>
        </w:rPr>
        <w:t>我們</w:t>
      </w:r>
      <w:r w:rsidRPr="00B86B63">
        <w:rPr>
          <w:rFonts w:hint="eastAsia"/>
          <w:sz w:val="28"/>
        </w:rPr>
        <w:t>的</w:t>
      </w:r>
      <w:r>
        <w:rPr>
          <w:rFonts w:hint="eastAsia"/>
          <w:sz w:val="28"/>
          <w:u w:val="single"/>
        </w:rPr>
        <w:t xml:space="preserve">        </w:t>
      </w:r>
      <w:r w:rsidRPr="00B86B63">
        <w:rPr>
          <w:rFonts w:hint="eastAsia"/>
          <w:sz w:val="28"/>
        </w:rPr>
        <w:t>邊進入</w:t>
      </w:r>
      <w:r>
        <w:rPr>
          <w:rFonts w:hint="eastAsia"/>
          <w:sz w:val="28"/>
        </w:rPr>
        <w:t>，龍邊進，</w:t>
      </w:r>
      <w:r>
        <w:rPr>
          <w:rFonts w:hint="eastAsia"/>
          <w:sz w:val="28"/>
          <w:u w:val="single"/>
        </w:rPr>
        <w:t xml:space="preserve">              </w:t>
      </w:r>
      <w:r>
        <w:rPr>
          <w:rFonts w:hint="eastAsia"/>
          <w:sz w:val="28"/>
        </w:rPr>
        <w:t>，虎口出，</w:t>
      </w:r>
      <w:r>
        <w:rPr>
          <w:rFonts w:hint="eastAsia"/>
          <w:sz w:val="28"/>
          <w:u w:val="single"/>
        </w:rPr>
        <w:t xml:space="preserve">                    </w:t>
      </w:r>
      <w:r w:rsidR="008B10EC" w:rsidRPr="008B10EC">
        <w:rPr>
          <w:rFonts w:hint="eastAsia"/>
          <w:sz w:val="28"/>
        </w:rPr>
        <w:t>14%</w:t>
      </w:r>
    </w:p>
    <w:p w:rsidR="00B86B63" w:rsidRDefault="00B86B63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 w:rsidRPr="00B86B63">
        <w:rPr>
          <w:rFonts w:hint="eastAsia"/>
          <w:sz w:val="28"/>
        </w:rPr>
        <w:t>當我們要跟別人介紹一個展覽時，可以介紹：</w:t>
      </w:r>
      <w:r w:rsidR="008B10EC">
        <w:rPr>
          <w:rFonts w:hint="eastAsia"/>
          <w:sz w:val="28"/>
        </w:rPr>
        <w:t>6%</w:t>
      </w:r>
    </w:p>
    <w:p w:rsidR="00B86B63" w:rsidRPr="00B86B63" w:rsidRDefault="00B86B63" w:rsidP="00B86B63">
      <w:pPr>
        <w:ind w:firstLineChars="400" w:firstLine="1120"/>
        <w:rPr>
          <w:sz w:val="28"/>
        </w:rPr>
      </w:pPr>
      <w:r w:rsidRPr="00B86B63">
        <w:rPr>
          <w:rFonts w:hint="eastAsia"/>
          <w:sz w:val="28"/>
          <w:u w:val="single"/>
        </w:rPr>
        <w:t xml:space="preserve">                </w:t>
      </w:r>
      <w:r w:rsidRPr="00B86B63">
        <w:rPr>
          <w:rFonts w:hint="eastAsia"/>
          <w:sz w:val="28"/>
          <w:u w:val="single"/>
        </w:rPr>
        <w:t>、</w:t>
      </w:r>
      <w:r w:rsidRPr="00B86B63">
        <w:rPr>
          <w:rFonts w:hint="eastAsia"/>
          <w:sz w:val="28"/>
          <w:u w:val="single"/>
        </w:rPr>
        <w:t xml:space="preserve">                </w:t>
      </w:r>
      <w:r w:rsidRPr="00B86B63">
        <w:rPr>
          <w:rFonts w:hint="eastAsia"/>
          <w:sz w:val="28"/>
          <w:u w:val="single"/>
        </w:rPr>
        <w:t>、</w:t>
      </w:r>
      <w:r w:rsidRPr="00B86B63">
        <w:rPr>
          <w:rFonts w:hint="eastAsia"/>
          <w:sz w:val="28"/>
          <w:u w:val="single"/>
        </w:rPr>
        <w:t xml:space="preserve">             </w:t>
      </w:r>
    </w:p>
    <w:p w:rsidR="00B86B63" w:rsidRDefault="00B86B63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hint="eastAsia"/>
          <w:sz w:val="28"/>
        </w:rPr>
        <w:t>當我們參觀展覽時要注意</w:t>
      </w:r>
      <w:r>
        <w:rPr>
          <w:sz w:val="28"/>
        </w:rPr>
        <w:t>”</w:t>
      </w:r>
      <w:r w:rsidRPr="00B86B63">
        <w:rPr>
          <w:rFonts w:hint="eastAsia"/>
          <w:b/>
          <w:sz w:val="28"/>
        </w:rPr>
        <w:t>穿著得體</w:t>
      </w:r>
      <w:r>
        <w:rPr>
          <w:sz w:val="28"/>
        </w:rPr>
        <w:t>”</w:t>
      </w:r>
      <w:r w:rsidR="004362A9">
        <w:rPr>
          <w:rFonts w:hint="eastAsia"/>
          <w:sz w:val="28"/>
        </w:rPr>
        <w:t>，請具體和舉例說明，</w:t>
      </w:r>
      <w:r>
        <w:rPr>
          <w:rFonts w:hint="eastAsia"/>
          <w:sz w:val="28"/>
        </w:rPr>
        <w:t>提醒</w:t>
      </w:r>
      <w:r w:rsidR="004362A9">
        <w:rPr>
          <w:rFonts w:hint="eastAsia"/>
          <w:sz w:val="28"/>
        </w:rPr>
        <w:t>同學去參觀展覽時要注意的穿著禮貌，至少三點。</w:t>
      </w:r>
      <w:r w:rsidR="008B10EC">
        <w:rPr>
          <w:rFonts w:hint="eastAsia"/>
          <w:sz w:val="28"/>
        </w:rPr>
        <w:t>12%</w:t>
      </w: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sz w:val="28"/>
        </w:rPr>
      </w:pPr>
    </w:p>
    <w:p w:rsidR="004362A9" w:rsidRPr="004362A9" w:rsidRDefault="004362A9" w:rsidP="004362A9">
      <w:pPr>
        <w:rPr>
          <w:rFonts w:hint="eastAsia"/>
          <w:sz w:val="28"/>
        </w:rPr>
      </w:pPr>
    </w:p>
    <w:p w:rsidR="004362A9" w:rsidRDefault="004362A9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hint="eastAsia"/>
          <w:sz w:val="28"/>
        </w:rPr>
        <w:t>請學習韓國的禮儀貓，將下列的標語，使用正向意義說明。</w:t>
      </w:r>
      <w:r w:rsidR="008B10EC">
        <w:rPr>
          <w:rFonts w:hint="eastAsia"/>
          <w:sz w:val="28"/>
        </w:rPr>
        <w:t>9%</w:t>
      </w: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453210</wp:posOffset>
            </wp:positionH>
            <wp:positionV relativeFrom="paragraph">
              <wp:posOffset>157041</wp:posOffset>
            </wp:positionV>
            <wp:extent cx="655320" cy="65151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5320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</w:rPr>
        <w:t>1.</w:t>
      </w: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1464760</wp:posOffset>
                </wp:positionH>
                <wp:positionV relativeFrom="paragraph">
                  <wp:posOffset>69215</wp:posOffset>
                </wp:positionV>
                <wp:extent cx="736375" cy="0"/>
                <wp:effectExtent l="0" t="76200" r="26035" b="952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588C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5.35pt;margin-top:5.45pt;width:5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fdE8wEAAPwDAAAOAAAAZHJzL2Uyb0RvYy54bWysU81uEzEQviPxDpbvZJNUtCjKpocUuCCI&#10;+HkA1zvOWvKfxiY/L8GRA0iIC8f2VIkDz9NGfQvG3mSLACGBuMyu7flmvu/zeHq6sYatAKP2ruaj&#10;wZAzcNI32i1r/ub1kwePOItJuEYY76DmW4j8dHb/3nQdJjD2rTcNIKMiLk7WoeZtSmFSVVG2YEUc&#10;+ACODpVHKxItcVk1KNZU3ZpqPBweV2uPTUAvIUbaPesO+azUVwpkeqFUhMRMzYlbKhFLPM+xmk3F&#10;ZIkitFruaYh/YGGFdtS0L3UmkmBvUf9SymqJPnqVBtLbyiulJRQNpGY0/EnNq1YEKFrInBh6m+L/&#10;KyufrxbIdFPzMWdOWLqi3cer3dcP1+8vd5cXt58vbt59uf32iY2zVesQJ4SYuwXuVzEsMOveKLT5&#10;S4rYpti77e2FTWKSNk+Ojo9OHnImD0fVHS5gTE/BW5Z/ah4TCr1s09w7R3focVTcFatnMVFnAh4A&#10;ualxOSahzWPXsLQNpCKhFm5pINOm9JxSZfod4fKXtgY6+EtQ5AFR7NqU6YO5QbYSNDdCSnBp1Fei&#10;7AxT2pgeOCz8/gjc52colMn8G3CPKJ29Sz3Yaufxd93T5kBZdfkHBzrd2YJz32zLVRZraMSKV/vn&#10;kGf4x3WB3z3a2XcAAAD//wMAUEsDBBQABgAIAAAAIQBrynCg2wAAAAkBAAAPAAAAZHJzL2Rvd25y&#10;ZXYueG1sTI/NTsMwEITvSLyDtUjcqE1SFQhxqvIn9VhaLtzceEki4nVku615exZxgOPOfJqdqZfZ&#10;jeKIIQ6eNFzPFAik1tuBOg1vu5erWxAxGbJm9IQavjDCsjk/q01l/Yle8bhNneAQipXR0Kc0VVLG&#10;tkdn4sxPSOx9+OBM4jN00gZz4nA3ykKphXRmIP7Qmwkfe2w/twen4WGzdqun95CxLJ/nMe98Qe1a&#10;68uLvLoHkTCnPxh+6nN1aLjT3h/IRjFqKEp1wygb6g4EA+V8wcL+V5BNLf8vaL4BAAD//wMAUEsB&#10;Ai0AFAAGAAgAAAAhALaDOJL+AAAA4QEAABMAAAAAAAAAAAAAAAAAAAAAAFtDb250ZW50X1R5cGVz&#10;XS54bWxQSwECLQAUAAYACAAAACEAOP0h/9YAAACUAQAACwAAAAAAAAAAAAAAAAAvAQAAX3JlbHMv&#10;LnJlbHNQSwECLQAUAAYACAAAACEAqqn3RPMBAAD8AwAADgAAAAAAAAAAAAAAAAAuAgAAZHJzL2Uy&#10;b0RvYy54bWxQSwECLQAUAAYACAAAACEAa8pwoNsAAAAJAQAADwAAAAAAAAAAAAAAAABNBAAAZHJz&#10;L2Rvd25yZXYueG1sUEsFBgAAAAAEAAQA8wAAAFUFAAAAAA==&#10;" strokecolor="#4579b8 [3044]">
                <v:stroke endarrow="block"/>
              </v:shape>
            </w:pict>
          </mc:Fallback>
        </mc:AlternateContent>
      </w: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43180</wp:posOffset>
            </wp:positionV>
            <wp:extent cx="683260" cy="622935"/>
            <wp:effectExtent l="0" t="0" r="2540" b="571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</w:rPr>
        <w:t>2.</w:t>
      </w: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414D69" wp14:editId="74438CE2">
                <wp:simplePos x="0" y="0"/>
                <wp:positionH relativeFrom="column">
                  <wp:posOffset>1424199</wp:posOffset>
                </wp:positionH>
                <wp:positionV relativeFrom="paragraph">
                  <wp:posOffset>83657</wp:posOffset>
                </wp:positionV>
                <wp:extent cx="736375" cy="0"/>
                <wp:effectExtent l="0" t="76200" r="26035" b="9525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1C9C3" id="直線單箭頭接點 4" o:spid="_x0000_s1026" type="#_x0000_t32" style="position:absolute;margin-left:112.15pt;margin-top:6.6pt;width:5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ec3CwIAAMIDAAAOAAAAZHJzL2Uyb0RvYy54bWysU0uOEzEQ3SNxB8t70p1M5helMxIJYcMn&#10;EnCAitvdbck/2SadXIIlC5DQbFjOrJBYcB6I5haU3Z0wwA6xceqTelWv6vX0aqsk2XDnhdEFHQ5y&#10;SrhmphS6Luib18tHF5T4ALoEaTQv6I57ejV7+GDa2gkfmcbIkjuCINpPWlvQJgQ7yTLPGq7AD4zl&#10;GpOVcQoCuq7OSgctoiuZjfL8LGuNK60zjHuP0UWXpLOEX1WchZdV5XkgsqA4W0ivS+86vtlsCpPa&#10;gW0E68eAf5hCgdDY9Ai1gADkrRN/QSnBnPGmCgNmVGaqSjCeOCCbYf4Hm1cNWJ644HK8Pa7J/z9Y&#10;9mKzckSUBR1TokHhifYfv+y/fvj+/nZ/e3N3ffPj3ee7b5/IOK6qtX6CFXO9cr3n7cpF3tvKqfiL&#10;jMg2rXd3XC/fBsIweH5ydnJ+Sgk7pLJfddb58JQbRaJRUB8ciLoJc6M13tC4YdoubJ75gJ2x8FAQ&#10;m2qzFFKmU0pN2oJeno5iH0BBVRICmsoiRa9rSkDWqFQWXEL0RooyVkcc7+r1XDqyAVTLeHkxfLzo&#10;/tRAybvo5Wme96rxEJ6bsgsP80McR+th0pi/4ceZF+CbrialOgEGEPKJLknYWTxAcAJ0LXnMIZzU&#10;cTaexNzTj3foNh+ttSl36SBZ9FAoqawXdVTifR/t+5/e7CcAAAD//wMAUEsDBBQABgAIAAAAIQA1&#10;py0I3gAAAAkBAAAPAAAAZHJzL2Rvd25yZXYueG1sTI9BS8QwEIXvgv8hjOCluOm2i0htuqioF0Gw&#10;iri3bDM2ZZNJabK79d874kGP897Hm/fq9eydOOAUh0AKloscBFIXzEC9grfXh4srEDFpMtoFQgVf&#10;GGHdnJ7UujLhSC94aFMvOIRipRXYlMZKythZ9DouwojE3meYvE58Tr00kz5yuHeyyPNL6fVA/MHq&#10;Ee8sdrt27xV8bOZ4S8/3zuzaMXtabt4zmz0qdX4231yDSDinPxh+6nN1aLjTNuzJROEUFMWqZJSN&#10;sgDBQLnKWdj+CrKp5f8FzTcAAAD//wMAUEsBAi0AFAAGAAgAAAAhALaDOJL+AAAA4QEAABMAAAAA&#10;AAAAAAAAAAAAAAAAAFtDb250ZW50X1R5cGVzXS54bWxQSwECLQAUAAYACAAAACEAOP0h/9YAAACU&#10;AQAACwAAAAAAAAAAAAAAAAAvAQAAX3JlbHMvLnJlbHNQSwECLQAUAAYACAAAACEA1rHnNwsCAADC&#10;AwAADgAAAAAAAAAAAAAAAAAuAgAAZHJzL2Uyb0RvYy54bWxQSwECLQAUAAYACAAAACEANactCN4A&#10;AAAJAQAADwAAAAAAAAAAAAAAAABlBAAAZHJzL2Rvd25yZXYueG1sUEsFBgAAAAAEAAQA8wAAAHAF&#10;AAAAAA==&#10;" strokecolor="#4a7ebb">
                <v:stroke endarrow="block"/>
              </v:shape>
            </w:pict>
          </mc:Fallback>
        </mc:AlternateContent>
      </w:r>
    </w:p>
    <w:p w:rsidR="004362A9" w:rsidRDefault="004362A9" w:rsidP="004362A9">
      <w:pPr>
        <w:rPr>
          <w:sz w:val="28"/>
        </w:rPr>
      </w:pPr>
    </w:p>
    <w:p w:rsidR="004362A9" w:rsidRDefault="004362A9" w:rsidP="004362A9">
      <w:pPr>
        <w:rPr>
          <w:rFonts w:hint="eastAsia"/>
          <w:sz w:val="28"/>
        </w:rPr>
      </w:pP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447838</wp:posOffset>
            </wp:positionH>
            <wp:positionV relativeFrom="paragraph">
              <wp:posOffset>108220</wp:posOffset>
            </wp:positionV>
            <wp:extent cx="631825" cy="631825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</w:rPr>
        <w:t>3.</w:t>
      </w:r>
    </w:p>
    <w:p w:rsidR="004362A9" w:rsidRDefault="004362A9" w:rsidP="004362A9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A87707" wp14:editId="4FEB4AE4">
                <wp:simplePos x="0" y="0"/>
                <wp:positionH relativeFrom="column">
                  <wp:posOffset>1513210</wp:posOffset>
                </wp:positionH>
                <wp:positionV relativeFrom="paragraph">
                  <wp:posOffset>126140</wp:posOffset>
                </wp:positionV>
                <wp:extent cx="736375" cy="0"/>
                <wp:effectExtent l="0" t="76200" r="26035" b="95250"/>
                <wp:wrapNone/>
                <wp:docPr id="6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23BA8" id="直線單箭頭接點 6" o:spid="_x0000_s1026" type="#_x0000_t32" style="position:absolute;margin-left:119.15pt;margin-top:9.95pt;width:5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cHCwIAAMIDAAAOAAAAZHJzL2Uyb0RvYy54bWysU82O0zAQviPxDpbvNGmXdnerpivRUi78&#10;VAIeYGo7iSXHtmzTtC/BkQNIiAvH3RMSB54Hqn0Lxk5aFrghLu78dL6Zb+bL7GrXKLIVzkujCzoc&#10;5JQIzQyXuiro61erBxeU+ACagzJaFHQvPL2a3783a+1UjExtFBeOIIj209YWtA7BTrPMs1o04AfG&#10;Co3J0rgGArquyriDFtEblY3yfJK1xnHrDBPeY3TZJek84ZelYOFFWXoRiCoozhbS69K7iW82n8G0&#10;cmBryfox4B+maEBqbHqCWkIA8sbJv6AayZzxpgwDZprMlKVkInFANsP8DzYva7AiccHleHtak/9/&#10;sOz5du2I5AWdUKKhwRMdPnw5fH3//d3N4eb69tP1j7efb799JJO4qtb6KVYs9Nr1nrdrF3nvStfE&#10;X2REdmm9+9N6xS4QhsHzs8nZ+ZgSdkxlv+qs8+GJMA2JRkF9cCCrOiyM1nhD44Zpu7B96gN2xsJj&#10;QWyqzUoqlU6pNGkLejkexT6AgioVBDQbixS9rigBVaFSWXAJ0RsleayOON5Vm4VyZAuoloeri+Gj&#10;ZfenGrjoopfjPO9V4yE8M7wLD/NjHEfrYdKYv+HHmZfg664mpToBBpDqseYk7C0eIDgJulIi5hBO&#10;6TibSGLu6cc7dJuP1sbwfTpIFj0USirrRR2VeNdH++6nN/8JAAD//wMAUEsDBBQABgAIAAAAIQBh&#10;n4wC3wAAAAkBAAAPAAAAZHJzL2Rvd25yZXYueG1sTI9BS8NAEIXvgv9hGcFLaDdtVNqYTVFRLwXB&#10;VMTettkxCd2dDdltG/+9Ix70OO99vHmvWI3OiiMOofOkYDZNQSDV3nTUKHjbPE0WIELUZLT1hAq+&#10;MMCqPD8rdG78iV7xWMVGcAiFXCtoY+xzKUPdotNh6nsk9j794HTkc2ikGfSJw52V8zS9kU53xB9a&#10;3eNDi/W+OjgFH9sx3NPLozX7qk/Ws+170ibPSl1ejHe3ICKO8Q+Gn/pcHUrutPMHMkFYBfNskTHK&#10;xnIJgoHs+oqF3a8gy0L+X1B+AwAA//8DAFBLAQItABQABgAIAAAAIQC2gziS/gAAAOEBAAATAAAA&#10;AAAAAAAAAAAAAAAAAABbQ29udGVudF9UeXBlc10ueG1sUEsBAi0AFAAGAAgAAAAhADj9If/WAAAA&#10;lAEAAAsAAAAAAAAAAAAAAAAALwEAAF9yZWxzLy5yZWxzUEsBAi0AFAAGAAgAAAAhANKo9wcLAgAA&#10;wgMAAA4AAAAAAAAAAAAAAAAALgIAAGRycy9lMm9Eb2MueG1sUEsBAi0AFAAGAAgAAAAhAGGfjALf&#10;AAAACQEAAA8AAAAAAAAAAAAAAAAAZQQAAGRycy9kb3ducmV2LnhtbFBLBQYAAAAABAAEAPMAAABx&#10;BQAAAAA=&#10;" strokecolor="#4a7ebb">
                <v:stroke endarrow="block"/>
              </v:shape>
            </w:pict>
          </mc:Fallback>
        </mc:AlternateContent>
      </w:r>
    </w:p>
    <w:p w:rsidR="004362A9" w:rsidRDefault="004362A9" w:rsidP="004362A9">
      <w:pPr>
        <w:rPr>
          <w:sz w:val="28"/>
        </w:rPr>
      </w:pPr>
    </w:p>
    <w:p w:rsidR="004362A9" w:rsidRPr="004362A9" w:rsidRDefault="004362A9" w:rsidP="004362A9">
      <w:pPr>
        <w:rPr>
          <w:rFonts w:hint="eastAsia"/>
          <w:sz w:val="28"/>
        </w:rPr>
      </w:pPr>
    </w:p>
    <w:p w:rsidR="004362A9" w:rsidRDefault="004A1FA7" w:rsidP="00475B94">
      <w:pPr>
        <w:pStyle w:val="aa"/>
        <w:numPr>
          <w:ilvl w:val="0"/>
          <w:numId w:val="20"/>
        </w:numPr>
        <w:ind w:leftChars="0"/>
        <w:rPr>
          <w:sz w:val="28"/>
        </w:rPr>
      </w:pPr>
      <w:r>
        <w:rPr>
          <w:rFonts w:ascii="Arial" w:hAnsi="Arial" w:cs="Arial"/>
          <w:noProof/>
          <w:color w:val="004184"/>
          <w:kern w:val="0"/>
          <w:sz w:val="23"/>
          <w:szCs w:val="23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2022633</wp:posOffset>
            </wp:positionH>
            <wp:positionV relativeFrom="paragraph">
              <wp:posOffset>75487</wp:posOffset>
            </wp:positionV>
            <wp:extent cx="693420" cy="594360"/>
            <wp:effectExtent l="0" t="0" r="0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8C484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49C">
        <w:rPr>
          <w:rFonts w:hint="eastAsia"/>
          <w:sz w:val="28"/>
        </w:rPr>
        <w:t>請看完這一個展覽</w:t>
      </w:r>
      <w:r w:rsidR="008B10EC">
        <w:rPr>
          <w:rFonts w:hint="eastAsia"/>
          <w:sz w:val="28"/>
        </w:rPr>
        <w:t xml:space="preserve">        </w:t>
      </w:r>
      <w:r w:rsidR="003D749C">
        <w:rPr>
          <w:rFonts w:hint="eastAsia"/>
          <w:sz w:val="28"/>
        </w:rPr>
        <w:t>的規定回答下列的問題：</w:t>
      </w:r>
      <w:r w:rsidR="008B10EC">
        <w:rPr>
          <w:rFonts w:hint="eastAsia"/>
          <w:sz w:val="28"/>
        </w:rPr>
        <w:t>10%</w:t>
      </w:r>
    </w:p>
    <w:p w:rsidR="003D749C" w:rsidRPr="003D749C" w:rsidRDefault="003D749C" w:rsidP="004A1FA7">
      <w:pPr>
        <w:pStyle w:val="aa"/>
        <w:widowControl/>
        <w:shd w:val="clear" w:color="auto" w:fill="FFFFFF"/>
        <w:spacing w:after="75"/>
        <w:ind w:leftChars="0" w:left="720"/>
        <w:rPr>
          <w:rFonts w:ascii="Arial" w:hAnsi="Arial" w:cs="Arial"/>
          <w:color w:val="004184"/>
          <w:kern w:val="0"/>
          <w:sz w:val="23"/>
          <w:szCs w:val="23"/>
        </w:rPr>
      </w:pPr>
      <w:r w:rsidRPr="003D749C">
        <w:rPr>
          <w:rFonts w:ascii="Arial" w:hAnsi="Arial" w:cs="Arial"/>
          <w:color w:val="004184"/>
          <w:kern w:val="0"/>
          <w:sz w:val="30"/>
          <w:szCs w:val="30"/>
        </w:rPr>
        <w:t>Q.</w:t>
      </w:r>
      <w:r w:rsidRPr="003D749C">
        <w:rPr>
          <w:rFonts w:ascii="Arial" w:hAnsi="Arial" w:cs="Arial"/>
          <w:color w:val="004184"/>
          <w:kern w:val="0"/>
          <w:sz w:val="23"/>
          <w:szCs w:val="23"/>
        </w:rPr>
        <w:t>參觀注意事項</w:t>
      </w:r>
    </w:p>
    <w:p w:rsidR="003D749C" w:rsidRPr="003D749C" w:rsidRDefault="003D749C" w:rsidP="004A1FA7">
      <w:pPr>
        <w:pStyle w:val="aa"/>
        <w:widowControl/>
        <w:shd w:val="clear" w:color="auto" w:fill="EEEEEE"/>
        <w:ind w:leftChars="0" w:left="720"/>
        <w:rPr>
          <w:rFonts w:ascii="Arial" w:hAnsi="Arial" w:cs="Arial"/>
          <w:color w:val="333333"/>
          <w:kern w:val="0"/>
          <w:sz w:val="23"/>
          <w:szCs w:val="23"/>
        </w:rPr>
      </w:pPr>
      <w:r w:rsidRPr="003D749C">
        <w:rPr>
          <w:rFonts w:ascii="Arial" w:hAnsi="Arial" w:cs="Arial"/>
          <w:color w:val="333333"/>
          <w:kern w:val="0"/>
          <w:sz w:val="23"/>
          <w:szCs w:val="23"/>
        </w:rPr>
        <w:t>1.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休館日：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2024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年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8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月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20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日。展覽開放時間：非暑假之平日為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09:00-17:00 (16:00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停止售票及入場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)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，假日及暑假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(7/1-8/29)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為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09:00-18:00 (17:00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停止售票及入場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)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2.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部分展區提供限量圖畫紙供入場民眾彩繪，圖畫紙屬非賣品，不適用任何行銷活動與金錢交易行為，未經主辦單位許可，禁止轉售；禁止於展場現場兜售、轉賣票券，違者將依法處理。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3.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嬰兒車及大型行李須置放展場外，主辦單位不提供寄物服務，不負責個人之財物損失，隨身物品及貴重物品個人物品請自行保管；展場內無設置洗手間與垃圾桶，請先至展場周邊使用廁所後，再行入場參觀。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4.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進入部分展區須脫鞋並穿著棉襪，基於衛生及安全考量請自備棉襪或可於現場加購棉襪，禁止穿著任何鞋類或赤腳。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5.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出於安全考慮，展覽不可穿著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 xml:space="preserve"> 3cm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以上高跟鞋入場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 xml:space="preserve"> 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。請穿著運動鞋等方便活動的鞋子前來。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6.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為維護展覽品質與安全，部分展區設有時間、次數與人數限制，請配合現場服務人員指示排隊進場，如結束體驗或中途離場，欲再次進行互動體驗請重新排隊。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7.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場內沒有無障礙空間，基於安全管理的考量，使用輪椅者部分設施不可進入體驗，敬請見諒；輪椅入場台數有限，場內人多擁擠時可能需要等待，請配合工作人員指引等待，謝謝。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8.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部分展區地面有高低落差，請留意同行兒童及自身安全，並禁止輪椅進入。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9.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本展覽開放拍照、錄影，惟請尊重展覽智慧財產權及作品版權所有，且為維護其他人觀展權益，禁止使用閃光燈、腳架及自拍棒等輔助器材，避免影響其他參觀民眾。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10.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場內禁止飲食；禁止嬉戲、追逐、吸菸、嚼食口香糖及檳榔。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11.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場內不可攜帶寵物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(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導盲犬除外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)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、長柄雨傘、場外飲料、場外食物及各式危險物品與違禁品入場。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12.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請遵守參觀動線、展覽規則及現場工作人員指示，若因行為不當或不聽從工作人員指示而導致受傷者，主辦方將不負任何責任。如遇人潮眾多，敬請依序排隊等候；如有展品損壞事宜，需照價賠償；如未遵守參觀相關規定且經勸導後無意改善，主辦單位有權要求離場，恕不退還或補償門票費用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13.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未經事先許可，不可自行拍攝商業照片或採訪。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14.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離場後如需再次入場，可於展場出口處蓋重複入場手章，並重新於入口處憑手章排隊入場，惟限當日展覽時間內進出。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br/>
        <w:t>15.</w:t>
      </w:r>
      <w:r w:rsidRPr="003D749C">
        <w:rPr>
          <w:rFonts w:ascii="Arial" w:hAnsi="Arial" w:cs="Arial"/>
          <w:color w:val="333333"/>
          <w:kern w:val="0"/>
          <w:sz w:val="23"/>
          <w:szCs w:val="23"/>
        </w:rPr>
        <w:t>展覽營業時間及規定若有所異動，請依現場或官方粉絲團公告為準，上述事項若有未盡事宜，主辦單位保留活動之解釋權利。</w:t>
      </w:r>
    </w:p>
    <w:p w:rsidR="00F65BA4" w:rsidRDefault="00F65BA4" w:rsidP="003D749C">
      <w:pPr>
        <w:pStyle w:val="aa"/>
        <w:ind w:leftChars="0" w:left="720"/>
        <w:rPr>
          <w:sz w:val="28"/>
        </w:rPr>
      </w:pPr>
    </w:p>
    <w:p w:rsidR="003D749C" w:rsidRDefault="00F65BA4" w:rsidP="00F65BA4">
      <w:pPr>
        <w:pStyle w:val="aa"/>
        <w:numPr>
          <w:ilvl w:val="0"/>
          <w:numId w:val="21"/>
        </w:numPr>
        <w:ind w:leftChars="0"/>
        <w:rPr>
          <w:sz w:val="28"/>
        </w:rPr>
      </w:pPr>
      <w:r>
        <w:rPr>
          <w:rFonts w:hint="eastAsia"/>
          <w:sz w:val="28"/>
        </w:rPr>
        <w:t>我可以推著娃娃車入場看展嗎</w:t>
      </w:r>
      <w:r>
        <w:rPr>
          <w:rFonts w:hint="eastAsia"/>
          <w:sz w:val="28"/>
        </w:rPr>
        <w:t>?</w:t>
      </w:r>
      <w:r w:rsidR="00476E64">
        <w:rPr>
          <w:rFonts w:hint="eastAsia"/>
          <w:sz w:val="28"/>
        </w:rPr>
        <w:t>(       )</w:t>
      </w:r>
    </w:p>
    <w:p w:rsidR="00F65BA4" w:rsidRDefault="00F65BA4" w:rsidP="00F65BA4">
      <w:pPr>
        <w:pStyle w:val="aa"/>
        <w:numPr>
          <w:ilvl w:val="0"/>
          <w:numId w:val="21"/>
        </w:numPr>
        <w:ind w:leftChars="0"/>
        <w:rPr>
          <w:sz w:val="28"/>
        </w:rPr>
      </w:pPr>
      <w:r>
        <w:rPr>
          <w:rFonts w:hint="eastAsia"/>
          <w:sz w:val="28"/>
        </w:rPr>
        <w:t>我突然想上廁所，展場內有廁所嗎</w:t>
      </w:r>
      <w:r>
        <w:rPr>
          <w:rFonts w:hint="eastAsia"/>
          <w:sz w:val="28"/>
        </w:rPr>
        <w:t>?</w:t>
      </w:r>
      <w:r w:rsidR="00476E64">
        <w:rPr>
          <w:rFonts w:hint="eastAsia"/>
          <w:sz w:val="28"/>
        </w:rPr>
        <w:t>(       )</w:t>
      </w:r>
    </w:p>
    <w:p w:rsidR="00F65BA4" w:rsidRDefault="008B10EC" w:rsidP="00F65BA4">
      <w:pPr>
        <w:pStyle w:val="aa"/>
        <w:numPr>
          <w:ilvl w:val="0"/>
          <w:numId w:val="21"/>
        </w:numPr>
        <w:ind w:leftChars="0"/>
        <w:rPr>
          <w:sz w:val="28"/>
        </w:rPr>
      </w:pPr>
      <w:r>
        <w:rPr>
          <w:rFonts w:hint="eastAsia"/>
          <w:sz w:val="28"/>
        </w:rPr>
        <w:t>小花穿著最美麗的高跟鞋，請問他可以進場</w:t>
      </w:r>
      <w:bookmarkStart w:id="0" w:name="_GoBack"/>
      <w:bookmarkEnd w:id="0"/>
      <w:r>
        <w:rPr>
          <w:rFonts w:hint="eastAsia"/>
          <w:sz w:val="28"/>
        </w:rPr>
        <w:t>嗎</w:t>
      </w:r>
      <w:r>
        <w:rPr>
          <w:rFonts w:hint="eastAsia"/>
          <w:sz w:val="28"/>
        </w:rPr>
        <w:t>?</w:t>
      </w:r>
      <w:r w:rsidR="00476E64">
        <w:rPr>
          <w:rFonts w:hint="eastAsia"/>
          <w:sz w:val="28"/>
        </w:rPr>
        <w:t>(        )</w:t>
      </w:r>
    </w:p>
    <w:p w:rsidR="008B10EC" w:rsidRDefault="008B10EC" w:rsidP="00F65BA4">
      <w:pPr>
        <w:pStyle w:val="aa"/>
        <w:numPr>
          <w:ilvl w:val="0"/>
          <w:numId w:val="21"/>
        </w:numPr>
        <w:ind w:leftChars="0"/>
        <w:rPr>
          <w:sz w:val="28"/>
        </w:rPr>
      </w:pPr>
      <w:r>
        <w:rPr>
          <w:rFonts w:hint="eastAsia"/>
          <w:sz w:val="28"/>
        </w:rPr>
        <w:t>小青是個身障者，需要依靠輪椅移動，請問他可以進入展場嗎</w:t>
      </w:r>
      <w:r>
        <w:rPr>
          <w:rFonts w:hint="eastAsia"/>
          <w:sz w:val="28"/>
        </w:rPr>
        <w:t>?</w:t>
      </w:r>
      <w:r w:rsidR="00476E64">
        <w:rPr>
          <w:rFonts w:hint="eastAsia"/>
          <w:sz w:val="28"/>
        </w:rPr>
        <w:t>(      )</w:t>
      </w:r>
    </w:p>
    <w:p w:rsidR="008B10EC" w:rsidRPr="003D749C" w:rsidRDefault="008B10EC" w:rsidP="00F65BA4">
      <w:pPr>
        <w:pStyle w:val="aa"/>
        <w:numPr>
          <w:ilvl w:val="0"/>
          <w:numId w:val="21"/>
        </w:numPr>
        <w:ind w:leftChars="0"/>
        <w:rPr>
          <w:rFonts w:hint="eastAsia"/>
          <w:sz w:val="28"/>
        </w:rPr>
      </w:pPr>
      <w:r>
        <w:rPr>
          <w:rFonts w:hint="eastAsia"/>
          <w:sz w:val="28"/>
        </w:rPr>
        <w:t>小英是個</w:t>
      </w:r>
      <w:r>
        <w:rPr>
          <w:rFonts w:hint="eastAsia"/>
          <w:sz w:val="28"/>
        </w:rPr>
        <w:t>y</w:t>
      </w:r>
      <w:r>
        <w:rPr>
          <w:sz w:val="28"/>
        </w:rPr>
        <w:t>outuber</w:t>
      </w:r>
      <w:r>
        <w:rPr>
          <w:rFonts w:hint="eastAsia"/>
          <w:sz w:val="28"/>
        </w:rPr>
        <w:t>，他可以在展場內直播分享展場內容嗎</w:t>
      </w:r>
      <w:r>
        <w:rPr>
          <w:rFonts w:hint="eastAsia"/>
          <w:sz w:val="28"/>
        </w:rPr>
        <w:t>?</w:t>
      </w:r>
      <w:r w:rsidR="00476E64">
        <w:rPr>
          <w:rFonts w:hint="eastAsia"/>
          <w:sz w:val="28"/>
        </w:rPr>
        <w:t>(         )</w:t>
      </w:r>
    </w:p>
    <w:sectPr w:rsidR="008B10EC" w:rsidRPr="003D749C" w:rsidSect="00CA2B38">
      <w:headerReference w:type="default" r:id="rId12"/>
      <w:footerReference w:type="default" r:id="rId13"/>
      <w:type w:val="continuous"/>
      <w:pgSz w:w="14572" w:h="20639" w:code="12"/>
      <w:pgMar w:top="1440" w:right="1134" w:bottom="851" w:left="1134" w:header="709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A74" w:rsidRDefault="00EB4A74" w:rsidP="008E0138">
      <w:r>
        <w:separator/>
      </w:r>
    </w:p>
  </w:endnote>
  <w:endnote w:type="continuationSeparator" w:id="0">
    <w:p w:rsidR="00EB4A74" w:rsidRDefault="00EB4A74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476E6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476E6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A74" w:rsidRDefault="00EB4A74" w:rsidP="008E0138">
      <w:r>
        <w:separator/>
      </w:r>
    </w:p>
  </w:footnote>
  <w:footnote w:type="continuationSeparator" w:id="0">
    <w:p w:rsidR="00EB4A74" w:rsidRDefault="00EB4A74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475B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475B94">
            <w:rPr>
              <w:rFonts w:ascii="新細明體" w:hAnsi="新細明體" w:hint="eastAsia"/>
              <w:sz w:val="28"/>
              <w:szCs w:val="20"/>
            </w:rPr>
            <w:t>3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475B94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31D51" w:rsidRPr="00072DD4" w:rsidRDefault="00731D51" w:rsidP="00731D5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475B94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357395"/>
    <w:multiLevelType w:val="multilevel"/>
    <w:tmpl w:val="C82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6D5"/>
    <w:multiLevelType w:val="hybridMultilevel"/>
    <w:tmpl w:val="00668974"/>
    <w:lvl w:ilvl="0" w:tplc="C6E0F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7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2C408E1"/>
    <w:multiLevelType w:val="hybridMultilevel"/>
    <w:tmpl w:val="3438BD0A"/>
    <w:lvl w:ilvl="0" w:tplc="F6EA230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93533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1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4D224713"/>
    <w:multiLevelType w:val="hybridMultilevel"/>
    <w:tmpl w:val="D34206BA"/>
    <w:lvl w:ilvl="0" w:tplc="E47E36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5F26A62"/>
    <w:multiLevelType w:val="hybridMultilevel"/>
    <w:tmpl w:val="64C8DD02"/>
    <w:lvl w:ilvl="0" w:tplc="D5189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9E7ACD"/>
    <w:multiLevelType w:val="hybridMultilevel"/>
    <w:tmpl w:val="3C9215A2"/>
    <w:lvl w:ilvl="0" w:tplc="EFDA0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755B67C6"/>
    <w:multiLevelType w:val="hybridMultilevel"/>
    <w:tmpl w:val="AC605B2C"/>
    <w:lvl w:ilvl="0" w:tplc="ED36E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7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5"/>
  </w:num>
  <w:num w:numId="7">
    <w:abstractNumId w:val="5"/>
  </w:num>
  <w:num w:numId="8">
    <w:abstractNumId w:val="17"/>
  </w:num>
  <w:num w:numId="9">
    <w:abstractNumId w:val="2"/>
  </w:num>
  <w:num w:numId="10">
    <w:abstractNumId w:val="8"/>
  </w:num>
  <w:num w:numId="11">
    <w:abstractNumId w:val="9"/>
  </w:num>
  <w:num w:numId="12">
    <w:abstractNumId w:val="16"/>
  </w:num>
  <w:num w:numId="13">
    <w:abstractNumId w:val="20"/>
  </w:num>
  <w:num w:numId="14">
    <w:abstractNumId w:val="13"/>
  </w:num>
  <w:num w:numId="15">
    <w:abstractNumId w:val="14"/>
  </w:num>
  <w:num w:numId="16">
    <w:abstractNumId w:val="3"/>
  </w:num>
  <w:num w:numId="17">
    <w:abstractNumId w:val="18"/>
  </w:num>
  <w:num w:numId="18">
    <w:abstractNumId w:val="4"/>
  </w:num>
  <w:num w:numId="19">
    <w:abstractNumId w:val="11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05F94"/>
    <w:rsid w:val="0000635A"/>
    <w:rsid w:val="000113D2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5C87"/>
    <w:rsid w:val="00164197"/>
    <w:rsid w:val="0017016E"/>
    <w:rsid w:val="00173E7C"/>
    <w:rsid w:val="00175721"/>
    <w:rsid w:val="001818E1"/>
    <w:rsid w:val="00186CB3"/>
    <w:rsid w:val="00187449"/>
    <w:rsid w:val="001903EA"/>
    <w:rsid w:val="00195696"/>
    <w:rsid w:val="001E1E04"/>
    <w:rsid w:val="001E3CFE"/>
    <w:rsid w:val="001E46DC"/>
    <w:rsid w:val="001E6D2C"/>
    <w:rsid w:val="001F5366"/>
    <w:rsid w:val="001F7710"/>
    <w:rsid w:val="00204515"/>
    <w:rsid w:val="00210606"/>
    <w:rsid w:val="00224828"/>
    <w:rsid w:val="002355BA"/>
    <w:rsid w:val="00244F82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20169"/>
    <w:rsid w:val="00322CB2"/>
    <w:rsid w:val="00333E9F"/>
    <w:rsid w:val="003363CB"/>
    <w:rsid w:val="00336D77"/>
    <w:rsid w:val="00337307"/>
    <w:rsid w:val="0034508A"/>
    <w:rsid w:val="00347E19"/>
    <w:rsid w:val="00347E3C"/>
    <w:rsid w:val="00350842"/>
    <w:rsid w:val="00351B29"/>
    <w:rsid w:val="003701CE"/>
    <w:rsid w:val="00395539"/>
    <w:rsid w:val="003B0B2E"/>
    <w:rsid w:val="003B1171"/>
    <w:rsid w:val="003B3BE8"/>
    <w:rsid w:val="003B4914"/>
    <w:rsid w:val="003B4F5D"/>
    <w:rsid w:val="003B67B9"/>
    <w:rsid w:val="003C3C69"/>
    <w:rsid w:val="003D4F7A"/>
    <w:rsid w:val="003D6A03"/>
    <w:rsid w:val="003D749C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2A9"/>
    <w:rsid w:val="00436D2A"/>
    <w:rsid w:val="00450D67"/>
    <w:rsid w:val="00454E81"/>
    <w:rsid w:val="00455246"/>
    <w:rsid w:val="004572B6"/>
    <w:rsid w:val="00457483"/>
    <w:rsid w:val="0046163C"/>
    <w:rsid w:val="00471B83"/>
    <w:rsid w:val="00475B94"/>
    <w:rsid w:val="00476E64"/>
    <w:rsid w:val="004862EA"/>
    <w:rsid w:val="004A1FA7"/>
    <w:rsid w:val="004A46DF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5F382D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646C2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1059C"/>
    <w:rsid w:val="00711869"/>
    <w:rsid w:val="00714AA8"/>
    <w:rsid w:val="00716EF2"/>
    <w:rsid w:val="00731482"/>
    <w:rsid w:val="00731D51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800EBF"/>
    <w:rsid w:val="008036C9"/>
    <w:rsid w:val="008140A8"/>
    <w:rsid w:val="008417C2"/>
    <w:rsid w:val="00841953"/>
    <w:rsid w:val="00841ACA"/>
    <w:rsid w:val="00845A45"/>
    <w:rsid w:val="00847F22"/>
    <w:rsid w:val="008610F9"/>
    <w:rsid w:val="008715F4"/>
    <w:rsid w:val="00875DDE"/>
    <w:rsid w:val="00876327"/>
    <w:rsid w:val="00880D6A"/>
    <w:rsid w:val="0089609F"/>
    <w:rsid w:val="008B10EC"/>
    <w:rsid w:val="008B3819"/>
    <w:rsid w:val="008C0BA5"/>
    <w:rsid w:val="008D08E4"/>
    <w:rsid w:val="008D1932"/>
    <w:rsid w:val="008E0138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A0272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4745"/>
    <w:rsid w:val="00A75C3D"/>
    <w:rsid w:val="00A77AA9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E1B9C"/>
    <w:rsid w:val="00AE3E40"/>
    <w:rsid w:val="00AE509D"/>
    <w:rsid w:val="00AE7F3A"/>
    <w:rsid w:val="00AF0555"/>
    <w:rsid w:val="00AF2303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86B63"/>
    <w:rsid w:val="00BA4672"/>
    <w:rsid w:val="00BB027E"/>
    <w:rsid w:val="00BB167A"/>
    <w:rsid w:val="00BC04C2"/>
    <w:rsid w:val="00BC0B8F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261B2"/>
    <w:rsid w:val="00C40746"/>
    <w:rsid w:val="00C40CDB"/>
    <w:rsid w:val="00C60BB0"/>
    <w:rsid w:val="00C74623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A2B38"/>
    <w:rsid w:val="00CD00F5"/>
    <w:rsid w:val="00CD536C"/>
    <w:rsid w:val="00CD722B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764E8"/>
    <w:rsid w:val="00D812C9"/>
    <w:rsid w:val="00D81762"/>
    <w:rsid w:val="00D83E6C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5BA4"/>
    <w:rsid w:val="00F66E59"/>
    <w:rsid w:val="00F70A36"/>
    <w:rsid w:val="00F77B73"/>
    <w:rsid w:val="00F8038C"/>
    <w:rsid w:val="00F87AF8"/>
    <w:rsid w:val="00F915F3"/>
    <w:rsid w:val="00FB7735"/>
    <w:rsid w:val="00FB7E73"/>
    <w:rsid w:val="00FC202F"/>
    <w:rsid w:val="00FD4F3C"/>
    <w:rsid w:val="00FD72B6"/>
    <w:rsid w:val="00FF3CB8"/>
    <w:rsid w:val="00FF43D6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E319F5D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F23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AF2303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F23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AF230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F230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AF2303"/>
    <w:rPr>
      <w:b/>
      <w:bCs/>
    </w:rPr>
  </w:style>
  <w:style w:type="paragraph" w:customStyle="1" w:styleId="question">
    <w:name w:val="question"/>
    <w:basedOn w:val="a"/>
    <w:rsid w:val="003D749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D1C60-9955-484B-9451-91B47C223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5</cp:revision>
  <cp:lastPrinted>2023-10-02T07:22:00Z</cp:lastPrinted>
  <dcterms:created xsi:type="dcterms:W3CDTF">2024-09-26T02:58:00Z</dcterms:created>
  <dcterms:modified xsi:type="dcterms:W3CDTF">2024-09-26T04:46:00Z</dcterms:modified>
</cp:coreProperties>
</file>