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8769" w14:textId="45B08ECF" w:rsidR="00907413" w:rsidRPr="00F82B49" w:rsidRDefault="009D6740" w:rsidP="00DC349D">
      <w:r w:rsidRPr="00F82B49">
        <w:rPr>
          <w:rFonts w:hint="eastAsia"/>
        </w:rPr>
        <w:t>一、</w:t>
      </w:r>
      <w:r w:rsidR="00DC349D" w:rsidRPr="00F82B49">
        <w:rPr>
          <w:rFonts w:hint="eastAsia"/>
        </w:rPr>
        <w:t>選擇題</w:t>
      </w:r>
      <w:r w:rsidRPr="00F82B49">
        <w:rPr>
          <w:rFonts w:hint="eastAsia"/>
        </w:rPr>
        <w:t>(</w:t>
      </w:r>
      <w:r w:rsidRPr="00F82B49">
        <w:rPr>
          <w:rFonts w:hint="eastAsia"/>
        </w:rPr>
        <w:t>共</w:t>
      </w:r>
      <w:r w:rsidR="00315966">
        <w:t>60</w:t>
      </w:r>
      <w:r w:rsidRPr="00F82B49">
        <w:rPr>
          <w:rFonts w:hint="eastAsia"/>
        </w:rPr>
        <w:t>分，每題</w:t>
      </w:r>
      <w:r w:rsidRPr="00F82B49">
        <w:rPr>
          <w:rFonts w:hint="eastAsia"/>
        </w:rPr>
        <w:t>4</w:t>
      </w:r>
      <w:r w:rsidRPr="00F82B49">
        <w:rPr>
          <w:rFonts w:hint="eastAsia"/>
        </w:rPr>
        <w:t>分</w:t>
      </w:r>
      <w:r w:rsidRPr="00F82B49">
        <w:rPr>
          <w:rFonts w:hint="eastAsia"/>
        </w:rPr>
        <w:t>)</w:t>
      </w:r>
    </w:p>
    <w:p w14:paraId="59CE4D67" w14:textId="5989A565" w:rsidR="00526D8D" w:rsidRDefault="00160D35" w:rsidP="008A1017">
      <w:pPr>
        <w:numPr>
          <w:ilvl w:val="0"/>
          <w:numId w:val="26"/>
        </w:numPr>
        <w:tabs>
          <w:tab w:val="left" w:pos="426"/>
        </w:tabs>
      </w:pPr>
      <w:r w:rsidRPr="00F82B49">
        <w:rPr>
          <w:rFonts w:hint="eastAsia"/>
        </w:rPr>
        <w:t>(  )</w:t>
      </w:r>
      <w:r w:rsidR="00FA4DED">
        <w:rPr>
          <w:rFonts w:hint="eastAsia"/>
        </w:rPr>
        <w:t xml:space="preserve"> </w:t>
      </w:r>
      <w:r w:rsidR="008A1017" w:rsidRPr="008A1017">
        <w:rPr>
          <w:rFonts w:hint="eastAsia"/>
        </w:rPr>
        <w:t>車輛的轉向型模式中，何者相對迴轉半徑最小？</w:t>
      </w:r>
      <w:r w:rsidR="008A1017" w:rsidRPr="008A1017">
        <w:rPr>
          <w:rFonts w:hint="eastAsia"/>
        </w:rPr>
        <w:t>(A)</w:t>
      </w:r>
      <w:r w:rsidR="008A1017" w:rsidRPr="008A1017">
        <w:rPr>
          <w:rFonts w:hint="eastAsia"/>
        </w:rPr>
        <w:t>車輪轉向</w:t>
      </w:r>
      <w:r w:rsidR="008A1017" w:rsidRPr="008A1017">
        <w:rPr>
          <w:rFonts w:hint="eastAsia"/>
        </w:rPr>
        <w:t xml:space="preserve"> (B)</w:t>
      </w:r>
      <w:r w:rsidR="008A1017" w:rsidRPr="008A1017">
        <w:rPr>
          <w:rFonts w:hint="eastAsia"/>
        </w:rPr>
        <w:t>車軸轉向</w:t>
      </w:r>
      <w:r w:rsidR="008A1017" w:rsidRPr="008A1017">
        <w:rPr>
          <w:rFonts w:hint="eastAsia"/>
        </w:rPr>
        <w:t xml:space="preserve"> (C)</w:t>
      </w:r>
      <w:r w:rsidR="008A1017" w:rsidRPr="008A1017">
        <w:rPr>
          <w:rFonts w:hint="eastAsia"/>
        </w:rPr>
        <w:t>車架轉向</w:t>
      </w:r>
      <w:r w:rsidR="008A1017" w:rsidRPr="008A1017">
        <w:rPr>
          <w:rFonts w:hint="eastAsia"/>
        </w:rPr>
        <w:t xml:space="preserve"> (D)</w:t>
      </w:r>
      <w:r w:rsidR="008A1017" w:rsidRPr="008A1017">
        <w:rPr>
          <w:rFonts w:hint="eastAsia"/>
        </w:rPr>
        <w:t>車身轉向。</w:t>
      </w:r>
      <w:r w:rsidR="008A1017">
        <w:t xml:space="preserve"> </w:t>
      </w:r>
    </w:p>
    <w:p w14:paraId="61EE55C5" w14:textId="77777777" w:rsidR="008A1017" w:rsidRDefault="00160D35" w:rsidP="008A1017">
      <w:pPr>
        <w:numPr>
          <w:ilvl w:val="0"/>
          <w:numId w:val="26"/>
        </w:numPr>
        <w:tabs>
          <w:tab w:val="left" w:pos="426"/>
        </w:tabs>
      </w:pPr>
      <w:r w:rsidRPr="00F82B49">
        <w:rPr>
          <w:rFonts w:hint="eastAsia"/>
        </w:rPr>
        <w:t>(  )</w:t>
      </w:r>
      <w:r w:rsidR="00526D8D" w:rsidRPr="00526D8D">
        <w:t xml:space="preserve"> </w:t>
      </w:r>
      <w:r w:rsidR="008A1017" w:rsidRPr="008A1017">
        <w:rPr>
          <w:rFonts w:hint="eastAsia"/>
        </w:rPr>
        <w:t>動力機械中常見動力輔助轉向的類別，下列何者為非？</w:t>
      </w:r>
      <w:r w:rsidR="008A1017" w:rsidRPr="008A1017">
        <w:rPr>
          <w:rFonts w:hint="eastAsia"/>
        </w:rPr>
        <w:t>(A)</w:t>
      </w:r>
      <w:r w:rsidR="008A1017" w:rsidRPr="008A1017">
        <w:rPr>
          <w:rFonts w:hint="eastAsia"/>
        </w:rPr>
        <w:t>真空輔助式</w:t>
      </w:r>
      <w:r w:rsidR="008A1017" w:rsidRPr="008A1017">
        <w:rPr>
          <w:rFonts w:hint="eastAsia"/>
        </w:rPr>
        <w:t xml:space="preserve"> (B)</w:t>
      </w:r>
      <w:r w:rsidR="008A1017" w:rsidRPr="008A1017">
        <w:rPr>
          <w:rFonts w:hint="eastAsia"/>
        </w:rPr>
        <w:t>液壓輔助式</w:t>
      </w:r>
      <w:r w:rsidR="008A1017" w:rsidRPr="008A1017">
        <w:rPr>
          <w:rFonts w:hint="eastAsia"/>
        </w:rPr>
        <w:t xml:space="preserve"> (C)</w:t>
      </w:r>
      <w:r w:rsidR="008A1017" w:rsidRPr="008A1017">
        <w:rPr>
          <w:rFonts w:hint="eastAsia"/>
        </w:rPr>
        <w:t>電動馬達輔助式</w:t>
      </w:r>
      <w:r w:rsidR="008A1017" w:rsidRPr="008A1017">
        <w:rPr>
          <w:rFonts w:hint="eastAsia"/>
        </w:rPr>
        <w:t xml:space="preserve"> (D)</w:t>
      </w:r>
      <w:r w:rsidR="008A1017" w:rsidRPr="008A1017">
        <w:rPr>
          <w:rFonts w:hint="eastAsia"/>
        </w:rPr>
        <w:t>全</w:t>
      </w:r>
      <w:r w:rsidR="008A1017">
        <w:rPr>
          <w:rFonts w:hint="eastAsia"/>
        </w:rPr>
        <w:t xml:space="preserve"> </w:t>
      </w:r>
    </w:p>
    <w:p w14:paraId="7E400405" w14:textId="06EE7D18" w:rsidR="008A1017" w:rsidRDefault="008A1017" w:rsidP="008A1017">
      <w:pPr>
        <w:tabs>
          <w:tab w:val="left" w:pos="426"/>
        </w:tabs>
      </w:pPr>
      <w:r>
        <w:rPr>
          <w:rFonts w:hint="eastAsia"/>
        </w:rPr>
        <w:t xml:space="preserve">       </w:t>
      </w:r>
      <w:r w:rsidRPr="008A1017">
        <w:rPr>
          <w:rFonts w:hint="eastAsia"/>
        </w:rPr>
        <w:t>油壓直接驅動式。</w:t>
      </w:r>
    </w:p>
    <w:p w14:paraId="37286824" w14:textId="77777777" w:rsidR="008A1017" w:rsidRDefault="00160D35" w:rsidP="008A1017">
      <w:pPr>
        <w:numPr>
          <w:ilvl w:val="0"/>
          <w:numId w:val="26"/>
        </w:numPr>
        <w:tabs>
          <w:tab w:val="left" w:pos="426"/>
        </w:tabs>
      </w:pPr>
      <w:r w:rsidRPr="00F82B49">
        <w:rPr>
          <w:rFonts w:hint="eastAsia"/>
        </w:rPr>
        <w:t>(  )</w:t>
      </w:r>
      <w:r w:rsidR="00F34FD1" w:rsidRPr="00F34FD1">
        <w:rPr>
          <w:rFonts w:hint="eastAsia"/>
        </w:rPr>
        <w:t xml:space="preserve"> </w:t>
      </w:r>
      <w:r w:rsidR="008A1017" w:rsidRPr="008A1017">
        <w:rPr>
          <w:rFonts w:hint="eastAsia"/>
        </w:rPr>
        <w:t>關於輪胎，下列敘述何者錯誤？</w:t>
      </w:r>
      <w:r w:rsidR="008A1017" w:rsidRPr="008A1017">
        <w:rPr>
          <w:rFonts w:hint="eastAsia"/>
        </w:rPr>
        <w:t>(A)</w:t>
      </w:r>
      <w:r w:rsidR="008A1017" w:rsidRPr="008A1017">
        <w:rPr>
          <w:rFonts w:hint="eastAsia"/>
        </w:rPr>
        <w:t>具有吸收路面震動效果</w:t>
      </w:r>
      <w:r w:rsidR="008A1017" w:rsidRPr="008A1017">
        <w:rPr>
          <w:rFonts w:hint="eastAsia"/>
        </w:rPr>
        <w:t xml:space="preserve"> (B)</w:t>
      </w:r>
      <w:r w:rsidR="008A1017" w:rsidRPr="008A1017">
        <w:rPr>
          <w:rFonts w:hint="eastAsia"/>
        </w:rPr>
        <w:t>線層數是抵抗胎壓之用</w:t>
      </w:r>
      <w:r w:rsidR="00526D8D">
        <w:t xml:space="preserve"> </w:t>
      </w:r>
      <w:r w:rsidR="008A1017" w:rsidRPr="008A1017">
        <w:rPr>
          <w:rFonts w:hint="eastAsia"/>
        </w:rPr>
        <w:t>(C)</w:t>
      </w:r>
      <w:r w:rsidR="008A1017" w:rsidRPr="008A1017">
        <w:rPr>
          <w:rFonts w:hint="eastAsia"/>
        </w:rPr>
        <w:t>胎唇：使輪胎與輪圈緊</w:t>
      </w:r>
    </w:p>
    <w:p w14:paraId="0748E6C8" w14:textId="631BA6A6" w:rsidR="008A1017" w:rsidRDefault="008A1017" w:rsidP="008A1017">
      <w:pPr>
        <w:tabs>
          <w:tab w:val="left" w:pos="426"/>
        </w:tabs>
        <w:ind w:left="360"/>
      </w:pPr>
      <w:r>
        <w:rPr>
          <w:rFonts w:hint="eastAsia"/>
        </w:rPr>
        <w:t xml:space="preserve">     </w:t>
      </w:r>
      <w:r w:rsidRPr="008A1017">
        <w:rPr>
          <w:rFonts w:hint="eastAsia"/>
        </w:rPr>
        <w:t>密貼合</w:t>
      </w:r>
      <w:r w:rsidRPr="008A1017">
        <w:rPr>
          <w:rFonts w:hint="eastAsia"/>
        </w:rPr>
        <w:t xml:space="preserve"> (D)</w:t>
      </w:r>
      <w:r w:rsidRPr="008A1017">
        <w:rPr>
          <w:rFonts w:hint="eastAsia"/>
        </w:rPr>
        <w:t>胎紋的設計與牽引力及直進性無關。</w:t>
      </w:r>
    </w:p>
    <w:p w14:paraId="5478390E" w14:textId="77777777" w:rsidR="008A1017" w:rsidRDefault="00160D35" w:rsidP="008A1017">
      <w:pPr>
        <w:numPr>
          <w:ilvl w:val="0"/>
          <w:numId w:val="26"/>
        </w:numPr>
        <w:tabs>
          <w:tab w:val="left" w:pos="426"/>
        </w:tabs>
      </w:pPr>
      <w:r w:rsidRPr="00F82B49">
        <w:rPr>
          <w:rFonts w:hint="eastAsia"/>
        </w:rPr>
        <w:t>(  )</w:t>
      </w:r>
      <w:r w:rsidR="00C71E79" w:rsidRPr="00C71E79">
        <w:rPr>
          <w:rFonts w:hint="eastAsia"/>
        </w:rPr>
        <w:t xml:space="preserve"> </w:t>
      </w:r>
      <w:r w:rsidR="008A1017" w:rsidRPr="008A1017">
        <w:rPr>
          <w:rFonts w:hint="eastAsia"/>
        </w:rPr>
        <w:t>有一汽車其輪胎規格為</w:t>
      </w:r>
      <w:r w:rsidR="008A1017" w:rsidRPr="008A1017">
        <w:rPr>
          <w:rFonts w:hint="eastAsia"/>
        </w:rPr>
        <w:t xml:space="preserve">185 / 65 R15 </w:t>
      </w:r>
      <w:r w:rsidR="008A1017" w:rsidRPr="008A1017">
        <w:rPr>
          <w:rFonts w:hint="eastAsia"/>
        </w:rPr>
        <w:t>，車主將車輪改換為</w:t>
      </w:r>
      <w:r w:rsidR="008A1017" w:rsidRPr="008A1017">
        <w:rPr>
          <w:rFonts w:hint="eastAsia"/>
        </w:rPr>
        <w:t xml:space="preserve"> 205 / 65 R15 </w:t>
      </w:r>
      <w:r w:rsidR="008A1017" w:rsidRPr="008A1017">
        <w:rPr>
          <w:rFonts w:hint="eastAsia"/>
        </w:rPr>
        <w:t>時，會造成下列何種現象？</w:t>
      </w:r>
      <w:r w:rsidR="008A1017" w:rsidRPr="008A1017">
        <w:rPr>
          <w:rFonts w:hint="eastAsia"/>
        </w:rPr>
        <w:t>(A)</w:t>
      </w:r>
      <w:r w:rsidR="008A1017" w:rsidRPr="008A1017">
        <w:rPr>
          <w:rFonts w:hint="eastAsia"/>
        </w:rPr>
        <w:t>車輪直徑</w:t>
      </w:r>
    </w:p>
    <w:p w14:paraId="751E20CC" w14:textId="13E1DE34" w:rsidR="00526D8D" w:rsidRDefault="008A1017" w:rsidP="0064156C">
      <w:pPr>
        <w:tabs>
          <w:tab w:val="left" w:pos="426"/>
        </w:tabs>
        <w:ind w:left="360"/>
      </w:pPr>
      <w:r>
        <w:rPr>
          <w:rFonts w:hint="eastAsia"/>
        </w:rPr>
        <w:t xml:space="preserve">     </w:t>
      </w:r>
      <w:r w:rsidRPr="008A1017">
        <w:rPr>
          <w:rFonts w:hint="eastAsia"/>
        </w:rPr>
        <w:t>總高度不變</w:t>
      </w:r>
      <w:r w:rsidRPr="008A1017">
        <w:rPr>
          <w:rFonts w:hint="eastAsia"/>
        </w:rPr>
        <w:t>(B)</w:t>
      </w:r>
      <w:r w:rsidRPr="008A1017">
        <w:rPr>
          <w:rFonts w:hint="eastAsia"/>
        </w:rPr>
        <w:t>車輪直徑總高度增加</w:t>
      </w:r>
      <w:r w:rsidRPr="008A1017">
        <w:rPr>
          <w:rFonts w:hint="eastAsia"/>
        </w:rPr>
        <w:t>(C)</w:t>
      </w:r>
      <w:r w:rsidRPr="008A1017">
        <w:rPr>
          <w:rFonts w:hint="eastAsia"/>
        </w:rPr>
        <w:t>車輪直徑總高度減少</w:t>
      </w:r>
      <w:r w:rsidRPr="008A1017">
        <w:rPr>
          <w:rFonts w:hint="eastAsia"/>
        </w:rPr>
        <w:t>(D)</w:t>
      </w:r>
      <w:r w:rsidRPr="008A1017">
        <w:rPr>
          <w:rFonts w:hint="eastAsia"/>
        </w:rPr>
        <w:t>儀錶板車速錶指針指示值比實際車速偏高。</w:t>
      </w:r>
    </w:p>
    <w:p w14:paraId="54FC0F90" w14:textId="77777777" w:rsidR="0064156C" w:rsidRDefault="00160D35" w:rsidP="0064156C">
      <w:pPr>
        <w:pStyle w:val="aa"/>
        <w:numPr>
          <w:ilvl w:val="0"/>
          <w:numId w:val="26"/>
        </w:numPr>
        <w:ind w:leftChars="0"/>
      </w:pPr>
      <w:r w:rsidRPr="00F82B49">
        <w:rPr>
          <w:rFonts w:hint="eastAsia"/>
        </w:rPr>
        <w:t>(  )</w:t>
      </w:r>
      <w:r w:rsidR="00C71E79" w:rsidRPr="00C71E79">
        <w:rPr>
          <w:rFonts w:hint="eastAsia"/>
        </w:rPr>
        <w:t xml:space="preserve"> </w:t>
      </w:r>
      <w:r w:rsidR="0064156C">
        <w:rPr>
          <w:rFonts w:hint="eastAsia"/>
        </w:rPr>
        <w:t>車輛</w:t>
      </w:r>
      <w:r w:rsidR="0064156C" w:rsidRPr="0064156C">
        <w:rPr>
          <w:rFonts w:hint="eastAsia"/>
        </w:rPr>
        <w:t>於平坦路面行駛時，車輛每達到某一速度時，方向盤即會出現抖動現象，其可能的原因為何？</w:t>
      </w:r>
      <w:r w:rsidR="0064156C" w:rsidRPr="0064156C">
        <w:rPr>
          <w:rFonts w:hint="eastAsia"/>
        </w:rPr>
        <w:t>(A)</w:t>
      </w:r>
      <w:r w:rsidR="0064156C" w:rsidRPr="0064156C">
        <w:rPr>
          <w:rFonts w:hint="eastAsia"/>
        </w:rPr>
        <w:t>方向盤轉向</w:t>
      </w:r>
    </w:p>
    <w:p w14:paraId="1F123E72" w14:textId="5C8E3C3B" w:rsidR="00526D8D" w:rsidRDefault="0064156C" w:rsidP="0064156C">
      <w:pPr>
        <w:pStyle w:val="aa"/>
        <w:ind w:leftChars="0" w:left="360"/>
      </w:pPr>
      <w:r>
        <w:rPr>
          <w:rFonts w:hint="eastAsia"/>
        </w:rPr>
        <w:t xml:space="preserve">     </w:t>
      </w:r>
      <w:r w:rsidRPr="0064156C">
        <w:rPr>
          <w:rFonts w:hint="eastAsia"/>
        </w:rPr>
        <w:t>機故障</w:t>
      </w:r>
      <w:r w:rsidRPr="0064156C">
        <w:rPr>
          <w:rFonts w:hint="eastAsia"/>
        </w:rPr>
        <w:t xml:space="preserve"> </w:t>
      </w:r>
      <w:r w:rsidR="00526D8D">
        <w:t xml:space="preserve"> </w:t>
      </w:r>
      <w:r w:rsidRPr="0064156C">
        <w:rPr>
          <w:rFonts w:hint="eastAsia"/>
        </w:rPr>
        <w:t>(B)</w:t>
      </w:r>
      <w:r w:rsidRPr="0064156C">
        <w:rPr>
          <w:rFonts w:hint="eastAsia"/>
        </w:rPr>
        <w:t>傳動軸故障</w:t>
      </w:r>
      <w:r w:rsidRPr="0064156C">
        <w:rPr>
          <w:rFonts w:hint="eastAsia"/>
        </w:rPr>
        <w:t xml:space="preserve"> (C)</w:t>
      </w:r>
      <w:r w:rsidRPr="0064156C">
        <w:rPr>
          <w:rFonts w:hint="eastAsia"/>
        </w:rPr>
        <w:t>輪胎胎壓過高</w:t>
      </w:r>
      <w:r w:rsidRPr="0064156C">
        <w:rPr>
          <w:rFonts w:hint="eastAsia"/>
        </w:rPr>
        <w:t>(D)</w:t>
      </w:r>
      <w:r w:rsidRPr="0064156C">
        <w:rPr>
          <w:rFonts w:hint="eastAsia"/>
        </w:rPr>
        <w:t>車輪平衡不良。</w:t>
      </w:r>
    </w:p>
    <w:p w14:paraId="157B173A" w14:textId="77777777" w:rsidR="0064156C" w:rsidRDefault="00160D35" w:rsidP="0064156C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  )</w:t>
      </w:r>
      <w:r w:rsidR="00C71E79" w:rsidRPr="00C71E79">
        <w:rPr>
          <w:rFonts w:hint="eastAsia"/>
        </w:rPr>
        <w:t xml:space="preserve"> </w:t>
      </w:r>
      <w:r w:rsidR="0064156C" w:rsidRPr="0064156C">
        <w:rPr>
          <w:rFonts w:hint="eastAsia"/>
        </w:rPr>
        <w:t>胎壁上標示有</w:t>
      </w:r>
      <w:r w:rsidR="0064156C" w:rsidRPr="0064156C">
        <w:rPr>
          <w:rFonts w:hint="eastAsia"/>
        </w:rPr>
        <w:t>205/55 R 16</w:t>
      </w:r>
      <w:r w:rsidR="0064156C" w:rsidRPr="0064156C">
        <w:rPr>
          <w:rFonts w:hint="eastAsia"/>
        </w:rPr>
        <w:t>，下列敘述何者錯誤？</w:t>
      </w:r>
      <w:r w:rsidR="0064156C" w:rsidRPr="0064156C">
        <w:rPr>
          <w:rFonts w:hint="eastAsia"/>
        </w:rPr>
        <w:t>(A)</w:t>
      </w:r>
      <w:r w:rsidR="0064156C" w:rsidRPr="0064156C">
        <w:rPr>
          <w:rFonts w:hint="eastAsia"/>
        </w:rPr>
        <w:t>此為輻射層輪胎</w:t>
      </w:r>
      <w:r w:rsidR="0064156C" w:rsidRPr="0064156C">
        <w:rPr>
          <w:rFonts w:hint="eastAsia"/>
        </w:rPr>
        <w:t xml:space="preserve"> (B)</w:t>
      </w:r>
      <w:r w:rsidR="0064156C" w:rsidRPr="0064156C">
        <w:rPr>
          <w:rFonts w:hint="eastAsia"/>
        </w:rPr>
        <w:t>胎面寬度為</w:t>
      </w:r>
      <w:r w:rsidR="0064156C" w:rsidRPr="0064156C">
        <w:rPr>
          <w:rFonts w:hint="eastAsia"/>
        </w:rPr>
        <w:t>55cm(C)</w:t>
      </w:r>
      <w:r w:rsidR="0064156C" w:rsidRPr="0064156C">
        <w:rPr>
          <w:rFonts w:hint="eastAsia"/>
        </w:rPr>
        <w:t>輪胎內徑為</w:t>
      </w:r>
      <w:r w:rsidR="0064156C" w:rsidRPr="0064156C">
        <w:rPr>
          <w:rFonts w:hint="eastAsia"/>
        </w:rPr>
        <w:t xml:space="preserve">16 </w:t>
      </w:r>
      <w:r w:rsidR="0064156C" w:rsidRPr="0064156C">
        <w:rPr>
          <w:rFonts w:hint="eastAsia"/>
        </w:rPr>
        <w:t>英吋</w:t>
      </w:r>
      <w:r w:rsidR="0064156C" w:rsidRPr="0064156C">
        <w:rPr>
          <w:rFonts w:hint="eastAsia"/>
        </w:rPr>
        <w:t xml:space="preserve"> </w:t>
      </w:r>
    </w:p>
    <w:p w14:paraId="6EBDD05E" w14:textId="0AA8CEDC" w:rsidR="0064156C" w:rsidRDefault="0064156C" w:rsidP="0064156C">
      <w:pPr>
        <w:pStyle w:val="aa"/>
        <w:ind w:leftChars="0" w:left="360"/>
      </w:pPr>
      <w:r>
        <w:rPr>
          <w:rFonts w:hint="eastAsia"/>
        </w:rPr>
        <w:t xml:space="preserve">     </w:t>
      </w:r>
      <w:r w:rsidRPr="0064156C">
        <w:rPr>
          <w:rFonts w:hint="eastAsia"/>
        </w:rPr>
        <w:t>(D)</w:t>
      </w:r>
      <w:r w:rsidRPr="0064156C">
        <w:rPr>
          <w:rFonts w:hint="eastAsia"/>
        </w:rPr>
        <w:t>扁平比為</w:t>
      </w:r>
      <w:r w:rsidRPr="0064156C">
        <w:rPr>
          <w:rFonts w:hint="eastAsia"/>
        </w:rPr>
        <w:t>55</w:t>
      </w:r>
      <w:r w:rsidRPr="0064156C">
        <w:rPr>
          <w:rFonts w:hint="eastAsia"/>
        </w:rPr>
        <w:t>。</w:t>
      </w:r>
    </w:p>
    <w:p w14:paraId="5DCEB947" w14:textId="77777777" w:rsidR="0064156C" w:rsidRDefault="00160D35" w:rsidP="0064156C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  )</w:t>
      </w:r>
      <w:r w:rsidR="00526D8D">
        <w:t xml:space="preserve"> </w:t>
      </w:r>
      <w:r w:rsidR="0064156C" w:rsidRPr="0064156C">
        <w:rPr>
          <w:rFonts w:hint="eastAsia"/>
        </w:rPr>
        <w:t>有關輻射層輪胎下列何者錯誤？</w:t>
      </w:r>
      <w:r w:rsidR="0064156C" w:rsidRPr="0064156C">
        <w:rPr>
          <w:rFonts w:hint="eastAsia"/>
        </w:rPr>
        <w:t>(A)</w:t>
      </w:r>
      <w:r w:rsidR="0064156C" w:rsidRPr="0064156C">
        <w:rPr>
          <w:rFonts w:hint="eastAsia"/>
        </w:rPr>
        <w:t>常用於交通工具車輛上</w:t>
      </w:r>
      <w:r w:rsidR="0064156C" w:rsidRPr="0064156C">
        <w:rPr>
          <w:rFonts w:hint="eastAsia"/>
        </w:rPr>
        <w:t xml:space="preserve"> (B)</w:t>
      </w:r>
      <w:r w:rsidR="0064156C" w:rsidRPr="0064156C">
        <w:rPr>
          <w:rFonts w:hint="eastAsia"/>
        </w:rPr>
        <w:t>胎面較容易損壞</w:t>
      </w:r>
      <w:r w:rsidR="0064156C" w:rsidRPr="0064156C">
        <w:rPr>
          <w:rFonts w:hint="eastAsia"/>
        </w:rPr>
        <w:t>(C)</w:t>
      </w:r>
      <w:r w:rsidR="0064156C" w:rsidRPr="0064156C">
        <w:rPr>
          <w:rFonts w:hint="eastAsia"/>
        </w:rPr>
        <w:t>行車舒適性較佳</w:t>
      </w:r>
      <w:r w:rsidR="0064156C" w:rsidRPr="0064156C">
        <w:rPr>
          <w:rFonts w:hint="eastAsia"/>
        </w:rPr>
        <w:t xml:space="preserve"> (D)</w:t>
      </w:r>
      <w:r w:rsidR="0064156C" w:rsidRPr="0064156C">
        <w:rPr>
          <w:rFonts w:hint="eastAsia"/>
        </w:rPr>
        <w:t>油耗較低。</w:t>
      </w:r>
    </w:p>
    <w:p w14:paraId="21411933" w14:textId="77777777" w:rsidR="0064156C" w:rsidRDefault="00526D8D" w:rsidP="0064156C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  )</w:t>
      </w:r>
      <w:r>
        <w:t xml:space="preserve"> </w:t>
      </w:r>
      <w:r w:rsidR="0064156C" w:rsidRPr="0064156C">
        <w:rPr>
          <w:rFonts w:hint="eastAsia"/>
        </w:rPr>
        <w:t>關於汽車車輪平衡與車輪換位的敘述，下列何者正確？</w:t>
      </w:r>
      <w:r w:rsidR="0064156C" w:rsidRPr="0064156C">
        <w:rPr>
          <w:rFonts w:hint="eastAsia"/>
        </w:rPr>
        <w:t>(A)</w:t>
      </w:r>
      <w:r w:rsidR="0064156C" w:rsidRPr="0064156C">
        <w:rPr>
          <w:rFonts w:hint="eastAsia"/>
        </w:rPr>
        <w:t>若車輪靜平衡不良時，則車速愈快，車身左右擺動</w:t>
      </w:r>
      <w:r w:rsidR="0064156C" w:rsidRPr="0064156C">
        <w:rPr>
          <w:rFonts w:hint="eastAsia"/>
        </w:rPr>
        <w:t>(</w:t>
      </w:r>
      <w:r w:rsidR="0064156C" w:rsidRPr="0064156C">
        <w:rPr>
          <w:rFonts w:hint="eastAsia"/>
        </w:rPr>
        <w:t>橫</w:t>
      </w:r>
      <w:r w:rsidR="0064156C">
        <w:rPr>
          <w:rFonts w:hint="eastAsia"/>
        </w:rPr>
        <w:t xml:space="preserve"> </w:t>
      </w:r>
    </w:p>
    <w:p w14:paraId="6CDAD80E" w14:textId="77777777" w:rsidR="0064156C" w:rsidRDefault="0064156C" w:rsidP="0064156C">
      <w:pPr>
        <w:pStyle w:val="aa"/>
        <w:ind w:leftChars="0" w:left="360"/>
      </w:pPr>
      <w:r>
        <w:rPr>
          <w:rFonts w:hint="eastAsia"/>
        </w:rPr>
        <w:t xml:space="preserve">     </w:t>
      </w:r>
      <w:r w:rsidRPr="0064156C">
        <w:rPr>
          <w:rFonts w:hint="eastAsia"/>
        </w:rPr>
        <w:t>向或軸向震動</w:t>
      </w:r>
      <w:r w:rsidRPr="0064156C">
        <w:rPr>
          <w:rFonts w:hint="eastAsia"/>
        </w:rPr>
        <w:t>)</w:t>
      </w:r>
      <w:r w:rsidRPr="0064156C">
        <w:rPr>
          <w:rFonts w:hint="eastAsia"/>
        </w:rPr>
        <w:t>愈嚴重</w:t>
      </w:r>
      <w:r>
        <w:rPr>
          <w:rFonts w:hint="eastAsia"/>
        </w:rPr>
        <w:t xml:space="preserve"> </w:t>
      </w:r>
      <w:r w:rsidRPr="0064156C">
        <w:rPr>
          <w:rFonts w:hint="eastAsia"/>
        </w:rPr>
        <w:t>(B)</w:t>
      </w:r>
      <w:r w:rsidRPr="0064156C">
        <w:rPr>
          <w:rFonts w:hint="eastAsia"/>
        </w:rPr>
        <w:t>若車輪動平衡不良時，則車速愈快，車身上下跳動愈嚴重</w:t>
      </w:r>
      <w:r>
        <w:rPr>
          <w:rFonts w:hint="eastAsia"/>
        </w:rPr>
        <w:t xml:space="preserve"> </w:t>
      </w:r>
      <w:r w:rsidRPr="0064156C">
        <w:rPr>
          <w:rFonts w:hint="eastAsia"/>
        </w:rPr>
        <w:t>(C)</w:t>
      </w:r>
      <w:r w:rsidRPr="0064156C">
        <w:rPr>
          <w:rFonts w:hint="eastAsia"/>
        </w:rPr>
        <w:t>有備胎之車輪換位時，其</w:t>
      </w:r>
    </w:p>
    <w:p w14:paraId="077992C2" w14:textId="08D832C2" w:rsidR="0064156C" w:rsidRDefault="0064156C" w:rsidP="0064156C">
      <w:pPr>
        <w:pStyle w:val="aa"/>
        <w:ind w:leftChars="0" w:left="360"/>
      </w:pPr>
      <w:r>
        <w:rPr>
          <w:rFonts w:hint="eastAsia"/>
        </w:rPr>
        <w:t xml:space="preserve">     </w:t>
      </w:r>
      <w:r w:rsidRPr="0064156C">
        <w:rPr>
          <w:rFonts w:hint="eastAsia"/>
        </w:rPr>
        <w:t>備胎一般都先換位至左前輪</w:t>
      </w:r>
      <w:r w:rsidRPr="0064156C">
        <w:rPr>
          <w:rFonts w:hint="eastAsia"/>
        </w:rPr>
        <w:t>(D)</w:t>
      </w:r>
      <w:r w:rsidRPr="0064156C">
        <w:rPr>
          <w:rFonts w:hint="eastAsia"/>
        </w:rPr>
        <w:t>使用輻射層輪胎之汽車，車輪僅能前後換位，不能左右換位。</w:t>
      </w:r>
    </w:p>
    <w:p w14:paraId="18A6A409" w14:textId="03B0A48D" w:rsidR="00526D8D" w:rsidRDefault="00526D8D" w:rsidP="00810FEF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  )</w:t>
      </w:r>
      <w:r>
        <w:t xml:space="preserve"> </w:t>
      </w:r>
      <w:r w:rsidR="00143CB1" w:rsidRPr="00143CB1">
        <w:rPr>
          <w:rFonts w:hint="eastAsia"/>
        </w:rPr>
        <w:t>煞車系統中混入空氣時，踩下煞車踏板會感覺？</w:t>
      </w:r>
      <w:r w:rsidR="00143CB1" w:rsidRPr="00143CB1">
        <w:rPr>
          <w:rFonts w:hint="eastAsia"/>
        </w:rPr>
        <w:t>(A)</w:t>
      </w:r>
      <w:r w:rsidR="00143CB1" w:rsidRPr="00143CB1">
        <w:rPr>
          <w:rFonts w:hint="eastAsia"/>
        </w:rPr>
        <w:t>堅硬</w:t>
      </w:r>
      <w:r w:rsidR="00143CB1" w:rsidRPr="00143CB1">
        <w:rPr>
          <w:rFonts w:hint="eastAsia"/>
        </w:rPr>
        <w:t xml:space="preserve"> (B)</w:t>
      </w:r>
      <w:r w:rsidR="00143CB1" w:rsidRPr="00143CB1">
        <w:rPr>
          <w:rFonts w:hint="eastAsia"/>
        </w:rPr>
        <w:t>軟綿綿</w:t>
      </w:r>
      <w:r w:rsidR="00143CB1" w:rsidRPr="00143CB1">
        <w:rPr>
          <w:rFonts w:hint="eastAsia"/>
        </w:rPr>
        <w:t xml:space="preserve"> (C)</w:t>
      </w:r>
      <w:r w:rsidR="00143CB1" w:rsidRPr="00143CB1">
        <w:rPr>
          <w:rFonts w:hint="eastAsia"/>
        </w:rPr>
        <w:t>踩二三次後就堅硬</w:t>
      </w:r>
      <w:r w:rsidR="00143CB1" w:rsidRPr="00143CB1">
        <w:rPr>
          <w:rFonts w:hint="eastAsia"/>
        </w:rPr>
        <w:t xml:space="preserve"> (D)</w:t>
      </w:r>
      <w:r w:rsidR="00143CB1" w:rsidRPr="00143CB1">
        <w:rPr>
          <w:rFonts w:hint="eastAsia"/>
        </w:rPr>
        <w:t>踩下時無阻力到</w:t>
      </w:r>
      <w:r w:rsidR="00810FEF">
        <w:rPr>
          <w:rFonts w:hint="eastAsia"/>
        </w:rPr>
        <w:t>底</w:t>
      </w:r>
    </w:p>
    <w:p w14:paraId="353A9A4D" w14:textId="77777777" w:rsidR="00143CB1" w:rsidRDefault="003C4ACF" w:rsidP="00143CB1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>(</w:t>
      </w:r>
      <w:r>
        <w:t xml:space="preserve">  ) </w:t>
      </w:r>
      <w:r w:rsidR="00143CB1" w:rsidRPr="00143CB1">
        <w:rPr>
          <w:rFonts w:hint="eastAsia"/>
        </w:rPr>
        <w:t>碟式煞車來令片磨耗時，自動調整裝置會使活塞？</w:t>
      </w:r>
      <w:r w:rsidR="00143CB1" w:rsidRPr="00143CB1">
        <w:rPr>
          <w:rFonts w:hint="eastAsia"/>
        </w:rPr>
        <w:t>(A)</w:t>
      </w:r>
      <w:r w:rsidR="00143CB1" w:rsidRPr="00143CB1">
        <w:rPr>
          <w:rFonts w:hint="eastAsia"/>
        </w:rPr>
        <w:t>與碟盤保持接觸</w:t>
      </w:r>
      <w:r w:rsidR="00143CB1" w:rsidRPr="00143CB1">
        <w:rPr>
          <w:rFonts w:hint="eastAsia"/>
        </w:rPr>
        <w:t xml:space="preserve"> (B)</w:t>
      </w:r>
      <w:r w:rsidR="00143CB1" w:rsidRPr="00143CB1">
        <w:rPr>
          <w:rFonts w:hint="eastAsia"/>
        </w:rPr>
        <w:t>自油封向外滑出</w:t>
      </w:r>
      <w:r w:rsidR="00143CB1" w:rsidRPr="00143CB1">
        <w:rPr>
          <w:rFonts w:hint="eastAsia"/>
        </w:rPr>
        <w:t>(C)</w:t>
      </w:r>
      <w:r w:rsidR="00143CB1" w:rsidRPr="00143CB1">
        <w:rPr>
          <w:rFonts w:hint="eastAsia"/>
        </w:rPr>
        <w:t>使油封撓曲</w:t>
      </w:r>
      <w:r w:rsidR="00143CB1" w:rsidRPr="00143CB1">
        <w:rPr>
          <w:rFonts w:hint="eastAsia"/>
        </w:rPr>
        <w:t xml:space="preserve"> (D)</w:t>
      </w:r>
      <w:r w:rsidR="00143CB1" w:rsidRPr="00143CB1">
        <w:rPr>
          <w:rFonts w:hint="eastAsia"/>
        </w:rPr>
        <w:t>鉗夾</w:t>
      </w:r>
    </w:p>
    <w:p w14:paraId="150B67C1" w14:textId="2AAE8E7D" w:rsidR="00143CB1" w:rsidRDefault="00143CB1" w:rsidP="00143CB1">
      <w:pPr>
        <w:pStyle w:val="aa"/>
        <w:ind w:leftChars="0" w:left="360"/>
      </w:pPr>
      <w:r>
        <w:rPr>
          <w:rFonts w:hint="eastAsia"/>
        </w:rPr>
        <w:t xml:space="preserve">     </w:t>
      </w:r>
      <w:r w:rsidRPr="00143CB1">
        <w:rPr>
          <w:rFonts w:hint="eastAsia"/>
        </w:rPr>
        <w:t>內的油封槽重新定位。</w:t>
      </w:r>
    </w:p>
    <w:p w14:paraId="1E7271B0" w14:textId="4BCD7342" w:rsidR="00143CB1" w:rsidRDefault="00133DF9" w:rsidP="00143CB1">
      <w:pPr>
        <w:pStyle w:val="aa"/>
        <w:numPr>
          <w:ilvl w:val="0"/>
          <w:numId w:val="26"/>
        </w:numPr>
        <w:ind w:leftChars="0"/>
      </w:pPr>
      <w:r>
        <w:rPr>
          <w:rFonts w:hint="eastAsia"/>
        </w:rPr>
        <w:t xml:space="preserve">(  ) </w:t>
      </w:r>
      <w:r w:rsidR="00143CB1" w:rsidRPr="00143CB1">
        <w:rPr>
          <w:rFonts w:hint="eastAsia"/>
        </w:rPr>
        <w:t>有關</w:t>
      </w:r>
      <w:r w:rsidR="00143CB1" w:rsidRPr="00143CB1">
        <w:rPr>
          <w:rFonts w:hint="eastAsia"/>
        </w:rPr>
        <w:t xml:space="preserve">ABS </w:t>
      </w:r>
      <w:r w:rsidR="00143CB1" w:rsidRPr="00143CB1">
        <w:rPr>
          <w:rFonts w:hint="eastAsia"/>
        </w:rPr>
        <w:t>下列敘述何者錯誤？</w:t>
      </w:r>
      <w:r w:rsidR="00143CB1" w:rsidRPr="00143CB1">
        <w:rPr>
          <w:rFonts w:hint="eastAsia"/>
        </w:rPr>
        <w:t xml:space="preserve">(A)ABS </w:t>
      </w:r>
      <w:r w:rsidR="00143CB1" w:rsidRPr="00143CB1">
        <w:rPr>
          <w:rFonts w:hint="eastAsia"/>
        </w:rPr>
        <w:t>只在急煞車或易打滑路面煞車時才發生作用</w:t>
      </w:r>
      <w:r w:rsidR="00143CB1" w:rsidRPr="00143CB1">
        <w:rPr>
          <w:rFonts w:hint="eastAsia"/>
        </w:rPr>
        <w:t>(B)</w:t>
      </w:r>
      <w:r w:rsidR="00143CB1" w:rsidRPr="00143CB1">
        <w:rPr>
          <w:rFonts w:hint="eastAsia"/>
        </w:rPr>
        <w:t>前輪如被鎖住，將無法轉</w:t>
      </w:r>
    </w:p>
    <w:p w14:paraId="45AE321C" w14:textId="77777777" w:rsidR="00143CB1" w:rsidRDefault="00143CB1" w:rsidP="00143CB1">
      <w:pPr>
        <w:pStyle w:val="aa"/>
        <w:ind w:leftChars="0" w:left="360"/>
      </w:pPr>
      <w:r>
        <w:rPr>
          <w:rFonts w:hint="eastAsia"/>
        </w:rPr>
        <w:t xml:space="preserve">     </w:t>
      </w:r>
      <w:r w:rsidRPr="00143CB1">
        <w:rPr>
          <w:rFonts w:hint="eastAsia"/>
        </w:rPr>
        <w:t>向</w:t>
      </w:r>
      <w:r w:rsidRPr="00143CB1">
        <w:rPr>
          <w:rFonts w:hint="eastAsia"/>
        </w:rPr>
        <w:t>(C)</w:t>
      </w:r>
      <w:r w:rsidRPr="00143CB1">
        <w:rPr>
          <w:rFonts w:hint="eastAsia"/>
        </w:rPr>
        <w:t>裝有</w:t>
      </w:r>
      <w:r w:rsidRPr="00143CB1">
        <w:rPr>
          <w:rFonts w:hint="eastAsia"/>
        </w:rPr>
        <w:t xml:space="preserve">ABS </w:t>
      </w:r>
      <w:r w:rsidRPr="00143CB1">
        <w:rPr>
          <w:rFonts w:hint="eastAsia"/>
        </w:rPr>
        <w:t>系統的汽車當汽車一開動，</w:t>
      </w:r>
      <w:r w:rsidRPr="00143CB1">
        <w:rPr>
          <w:rFonts w:hint="eastAsia"/>
        </w:rPr>
        <w:t xml:space="preserve">ABS </w:t>
      </w:r>
      <w:r w:rsidRPr="00143CB1">
        <w:rPr>
          <w:rFonts w:hint="eastAsia"/>
        </w:rPr>
        <w:t>即開始作用</w:t>
      </w:r>
      <w:r w:rsidRPr="00143CB1">
        <w:rPr>
          <w:rFonts w:hint="eastAsia"/>
        </w:rPr>
        <w:t>(D)</w:t>
      </w:r>
      <w:r w:rsidRPr="00143CB1">
        <w:rPr>
          <w:rFonts w:hint="eastAsia"/>
        </w:rPr>
        <w:t>車輪轉速感知器是電磁波式，可感應出與車輪轉</w:t>
      </w:r>
    </w:p>
    <w:p w14:paraId="0D240B29" w14:textId="123E2061" w:rsidR="00133DF9" w:rsidRPr="00143CB1" w:rsidRDefault="00143CB1" w:rsidP="00143CB1">
      <w:pPr>
        <w:pStyle w:val="aa"/>
        <w:ind w:leftChars="0" w:left="360"/>
      </w:pPr>
      <w:r>
        <w:rPr>
          <w:rFonts w:hint="eastAsia"/>
        </w:rPr>
        <w:t xml:space="preserve">     </w:t>
      </w:r>
      <w:r w:rsidRPr="00143CB1">
        <w:rPr>
          <w:rFonts w:hint="eastAsia"/>
        </w:rPr>
        <w:t>速成正比的交流電壓。</w:t>
      </w:r>
    </w:p>
    <w:p w14:paraId="0CD1D6AC" w14:textId="096640C4" w:rsidR="00143CB1" w:rsidRDefault="00133DF9" w:rsidP="00810FEF">
      <w:pPr>
        <w:pStyle w:val="aa"/>
        <w:numPr>
          <w:ilvl w:val="0"/>
          <w:numId w:val="26"/>
        </w:numPr>
        <w:ind w:leftChars="0"/>
      </w:pPr>
      <w:r>
        <w:t xml:space="preserve">(  ) </w:t>
      </w:r>
      <w:r w:rsidR="00143CB1">
        <w:rPr>
          <w:rFonts w:hint="eastAsia"/>
        </w:rPr>
        <w:t>液壓煞車系統中比例閥</w:t>
      </w:r>
      <w:r w:rsidR="00143CB1">
        <w:rPr>
          <w:rFonts w:hint="eastAsia"/>
        </w:rPr>
        <w:t>(proportional vlave)</w:t>
      </w:r>
      <w:r w:rsidR="00143CB1">
        <w:rPr>
          <w:rFonts w:hint="eastAsia"/>
        </w:rPr>
        <w:t>之主要功用為何？</w:t>
      </w:r>
      <w:r w:rsidR="00143CB1">
        <w:rPr>
          <w:rFonts w:hint="eastAsia"/>
        </w:rPr>
        <w:t>(A)</w:t>
      </w:r>
      <w:r w:rsidR="00143CB1">
        <w:rPr>
          <w:rFonts w:hint="eastAsia"/>
        </w:rPr>
        <w:t>在緊急煞車時，用來增加前輪之煞車力</w:t>
      </w:r>
      <w:r w:rsidR="00143CB1">
        <w:rPr>
          <w:rFonts w:hint="eastAsia"/>
        </w:rPr>
        <w:t>(B)</w:t>
      </w:r>
      <w:r w:rsidR="00143CB1">
        <w:rPr>
          <w:rFonts w:hint="eastAsia"/>
        </w:rPr>
        <w:t>在緊急</w:t>
      </w:r>
      <w:r w:rsidR="00143CB1">
        <w:rPr>
          <w:rFonts w:hint="eastAsia"/>
        </w:rPr>
        <w:t xml:space="preserve"> </w:t>
      </w:r>
    </w:p>
    <w:p w14:paraId="25884B92" w14:textId="77777777" w:rsidR="00810FEF" w:rsidRDefault="00143CB1" w:rsidP="00810FEF">
      <w:r>
        <w:rPr>
          <w:rFonts w:hint="eastAsia"/>
        </w:rPr>
        <w:t xml:space="preserve">        </w:t>
      </w:r>
      <w:r>
        <w:rPr>
          <w:rFonts w:hint="eastAsia"/>
        </w:rPr>
        <w:t>煞車時，用來增加煞車總泵之煞車力</w:t>
      </w:r>
      <w:r>
        <w:rPr>
          <w:rFonts w:hint="eastAsia"/>
        </w:rPr>
        <w:t>(C)</w:t>
      </w:r>
      <w:r>
        <w:rPr>
          <w:rFonts w:hint="eastAsia"/>
        </w:rPr>
        <w:t>在緊急煞車時，用來防止後輪提早鎖住</w:t>
      </w:r>
      <w:r>
        <w:rPr>
          <w:rFonts w:hint="eastAsia"/>
        </w:rPr>
        <w:t>(D)</w:t>
      </w:r>
      <w:r w:rsidR="00810FEF">
        <w:rPr>
          <w:rFonts w:hint="eastAsia"/>
        </w:rPr>
        <w:t>在前輪管路或後輪管路洩漏時</w:t>
      </w:r>
      <w:r w:rsidR="00810FEF">
        <w:rPr>
          <w:rFonts w:hint="eastAsia"/>
        </w:rPr>
        <w:t xml:space="preserve">  </w:t>
      </w:r>
    </w:p>
    <w:p w14:paraId="320F420F" w14:textId="58F68DF3" w:rsidR="00776788" w:rsidRDefault="00810FEF" w:rsidP="00810FEF">
      <w:r>
        <w:rPr>
          <w:rFonts w:hint="eastAsia"/>
        </w:rPr>
        <w:t xml:space="preserve">        </w:t>
      </w:r>
      <w:r w:rsidR="00143CB1">
        <w:rPr>
          <w:rFonts w:hint="eastAsia"/>
        </w:rPr>
        <w:t>用來將洩漏端關閉，使另外兩輪仍具有煞車作用。</w:t>
      </w:r>
    </w:p>
    <w:p w14:paraId="4D5285B0" w14:textId="77777777" w:rsidR="00776788" w:rsidRDefault="00133DF9" w:rsidP="00776788">
      <w:r>
        <w:rPr>
          <w:rFonts w:hint="eastAsia"/>
        </w:rPr>
        <w:t>1</w:t>
      </w:r>
      <w:r>
        <w:t>3. (  )</w:t>
      </w:r>
      <w:r w:rsidRPr="00133DF9">
        <w:t xml:space="preserve"> </w:t>
      </w:r>
      <w:r w:rsidR="00776788" w:rsidRPr="00776788">
        <w:rPr>
          <w:rFonts w:hint="eastAsia"/>
        </w:rPr>
        <w:t>在車身穩定系統裝置中，何項作用時機是在起步或加速出現偏滑時？</w:t>
      </w:r>
      <w:r w:rsidR="00776788" w:rsidRPr="00776788">
        <w:rPr>
          <w:rFonts w:hint="eastAsia"/>
        </w:rPr>
        <w:t>(A) ABS (B) BAS (C) EBD (D) TCS</w:t>
      </w:r>
      <w:r w:rsidR="00776788" w:rsidRPr="00776788">
        <w:rPr>
          <w:rFonts w:hint="eastAsia"/>
        </w:rPr>
        <w:t>。</w:t>
      </w:r>
    </w:p>
    <w:p w14:paraId="70D09AF0" w14:textId="3421E8A9" w:rsidR="00776788" w:rsidRDefault="00133DF9" w:rsidP="00133DF9">
      <w:r>
        <w:rPr>
          <w:rFonts w:hint="eastAsia"/>
        </w:rPr>
        <w:t>1</w:t>
      </w:r>
      <w:r>
        <w:t>4.(  )</w:t>
      </w:r>
      <w:r w:rsidR="00776788" w:rsidRPr="00776788">
        <w:rPr>
          <w:rFonts w:hint="eastAsia"/>
        </w:rPr>
        <w:t xml:space="preserve"> </w:t>
      </w:r>
      <w:r w:rsidR="00776788" w:rsidRPr="00776788">
        <w:rPr>
          <w:rFonts w:hint="eastAsia"/>
        </w:rPr>
        <w:t>下列何者不是</w:t>
      </w:r>
      <w:r w:rsidR="00776788" w:rsidRPr="00776788">
        <w:rPr>
          <w:rFonts w:hint="eastAsia"/>
        </w:rPr>
        <w:t xml:space="preserve">ESP </w:t>
      </w:r>
      <w:r w:rsidR="00776788" w:rsidRPr="00776788">
        <w:rPr>
          <w:rFonts w:hint="eastAsia"/>
        </w:rPr>
        <w:t>必須的感知器？</w:t>
      </w:r>
      <w:r w:rsidR="00776788" w:rsidRPr="00776788">
        <w:rPr>
          <w:rFonts w:hint="eastAsia"/>
        </w:rPr>
        <w:t>(A)</w:t>
      </w:r>
      <w:r w:rsidR="00776788" w:rsidRPr="00776788">
        <w:rPr>
          <w:rFonts w:hint="eastAsia"/>
        </w:rPr>
        <w:t>輪速感知器</w:t>
      </w:r>
      <w:r w:rsidR="00776788" w:rsidRPr="00776788">
        <w:rPr>
          <w:rFonts w:hint="eastAsia"/>
        </w:rPr>
        <w:t xml:space="preserve"> (B)</w:t>
      </w:r>
      <w:r w:rsidR="00776788" w:rsidRPr="00776788">
        <w:rPr>
          <w:rFonts w:hint="eastAsia"/>
        </w:rPr>
        <w:t>方向盤轉角感知器</w:t>
      </w:r>
      <w:r w:rsidR="00776788" w:rsidRPr="00776788">
        <w:rPr>
          <w:rFonts w:hint="eastAsia"/>
        </w:rPr>
        <w:t>(C)</w:t>
      </w:r>
      <w:r w:rsidR="00776788" w:rsidRPr="00776788">
        <w:rPr>
          <w:rFonts w:hint="eastAsia"/>
        </w:rPr>
        <w:t>加速度感知器</w:t>
      </w:r>
      <w:r w:rsidR="00776788" w:rsidRPr="00776788">
        <w:rPr>
          <w:rFonts w:hint="eastAsia"/>
        </w:rPr>
        <w:t xml:space="preserve"> (D)</w:t>
      </w:r>
      <w:r w:rsidR="00776788" w:rsidRPr="00776788">
        <w:rPr>
          <w:rFonts w:hint="eastAsia"/>
        </w:rPr>
        <w:t>煞車油溫度感知</w:t>
      </w:r>
      <w:r w:rsidR="00810FEF">
        <w:rPr>
          <w:rFonts w:hint="eastAsia"/>
        </w:rPr>
        <w:t>器</w:t>
      </w:r>
    </w:p>
    <w:p w14:paraId="4102A372" w14:textId="77777777" w:rsidR="00776788" w:rsidRDefault="00133DF9" w:rsidP="00133DF9">
      <w:r>
        <w:rPr>
          <w:rFonts w:hint="eastAsia"/>
        </w:rPr>
        <w:t>1</w:t>
      </w:r>
      <w:r>
        <w:t>5.(  )</w:t>
      </w:r>
      <w:r w:rsidR="00776788" w:rsidRPr="00776788">
        <w:rPr>
          <w:rFonts w:hint="eastAsia"/>
        </w:rPr>
        <w:t xml:space="preserve"> </w:t>
      </w:r>
      <w:r w:rsidR="00776788" w:rsidRPr="00776788">
        <w:rPr>
          <w:rFonts w:hint="eastAsia"/>
        </w:rPr>
        <w:t>關於配重平衡型的堆高機之敘述，下列何者錯誤？</w:t>
      </w:r>
      <w:r w:rsidR="00776788" w:rsidRPr="00776788">
        <w:rPr>
          <w:rFonts w:hint="eastAsia"/>
        </w:rPr>
        <w:t>(A)</w:t>
      </w:r>
      <w:r w:rsidR="00776788" w:rsidRPr="00776788">
        <w:rPr>
          <w:rFonts w:hint="eastAsia"/>
        </w:rPr>
        <w:t>以後輪為支點</w:t>
      </w:r>
      <w:r w:rsidR="00776788" w:rsidRPr="00776788">
        <w:rPr>
          <w:rFonts w:hint="eastAsia"/>
        </w:rPr>
        <w:t>(B)</w:t>
      </w:r>
      <w:r w:rsidR="00776788" w:rsidRPr="00776788">
        <w:rPr>
          <w:rFonts w:hint="eastAsia"/>
        </w:rPr>
        <w:t>車體後方裝置為配重鐵塊</w:t>
      </w:r>
      <w:r w:rsidR="00776788" w:rsidRPr="00776788">
        <w:rPr>
          <w:rFonts w:hint="eastAsia"/>
        </w:rPr>
        <w:t>(C)</w:t>
      </w:r>
      <w:r w:rsidR="00776788" w:rsidRPr="00776788">
        <w:rPr>
          <w:rFonts w:hint="eastAsia"/>
        </w:rPr>
        <w:t>堆高機的穩定</w:t>
      </w:r>
    </w:p>
    <w:p w14:paraId="663499BE" w14:textId="715D39E2" w:rsidR="00FA4DED" w:rsidRPr="00526D8D" w:rsidRDefault="00776788" w:rsidP="00133DF9">
      <w:r>
        <w:rPr>
          <w:rFonts w:hint="eastAsia"/>
        </w:rPr>
        <w:t xml:space="preserve">       </w:t>
      </w:r>
      <w:r w:rsidRPr="00776788">
        <w:rPr>
          <w:rFonts w:hint="eastAsia"/>
        </w:rPr>
        <w:t>性來自於力矩＝荷重×前輪中心到荷載重心之間的距離</w:t>
      </w:r>
      <w:r w:rsidRPr="00776788">
        <w:rPr>
          <w:rFonts w:hint="eastAsia"/>
        </w:rPr>
        <w:t>(D)</w:t>
      </w:r>
      <w:r w:rsidRPr="00776788">
        <w:rPr>
          <w:rFonts w:hint="eastAsia"/>
        </w:rPr>
        <w:t>國內常見的堆高機其動力源大多是柴油與電動。</w:t>
      </w:r>
    </w:p>
    <w:p w14:paraId="204DC87B" w14:textId="77777777" w:rsidR="00776788" w:rsidRDefault="00776788">
      <w:pPr>
        <w:widowControl/>
      </w:pPr>
      <w:r>
        <w:br w:type="page"/>
      </w:r>
    </w:p>
    <w:p w14:paraId="0CE72DB9" w14:textId="57E25117" w:rsidR="00DC349D" w:rsidRPr="00315966" w:rsidRDefault="00BB2490" w:rsidP="00FA4DED">
      <w:pPr>
        <w:widowControl/>
      </w:pPr>
      <w:r>
        <w:rPr>
          <w:rFonts w:hint="eastAsia"/>
        </w:rPr>
        <w:lastRenderedPageBreak/>
        <w:t>二</w:t>
      </w:r>
      <w:r w:rsidR="00DC349D">
        <w:rPr>
          <w:rFonts w:hint="eastAsia"/>
        </w:rPr>
        <w:t>、問答題</w:t>
      </w:r>
      <w:r w:rsidR="00315966">
        <w:rPr>
          <w:rFonts w:hint="eastAsia"/>
        </w:rPr>
        <w:t>(</w:t>
      </w:r>
      <w:r w:rsidR="00315966">
        <w:rPr>
          <w:rFonts w:hint="eastAsia"/>
        </w:rPr>
        <w:t>共</w:t>
      </w:r>
      <w:r w:rsidR="00315966">
        <w:rPr>
          <w:rFonts w:hint="eastAsia"/>
        </w:rPr>
        <w:t>40</w:t>
      </w:r>
      <w:r w:rsidR="00315966">
        <w:rPr>
          <w:rFonts w:hint="eastAsia"/>
        </w:rPr>
        <w:t>分</w:t>
      </w:r>
      <w:r w:rsidR="00315966">
        <w:rPr>
          <w:rFonts w:hint="eastAsia"/>
        </w:rPr>
        <w:t>)</w:t>
      </w:r>
    </w:p>
    <w:p w14:paraId="519678EA" w14:textId="4C1EAB4F" w:rsidR="00315966" w:rsidRDefault="00315966" w:rsidP="00315966">
      <w:pPr>
        <w:pStyle w:val="aa"/>
        <w:numPr>
          <w:ilvl w:val="0"/>
          <w:numId w:val="28"/>
        </w:numPr>
        <w:ind w:leftChars="0"/>
      </w:pPr>
      <w:r>
        <w:rPr>
          <w:rFonts w:hint="eastAsia"/>
        </w:rPr>
        <w:t>試</w:t>
      </w:r>
      <w:r w:rsidR="008A3EF7">
        <w:rPr>
          <w:rFonts w:hint="eastAsia"/>
        </w:rPr>
        <w:t>說明右圖輪胎規格，輪胎寬度、輪胎內徑、高寬比、輪胎結構與速度限制代號分別為何</w:t>
      </w:r>
      <w:r w:rsidR="008A3EF7">
        <w:rPr>
          <w:rFonts w:hint="eastAsia"/>
        </w:rPr>
        <w:t xml:space="preserve">? </w:t>
      </w:r>
      <w:r w:rsidR="00FA4DED">
        <w:rPr>
          <w:rFonts w:hint="eastAsia"/>
        </w:rPr>
        <w:t>(10</w:t>
      </w:r>
      <w:r w:rsidR="00FA4DED">
        <w:rPr>
          <w:rFonts w:hint="eastAsia"/>
        </w:rPr>
        <w:t>分</w:t>
      </w:r>
      <w:r w:rsidR="00FA4DED">
        <w:rPr>
          <w:rFonts w:hint="eastAsia"/>
        </w:rPr>
        <w:t>)</w:t>
      </w:r>
    </w:p>
    <w:p w14:paraId="7FF127A4" w14:textId="202CBB3D" w:rsidR="00315966" w:rsidRDefault="00315966" w:rsidP="00315966"/>
    <w:p w14:paraId="12851121" w14:textId="6F17D6F8" w:rsidR="008A3EF7" w:rsidRDefault="008A3EF7" w:rsidP="00315966">
      <w:r w:rsidRPr="008A3EF7">
        <w:rPr>
          <w:noProof/>
        </w:rPr>
        <w:drawing>
          <wp:anchor distT="0" distB="0" distL="114300" distR="114300" simplePos="0" relativeHeight="251658240" behindDoc="0" locked="0" layoutInCell="1" allowOverlap="1" wp14:anchorId="7011DFA8" wp14:editId="3474F446">
            <wp:simplePos x="0" y="0"/>
            <wp:positionH relativeFrom="margin">
              <wp:posOffset>5386705</wp:posOffset>
            </wp:positionH>
            <wp:positionV relativeFrom="paragraph">
              <wp:posOffset>6350</wp:posOffset>
            </wp:positionV>
            <wp:extent cx="3147060" cy="1466850"/>
            <wp:effectExtent l="0" t="0" r="0" b="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00" t="56989" r="23794"/>
                    <a:stretch/>
                  </pic:blipFill>
                  <pic:spPr bwMode="auto">
                    <a:xfrm>
                      <a:off x="0" y="0"/>
                      <a:ext cx="314706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0966B" w14:textId="4CA665E5" w:rsidR="00315966" w:rsidRDefault="00315966" w:rsidP="00315966"/>
    <w:p w14:paraId="071D5870" w14:textId="0789375A" w:rsidR="00315966" w:rsidRDefault="00315966" w:rsidP="00315966"/>
    <w:p w14:paraId="2D616270" w14:textId="77777777" w:rsidR="00315966" w:rsidRDefault="00315966" w:rsidP="00315966"/>
    <w:p w14:paraId="48B34D42" w14:textId="77777777" w:rsidR="00315966" w:rsidRDefault="00315966" w:rsidP="00315966"/>
    <w:p w14:paraId="0A56370C" w14:textId="418E56EC" w:rsidR="00315966" w:rsidRDefault="00315966" w:rsidP="00315966"/>
    <w:p w14:paraId="0CA98529" w14:textId="7A8B2501" w:rsidR="00FA4DED" w:rsidRDefault="00FA4DED" w:rsidP="00315966"/>
    <w:p w14:paraId="7CE30804" w14:textId="0B826F82" w:rsidR="00FA4DED" w:rsidRDefault="00FA4DED" w:rsidP="00315966"/>
    <w:p w14:paraId="1BD1C10A" w14:textId="6D4ADEAC" w:rsidR="00DC349D" w:rsidRDefault="00B0759A" w:rsidP="00315966">
      <w:pPr>
        <w:pStyle w:val="aa"/>
        <w:numPr>
          <w:ilvl w:val="0"/>
          <w:numId w:val="28"/>
        </w:numPr>
        <w:ind w:leftChars="0"/>
      </w:pPr>
      <w:r>
        <w:rPr>
          <w:rFonts w:hint="eastAsia"/>
        </w:rPr>
        <w:t>試</w:t>
      </w:r>
      <w:r w:rsidR="008A3EF7">
        <w:rPr>
          <w:rFonts w:hint="eastAsia"/>
        </w:rPr>
        <w:t>比較車輛碟式煞車與鼓式煞車的優缺點</w:t>
      </w:r>
      <w:r w:rsidR="00FA4DED" w:rsidRPr="00FA4DED">
        <w:rPr>
          <w:rFonts w:hint="eastAsia"/>
        </w:rPr>
        <w:t xml:space="preserve"> </w:t>
      </w:r>
      <w:r w:rsidR="00FA4DED">
        <w:rPr>
          <w:rFonts w:hint="eastAsia"/>
        </w:rPr>
        <w:t>(10</w:t>
      </w:r>
      <w:r w:rsidR="00FA4DED">
        <w:rPr>
          <w:rFonts w:hint="eastAsia"/>
        </w:rPr>
        <w:t>分</w:t>
      </w:r>
      <w:r w:rsidR="00FA4DED">
        <w:rPr>
          <w:rFonts w:hint="eastAsia"/>
        </w:rPr>
        <w:t>)</w:t>
      </w:r>
    </w:p>
    <w:p w14:paraId="58E76443" w14:textId="77777777" w:rsidR="00160D35" w:rsidRDefault="00160D35" w:rsidP="00DC349D"/>
    <w:p w14:paraId="3FFE510E" w14:textId="77777777" w:rsidR="00DC349D" w:rsidRDefault="00DC349D" w:rsidP="00DC349D"/>
    <w:p w14:paraId="0EDA849B" w14:textId="507579DC" w:rsidR="00D44078" w:rsidRDefault="00D44078" w:rsidP="00DC349D"/>
    <w:p w14:paraId="62173E82" w14:textId="77777777" w:rsidR="00D44078" w:rsidRDefault="00D44078" w:rsidP="00DC349D"/>
    <w:p w14:paraId="2C630D0C" w14:textId="77777777" w:rsidR="00842607" w:rsidRDefault="00842607">
      <w:pPr>
        <w:widowControl/>
      </w:pPr>
    </w:p>
    <w:p w14:paraId="2A8396C2" w14:textId="4745042E" w:rsidR="00842607" w:rsidRDefault="00842607">
      <w:pPr>
        <w:widowControl/>
      </w:pPr>
    </w:p>
    <w:p w14:paraId="3DBE304D" w14:textId="77777777" w:rsidR="00FA4DED" w:rsidRDefault="00FA4DED">
      <w:pPr>
        <w:widowControl/>
      </w:pPr>
    </w:p>
    <w:p w14:paraId="4407331D" w14:textId="619ED450" w:rsidR="00842607" w:rsidRDefault="008A3EF7" w:rsidP="00842607">
      <w:pPr>
        <w:pStyle w:val="aa"/>
        <w:widowControl/>
        <w:numPr>
          <w:ilvl w:val="0"/>
          <w:numId w:val="28"/>
        </w:numPr>
        <w:ind w:leftChars="0"/>
      </w:pPr>
      <w:r>
        <w:rPr>
          <w:rFonts w:hint="eastAsia"/>
        </w:rPr>
        <w:t>試說明何謂</w:t>
      </w:r>
      <w:r>
        <w:rPr>
          <w:rFonts w:hint="eastAsia"/>
        </w:rPr>
        <w:t>A</w:t>
      </w:r>
      <w:r>
        <w:t>BS</w:t>
      </w:r>
      <w:r>
        <w:rPr>
          <w:rFonts w:hint="eastAsia"/>
        </w:rPr>
        <w:t>煞車防鎖死系統？打滑率為何</w:t>
      </w:r>
      <w:r>
        <w:rPr>
          <w:rFonts w:hint="eastAsia"/>
        </w:rPr>
        <w:t xml:space="preserve">? </w:t>
      </w:r>
      <w:r>
        <w:rPr>
          <w:rFonts w:hint="eastAsia"/>
        </w:rPr>
        <w:t>系統如何做動</w:t>
      </w:r>
      <w:r>
        <w:rPr>
          <w:rFonts w:hint="eastAsia"/>
        </w:rPr>
        <w:t xml:space="preserve"> </w:t>
      </w:r>
      <w:r w:rsidR="00FA4DED">
        <w:rPr>
          <w:rFonts w:hint="eastAsia"/>
        </w:rPr>
        <w:t>(10</w:t>
      </w:r>
      <w:r w:rsidR="00FA4DED">
        <w:rPr>
          <w:rFonts w:hint="eastAsia"/>
        </w:rPr>
        <w:t>分</w:t>
      </w:r>
      <w:r w:rsidR="00FA4DED">
        <w:rPr>
          <w:rFonts w:hint="eastAsia"/>
        </w:rPr>
        <w:t>)</w:t>
      </w:r>
    </w:p>
    <w:p w14:paraId="201ABA27" w14:textId="77777777" w:rsidR="00842607" w:rsidRDefault="00842607" w:rsidP="00842607">
      <w:pPr>
        <w:widowControl/>
      </w:pPr>
    </w:p>
    <w:p w14:paraId="04DA8542" w14:textId="77777777" w:rsidR="00842607" w:rsidRDefault="00842607" w:rsidP="00842607">
      <w:pPr>
        <w:widowControl/>
      </w:pPr>
    </w:p>
    <w:p w14:paraId="1ABA4EEB" w14:textId="77777777" w:rsidR="00842607" w:rsidRDefault="00842607" w:rsidP="00842607">
      <w:pPr>
        <w:widowControl/>
      </w:pPr>
    </w:p>
    <w:p w14:paraId="358F0F4F" w14:textId="77777777" w:rsidR="00842607" w:rsidRDefault="00842607" w:rsidP="00842607">
      <w:pPr>
        <w:widowControl/>
      </w:pPr>
    </w:p>
    <w:p w14:paraId="44F14CB6" w14:textId="77777777" w:rsidR="00842607" w:rsidRDefault="00842607" w:rsidP="00842607">
      <w:pPr>
        <w:widowControl/>
      </w:pPr>
    </w:p>
    <w:p w14:paraId="2F4A1D10" w14:textId="77777777" w:rsidR="00842607" w:rsidRDefault="00842607" w:rsidP="00842607">
      <w:pPr>
        <w:widowControl/>
      </w:pPr>
    </w:p>
    <w:p w14:paraId="23BCAAC2" w14:textId="0F6F63E9" w:rsidR="00842607" w:rsidRDefault="00842607" w:rsidP="00842607">
      <w:pPr>
        <w:widowControl/>
      </w:pPr>
    </w:p>
    <w:p w14:paraId="3F58A4DB" w14:textId="66D111B5" w:rsidR="00FA4DED" w:rsidRDefault="00FA4DED" w:rsidP="00842607">
      <w:pPr>
        <w:widowControl/>
      </w:pPr>
    </w:p>
    <w:p w14:paraId="7DA14922" w14:textId="4DEDD22A" w:rsidR="00FA4DED" w:rsidRDefault="00FA4DED" w:rsidP="00842607">
      <w:pPr>
        <w:widowControl/>
      </w:pPr>
    </w:p>
    <w:p w14:paraId="37A479AA" w14:textId="77777777" w:rsidR="00FA4DED" w:rsidRDefault="00FA4DED" w:rsidP="00842607">
      <w:pPr>
        <w:widowControl/>
      </w:pPr>
    </w:p>
    <w:p w14:paraId="426E425B" w14:textId="57AEB511" w:rsidR="00842607" w:rsidRDefault="00B0759A" w:rsidP="00842607">
      <w:pPr>
        <w:widowControl/>
      </w:pPr>
      <w:r>
        <w:rPr>
          <w:rFonts w:hint="eastAsia"/>
        </w:rPr>
        <w:t xml:space="preserve"> </w:t>
      </w:r>
    </w:p>
    <w:p w14:paraId="7E52C9AC" w14:textId="57607A46" w:rsidR="008A1017" w:rsidRDefault="00B0759A" w:rsidP="0005743B">
      <w:pPr>
        <w:pStyle w:val="aa"/>
        <w:widowControl/>
        <w:numPr>
          <w:ilvl w:val="0"/>
          <w:numId w:val="28"/>
        </w:numPr>
        <w:ind w:leftChars="0"/>
      </w:pPr>
      <w:r>
        <w:rPr>
          <w:rFonts w:hint="eastAsia"/>
        </w:rPr>
        <w:t>現今</w:t>
      </w:r>
      <w:r w:rsidR="00842607">
        <w:rPr>
          <w:rFonts w:hint="eastAsia"/>
        </w:rPr>
        <w:t>何</w:t>
      </w:r>
      <w:r>
        <w:rPr>
          <w:rFonts w:hint="eastAsia"/>
        </w:rPr>
        <w:t>新式底盤控制系統有很多種，請舉例至少兩種輔助裝置並說明</w:t>
      </w:r>
      <w:r w:rsidR="00842607">
        <w:rPr>
          <w:rFonts w:hint="eastAsia"/>
        </w:rPr>
        <w:t xml:space="preserve">? </w:t>
      </w:r>
      <w:r w:rsidR="00FA4DED">
        <w:rPr>
          <w:rFonts w:hint="eastAsia"/>
        </w:rPr>
        <w:t>(10</w:t>
      </w:r>
      <w:r w:rsidR="00FA4DED">
        <w:rPr>
          <w:rFonts w:hint="eastAsia"/>
        </w:rPr>
        <w:t>分</w:t>
      </w:r>
      <w:r w:rsidR="00FA4DED">
        <w:rPr>
          <w:rFonts w:hint="eastAsia"/>
        </w:rPr>
        <w:t>)</w:t>
      </w:r>
      <w:r>
        <w:rPr>
          <w:rFonts w:hint="eastAsia"/>
        </w:rPr>
        <w:t xml:space="preserve"> EX:</w:t>
      </w:r>
      <w:r>
        <w:t xml:space="preserve"> ABS</w:t>
      </w:r>
      <w:r>
        <w:rPr>
          <w:rFonts w:hint="eastAsia"/>
        </w:rPr>
        <w:t>、</w:t>
      </w:r>
      <w:r>
        <w:rPr>
          <w:rFonts w:hint="eastAsia"/>
        </w:rPr>
        <w:t>TCS</w:t>
      </w:r>
      <w:r>
        <w:t>……</w:t>
      </w:r>
    </w:p>
    <w:sectPr w:rsidR="008A1017" w:rsidSect="000438E3">
      <w:headerReference w:type="default" r:id="rId11"/>
      <w:footerReference w:type="default" r:id="rId12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98DCA" w14:textId="77777777" w:rsidR="005A0CD5" w:rsidRDefault="005A0CD5">
      <w:r>
        <w:separator/>
      </w:r>
    </w:p>
  </w:endnote>
  <w:endnote w:type="continuationSeparator" w:id="0">
    <w:p w14:paraId="748A374B" w14:textId="77777777" w:rsidR="005A0CD5" w:rsidRDefault="005A0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A48D" w14:textId="7C01D243" w:rsidR="001942BD" w:rsidRPr="000D5AD5" w:rsidRDefault="001942BD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Pr="000D5AD5">
      <w:rPr>
        <w:rStyle w:val="a5"/>
        <w:b/>
        <w:sz w:val="24"/>
        <w:szCs w:val="24"/>
      </w:rPr>
      <w:fldChar w:fldCharType="separate"/>
    </w:r>
    <w:r w:rsidR="00CE5DE6">
      <w:rPr>
        <w:rStyle w:val="a5"/>
        <w:b/>
        <w:noProof/>
        <w:sz w:val="24"/>
        <w:szCs w:val="24"/>
      </w:rPr>
      <w:t>2</w:t>
    </w:r>
    <w:r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Pr="000D5AD5">
      <w:rPr>
        <w:rStyle w:val="a5"/>
        <w:b/>
        <w:sz w:val="24"/>
        <w:szCs w:val="24"/>
      </w:rPr>
      <w:fldChar w:fldCharType="separate"/>
    </w:r>
    <w:r w:rsidR="00CE5DE6">
      <w:rPr>
        <w:rStyle w:val="a5"/>
        <w:b/>
        <w:noProof/>
        <w:sz w:val="24"/>
        <w:szCs w:val="24"/>
      </w:rPr>
      <w:t>2</w:t>
    </w:r>
    <w:r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A3281" w14:textId="77777777" w:rsidR="005A0CD5" w:rsidRDefault="005A0CD5">
      <w:r>
        <w:rPr>
          <w:rFonts w:hint="eastAsia"/>
        </w:rPr>
        <w:separator/>
      </w:r>
    </w:p>
  </w:footnote>
  <w:footnote w:type="continuationSeparator" w:id="0">
    <w:p w14:paraId="36909A7D" w14:textId="77777777" w:rsidR="005A0CD5" w:rsidRDefault="005A0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7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57"/>
      <w:gridCol w:w="1155"/>
      <w:gridCol w:w="688"/>
      <w:gridCol w:w="1134"/>
      <w:gridCol w:w="709"/>
      <w:gridCol w:w="992"/>
      <w:gridCol w:w="567"/>
      <w:gridCol w:w="425"/>
      <w:gridCol w:w="551"/>
      <w:gridCol w:w="1009"/>
      <w:gridCol w:w="708"/>
      <w:gridCol w:w="1276"/>
      <w:gridCol w:w="567"/>
      <w:gridCol w:w="709"/>
      <w:gridCol w:w="726"/>
    </w:tblGrid>
    <w:tr w:rsidR="00526D8D" w:rsidRPr="00925A98" w14:paraId="2EDEDF51" w14:textId="77777777" w:rsidTr="0035449A">
      <w:trPr>
        <w:cantSplit/>
        <w:trHeight w:val="510"/>
        <w:jc w:val="center"/>
      </w:trPr>
      <w:tc>
        <w:tcPr>
          <w:tcW w:w="818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7997570" w14:textId="407C8E7F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925A98">
            <w:rPr>
              <w:rFonts w:ascii="新細明體" w:hAnsi="新細明體" w:hint="eastAsia"/>
              <w:sz w:val="28"/>
            </w:rPr>
            <w:t>市立新北高工</w:t>
          </w:r>
          <w:r w:rsidRPr="00360AF4">
            <w:rPr>
              <w:rFonts w:ascii="新細明體" w:hAnsi="新細明體" w:hint="eastAsia"/>
              <w:color w:val="FF0000"/>
              <w:sz w:val="28"/>
            </w:rPr>
            <w:t>1</w:t>
          </w:r>
          <w:r w:rsidRPr="00360AF4">
            <w:rPr>
              <w:rFonts w:ascii="新細明體" w:hAnsi="新細明體"/>
              <w:color w:val="FF0000"/>
              <w:sz w:val="28"/>
            </w:rPr>
            <w:t>1</w:t>
          </w:r>
          <w:r w:rsidRPr="00360AF4">
            <w:rPr>
              <w:rFonts w:ascii="新細明體" w:hAnsi="新細明體" w:hint="eastAsia"/>
              <w:color w:val="FF0000"/>
              <w:sz w:val="28"/>
            </w:rPr>
            <w:t>3</w:t>
          </w:r>
          <w:r w:rsidRPr="00925A98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 w:rsidRPr="00925A98">
            <w:rPr>
              <w:rFonts w:ascii="新細明體" w:hAnsi="新細明體" w:hint="eastAsia"/>
              <w:sz w:val="28"/>
            </w:rPr>
            <w:t xml:space="preserve">學期 </w:t>
          </w:r>
          <w:r w:rsidR="008A1017">
            <w:rPr>
              <w:rFonts w:ascii="新細明體" w:hAnsi="新細明體" w:hint="eastAsia"/>
              <w:sz w:val="28"/>
            </w:rPr>
            <w:t>期末</w:t>
          </w:r>
          <w:r w:rsidRPr="00925A98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3AFEA9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班級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488359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E39AAB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B1417B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029CE5F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925A98">
            <w:rPr>
              <w:rFonts w:ascii="新細明體" w:hAnsi="新細明體" w:hint="eastAsia"/>
              <w:sz w:val="20"/>
              <w:lang w:eastAsia="zh-HK"/>
            </w:rPr>
            <w:t>電腦卡作答</w:t>
          </w:r>
        </w:p>
      </w:tc>
    </w:tr>
    <w:tr w:rsidR="00526D8D" w:rsidRPr="00925A98" w14:paraId="562ADEBA" w14:textId="77777777" w:rsidTr="00FA4DED">
      <w:trPr>
        <w:cantSplit/>
        <w:trHeight w:val="456"/>
        <w:jc w:val="center"/>
      </w:trPr>
      <w:tc>
        <w:tcPr>
          <w:tcW w:w="95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729E0DF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科 目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CA49890" w14:textId="631CF21A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底盤原理</w:t>
          </w:r>
        </w:p>
      </w:tc>
      <w:tc>
        <w:tcPr>
          <w:tcW w:w="68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17DA614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命題</w:t>
          </w:r>
        </w:p>
        <w:p w14:paraId="3C5917F8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0F9629B" w14:textId="6BC2C83E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黃俊融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A48A229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審</w:t>
          </w:r>
          <w:r w:rsidRPr="00925A98">
            <w:rPr>
              <w:rFonts w:ascii="新細明體" w:hAnsi="新細明體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F81CE2C" w14:textId="73A43A51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許昭恩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CF2835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34631E7" w14:textId="324D79E1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一</w:t>
          </w:r>
        </w:p>
      </w:tc>
      <w:tc>
        <w:tcPr>
          <w:tcW w:w="5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52AAF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科別</w:t>
          </w:r>
        </w:p>
      </w:tc>
      <w:tc>
        <w:tcPr>
          <w:tcW w:w="10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6735C26" w14:textId="53C15F5C" w:rsidR="00526D8D" w:rsidRPr="00925A98" w:rsidRDefault="00FA4DED" w:rsidP="00526D8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汽車科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2A31B89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25A98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6428D2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B7EAFCB" w14:textId="77777777" w:rsidR="00526D8D" w:rsidRPr="00925A98" w:rsidRDefault="00526D8D" w:rsidP="00526D8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360AF4">
            <w:rPr>
              <w:rFonts w:ascii="新細明體" w:hAnsi="新細明體" w:hint="eastAsia"/>
              <w:color w:val="FF0000"/>
            </w:rPr>
            <w:t>否</w:t>
          </w:r>
        </w:p>
      </w:tc>
    </w:tr>
  </w:tbl>
  <w:p w14:paraId="3E162E57" w14:textId="77777777" w:rsidR="001942BD" w:rsidRDefault="001942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1CF55A5"/>
    <w:multiLevelType w:val="hybridMultilevel"/>
    <w:tmpl w:val="93548B90"/>
    <w:lvl w:ilvl="0" w:tplc="BA5830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7125BBB"/>
    <w:multiLevelType w:val="hybridMultilevel"/>
    <w:tmpl w:val="E10AE2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7921D9B"/>
    <w:multiLevelType w:val="hybridMultilevel"/>
    <w:tmpl w:val="DBCCC956"/>
    <w:lvl w:ilvl="0" w:tplc="7102F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0D07933"/>
    <w:multiLevelType w:val="hybridMultilevel"/>
    <w:tmpl w:val="298C5CD4"/>
    <w:lvl w:ilvl="0" w:tplc="59885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60032214"/>
    <w:multiLevelType w:val="hybridMultilevel"/>
    <w:tmpl w:val="8D3016E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43D32F3"/>
    <w:multiLevelType w:val="hybridMultilevel"/>
    <w:tmpl w:val="AEF433F2"/>
    <w:lvl w:ilvl="0" w:tplc="0409000F">
      <w:start w:val="1"/>
      <w:numFmt w:val="decimal"/>
      <w:lvlText w:val="%1."/>
      <w:lvlJc w:val="left"/>
      <w:pPr>
        <w:ind w:left="3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4200" w:hanging="480"/>
      </w:pPr>
    </w:lvl>
    <w:lvl w:ilvl="2" w:tplc="0409001B" w:tentative="1">
      <w:start w:val="1"/>
      <w:numFmt w:val="lowerRoman"/>
      <w:lvlText w:val="%3."/>
      <w:lvlJc w:val="right"/>
      <w:pPr>
        <w:ind w:left="4680" w:hanging="480"/>
      </w:pPr>
    </w:lvl>
    <w:lvl w:ilvl="3" w:tplc="0409000F" w:tentative="1">
      <w:start w:val="1"/>
      <w:numFmt w:val="decimal"/>
      <w:lvlText w:val="%4."/>
      <w:lvlJc w:val="left"/>
      <w:pPr>
        <w:ind w:left="5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640" w:hanging="480"/>
      </w:pPr>
    </w:lvl>
    <w:lvl w:ilvl="5" w:tplc="0409001B" w:tentative="1">
      <w:start w:val="1"/>
      <w:numFmt w:val="lowerRoman"/>
      <w:lvlText w:val="%6."/>
      <w:lvlJc w:val="right"/>
      <w:pPr>
        <w:ind w:left="6120" w:hanging="480"/>
      </w:pPr>
    </w:lvl>
    <w:lvl w:ilvl="6" w:tplc="0409000F" w:tentative="1">
      <w:start w:val="1"/>
      <w:numFmt w:val="decimal"/>
      <w:lvlText w:val="%7."/>
      <w:lvlJc w:val="left"/>
      <w:pPr>
        <w:ind w:left="6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080" w:hanging="480"/>
      </w:pPr>
    </w:lvl>
    <w:lvl w:ilvl="8" w:tplc="0409001B" w:tentative="1">
      <w:start w:val="1"/>
      <w:numFmt w:val="lowerRoman"/>
      <w:lvlText w:val="%9."/>
      <w:lvlJc w:val="right"/>
      <w:pPr>
        <w:ind w:left="7560" w:hanging="480"/>
      </w:pPr>
    </w:lvl>
  </w:abstractNum>
  <w:abstractNum w:abstractNumId="23" w15:restartNumberingAfterBreak="0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5656156">
    <w:abstractNumId w:val="15"/>
  </w:num>
  <w:num w:numId="2" w16cid:durableId="1987784325">
    <w:abstractNumId w:val="26"/>
  </w:num>
  <w:num w:numId="3" w16cid:durableId="1539584204">
    <w:abstractNumId w:val="21"/>
  </w:num>
  <w:num w:numId="4" w16cid:durableId="537158390">
    <w:abstractNumId w:val="11"/>
  </w:num>
  <w:num w:numId="5" w16cid:durableId="658919372">
    <w:abstractNumId w:val="24"/>
  </w:num>
  <w:num w:numId="6" w16cid:durableId="1846241191">
    <w:abstractNumId w:val="8"/>
  </w:num>
  <w:num w:numId="7" w16cid:durableId="381638483">
    <w:abstractNumId w:val="6"/>
  </w:num>
  <w:num w:numId="8" w16cid:durableId="329991079">
    <w:abstractNumId w:val="16"/>
  </w:num>
  <w:num w:numId="9" w16cid:durableId="1810319028">
    <w:abstractNumId w:val="0"/>
  </w:num>
  <w:num w:numId="10" w16cid:durableId="1855075039">
    <w:abstractNumId w:val="3"/>
  </w:num>
  <w:num w:numId="11" w16cid:durableId="2065761904">
    <w:abstractNumId w:val="27"/>
  </w:num>
  <w:num w:numId="12" w16cid:durableId="1363441077">
    <w:abstractNumId w:val="28"/>
  </w:num>
  <w:num w:numId="13" w16cid:durableId="1651866983">
    <w:abstractNumId w:val="18"/>
  </w:num>
  <w:num w:numId="14" w16cid:durableId="1180655272">
    <w:abstractNumId w:val="25"/>
  </w:num>
  <w:num w:numId="15" w16cid:durableId="644357791">
    <w:abstractNumId w:val="14"/>
  </w:num>
  <w:num w:numId="16" w16cid:durableId="1169370374">
    <w:abstractNumId w:val="7"/>
  </w:num>
  <w:num w:numId="17" w16cid:durableId="102309479">
    <w:abstractNumId w:val="2"/>
  </w:num>
  <w:num w:numId="18" w16cid:durableId="1567178376">
    <w:abstractNumId w:val="12"/>
  </w:num>
  <w:num w:numId="19" w16cid:durableId="1647272563">
    <w:abstractNumId w:val="13"/>
  </w:num>
  <w:num w:numId="20" w16cid:durableId="923107284">
    <w:abstractNumId w:val="5"/>
  </w:num>
  <w:num w:numId="21" w16cid:durableId="299194645">
    <w:abstractNumId w:val="23"/>
  </w:num>
  <w:num w:numId="22" w16cid:durableId="2107189609">
    <w:abstractNumId w:val="19"/>
  </w:num>
  <w:num w:numId="23" w16cid:durableId="1477648370">
    <w:abstractNumId w:val="4"/>
  </w:num>
  <w:num w:numId="24" w16cid:durableId="1638536157">
    <w:abstractNumId w:val="20"/>
  </w:num>
  <w:num w:numId="25" w16cid:durableId="1210145043">
    <w:abstractNumId w:val="9"/>
  </w:num>
  <w:num w:numId="26" w16cid:durableId="773985959">
    <w:abstractNumId w:val="1"/>
  </w:num>
  <w:num w:numId="27" w16cid:durableId="170531143">
    <w:abstractNumId w:val="17"/>
  </w:num>
  <w:num w:numId="28" w16cid:durableId="166098342">
    <w:abstractNumId w:val="10"/>
  </w:num>
  <w:num w:numId="29" w16cid:durableId="89805285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BD"/>
    <w:rsid w:val="00002934"/>
    <w:rsid w:val="000030D5"/>
    <w:rsid w:val="0000781F"/>
    <w:rsid w:val="00013D9C"/>
    <w:rsid w:val="00014AD1"/>
    <w:rsid w:val="00016630"/>
    <w:rsid w:val="000438E3"/>
    <w:rsid w:val="00056797"/>
    <w:rsid w:val="0005743B"/>
    <w:rsid w:val="00062A8C"/>
    <w:rsid w:val="000723F7"/>
    <w:rsid w:val="00082A59"/>
    <w:rsid w:val="000A40A0"/>
    <w:rsid w:val="000C3BD8"/>
    <w:rsid w:val="000C42A7"/>
    <w:rsid w:val="000D0740"/>
    <w:rsid w:val="000D0C69"/>
    <w:rsid w:val="000D5AD5"/>
    <w:rsid w:val="000E132E"/>
    <w:rsid w:val="000E4B85"/>
    <w:rsid w:val="001259DA"/>
    <w:rsid w:val="00133DF9"/>
    <w:rsid w:val="00143CB1"/>
    <w:rsid w:val="00160D35"/>
    <w:rsid w:val="001760FA"/>
    <w:rsid w:val="001942BD"/>
    <w:rsid w:val="001A0E12"/>
    <w:rsid w:val="001A2149"/>
    <w:rsid w:val="001B44F9"/>
    <w:rsid w:val="001C590D"/>
    <w:rsid w:val="001D4736"/>
    <w:rsid w:val="001E317C"/>
    <w:rsid w:val="001E5689"/>
    <w:rsid w:val="00204353"/>
    <w:rsid w:val="002076E8"/>
    <w:rsid w:val="00214F7D"/>
    <w:rsid w:val="00222201"/>
    <w:rsid w:val="00227EC2"/>
    <w:rsid w:val="002368C0"/>
    <w:rsid w:val="002530D7"/>
    <w:rsid w:val="0025524E"/>
    <w:rsid w:val="00262E2D"/>
    <w:rsid w:val="0026544D"/>
    <w:rsid w:val="00284D88"/>
    <w:rsid w:val="00296995"/>
    <w:rsid w:val="00296E7A"/>
    <w:rsid w:val="002A0EE7"/>
    <w:rsid w:val="002A0EF1"/>
    <w:rsid w:val="002E5715"/>
    <w:rsid w:val="002E7718"/>
    <w:rsid w:val="003031E9"/>
    <w:rsid w:val="00315085"/>
    <w:rsid w:val="00315966"/>
    <w:rsid w:val="003261A6"/>
    <w:rsid w:val="00364173"/>
    <w:rsid w:val="0038514E"/>
    <w:rsid w:val="00393D90"/>
    <w:rsid w:val="00397B69"/>
    <w:rsid w:val="003A3032"/>
    <w:rsid w:val="003A68BD"/>
    <w:rsid w:val="003C4ACF"/>
    <w:rsid w:val="003E7E8F"/>
    <w:rsid w:val="00436344"/>
    <w:rsid w:val="0045028D"/>
    <w:rsid w:val="004605A9"/>
    <w:rsid w:val="004721F5"/>
    <w:rsid w:val="004B5B92"/>
    <w:rsid w:val="004E0EFB"/>
    <w:rsid w:val="004E2A66"/>
    <w:rsid w:val="004F5E15"/>
    <w:rsid w:val="00517C2E"/>
    <w:rsid w:val="00523DD9"/>
    <w:rsid w:val="00526D8D"/>
    <w:rsid w:val="005344E1"/>
    <w:rsid w:val="005378B2"/>
    <w:rsid w:val="00541458"/>
    <w:rsid w:val="005431EB"/>
    <w:rsid w:val="005444E1"/>
    <w:rsid w:val="00551911"/>
    <w:rsid w:val="00552C6B"/>
    <w:rsid w:val="005546C2"/>
    <w:rsid w:val="0056379C"/>
    <w:rsid w:val="00563F03"/>
    <w:rsid w:val="00565A44"/>
    <w:rsid w:val="0058040A"/>
    <w:rsid w:val="005914BB"/>
    <w:rsid w:val="0059716A"/>
    <w:rsid w:val="005A0CD5"/>
    <w:rsid w:val="005B5FFB"/>
    <w:rsid w:val="005D2AB7"/>
    <w:rsid w:val="005D40E5"/>
    <w:rsid w:val="005E51B1"/>
    <w:rsid w:val="005E641A"/>
    <w:rsid w:val="00600A6D"/>
    <w:rsid w:val="00603254"/>
    <w:rsid w:val="00607779"/>
    <w:rsid w:val="00607B00"/>
    <w:rsid w:val="00626C86"/>
    <w:rsid w:val="00637736"/>
    <w:rsid w:val="00637FA5"/>
    <w:rsid w:val="0064156C"/>
    <w:rsid w:val="00643D92"/>
    <w:rsid w:val="006462A6"/>
    <w:rsid w:val="00663249"/>
    <w:rsid w:val="00665039"/>
    <w:rsid w:val="0066629F"/>
    <w:rsid w:val="00672E9A"/>
    <w:rsid w:val="00677FB5"/>
    <w:rsid w:val="00696562"/>
    <w:rsid w:val="00697104"/>
    <w:rsid w:val="006B6CA8"/>
    <w:rsid w:val="006C1191"/>
    <w:rsid w:val="006E339B"/>
    <w:rsid w:val="007168C5"/>
    <w:rsid w:val="007346D4"/>
    <w:rsid w:val="00741753"/>
    <w:rsid w:val="007444DD"/>
    <w:rsid w:val="00755744"/>
    <w:rsid w:val="00770DD0"/>
    <w:rsid w:val="00776788"/>
    <w:rsid w:val="007B2C97"/>
    <w:rsid w:val="007C1CAD"/>
    <w:rsid w:val="007F355C"/>
    <w:rsid w:val="008046C8"/>
    <w:rsid w:val="00810FEF"/>
    <w:rsid w:val="008255C1"/>
    <w:rsid w:val="00831BFB"/>
    <w:rsid w:val="00835F9D"/>
    <w:rsid w:val="00842607"/>
    <w:rsid w:val="00847756"/>
    <w:rsid w:val="008712D1"/>
    <w:rsid w:val="00881FC5"/>
    <w:rsid w:val="0088258C"/>
    <w:rsid w:val="008924FC"/>
    <w:rsid w:val="00893E3C"/>
    <w:rsid w:val="00896448"/>
    <w:rsid w:val="008A1017"/>
    <w:rsid w:val="008A3AA8"/>
    <w:rsid w:val="008A3EF7"/>
    <w:rsid w:val="008B3EF4"/>
    <w:rsid w:val="008D5F06"/>
    <w:rsid w:val="008D5F71"/>
    <w:rsid w:val="008E0FCB"/>
    <w:rsid w:val="008F595B"/>
    <w:rsid w:val="008F74AD"/>
    <w:rsid w:val="00906CD1"/>
    <w:rsid w:val="00907413"/>
    <w:rsid w:val="00910AE1"/>
    <w:rsid w:val="00912175"/>
    <w:rsid w:val="0093156A"/>
    <w:rsid w:val="00940B98"/>
    <w:rsid w:val="00944D3A"/>
    <w:rsid w:val="00944D94"/>
    <w:rsid w:val="0094658C"/>
    <w:rsid w:val="009544D3"/>
    <w:rsid w:val="0095528A"/>
    <w:rsid w:val="00957CA9"/>
    <w:rsid w:val="00971197"/>
    <w:rsid w:val="009805AA"/>
    <w:rsid w:val="009807E2"/>
    <w:rsid w:val="00983373"/>
    <w:rsid w:val="00995957"/>
    <w:rsid w:val="009A5CB0"/>
    <w:rsid w:val="009B57C5"/>
    <w:rsid w:val="009B6B56"/>
    <w:rsid w:val="009D6740"/>
    <w:rsid w:val="009F01DE"/>
    <w:rsid w:val="009F5D85"/>
    <w:rsid w:val="00A14091"/>
    <w:rsid w:val="00A361CF"/>
    <w:rsid w:val="00A44BFD"/>
    <w:rsid w:val="00A623F8"/>
    <w:rsid w:val="00A713AF"/>
    <w:rsid w:val="00A7636E"/>
    <w:rsid w:val="00A9117D"/>
    <w:rsid w:val="00A9693E"/>
    <w:rsid w:val="00AA32D9"/>
    <w:rsid w:val="00AB273D"/>
    <w:rsid w:val="00AB55B5"/>
    <w:rsid w:val="00AC7B08"/>
    <w:rsid w:val="00AD1823"/>
    <w:rsid w:val="00AE2FEE"/>
    <w:rsid w:val="00AE7574"/>
    <w:rsid w:val="00B0759A"/>
    <w:rsid w:val="00B33489"/>
    <w:rsid w:val="00B3535F"/>
    <w:rsid w:val="00B3692E"/>
    <w:rsid w:val="00B43DC8"/>
    <w:rsid w:val="00B47596"/>
    <w:rsid w:val="00B50E44"/>
    <w:rsid w:val="00B60302"/>
    <w:rsid w:val="00B75B2B"/>
    <w:rsid w:val="00B87A70"/>
    <w:rsid w:val="00B90090"/>
    <w:rsid w:val="00BA03E3"/>
    <w:rsid w:val="00BB2490"/>
    <w:rsid w:val="00BC4B41"/>
    <w:rsid w:val="00BD2D34"/>
    <w:rsid w:val="00BE6277"/>
    <w:rsid w:val="00BF596A"/>
    <w:rsid w:val="00C07902"/>
    <w:rsid w:val="00C1550F"/>
    <w:rsid w:val="00C1602C"/>
    <w:rsid w:val="00C20C7B"/>
    <w:rsid w:val="00C55BB8"/>
    <w:rsid w:val="00C70E6E"/>
    <w:rsid w:val="00C71E79"/>
    <w:rsid w:val="00C84AD2"/>
    <w:rsid w:val="00C93A91"/>
    <w:rsid w:val="00C95AAA"/>
    <w:rsid w:val="00CA0037"/>
    <w:rsid w:val="00CA4BB2"/>
    <w:rsid w:val="00CB0123"/>
    <w:rsid w:val="00CB0C3A"/>
    <w:rsid w:val="00CB2CBC"/>
    <w:rsid w:val="00CB3ADA"/>
    <w:rsid w:val="00CB4909"/>
    <w:rsid w:val="00CD6550"/>
    <w:rsid w:val="00CE20F3"/>
    <w:rsid w:val="00CE2C79"/>
    <w:rsid w:val="00CE58BD"/>
    <w:rsid w:val="00CE5DE6"/>
    <w:rsid w:val="00D128EE"/>
    <w:rsid w:val="00D24A0B"/>
    <w:rsid w:val="00D37FAF"/>
    <w:rsid w:val="00D44078"/>
    <w:rsid w:val="00D757AC"/>
    <w:rsid w:val="00D97DB2"/>
    <w:rsid w:val="00DB22BD"/>
    <w:rsid w:val="00DB7E1F"/>
    <w:rsid w:val="00DC349D"/>
    <w:rsid w:val="00DD5BB4"/>
    <w:rsid w:val="00DE45AD"/>
    <w:rsid w:val="00DE58DF"/>
    <w:rsid w:val="00DF6DA4"/>
    <w:rsid w:val="00E03542"/>
    <w:rsid w:val="00E03DE9"/>
    <w:rsid w:val="00E13B52"/>
    <w:rsid w:val="00E17D3A"/>
    <w:rsid w:val="00E21422"/>
    <w:rsid w:val="00E22497"/>
    <w:rsid w:val="00E27446"/>
    <w:rsid w:val="00E4621A"/>
    <w:rsid w:val="00E56320"/>
    <w:rsid w:val="00E6334F"/>
    <w:rsid w:val="00E84D42"/>
    <w:rsid w:val="00E84F2B"/>
    <w:rsid w:val="00E85759"/>
    <w:rsid w:val="00EA1368"/>
    <w:rsid w:val="00EB24CD"/>
    <w:rsid w:val="00EC1148"/>
    <w:rsid w:val="00EF6595"/>
    <w:rsid w:val="00EF7E93"/>
    <w:rsid w:val="00F15822"/>
    <w:rsid w:val="00F172F2"/>
    <w:rsid w:val="00F20110"/>
    <w:rsid w:val="00F248EE"/>
    <w:rsid w:val="00F34FD1"/>
    <w:rsid w:val="00F41AD4"/>
    <w:rsid w:val="00F446D0"/>
    <w:rsid w:val="00F46CAE"/>
    <w:rsid w:val="00F56084"/>
    <w:rsid w:val="00F561C4"/>
    <w:rsid w:val="00F61FC4"/>
    <w:rsid w:val="00F76444"/>
    <w:rsid w:val="00F82B49"/>
    <w:rsid w:val="00F8385D"/>
    <w:rsid w:val="00F86366"/>
    <w:rsid w:val="00FA08EC"/>
    <w:rsid w:val="00FA4DED"/>
    <w:rsid w:val="00FA61CF"/>
    <w:rsid w:val="00FB1543"/>
    <w:rsid w:val="00FB31ED"/>
    <w:rsid w:val="00FB4649"/>
    <w:rsid w:val="00FF1EDB"/>
    <w:rsid w:val="00FF60CF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55804"/>
  <w15:chartTrackingRefBased/>
  <w15:docId w15:val="{F84C439E-6AE3-48DB-B4C0-ED74E62B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1942B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1942BD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C71E7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63FFEE26155784EBFEB1C60CFD62E4B" ma:contentTypeVersion="4" ma:contentTypeDescription="建立新的文件。" ma:contentTypeScope="" ma:versionID="0e737cc7facc376254fc35add7068909">
  <xsd:schema xmlns:xsd="http://www.w3.org/2001/XMLSchema" xmlns:xs="http://www.w3.org/2001/XMLSchema" xmlns:p="http://schemas.microsoft.com/office/2006/metadata/properties" xmlns:ns3="145165b9-9f70-4fff-8143-c2496f902166" targetNamespace="http://schemas.microsoft.com/office/2006/metadata/properties" ma:root="true" ma:fieldsID="ab4a5456310ec23f5a16d10a29bdf405" ns3:_="">
    <xsd:import namespace="145165b9-9f70-4fff-8143-c2496f9021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165b9-9f70-4fff-8143-c2496f902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FE600E-1977-440B-A752-E1A432B58A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0C663-5AFE-4963-8E99-20924CB99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5165b9-9f70-4fff-8143-c2496f9021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BB1C68-497B-4F06-B718-091170517F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光斌</dc:creator>
  <cp:keywords/>
  <dc:description/>
  <cp:lastModifiedBy>洪千舫</cp:lastModifiedBy>
  <cp:revision>2</cp:revision>
  <cp:lastPrinted>2025-06-13T08:02:00Z</cp:lastPrinted>
  <dcterms:created xsi:type="dcterms:W3CDTF">2025-06-16T08:46:00Z</dcterms:created>
  <dcterms:modified xsi:type="dcterms:W3CDTF">2025-06-16T08:46:00Z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0x010100B63FFEE26155784EBFEB1C60CFD62E4B</vt:lpwstr>
  </property>
</Properties>
</file>