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6"/>
        <w:gridCol w:w="957"/>
        <w:gridCol w:w="709"/>
        <w:gridCol w:w="1134"/>
        <w:gridCol w:w="708"/>
        <w:gridCol w:w="993"/>
        <w:gridCol w:w="567"/>
        <w:gridCol w:w="708"/>
        <w:gridCol w:w="851"/>
        <w:gridCol w:w="992"/>
        <w:gridCol w:w="934"/>
        <w:gridCol w:w="934"/>
        <w:gridCol w:w="934"/>
        <w:gridCol w:w="935"/>
        <w:gridCol w:w="1308"/>
      </w:tblGrid>
      <w:tr w:rsidR="003454DA" w:rsidRPr="00EF68C4" w:rsidTr="0049108B">
        <w:tc>
          <w:tcPr>
            <w:tcW w:w="8075" w:type="dxa"/>
            <w:gridSpan w:val="10"/>
          </w:tcPr>
          <w:p w:rsidR="003454DA" w:rsidRPr="00EF68C4" w:rsidRDefault="003454DA" w:rsidP="001622A8">
            <w:pPr>
              <w:spacing w:line="276" w:lineRule="auto"/>
              <w:jc w:val="center"/>
              <w:rPr>
                <w:rFonts w:ascii="標楷體" w:eastAsia="標楷體" w:hAnsi="標楷體"/>
              </w:rPr>
            </w:pPr>
            <w:bookmarkStart w:id="0" w:name="QQ191210000956_1_H"/>
            <w:bookmarkStart w:id="1" w:name="QQ191210000956"/>
            <w:bookmarkStart w:id="2" w:name="_GoBack"/>
            <w:bookmarkEnd w:id="2"/>
            <w:r w:rsidRPr="00EF68C4">
              <w:rPr>
                <w:rFonts w:ascii="標楷體" w:eastAsia="標楷體" w:hAnsi="標楷體" w:hint="eastAsia"/>
                <w:sz w:val="28"/>
              </w:rPr>
              <w:t>市立新北高工 109學年度第1學期 第二次期中考試題</w:t>
            </w:r>
          </w:p>
        </w:tc>
        <w:tc>
          <w:tcPr>
            <w:tcW w:w="934" w:type="dxa"/>
          </w:tcPr>
          <w:p w:rsidR="003454DA" w:rsidRPr="00EF68C4" w:rsidRDefault="003454DA" w:rsidP="001622A8">
            <w:pPr>
              <w:spacing w:line="276" w:lineRule="auto"/>
              <w:rPr>
                <w:rFonts w:ascii="標楷體" w:eastAsia="標楷體" w:hAnsi="標楷體"/>
              </w:rPr>
            </w:pPr>
            <w:r w:rsidRPr="00EF68C4">
              <w:rPr>
                <w:rFonts w:ascii="標楷體" w:eastAsia="標楷體" w:hAnsi="標楷體" w:hint="eastAsia"/>
              </w:rPr>
              <w:t>班別</w:t>
            </w:r>
          </w:p>
        </w:tc>
        <w:tc>
          <w:tcPr>
            <w:tcW w:w="934" w:type="dxa"/>
          </w:tcPr>
          <w:p w:rsidR="003454DA" w:rsidRPr="00EF68C4" w:rsidRDefault="003454DA" w:rsidP="001622A8">
            <w:pPr>
              <w:spacing w:line="276" w:lineRule="auto"/>
              <w:rPr>
                <w:rFonts w:ascii="標楷體" w:eastAsia="標楷體" w:hAnsi="標楷體"/>
              </w:rPr>
            </w:pPr>
          </w:p>
        </w:tc>
        <w:tc>
          <w:tcPr>
            <w:tcW w:w="934" w:type="dxa"/>
          </w:tcPr>
          <w:p w:rsidR="003454DA" w:rsidRPr="00EF68C4" w:rsidRDefault="003454DA" w:rsidP="001622A8">
            <w:pPr>
              <w:spacing w:line="276" w:lineRule="auto"/>
              <w:rPr>
                <w:rFonts w:ascii="標楷體" w:eastAsia="標楷體" w:hAnsi="標楷體"/>
              </w:rPr>
            </w:pPr>
            <w:r w:rsidRPr="00EF68C4">
              <w:rPr>
                <w:rFonts w:ascii="標楷體" w:eastAsia="標楷體" w:hAnsi="標楷體" w:hint="eastAsia"/>
              </w:rPr>
              <w:t>座號</w:t>
            </w:r>
          </w:p>
        </w:tc>
        <w:tc>
          <w:tcPr>
            <w:tcW w:w="935" w:type="dxa"/>
          </w:tcPr>
          <w:p w:rsidR="003454DA" w:rsidRPr="00EF68C4" w:rsidRDefault="003454DA" w:rsidP="001622A8">
            <w:pPr>
              <w:spacing w:line="276" w:lineRule="auto"/>
              <w:rPr>
                <w:rFonts w:ascii="標楷體" w:eastAsia="標楷體" w:hAnsi="標楷體"/>
              </w:rPr>
            </w:pPr>
          </w:p>
        </w:tc>
        <w:tc>
          <w:tcPr>
            <w:tcW w:w="1308" w:type="dxa"/>
          </w:tcPr>
          <w:p w:rsidR="003454DA" w:rsidRPr="00EF68C4" w:rsidRDefault="003454DA" w:rsidP="001622A8">
            <w:pPr>
              <w:spacing w:line="276" w:lineRule="auto"/>
              <w:rPr>
                <w:rFonts w:ascii="標楷體" w:eastAsia="標楷體" w:hAnsi="標楷體"/>
              </w:rPr>
            </w:pPr>
            <w:r w:rsidRPr="00EF68C4">
              <w:rPr>
                <w:rFonts w:ascii="標楷體" w:eastAsia="標楷體" w:hAnsi="標楷體" w:hint="eastAsia"/>
              </w:rPr>
              <w:t>電腦卡</w:t>
            </w:r>
          </w:p>
          <w:p w:rsidR="003454DA" w:rsidRPr="00EF68C4" w:rsidRDefault="003454DA" w:rsidP="001622A8">
            <w:pPr>
              <w:spacing w:line="276" w:lineRule="auto"/>
              <w:rPr>
                <w:rFonts w:ascii="標楷體" w:eastAsia="標楷體" w:hAnsi="標楷體"/>
              </w:rPr>
            </w:pPr>
            <w:r w:rsidRPr="00EF68C4">
              <w:rPr>
                <w:rFonts w:ascii="標楷體" w:eastAsia="標楷體" w:hAnsi="標楷體" w:hint="eastAsia"/>
              </w:rPr>
              <w:t>作答</w:t>
            </w:r>
          </w:p>
        </w:tc>
      </w:tr>
      <w:tr w:rsidR="003454DA" w:rsidRPr="00EF68C4" w:rsidTr="0049108B">
        <w:tc>
          <w:tcPr>
            <w:tcW w:w="456" w:type="dxa"/>
          </w:tcPr>
          <w:p w:rsidR="003454DA" w:rsidRPr="00EF68C4" w:rsidRDefault="003454DA" w:rsidP="001622A8">
            <w:pPr>
              <w:spacing w:line="276" w:lineRule="auto"/>
              <w:rPr>
                <w:rFonts w:ascii="標楷體" w:eastAsia="標楷體" w:hAnsi="標楷體"/>
              </w:rPr>
            </w:pPr>
            <w:r w:rsidRPr="00EF68C4">
              <w:rPr>
                <w:rFonts w:ascii="標楷體" w:eastAsia="標楷體" w:hAnsi="標楷體" w:hint="eastAsia"/>
              </w:rPr>
              <w:t>科</w:t>
            </w:r>
          </w:p>
          <w:p w:rsidR="003454DA" w:rsidRPr="00EF68C4" w:rsidRDefault="003454DA" w:rsidP="001622A8">
            <w:pPr>
              <w:spacing w:line="276" w:lineRule="auto"/>
              <w:rPr>
                <w:rFonts w:ascii="標楷體" w:eastAsia="標楷體" w:hAnsi="標楷體"/>
              </w:rPr>
            </w:pPr>
            <w:r w:rsidRPr="00EF68C4">
              <w:rPr>
                <w:rFonts w:ascii="標楷體" w:eastAsia="標楷體" w:hAnsi="標楷體" w:hint="eastAsia"/>
              </w:rPr>
              <w:t>目</w:t>
            </w:r>
          </w:p>
        </w:tc>
        <w:tc>
          <w:tcPr>
            <w:tcW w:w="957" w:type="dxa"/>
          </w:tcPr>
          <w:p w:rsidR="003454DA" w:rsidRPr="00EF68C4" w:rsidRDefault="003454DA" w:rsidP="001622A8">
            <w:pPr>
              <w:spacing w:line="276" w:lineRule="auto"/>
              <w:rPr>
                <w:rFonts w:ascii="標楷體" w:eastAsia="標楷體" w:hAnsi="標楷體"/>
              </w:rPr>
            </w:pPr>
            <w:r w:rsidRPr="00EF68C4">
              <w:rPr>
                <w:rFonts w:ascii="標楷體" w:eastAsia="標楷體" w:hAnsi="標楷體" w:hint="eastAsia"/>
              </w:rPr>
              <w:t>國文科</w:t>
            </w:r>
          </w:p>
        </w:tc>
        <w:tc>
          <w:tcPr>
            <w:tcW w:w="709" w:type="dxa"/>
          </w:tcPr>
          <w:p w:rsidR="003454DA" w:rsidRPr="00EF68C4" w:rsidRDefault="003454DA" w:rsidP="001622A8">
            <w:pPr>
              <w:spacing w:line="276" w:lineRule="auto"/>
              <w:rPr>
                <w:rFonts w:ascii="標楷體" w:eastAsia="標楷體" w:hAnsi="標楷體"/>
              </w:rPr>
            </w:pPr>
            <w:r w:rsidRPr="00EF68C4">
              <w:rPr>
                <w:rFonts w:ascii="標楷體" w:eastAsia="標楷體" w:hAnsi="標楷體" w:hint="eastAsia"/>
              </w:rPr>
              <w:t>命題</w:t>
            </w:r>
          </w:p>
          <w:p w:rsidR="003454DA" w:rsidRPr="00EF68C4" w:rsidRDefault="003454DA" w:rsidP="001622A8">
            <w:pPr>
              <w:spacing w:line="276" w:lineRule="auto"/>
              <w:rPr>
                <w:rFonts w:ascii="標楷體" w:eastAsia="標楷體" w:hAnsi="標楷體"/>
              </w:rPr>
            </w:pPr>
            <w:r w:rsidRPr="00EF68C4">
              <w:rPr>
                <w:rFonts w:ascii="標楷體" w:eastAsia="標楷體" w:hAnsi="標楷體" w:hint="eastAsia"/>
              </w:rPr>
              <w:t>教師</w:t>
            </w:r>
          </w:p>
        </w:tc>
        <w:tc>
          <w:tcPr>
            <w:tcW w:w="1134" w:type="dxa"/>
          </w:tcPr>
          <w:p w:rsidR="003454DA" w:rsidRPr="00EF68C4" w:rsidRDefault="003454DA" w:rsidP="001622A8">
            <w:pPr>
              <w:spacing w:line="276" w:lineRule="auto"/>
              <w:rPr>
                <w:rFonts w:ascii="標楷體" w:eastAsia="標楷體" w:hAnsi="標楷體"/>
              </w:rPr>
            </w:pPr>
            <w:r w:rsidRPr="00EF68C4">
              <w:rPr>
                <w:rFonts w:ascii="標楷體" w:eastAsia="標楷體" w:hAnsi="標楷體" w:hint="eastAsia"/>
              </w:rPr>
              <w:t>汪琇逸</w:t>
            </w:r>
          </w:p>
        </w:tc>
        <w:tc>
          <w:tcPr>
            <w:tcW w:w="708" w:type="dxa"/>
          </w:tcPr>
          <w:p w:rsidR="003454DA" w:rsidRPr="00EF68C4" w:rsidRDefault="003454DA" w:rsidP="001622A8">
            <w:pPr>
              <w:spacing w:line="276" w:lineRule="auto"/>
              <w:rPr>
                <w:rFonts w:ascii="標楷體" w:eastAsia="標楷體" w:hAnsi="標楷體"/>
              </w:rPr>
            </w:pPr>
            <w:r w:rsidRPr="00EF68C4">
              <w:rPr>
                <w:rFonts w:ascii="標楷體" w:eastAsia="標楷體" w:hAnsi="標楷體" w:hint="eastAsia"/>
              </w:rPr>
              <w:t>審題</w:t>
            </w:r>
          </w:p>
          <w:p w:rsidR="003454DA" w:rsidRPr="00EF68C4" w:rsidRDefault="003454DA" w:rsidP="001622A8">
            <w:pPr>
              <w:spacing w:line="276" w:lineRule="auto"/>
              <w:rPr>
                <w:rFonts w:ascii="標楷體" w:eastAsia="標楷體" w:hAnsi="標楷體"/>
              </w:rPr>
            </w:pPr>
            <w:r w:rsidRPr="00EF68C4">
              <w:rPr>
                <w:rFonts w:ascii="標楷體" w:eastAsia="標楷體" w:hAnsi="標楷體" w:hint="eastAsia"/>
              </w:rPr>
              <w:t>教師</w:t>
            </w:r>
          </w:p>
        </w:tc>
        <w:tc>
          <w:tcPr>
            <w:tcW w:w="993" w:type="dxa"/>
          </w:tcPr>
          <w:p w:rsidR="003454DA" w:rsidRPr="00EF68C4" w:rsidRDefault="003454DA" w:rsidP="001622A8">
            <w:pPr>
              <w:spacing w:line="276" w:lineRule="auto"/>
              <w:rPr>
                <w:rFonts w:ascii="標楷體" w:eastAsia="標楷體" w:hAnsi="標楷體"/>
              </w:rPr>
            </w:pPr>
            <w:r w:rsidRPr="00EF68C4">
              <w:rPr>
                <w:rFonts w:ascii="標楷體" w:eastAsia="標楷體" w:hAnsi="標楷體" w:hint="eastAsia"/>
              </w:rPr>
              <w:t>李麗英</w:t>
            </w:r>
          </w:p>
        </w:tc>
        <w:tc>
          <w:tcPr>
            <w:tcW w:w="567" w:type="dxa"/>
          </w:tcPr>
          <w:p w:rsidR="003454DA" w:rsidRPr="00EF68C4" w:rsidRDefault="003454DA" w:rsidP="001622A8">
            <w:pPr>
              <w:spacing w:line="276" w:lineRule="auto"/>
              <w:rPr>
                <w:rFonts w:ascii="標楷體" w:eastAsia="標楷體" w:hAnsi="標楷體"/>
              </w:rPr>
            </w:pPr>
            <w:r w:rsidRPr="00EF68C4">
              <w:rPr>
                <w:rFonts w:ascii="標楷體" w:eastAsia="標楷體" w:hAnsi="標楷體" w:hint="eastAsia"/>
              </w:rPr>
              <w:t>年</w:t>
            </w:r>
          </w:p>
          <w:p w:rsidR="003454DA" w:rsidRPr="00EF68C4" w:rsidRDefault="003454DA" w:rsidP="001622A8">
            <w:pPr>
              <w:spacing w:line="276" w:lineRule="auto"/>
              <w:rPr>
                <w:rFonts w:ascii="標楷體" w:eastAsia="標楷體" w:hAnsi="標楷體"/>
              </w:rPr>
            </w:pPr>
            <w:r w:rsidRPr="00EF68C4">
              <w:rPr>
                <w:rFonts w:ascii="標楷體" w:eastAsia="標楷體" w:hAnsi="標楷體" w:hint="eastAsia"/>
              </w:rPr>
              <w:t>級</w:t>
            </w:r>
          </w:p>
        </w:tc>
        <w:tc>
          <w:tcPr>
            <w:tcW w:w="708" w:type="dxa"/>
          </w:tcPr>
          <w:p w:rsidR="003454DA" w:rsidRPr="00EF68C4" w:rsidRDefault="003454DA" w:rsidP="001622A8">
            <w:pPr>
              <w:spacing w:line="276" w:lineRule="auto"/>
              <w:rPr>
                <w:rFonts w:ascii="標楷體" w:eastAsia="標楷體" w:hAnsi="標楷體"/>
              </w:rPr>
            </w:pPr>
            <w:r w:rsidRPr="00EF68C4">
              <w:rPr>
                <w:rFonts w:ascii="標楷體" w:eastAsia="標楷體" w:hAnsi="標楷體" w:hint="eastAsia"/>
              </w:rPr>
              <w:t>一</w:t>
            </w:r>
          </w:p>
        </w:tc>
        <w:tc>
          <w:tcPr>
            <w:tcW w:w="851" w:type="dxa"/>
          </w:tcPr>
          <w:p w:rsidR="003454DA" w:rsidRPr="00EF68C4" w:rsidRDefault="003454DA" w:rsidP="001622A8">
            <w:pPr>
              <w:spacing w:line="276" w:lineRule="auto"/>
              <w:rPr>
                <w:rFonts w:ascii="標楷體" w:eastAsia="標楷體" w:hAnsi="標楷體"/>
              </w:rPr>
            </w:pPr>
            <w:r w:rsidRPr="00EF68C4">
              <w:rPr>
                <w:rFonts w:ascii="標楷體" w:eastAsia="標楷體" w:hAnsi="標楷體" w:hint="eastAsia"/>
              </w:rPr>
              <w:t>科別</w:t>
            </w:r>
          </w:p>
        </w:tc>
        <w:tc>
          <w:tcPr>
            <w:tcW w:w="992" w:type="dxa"/>
          </w:tcPr>
          <w:p w:rsidR="003454DA" w:rsidRPr="00EF68C4" w:rsidRDefault="003454DA" w:rsidP="001622A8">
            <w:pPr>
              <w:spacing w:line="276" w:lineRule="auto"/>
              <w:rPr>
                <w:rFonts w:ascii="標楷體" w:eastAsia="標楷體" w:hAnsi="標楷體"/>
              </w:rPr>
            </w:pPr>
            <w:r w:rsidRPr="00EF68C4">
              <w:rPr>
                <w:rFonts w:ascii="標楷體" w:eastAsia="標楷體" w:hAnsi="標楷體" w:hint="eastAsia"/>
              </w:rPr>
              <w:t>體育班</w:t>
            </w:r>
          </w:p>
        </w:tc>
        <w:tc>
          <w:tcPr>
            <w:tcW w:w="934" w:type="dxa"/>
          </w:tcPr>
          <w:p w:rsidR="003454DA" w:rsidRPr="00EF68C4" w:rsidRDefault="003454DA" w:rsidP="001622A8">
            <w:pPr>
              <w:spacing w:line="276" w:lineRule="auto"/>
              <w:rPr>
                <w:rFonts w:ascii="標楷體" w:eastAsia="標楷體" w:hAnsi="標楷體"/>
              </w:rPr>
            </w:pPr>
            <w:r w:rsidRPr="00EF68C4">
              <w:rPr>
                <w:rFonts w:ascii="標楷體" w:eastAsia="標楷體" w:hAnsi="標楷體" w:hint="eastAsia"/>
              </w:rPr>
              <w:t>姓名</w:t>
            </w:r>
          </w:p>
        </w:tc>
        <w:tc>
          <w:tcPr>
            <w:tcW w:w="2803" w:type="dxa"/>
            <w:gridSpan w:val="3"/>
          </w:tcPr>
          <w:p w:rsidR="003454DA" w:rsidRPr="00EF68C4" w:rsidRDefault="003454DA" w:rsidP="001622A8">
            <w:pPr>
              <w:spacing w:line="276" w:lineRule="auto"/>
              <w:rPr>
                <w:rFonts w:ascii="標楷體" w:eastAsia="標楷體" w:hAnsi="標楷體"/>
              </w:rPr>
            </w:pPr>
          </w:p>
        </w:tc>
        <w:tc>
          <w:tcPr>
            <w:tcW w:w="1308" w:type="dxa"/>
          </w:tcPr>
          <w:p w:rsidR="003454DA" w:rsidRPr="00EF68C4" w:rsidRDefault="003454DA" w:rsidP="001622A8">
            <w:pPr>
              <w:spacing w:line="276" w:lineRule="auto"/>
              <w:rPr>
                <w:rFonts w:ascii="標楷體" w:eastAsia="標楷體" w:hAnsi="標楷體"/>
              </w:rPr>
            </w:pPr>
            <w:r w:rsidRPr="00EF68C4">
              <w:rPr>
                <w:rFonts w:ascii="標楷體" w:eastAsia="標楷體" w:hAnsi="標楷體" w:hint="eastAsia"/>
              </w:rPr>
              <w:t>是</w:t>
            </w:r>
          </w:p>
        </w:tc>
      </w:tr>
    </w:tbl>
    <w:p w:rsidR="00A409CA" w:rsidRPr="00EF68C4" w:rsidRDefault="003454DA" w:rsidP="001622A8">
      <w:pPr>
        <w:snapToGrid w:val="0"/>
        <w:spacing w:line="276" w:lineRule="auto"/>
        <w:jc w:val="both"/>
        <w:textAlignment w:val="center"/>
        <w:rPr>
          <w:rFonts w:ascii="標楷體" w:eastAsia="標楷體" w:hAnsi="標楷體"/>
          <w:b/>
          <w:sz w:val="28"/>
        </w:rPr>
      </w:pPr>
      <w:r w:rsidRPr="00EF68C4">
        <w:rPr>
          <w:rFonts w:ascii="標楷體" w:eastAsia="標楷體" w:hAnsi="標楷體"/>
          <w:b/>
          <w:sz w:val="28"/>
        </w:rPr>
        <w:t>第壹部分：</w:t>
      </w:r>
      <w:r w:rsidRPr="00EF68C4">
        <w:rPr>
          <w:rFonts w:ascii="標楷體" w:eastAsia="標楷體" w:hAnsi="標楷體" w:hint="eastAsia"/>
          <w:b/>
          <w:sz w:val="28"/>
        </w:rPr>
        <w:t>綜合測驗，</w:t>
      </w:r>
      <w:r w:rsidRPr="00EF68C4">
        <w:rPr>
          <w:rFonts w:ascii="標楷體" w:eastAsia="標楷體" w:hAnsi="標楷體"/>
          <w:b/>
          <w:sz w:val="28"/>
        </w:rPr>
        <w:t xml:space="preserve">單選題 (20題，每題2分，共40分) </w:t>
      </w:r>
    </w:p>
    <w:p w:rsidR="009B3B39" w:rsidRPr="00EF68C4" w:rsidRDefault="009B3B39" w:rsidP="001622A8">
      <w:pPr>
        <w:pStyle w:val="Normal06"/>
        <w:numPr>
          <w:ilvl w:val="0"/>
          <w:numId w:val="3"/>
        </w:numPr>
        <w:snapToGrid w:val="0"/>
        <w:spacing w:line="276" w:lineRule="auto"/>
        <w:jc w:val="both"/>
        <w:textAlignment w:val="center"/>
        <w:rPr>
          <w:rFonts w:eastAsia="DengXian"/>
          <w:sz w:val="22"/>
          <w:szCs w:val="22"/>
        </w:rPr>
      </w:pPr>
      <w:bookmarkStart w:id="3" w:name="QQ191210000359_1_H"/>
      <w:bookmarkStart w:id="4" w:name="QQ191210000359"/>
      <w:r w:rsidRPr="00EF68C4">
        <w:rPr>
          <w:rFonts w:hint="eastAsia"/>
          <w:kern w:val="2"/>
          <w:sz w:val="22"/>
          <w:szCs w:val="22"/>
          <w:lang w:eastAsia="zh-TW"/>
        </w:rPr>
        <w:t>下列各「　」內的字，何者讀音兩兩相同？</w:t>
      </w:r>
      <w:r w:rsidR="00A409CA" w:rsidRPr="00EF68C4">
        <w:rPr>
          <w:sz w:val="22"/>
          <w:szCs w:val="22"/>
        </w:rPr>
        <w:t xml:space="preserve">　</w:t>
      </w:r>
      <w:bookmarkEnd w:id="3"/>
    </w:p>
    <w:p w:rsidR="009B3B39" w:rsidRPr="00EF68C4" w:rsidRDefault="00A409CA" w:rsidP="001622A8">
      <w:pPr>
        <w:pStyle w:val="Normal06"/>
        <w:snapToGrid w:val="0"/>
        <w:spacing w:line="276" w:lineRule="auto"/>
        <w:ind w:left="397"/>
        <w:jc w:val="both"/>
        <w:textAlignment w:val="center"/>
        <w:rPr>
          <w:rFonts w:eastAsia="DengXian"/>
          <w:sz w:val="22"/>
          <w:szCs w:val="22"/>
        </w:rPr>
      </w:pPr>
      <w:r w:rsidRPr="00EF68C4">
        <w:rPr>
          <w:sz w:val="22"/>
          <w:szCs w:val="22"/>
        </w:rPr>
        <w:t>(A)</w:t>
      </w:r>
      <w:bookmarkStart w:id="5" w:name="QQ191210000359_1_1"/>
      <w:r w:rsidRPr="00EF68C4">
        <w:rPr>
          <w:rFonts w:hint="eastAsia"/>
          <w:kern w:val="2"/>
          <w:sz w:val="22"/>
          <w:szCs w:val="22"/>
          <w:lang w:eastAsia="zh-TW"/>
        </w:rPr>
        <w:t>苦心孤「詣」／膚如凝「脂」</w:t>
      </w:r>
      <w:r w:rsidRPr="00EF68C4">
        <w:rPr>
          <w:sz w:val="22"/>
          <w:szCs w:val="22"/>
        </w:rPr>
        <w:t xml:space="preserve">　</w:t>
      </w:r>
      <w:bookmarkEnd w:id="5"/>
      <w:r w:rsidRPr="00EF68C4">
        <w:rPr>
          <w:sz w:val="22"/>
          <w:szCs w:val="22"/>
        </w:rPr>
        <w:t>(B)</w:t>
      </w:r>
      <w:bookmarkStart w:id="6" w:name="QQ191210000359_1_2"/>
      <w:r w:rsidRPr="00EF68C4">
        <w:rPr>
          <w:rFonts w:hint="eastAsia"/>
          <w:kern w:val="2"/>
          <w:sz w:val="22"/>
          <w:szCs w:val="22"/>
          <w:lang w:eastAsia="zh-TW"/>
        </w:rPr>
        <w:t>土地平「曠」／外表粗「獷」</w:t>
      </w:r>
      <w:r w:rsidRPr="00EF68C4">
        <w:rPr>
          <w:sz w:val="22"/>
          <w:szCs w:val="22"/>
        </w:rPr>
        <w:t xml:space="preserve">　</w:t>
      </w:r>
      <w:bookmarkEnd w:id="6"/>
    </w:p>
    <w:p w:rsidR="00A409CA" w:rsidRPr="00EF68C4" w:rsidRDefault="00A409CA" w:rsidP="001622A8">
      <w:pPr>
        <w:pStyle w:val="Normal06"/>
        <w:snapToGrid w:val="0"/>
        <w:spacing w:line="276" w:lineRule="auto"/>
        <w:ind w:left="397"/>
        <w:jc w:val="both"/>
        <w:textAlignment w:val="center"/>
        <w:rPr>
          <w:rFonts w:eastAsia="DengXian"/>
          <w:sz w:val="22"/>
          <w:szCs w:val="22"/>
        </w:rPr>
      </w:pPr>
      <w:r w:rsidRPr="00EF68C4">
        <w:rPr>
          <w:sz w:val="22"/>
          <w:szCs w:val="22"/>
        </w:rPr>
        <w:t>(C)</w:t>
      </w:r>
      <w:bookmarkStart w:id="7" w:name="QQ191210000359_1_3"/>
      <w:r w:rsidRPr="00EF68C4">
        <w:rPr>
          <w:rFonts w:hint="eastAsia"/>
          <w:kern w:val="2"/>
          <w:sz w:val="22"/>
          <w:szCs w:val="22"/>
          <w:lang w:eastAsia="zh-TW"/>
        </w:rPr>
        <w:t>深感「惋」惜／外交手「腕」</w:t>
      </w:r>
      <w:r w:rsidRPr="00EF68C4">
        <w:rPr>
          <w:sz w:val="22"/>
          <w:szCs w:val="22"/>
        </w:rPr>
        <w:t xml:space="preserve">　</w:t>
      </w:r>
      <w:bookmarkStart w:id="8" w:name="QQ191210000359_1_4"/>
      <w:bookmarkEnd w:id="7"/>
      <w:r w:rsidR="00C13E35" w:rsidRPr="00EF68C4">
        <w:rPr>
          <w:sz w:val="22"/>
          <w:szCs w:val="22"/>
        </w:rPr>
        <w:t>(D)</w:t>
      </w:r>
      <w:r w:rsidRPr="00EF68C4">
        <w:rPr>
          <w:rFonts w:hint="eastAsia"/>
          <w:kern w:val="2"/>
          <w:sz w:val="22"/>
          <w:szCs w:val="22"/>
          <w:lang w:eastAsia="zh-TW"/>
        </w:rPr>
        <w:t>「潛」移默化／「僭」越禮節</w:t>
      </w:r>
      <w:bookmarkEnd w:id="4"/>
      <w:bookmarkEnd w:id="8"/>
      <w:r w:rsidR="00653305" w:rsidRPr="00EF68C4">
        <w:rPr>
          <w:rFonts w:hint="eastAsia"/>
          <w:sz w:val="22"/>
          <w:szCs w:val="22"/>
          <w:lang w:eastAsia="zh-TW"/>
        </w:rPr>
        <w:t>。</w:t>
      </w:r>
    </w:p>
    <w:p w:rsidR="009B3B39" w:rsidRPr="00EF68C4" w:rsidRDefault="00653305" w:rsidP="001622A8">
      <w:pPr>
        <w:pStyle w:val="para01"/>
        <w:numPr>
          <w:ilvl w:val="0"/>
          <w:numId w:val="3"/>
        </w:numPr>
        <w:spacing w:line="276" w:lineRule="auto"/>
        <w:rPr>
          <w:rFonts w:ascii="Times New Roman" w:eastAsia="細明體" w:hAnsi="Times New Roman"/>
          <w:kern w:val="2"/>
        </w:rPr>
      </w:pPr>
      <w:r w:rsidRPr="00EF68C4">
        <w:rPr>
          <w:rFonts w:ascii="Times New Roman" w:eastAsia="細明體" w:hAnsi="Times New Roman" w:hint="eastAsia"/>
          <w:kern w:val="2"/>
        </w:rPr>
        <w:t>下列各下列各「　」內的字，</w:t>
      </w:r>
      <w:r w:rsidR="009B3B39" w:rsidRPr="00EF68C4">
        <w:rPr>
          <w:rFonts w:ascii="Times New Roman" w:eastAsia="細明體" w:hAnsi="Times New Roman" w:hint="eastAsia"/>
          <w:kern w:val="2"/>
        </w:rPr>
        <w:t>何者</w:t>
      </w:r>
      <w:r w:rsidRPr="00EF68C4">
        <w:rPr>
          <w:rFonts w:ascii="Times New Roman" w:eastAsia="細明體" w:hAnsi="Times New Roman" w:hint="eastAsia"/>
          <w:kern w:val="2"/>
        </w:rPr>
        <w:t>字形兩兩相同</w:t>
      </w:r>
      <w:r w:rsidR="009B3B39" w:rsidRPr="00EF68C4">
        <w:rPr>
          <w:rFonts w:ascii="Times New Roman" w:eastAsia="細明體" w:hAnsi="Times New Roman" w:hint="eastAsia"/>
          <w:kern w:val="2"/>
        </w:rPr>
        <w:t>？</w:t>
      </w:r>
      <w:r w:rsidR="000572B1" w:rsidRPr="00EF68C4">
        <w:rPr>
          <w:rFonts w:ascii="Times New Roman" w:eastAsia="細明體" w:hAnsi="Times New Roman" w:hint="eastAsia"/>
          <w:kern w:val="2"/>
        </w:rPr>
        <w:t xml:space="preserve">  </w:t>
      </w:r>
    </w:p>
    <w:p w:rsidR="009B3B39" w:rsidRPr="00EF68C4" w:rsidRDefault="00653305" w:rsidP="001622A8">
      <w:pPr>
        <w:pStyle w:val="para01"/>
        <w:spacing w:line="276" w:lineRule="auto"/>
        <w:ind w:left="397"/>
        <w:rPr>
          <w:rFonts w:ascii="Times New Roman" w:eastAsia="細明體" w:hAnsi="Times New Roman"/>
          <w:kern w:val="2"/>
        </w:rPr>
      </w:pPr>
      <w:r w:rsidRPr="00EF68C4">
        <w:rPr>
          <w:rFonts w:ascii="Times New Roman" w:eastAsia="細明體" w:hAnsi="Times New Roman"/>
          <w:kern w:val="2"/>
        </w:rPr>
        <w:t>(A)</w:t>
      </w:r>
      <w:r w:rsidRPr="00EF68C4">
        <w:rPr>
          <w:rFonts w:ascii="Times New Roman" w:eastAsia="細明體" w:hAnsi="Times New Roman" w:hint="eastAsia"/>
          <w:kern w:val="2"/>
        </w:rPr>
        <w:t xml:space="preserve">「ㄊㄠ」光養晦／「ㄊㄠ」天大罪　</w:t>
      </w:r>
      <w:r w:rsidR="009B3B39" w:rsidRPr="00EF68C4">
        <w:rPr>
          <w:rFonts w:ascii="Times New Roman" w:eastAsia="細明體" w:hAnsi="Times New Roman" w:hint="eastAsia"/>
          <w:kern w:val="2"/>
        </w:rPr>
        <w:t xml:space="preserve">         </w:t>
      </w:r>
      <w:r w:rsidR="000106EC">
        <w:rPr>
          <w:rFonts w:ascii="Times New Roman" w:eastAsia="細明體" w:hAnsi="Times New Roman" w:hint="eastAsia"/>
          <w:kern w:val="2"/>
        </w:rPr>
        <w:t xml:space="preserve"> </w:t>
      </w:r>
      <w:r w:rsidRPr="00EF68C4">
        <w:rPr>
          <w:rFonts w:ascii="Times New Roman" w:eastAsia="細明體" w:hAnsi="Times New Roman"/>
          <w:kern w:val="2"/>
        </w:rPr>
        <w:t>(B)</w:t>
      </w:r>
      <w:r w:rsidR="00714DF7" w:rsidRPr="00EF68C4">
        <w:rPr>
          <w:rFonts w:ascii="Times New Roman" w:eastAsia="細明體" w:hAnsi="Times New Roman" w:hint="eastAsia"/>
          <w:kern w:val="2"/>
        </w:rPr>
        <w:t>「</w:t>
      </w:r>
      <w:r w:rsidR="00714DF7" w:rsidRPr="00EF68C4">
        <w:rPr>
          <w:rFonts w:ascii="Times New Roman" w:eastAsia="細明體" w:hAnsi="Times New Roman"/>
          <w:kern w:val="2"/>
        </w:rPr>
        <w:t>ㄓㄤ</w:t>
      </w:r>
      <w:r w:rsidR="00714DF7" w:rsidRPr="00EF68C4">
        <w:rPr>
          <w:rFonts w:ascii="Times New Roman" w:eastAsia="細明體" w:hAnsi="Times New Roman"/>
          <w:kern w:val="2"/>
        </w:rPr>
        <w:t>ˋ</w:t>
      </w:r>
      <w:r w:rsidR="00714DF7" w:rsidRPr="00EF68C4">
        <w:rPr>
          <w:rFonts w:ascii="Times New Roman" w:eastAsia="細明體" w:hAnsi="Times New Roman"/>
          <w:kern w:val="2"/>
        </w:rPr>
        <w:t>」紅了臉</w:t>
      </w:r>
      <w:r w:rsidRPr="00EF68C4">
        <w:rPr>
          <w:rFonts w:ascii="Times New Roman" w:eastAsia="細明體" w:hAnsi="Times New Roman" w:hint="eastAsia"/>
          <w:kern w:val="2"/>
        </w:rPr>
        <w:t>／</w:t>
      </w:r>
      <w:r w:rsidR="00714DF7" w:rsidRPr="00EF68C4">
        <w:rPr>
          <w:rFonts w:ascii="Times New Roman" w:eastAsia="細明體" w:hAnsi="Times New Roman"/>
          <w:kern w:val="2"/>
        </w:rPr>
        <w:t>ㄓㄤ</w:t>
      </w:r>
      <w:r w:rsidR="00714DF7" w:rsidRPr="00EF68C4">
        <w:rPr>
          <w:rFonts w:ascii="Times New Roman" w:eastAsia="細明體" w:hAnsi="Times New Roman"/>
          <w:kern w:val="2"/>
        </w:rPr>
        <w:t>ˋ</w:t>
      </w:r>
      <w:r w:rsidR="00714DF7" w:rsidRPr="00EF68C4">
        <w:rPr>
          <w:rFonts w:ascii="Times New Roman" w:eastAsia="細明體" w:hAnsi="Times New Roman"/>
          <w:kern w:val="2"/>
        </w:rPr>
        <w:t>」勢欺人</w:t>
      </w:r>
      <w:r w:rsidR="000572B1" w:rsidRPr="00EF68C4">
        <w:rPr>
          <w:rFonts w:ascii="Times New Roman" w:eastAsia="細明體" w:hAnsi="Times New Roman" w:hint="eastAsia"/>
          <w:kern w:val="2"/>
        </w:rPr>
        <w:t xml:space="preserve">  </w:t>
      </w:r>
    </w:p>
    <w:p w:rsidR="00714DF7" w:rsidRPr="00EF68C4" w:rsidRDefault="00653305" w:rsidP="001622A8">
      <w:pPr>
        <w:pStyle w:val="para01"/>
        <w:spacing w:line="276" w:lineRule="auto"/>
        <w:ind w:left="397"/>
        <w:rPr>
          <w:rFonts w:ascii="Times New Roman" w:eastAsia="細明體" w:hAnsi="Times New Roman"/>
          <w:kern w:val="2"/>
        </w:rPr>
      </w:pPr>
      <w:r w:rsidRPr="00EF68C4">
        <w:rPr>
          <w:rFonts w:ascii="Times New Roman" w:eastAsia="細明體" w:hAnsi="Times New Roman"/>
          <w:kern w:val="2"/>
        </w:rPr>
        <w:t>(C)</w:t>
      </w:r>
      <w:r w:rsidR="00714DF7" w:rsidRPr="00EF68C4">
        <w:rPr>
          <w:rFonts w:ascii="Times New Roman" w:eastAsia="細明體" w:hAnsi="Times New Roman"/>
          <w:kern w:val="2"/>
        </w:rPr>
        <w:t xml:space="preserve"> </w:t>
      </w:r>
      <w:r w:rsidR="00714DF7" w:rsidRPr="00EF68C4">
        <w:rPr>
          <w:rFonts w:ascii="Times New Roman" w:eastAsia="細明體" w:hAnsi="Times New Roman" w:hint="eastAsia"/>
          <w:kern w:val="2"/>
        </w:rPr>
        <w:t>「ㄊㄤˇ</w:t>
      </w:r>
      <w:r w:rsidR="00714DF7" w:rsidRPr="00EF68C4">
        <w:rPr>
          <w:rFonts w:ascii="Times New Roman" w:eastAsia="細明體" w:hAnsi="Times New Roman"/>
          <w:kern w:val="2"/>
        </w:rPr>
        <w:t>」肯多花一文</w:t>
      </w:r>
      <w:r w:rsidRPr="00EF68C4">
        <w:rPr>
          <w:rFonts w:ascii="Times New Roman" w:eastAsia="細明體" w:hAnsi="Times New Roman" w:hint="eastAsia"/>
          <w:kern w:val="2"/>
        </w:rPr>
        <w:t>／</w:t>
      </w:r>
      <w:r w:rsidR="00714DF7" w:rsidRPr="00EF68C4">
        <w:rPr>
          <w:rFonts w:ascii="Times New Roman" w:eastAsia="細明體" w:hAnsi="Times New Roman"/>
          <w:kern w:val="2"/>
        </w:rPr>
        <w:t>「</w:t>
      </w:r>
      <w:r w:rsidR="00714DF7" w:rsidRPr="00EF68C4">
        <w:rPr>
          <w:rFonts w:ascii="Times New Roman" w:eastAsia="細明體" w:hAnsi="Times New Roman" w:hint="eastAsia"/>
          <w:kern w:val="2"/>
        </w:rPr>
        <w:t>ㄊㄤˇ</w:t>
      </w:r>
      <w:r w:rsidR="00714DF7" w:rsidRPr="00EF68C4">
        <w:rPr>
          <w:rFonts w:ascii="Times New Roman" w:eastAsia="細明體" w:hAnsi="Times New Roman"/>
          <w:kern w:val="2"/>
        </w:rPr>
        <w:t>」眼抹淚</w:t>
      </w:r>
      <w:r w:rsidR="00714DF7" w:rsidRPr="00EF68C4">
        <w:rPr>
          <w:rFonts w:ascii="Times New Roman" w:eastAsia="細明體" w:hAnsi="Times New Roman" w:hint="eastAsia"/>
          <w:kern w:val="2"/>
        </w:rPr>
        <w:t xml:space="preserve"> </w:t>
      </w:r>
      <w:r w:rsidR="009B3B39" w:rsidRPr="00EF68C4">
        <w:rPr>
          <w:rFonts w:ascii="Times New Roman" w:eastAsia="細明體" w:hAnsi="Times New Roman" w:hint="eastAsia"/>
          <w:kern w:val="2"/>
        </w:rPr>
        <w:t xml:space="preserve"> </w:t>
      </w:r>
      <w:r w:rsidR="000106EC">
        <w:rPr>
          <w:rFonts w:ascii="Times New Roman" w:eastAsia="細明體" w:hAnsi="Times New Roman" w:hint="eastAsia"/>
          <w:kern w:val="2"/>
        </w:rPr>
        <w:t xml:space="preserve"> </w:t>
      </w:r>
      <w:r w:rsidR="00714DF7" w:rsidRPr="00EF68C4">
        <w:rPr>
          <w:rFonts w:ascii="Times New Roman" w:eastAsia="細明體" w:hAnsi="Times New Roman"/>
          <w:kern w:val="2"/>
        </w:rPr>
        <w:t>(D)</w:t>
      </w:r>
      <w:r w:rsidR="00714DF7" w:rsidRPr="00EF68C4">
        <w:rPr>
          <w:rFonts w:ascii="Times New Roman" w:eastAsia="細明體" w:hAnsi="Times New Roman" w:hint="eastAsia"/>
          <w:kern w:val="2"/>
        </w:rPr>
        <w:t>「ㄒㄧㄠ」聲匿跡／「ㄒㄧㄠ」路良好</w:t>
      </w:r>
      <w:r w:rsidR="000572B1" w:rsidRPr="00EF68C4">
        <w:rPr>
          <w:rFonts w:ascii="Times New Roman" w:eastAsia="細明體" w:hAnsi="Times New Roman" w:hint="eastAsia"/>
          <w:kern w:val="2"/>
        </w:rPr>
        <w:t>。</w:t>
      </w:r>
    </w:p>
    <w:p w:rsidR="009B3B39" w:rsidRPr="00EF68C4" w:rsidRDefault="008608FD" w:rsidP="001622A8">
      <w:pPr>
        <w:pStyle w:val="para01"/>
        <w:numPr>
          <w:ilvl w:val="0"/>
          <w:numId w:val="3"/>
        </w:numPr>
        <w:spacing w:line="276" w:lineRule="auto"/>
        <w:rPr>
          <w:rFonts w:ascii="Times New Roman" w:eastAsia="細明體" w:hAnsi="Times New Roman"/>
          <w:kern w:val="2"/>
        </w:rPr>
      </w:pPr>
      <w:r w:rsidRPr="00EF68C4">
        <w:rPr>
          <w:rFonts w:ascii="Times New Roman" w:eastAsia="細明體" w:hAnsi="Times New Roman"/>
          <w:kern w:val="2"/>
        </w:rPr>
        <w:t>小明讀完</w:t>
      </w:r>
      <w:r w:rsidR="000763E3" w:rsidRPr="00EF68C4">
        <w:rPr>
          <w:rFonts w:ascii="Times New Roman" w:eastAsia="細明體" w:hAnsi="Times New Roman" w:hint="eastAsia"/>
          <w:kern w:val="2"/>
        </w:rPr>
        <w:t>〈孔乙己〉</w:t>
      </w:r>
      <w:r w:rsidRPr="00EF68C4">
        <w:rPr>
          <w:rFonts w:ascii="Times New Roman" w:eastAsia="細明體" w:hAnsi="Times New Roman"/>
          <w:kern w:val="2"/>
        </w:rPr>
        <w:t>一文，裡</w:t>
      </w:r>
      <w:r w:rsidR="009B3B39" w:rsidRPr="00EF68C4">
        <w:rPr>
          <w:rFonts w:ascii="Times New Roman" w:eastAsia="細明體" w:hAnsi="Times New Roman"/>
          <w:kern w:val="2"/>
        </w:rPr>
        <w:t>頭有許多他似懂非懂的句子，於是嘗試寫出詞語的釋義，答案正確的</w:t>
      </w:r>
      <w:r w:rsidR="009B3B39" w:rsidRPr="00EF68C4">
        <w:rPr>
          <w:rFonts w:ascii="Times New Roman" w:eastAsia="細明體" w:hAnsi="Times New Roman" w:hint="eastAsia"/>
          <w:kern w:val="2"/>
        </w:rPr>
        <w:t>是？</w:t>
      </w:r>
      <w:r w:rsidRPr="00EF68C4">
        <w:rPr>
          <w:rFonts w:ascii="Times New Roman" w:eastAsia="細明體" w:hAnsi="Times New Roman"/>
          <w:kern w:val="2"/>
        </w:rPr>
        <w:t xml:space="preserve">　</w:t>
      </w:r>
    </w:p>
    <w:p w:rsidR="009B3B39" w:rsidRPr="00EF68C4" w:rsidRDefault="008608FD" w:rsidP="001622A8">
      <w:pPr>
        <w:pStyle w:val="para01"/>
        <w:spacing w:line="276" w:lineRule="auto"/>
        <w:ind w:left="397"/>
        <w:rPr>
          <w:rFonts w:ascii="Times New Roman" w:eastAsia="細明體" w:hAnsi="Times New Roman"/>
          <w:kern w:val="2"/>
        </w:rPr>
      </w:pPr>
      <w:r w:rsidRPr="00EF68C4">
        <w:rPr>
          <w:rFonts w:ascii="Times New Roman" w:eastAsia="細明體" w:hAnsi="Times New Roman"/>
          <w:kern w:val="2"/>
        </w:rPr>
        <w:t>(A)</w:t>
      </w:r>
      <w:r w:rsidRPr="00EF68C4">
        <w:rPr>
          <w:rFonts w:ascii="Times New Roman" w:eastAsia="細明體" w:hAnsi="Times New Roman"/>
          <w:kern w:val="2"/>
        </w:rPr>
        <w:t xml:space="preserve">「終於」沒有進學：總算　</w:t>
      </w:r>
      <w:r w:rsidR="009B3B39" w:rsidRPr="00EF68C4">
        <w:rPr>
          <w:rFonts w:ascii="Times New Roman" w:eastAsia="細明體" w:hAnsi="Times New Roman" w:hint="eastAsia"/>
          <w:kern w:val="2"/>
        </w:rPr>
        <w:t xml:space="preserve">                       </w:t>
      </w:r>
      <w:r w:rsidRPr="00EF68C4">
        <w:rPr>
          <w:rFonts w:ascii="Times New Roman" w:eastAsia="細明體" w:hAnsi="Times New Roman"/>
          <w:kern w:val="2"/>
        </w:rPr>
        <w:t>(B)</w:t>
      </w:r>
      <w:r w:rsidRPr="00EF68C4">
        <w:rPr>
          <w:rFonts w:ascii="Times New Roman" w:eastAsia="細明體" w:hAnsi="Times New Roman"/>
          <w:kern w:val="2"/>
        </w:rPr>
        <w:t xml:space="preserve">「君子」固窮：指有道德之人　</w:t>
      </w:r>
    </w:p>
    <w:p w:rsidR="008608FD" w:rsidRPr="00EF68C4" w:rsidRDefault="008608FD" w:rsidP="001622A8">
      <w:pPr>
        <w:pStyle w:val="para01"/>
        <w:spacing w:line="276" w:lineRule="auto"/>
        <w:ind w:left="397"/>
        <w:rPr>
          <w:rFonts w:ascii="Times New Roman" w:eastAsia="細明體" w:hAnsi="Times New Roman"/>
          <w:kern w:val="2"/>
        </w:rPr>
      </w:pPr>
      <w:r w:rsidRPr="00EF68C4">
        <w:rPr>
          <w:rFonts w:ascii="Times New Roman" w:eastAsia="細明體" w:hAnsi="Times New Roman"/>
          <w:kern w:val="2"/>
        </w:rPr>
        <w:t>(C)</w:t>
      </w:r>
      <w:r w:rsidRPr="00EF68C4">
        <w:rPr>
          <w:rFonts w:ascii="Times New Roman" w:eastAsia="細明體" w:hAnsi="Times New Roman"/>
          <w:kern w:val="2"/>
        </w:rPr>
        <w:t xml:space="preserve">短衣幫大抵沒有這樣「闊綽」：指穿著寬大的衣服　</w:t>
      </w:r>
      <w:r w:rsidR="009B3B39" w:rsidRPr="00EF68C4">
        <w:rPr>
          <w:rFonts w:ascii="Times New Roman" w:eastAsia="細明體" w:hAnsi="Times New Roman" w:hint="eastAsia"/>
          <w:kern w:val="2"/>
        </w:rPr>
        <w:t xml:space="preserve">  </w:t>
      </w:r>
      <w:r w:rsidRPr="00EF68C4">
        <w:rPr>
          <w:rFonts w:ascii="Times New Roman" w:eastAsia="細明體" w:hAnsi="Times New Roman"/>
          <w:kern w:val="2"/>
        </w:rPr>
        <w:t>(D)</w:t>
      </w:r>
      <w:r w:rsidRPr="00EF68C4">
        <w:rPr>
          <w:rFonts w:ascii="Times New Roman" w:eastAsia="細明體" w:hAnsi="Times New Roman"/>
          <w:kern w:val="2"/>
        </w:rPr>
        <w:t>寫「服辯」：古時的訴訟書。</w:t>
      </w:r>
    </w:p>
    <w:p w:rsidR="00A409CA" w:rsidRPr="00EF68C4" w:rsidRDefault="008608FD" w:rsidP="001622A8">
      <w:pPr>
        <w:pStyle w:val="Normal16"/>
        <w:numPr>
          <w:ilvl w:val="0"/>
          <w:numId w:val="3"/>
        </w:numPr>
        <w:snapToGrid w:val="0"/>
        <w:spacing w:line="276" w:lineRule="auto"/>
        <w:jc w:val="both"/>
        <w:textAlignment w:val="center"/>
        <w:rPr>
          <w:rFonts w:eastAsia="DengXian"/>
          <w:color w:val="FF0000"/>
          <w:sz w:val="22"/>
          <w:szCs w:val="22"/>
        </w:rPr>
      </w:pPr>
      <w:r w:rsidRPr="00EF68C4">
        <w:rPr>
          <w:sz w:val="22"/>
          <w:szCs w:val="22"/>
        </w:rPr>
        <w:t>以下是孔乙己在文中初次登場的形象描述，有關這段話的說明何者正確？</w:t>
      </w:r>
      <w:r w:rsidRPr="00EF68C4">
        <w:rPr>
          <w:sz w:val="22"/>
          <w:szCs w:val="22"/>
        </w:rPr>
        <w:br/>
      </w:r>
      <w:r w:rsidRPr="00EF68C4">
        <w:rPr>
          <w:sz w:val="22"/>
          <w:szCs w:val="22"/>
        </w:rPr>
        <w:t xml:space="preserve">　　</w:t>
      </w:r>
      <w:r w:rsidRPr="00EF68C4">
        <w:rPr>
          <w:rStyle w:val="a9"/>
          <w:rFonts w:ascii="標楷體" w:eastAsia="標楷體" w:hAnsi="標楷體"/>
          <w:sz w:val="22"/>
          <w:szCs w:val="22"/>
        </w:rPr>
        <w:t>孔乙己是站著喝酒而穿長衫的唯一的人。……穿的雖然是長衫，可是又髒又破，似乎十多年沒有補，也沒有洗。他對人說話，總是滿口之乎者也，教人半懂不懂的。因為他姓孔，別人便從描紅紙上的「上大人孔乙己」這半懂不懂的話裡，替他取下一個綽號，叫作孔乙己。</w:t>
      </w:r>
      <w:r w:rsidRPr="00EF68C4">
        <w:rPr>
          <w:sz w:val="22"/>
          <w:szCs w:val="22"/>
        </w:rPr>
        <w:br/>
      </w:r>
      <w:r w:rsidRPr="00EF68C4">
        <w:rPr>
          <w:kern w:val="2"/>
          <w:sz w:val="22"/>
          <w:szCs w:val="22"/>
          <w:lang w:eastAsia="zh-TW"/>
        </w:rPr>
        <w:t>(A)</w:t>
      </w:r>
      <w:r w:rsidRPr="00EF68C4">
        <w:rPr>
          <w:kern w:val="2"/>
          <w:sz w:val="22"/>
          <w:szCs w:val="22"/>
          <w:lang w:eastAsia="zh-TW"/>
        </w:rPr>
        <w:t xml:space="preserve">「孔乙己是站著喝酒而穿長衫的唯一的人」代表孔乙己即使潦倒，仍不願放棄讀書人的身分　</w:t>
      </w:r>
      <w:r w:rsidRPr="00EF68C4">
        <w:rPr>
          <w:kern w:val="2"/>
          <w:sz w:val="22"/>
          <w:szCs w:val="22"/>
          <w:lang w:eastAsia="zh-TW"/>
        </w:rPr>
        <w:t>(B)</w:t>
      </w:r>
      <w:r w:rsidRPr="00EF68C4">
        <w:rPr>
          <w:kern w:val="2"/>
          <w:sz w:val="22"/>
          <w:szCs w:val="22"/>
          <w:lang w:eastAsia="zh-TW"/>
        </w:rPr>
        <w:t xml:space="preserve">孔乙己的長衫「又髒又破，似乎十多年沒有補，也沒有洗」，凸顯他堅持君子固窮、安貧樂道的形象　</w:t>
      </w:r>
      <w:r w:rsidRPr="00EF68C4">
        <w:rPr>
          <w:kern w:val="2"/>
          <w:sz w:val="22"/>
          <w:szCs w:val="22"/>
          <w:lang w:eastAsia="zh-TW"/>
        </w:rPr>
        <w:t>(C)</w:t>
      </w:r>
      <w:r w:rsidRPr="00EF68C4">
        <w:rPr>
          <w:kern w:val="2"/>
          <w:sz w:val="22"/>
          <w:szCs w:val="22"/>
          <w:lang w:eastAsia="zh-TW"/>
        </w:rPr>
        <w:t xml:space="preserve">孔乙己「滿口之乎者也，教人半懂不懂的」可見他滿腹詩書卻無人賞識的悲哀處境　</w:t>
      </w:r>
      <w:r w:rsidR="00C13E35" w:rsidRPr="00EF68C4">
        <w:rPr>
          <w:sz w:val="22"/>
          <w:szCs w:val="22"/>
        </w:rPr>
        <w:t>(D)</w:t>
      </w:r>
      <w:r w:rsidRPr="00EF68C4">
        <w:rPr>
          <w:kern w:val="2"/>
          <w:sz w:val="22"/>
          <w:szCs w:val="22"/>
          <w:lang w:eastAsia="zh-TW"/>
        </w:rPr>
        <w:t>從「孔乙己」這個綽號的由來，可看出當時社會仍尊崇儒家思想。</w:t>
      </w:r>
    </w:p>
    <w:p w:rsidR="000106EC" w:rsidRDefault="00F80963" w:rsidP="001622A8">
      <w:pPr>
        <w:pStyle w:val="a4"/>
        <w:numPr>
          <w:ilvl w:val="0"/>
          <w:numId w:val="3"/>
        </w:numPr>
        <w:spacing w:line="276" w:lineRule="auto"/>
        <w:ind w:leftChars="0"/>
        <w:rPr>
          <w:rFonts w:ascii="Times New Roman" w:eastAsia="細明體" w:hAnsi="Times New Roman" w:cs="Times New Roman"/>
          <w:sz w:val="22"/>
        </w:rPr>
      </w:pPr>
      <w:r w:rsidRPr="00EF68C4">
        <w:rPr>
          <w:rFonts w:ascii="Times New Roman" w:eastAsia="細明體" w:hAnsi="Times New Roman" w:cs="Times New Roman"/>
          <w:sz w:val="22"/>
        </w:rPr>
        <w:t>「</w:t>
      </w:r>
      <w:r w:rsidRPr="0095637B">
        <w:rPr>
          <w:rFonts w:ascii="標楷體" w:eastAsia="標楷體" w:hAnsi="標楷體" w:cs="Times New Roman"/>
          <w:sz w:val="22"/>
        </w:rPr>
        <w:t>自此以後，又長久沒有看見孔乙己。到了年關，掌櫃取下粉板說：『孔乙己還欠十九個錢呢！』到第二年的端午，又說：『孔乙己還欠十九個錢呢！』到中秋可是沒有說，再到年關也沒有看見他。</w:t>
      </w:r>
      <w:r w:rsidRPr="00EF68C4">
        <w:rPr>
          <w:rFonts w:ascii="Times New Roman" w:eastAsia="細明體" w:hAnsi="Times New Roman" w:cs="Times New Roman"/>
          <w:sz w:val="22"/>
        </w:rPr>
        <w:t xml:space="preserve">」作者如此交代孔乙己的結局，有何涵義？　</w:t>
      </w:r>
    </w:p>
    <w:p w:rsidR="00F80963" w:rsidRPr="00EF68C4" w:rsidRDefault="00F80963" w:rsidP="001622A8">
      <w:pPr>
        <w:pStyle w:val="a4"/>
        <w:spacing w:line="276" w:lineRule="auto"/>
        <w:ind w:leftChars="0" w:left="397"/>
        <w:rPr>
          <w:rFonts w:ascii="Times New Roman" w:eastAsia="細明體" w:hAnsi="Times New Roman" w:cs="Times New Roman"/>
          <w:sz w:val="22"/>
        </w:rPr>
      </w:pPr>
      <w:r w:rsidRPr="00EF68C4">
        <w:rPr>
          <w:rFonts w:ascii="Times New Roman" w:eastAsia="細明體" w:hAnsi="Times New Roman" w:cs="Times New Roman"/>
          <w:sz w:val="22"/>
        </w:rPr>
        <w:t>(A)</w:t>
      </w:r>
      <w:r w:rsidRPr="00EF68C4">
        <w:rPr>
          <w:rFonts w:ascii="Times New Roman" w:eastAsia="細明體" w:hAnsi="Times New Roman" w:cs="Times New Roman"/>
          <w:sz w:val="22"/>
        </w:rPr>
        <w:t xml:space="preserve">凸顯掌櫃唯利是圖，影射社會「笑貧不笑娼」的扭曲價值觀　</w:t>
      </w:r>
      <w:r w:rsidRPr="00EF68C4">
        <w:rPr>
          <w:rFonts w:ascii="Times New Roman" w:eastAsia="細明體" w:hAnsi="Times New Roman" w:cs="Times New Roman"/>
          <w:sz w:val="22"/>
        </w:rPr>
        <w:t>(B)</w:t>
      </w:r>
      <w:r w:rsidRPr="00EF68C4">
        <w:rPr>
          <w:rFonts w:ascii="Times New Roman" w:eastAsia="細明體" w:hAnsi="Times New Roman" w:cs="Times New Roman"/>
          <w:sz w:val="22"/>
        </w:rPr>
        <w:t xml:space="preserve">掌櫃只在意孔乙己欠錢未還，暗示他的死活對世人而言沒有意義　</w:t>
      </w:r>
      <w:r w:rsidRPr="00EF68C4">
        <w:rPr>
          <w:rFonts w:ascii="Times New Roman" w:eastAsia="細明體" w:hAnsi="Times New Roman" w:cs="Times New Roman"/>
          <w:sz w:val="22"/>
        </w:rPr>
        <w:t>(C)</w:t>
      </w:r>
      <w:r w:rsidRPr="00EF68C4">
        <w:rPr>
          <w:rFonts w:ascii="Times New Roman" w:eastAsia="細明體" w:hAnsi="Times New Roman" w:cs="Times New Roman"/>
          <w:sz w:val="22"/>
        </w:rPr>
        <w:t xml:space="preserve">說明孔乙己的命只值「十九個錢」，呼應他貧窮潦倒的形象　</w:t>
      </w:r>
      <w:r w:rsidR="000106EC">
        <w:rPr>
          <w:rFonts w:ascii="Times New Roman" w:eastAsia="細明體" w:hAnsi="Times New Roman" w:cs="Times New Roman" w:hint="eastAsia"/>
          <w:sz w:val="22"/>
        </w:rPr>
        <w:t xml:space="preserve"> </w:t>
      </w:r>
      <w:r w:rsidRPr="00EF68C4">
        <w:rPr>
          <w:rFonts w:ascii="Times New Roman" w:eastAsia="細明體" w:hAnsi="Times New Roman" w:cs="Times New Roman"/>
          <w:sz w:val="22"/>
        </w:rPr>
        <w:t>(D)</w:t>
      </w:r>
      <w:r w:rsidRPr="00EF68C4">
        <w:rPr>
          <w:rFonts w:ascii="Times New Roman" w:eastAsia="細明體" w:hAnsi="Times New Roman" w:cs="Times New Roman"/>
          <w:sz w:val="22"/>
        </w:rPr>
        <w:t>象徵喪失道德操守的讀書人，最終將落得萬劫不復的下場。</w:t>
      </w:r>
    </w:p>
    <w:p w:rsidR="00C50892" w:rsidRPr="000106EC" w:rsidRDefault="00C50892" w:rsidP="001622A8">
      <w:pPr>
        <w:pStyle w:val="para01"/>
        <w:numPr>
          <w:ilvl w:val="0"/>
          <w:numId w:val="3"/>
        </w:numPr>
        <w:spacing w:line="276" w:lineRule="auto"/>
        <w:rPr>
          <w:rFonts w:ascii="Times New Roman" w:eastAsia="細明體" w:hAnsi="Times New Roman"/>
          <w:kern w:val="2"/>
        </w:rPr>
      </w:pPr>
      <w:r w:rsidRPr="000106EC">
        <w:rPr>
          <w:rFonts w:ascii="Times New Roman" w:eastAsia="細明體" w:hAnsi="Times New Roman"/>
          <w:kern w:val="2"/>
        </w:rPr>
        <w:t xml:space="preserve">小說中，往往由人物的動作，即可看出其個性。下列「　」中的字皆與人物的動作有關，何者敘述正確？　</w:t>
      </w:r>
      <w:r w:rsidRPr="000106EC">
        <w:rPr>
          <w:rFonts w:ascii="Times New Roman" w:eastAsia="細明體" w:hAnsi="Times New Roman"/>
          <w:kern w:val="2"/>
        </w:rPr>
        <w:t>(A)</w:t>
      </w:r>
      <w:r w:rsidR="000106EC" w:rsidRPr="000106EC">
        <w:rPr>
          <w:rFonts w:ascii="Times New Roman" w:eastAsia="細明體" w:hAnsi="Times New Roman"/>
          <w:kern w:val="2"/>
        </w:rPr>
        <w:t>只有穿長衫的，才「踱」進店面隔壁的房子裡，要酒要菜，慢慢地坐喝</w:t>
      </w:r>
      <w:r w:rsidR="000106EC">
        <w:rPr>
          <w:rFonts w:ascii="Times New Roman" w:eastAsia="細明體" w:hAnsi="Times New Roman" w:hint="eastAsia"/>
          <w:kern w:val="2"/>
        </w:rPr>
        <w:t>——</w:t>
      </w:r>
      <w:r w:rsidRPr="000106EC">
        <w:rPr>
          <w:rFonts w:ascii="Times New Roman" w:eastAsia="細明體" w:hAnsi="Times New Roman"/>
          <w:kern w:val="2"/>
        </w:rPr>
        <w:t xml:space="preserve">「踱」字代表讀書人生活浮靡，生性慵懶　</w:t>
      </w:r>
      <w:r w:rsidRPr="000106EC">
        <w:rPr>
          <w:rFonts w:ascii="Times New Roman" w:eastAsia="細明體" w:hAnsi="Times New Roman"/>
          <w:kern w:val="2"/>
        </w:rPr>
        <w:t>(B)</w:t>
      </w:r>
      <w:r w:rsidRPr="000106EC">
        <w:rPr>
          <w:rFonts w:ascii="Times New Roman" w:eastAsia="細明體" w:hAnsi="Times New Roman"/>
          <w:kern w:val="2"/>
        </w:rPr>
        <w:t>對櫃</w:t>
      </w:r>
      <w:r w:rsidR="000106EC" w:rsidRPr="000106EC">
        <w:rPr>
          <w:rFonts w:ascii="Times New Roman" w:eastAsia="細明體" w:hAnsi="Times New Roman" w:hint="eastAsia"/>
          <w:kern w:val="2"/>
        </w:rPr>
        <w:t>檯</w:t>
      </w:r>
      <w:r w:rsidRPr="000106EC">
        <w:rPr>
          <w:rFonts w:ascii="Times New Roman" w:eastAsia="細明體" w:hAnsi="Times New Roman"/>
          <w:kern w:val="2"/>
        </w:rPr>
        <w:t>說：溫兩碗酒，要一碟茴香豆。便「排」出九文大錢</w:t>
      </w:r>
      <w:r w:rsidR="000106EC">
        <w:rPr>
          <w:rFonts w:ascii="Times New Roman" w:eastAsia="細明體" w:hAnsi="Times New Roman" w:hint="eastAsia"/>
          <w:kern w:val="2"/>
        </w:rPr>
        <w:t>——</w:t>
      </w:r>
      <w:r w:rsidRPr="000106EC">
        <w:rPr>
          <w:rFonts w:ascii="Times New Roman" w:eastAsia="細明體" w:hAnsi="Times New Roman"/>
          <w:kern w:val="2"/>
        </w:rPr>
        <w:t xml:space="preserve">「排」字代表孔乙己在裝闊的架式　</w:t>
      </w:r>
      <w:r w:rsidRPr="000106EC">
        <w:rPr>
          <w:rFonts w:ascii="Times New Roman" w:eastAsia="細明體" w:hAnsi="Times New Roman"/>
          <w:kern w:val="2"/>
        </w:rPr>
        <w:t>(C)</w:t>
      </w:r>
      <w:r w:rsidRPr="000106EC">
        <w:rPr>
          <w:rFonts w:ascii="Times New Roman" w:eastAsia="細明體" w:hAnsi="Times New Roman"/>
          <w:kern w:val="2"/>
        </w:rPr>
        <w:t>我愈不耐煩了，「努」著嘴走遠</w:t>
      </w:r>
      <w:r w:rsidR="000106EC">
        <w:rPr>
          <w:rFonts w:ascii="Times New Roman" w:eastAsia="細明體" w:hAnsi="Times New Roman" w:hint="eastAsia"/>
          <w:kern w:val="2"/>
        </w:rPr>
        <w:t>——</w:t>
      </w:r>
      <w:r w:rsidRPr="000106EC">
        <w:rPr>
          <w:rFonts w:ascii="Times New Roman" w:eastAsia="細明體" w:hAnsi="Times New Roman"/>
          <w:kern w:val="2"/>
        </w:rPr>
        <w:t xml:space="preserve">「努」字代表伙計很驕傲的表情　</w:t>
      </w:r>
      <w:r w:rsidRPr="000106EC">
        <w:rPr>
          <w:rFonts w:ascii="Times New Roman" w:eastAsia="細明體" w:hAnsi="Times New Roman"/>
          <w:kern w:val="2"/>
        </w:rPr>
        <w:t>(D)</w:t>
      </w:r>
      <w:r w:rsidRPr="000106EC">
        <w:rPr>
          <w:rFonts w:ascii="Times New Roman" w:eastAsia="細明體" w:hAnsi="Times New Roman"/>
          <w:kern w:val="2"/>
        </w:rPr>
        <w:t>他從破衣袋裡「摸」出四文大錢，放在我手裡</w:t>
      </w:r>
      <w:r w:rsidR="000106EC">
        <w:rPr>
          <w:rFonts w:ascii="Times New Roman" w:eastAsia="細明體" w:hAnsi="Times New Roman" w:hint="eastAsia"/>
          <w:kern w:val="2"/>
        </w:rPr>
        <w:t>——</w:t>
      </w:r>
      <w:r w:rsidRPr="000106EC">
        <w:rPr>
          <w:rFonts w:ascii="Times New Roman" w:eastAsia="細明體" w:hAnsi="Times New Roman"/>
          <w:kern w:val="2"/>
        </w:rPr>
        <w:t>「摸」字代表孔乙己</w:t>
      </w:r>
      <w:r w:rsidR="009B3B39" w:rsidRPr="000106EC">
        <w:rPr>
          <w:rFonts w:ascii="Times New Roman" w:eastAsia="細明體" w:hAnsi="Times New Roman" w:hint="eastAsia"/>
          <w:kern w:val="2"/>
        </w:rPr>
        <w:t>一時迷糊，</w:t>
      </w:r>
      <w:r w:rsidRPr="000106EC">
        <w:rPr>
          <w:rFonts w:ascii="Times New Roman" w:eastAsia="細明體" w:hAnsi="Times New Roman"/>
          <w:kern w:val="2"/>
        </w:rPr>
        <w:t>找錢找很久才找到。</w:t>
      </w:r>
    </w:p>
    <w:p w:rsidR="001622A8" w:rsidRDefault="00F80963" w:rsidP="001622A8">
      <w:pPr>
        <w:pStyle w:val="a4"/>
        <w:numPr>
          <w:ilvl w:val="0"/>
          <w:numId w:val="3"/>
        </w:numPr>
        <w:spacing w:line="276" w:lineRule="auto"/>
        <w:ind w:leftChars="0"/>
        <w:rPr>
          <w:rFonts w:ascii="Times New Roman" w:eastAsia="細明體" w:hAnsi="Times New Roman" w:cs="Times New Roman"/>
          <w:sz w:val="22"/>
        </w:rPr>
      </w:pPr>
      <w:r w:rsidRPr="00EF68C4">
        <w:rPr>
          <w:rFonts w:ascii="Times New Roman" w:eastAsia="細明體" w:hAnsi="Times New Roman" w:cs="Times New Roman" w:hint="eastAsia"/>
          <w:sz w:val="22"/>
        </w:rPr>
        <w:t>下列選項對</w:t>
      </w:r>
      <w:r w:rsidR="00F92A2B" w:rsidRPr="00EF68C4">
        <w:rPr>
          <w:rFonts w:ascii="Times New Roman" w:eastAsia="細明體" w:hAnsi="Times New Roman" w:cs="Times New Roman" w:hint="eastAsia"/>
          <w:sz w:val="22"/>
        </w:rPr>
        <w:t>〈</w:t>
      </w:r>
      <w:r w:rsidRPr="00EF68C4">
        <w:rPr>
          <w:rFonts w:ascii="Times New Roman" w:eastAsia="細明體" w:hAnsi="Times New Roman" w:cs="Times New Roman" w:hint="eastAsia"/>
          <w:sz w:val="22"/>
        </w:rPr>
        <w:t>孔乙己</w:t>
      </w:r>
      <w:r w:rsidR="00F92A2B" w:rsidRPr="00EF68C4">
        <w:rPr>
          <w:rFonts w:ascii="Times New Roman" w:eastAsia="細明體" w:hAnsi="Times New Roman" w:cs="Times New Roman" w:hint="eastAsia"/>
          <w:sz w:val="22"/>
        </w:rPr>
        <w:t>〉</w:t>
      </w:r>
      <w:r w:rsidRPr="00EF68C4">
        <w:rPr>
          <w:rFonts w:ascii="Times New Roman" w:eastAsia="細明體" w:hAnsi="Times New Roman" w:cs="Times New Roman" w:hint="eastAsia"/>
          <w:sz w:val="22"/>
        </w:rPr>
        <w:t xml:space="preserve">一文的分析，何者正確？　</w:t>
      </w:r>
    </w:p>
    <w:p w:rsidR="001622A8" w:rsidRDefault="00F80963" w:rsidP="001622A8">
      <w:pPr>
        <w:pStyle w:val="a4"/>
        <w:spacing w:line="276" w:lineRule="auto"/>
        <w:ind w:leftChars="0" w:left="397"/>
        <w:rPr>
          <w:rFonts w:ascii="Times New Roman" w:eastAsia="細明體" w:hAnsi="Times New Roman" w:cs="Times New Roman"/>
          <w:sz w:val="22"/>
        </w:rPr>
      </w:pPr>
      <w:r w:rsidRPr="00EF68C4">
        <w:rPr>
          <w:rFonts w:ascii="Times New Roman" w:eastAsia="細明體" w:hAnsi="Times New Roman" w:cs="Times New Roman"/>
          <w:sz w:val="22"/>
        </w:rPr>
        <w:t>(A)</w:t>
      </w:r>
      <w:r w:rsidRPr="00EF68C4">
        <w:rPr>
          <w:rFonts w:ascii="Times New Roman" w:eastAsia="細明體" w:hAnsi="Times New Roman" w:cs="Times New Roman" w:hint="eastAsia"/>
          <w:sz w:val="22"/>
        </w:rPr>
        <w:t xml:space="preserve">場景：以咸亨酒店為中心，此酒店亦同一個小社會之縮影　</w:t>
      </w:r>
      <w:r w:rsidRPr="00EF68C4">
        <w:rPr>
          <w:rFonts w:ascii="Times New Roman" w:eastAsia="細明體" w:hAnsi="Times New Roman" w:cs="Times New Roman"/>
          <w:sz w:val="22"/>
        </w:rPr>
        <w:t>(B)</w:t>
      </w:r>
      <w:r w:rsidRPr="00EF68C4">
        <w:rPr>
          <w:rFonts w:ascii="Times New Roman" w:eastAsia="細明體" w:hAnsi="Times New Roman" w:cs="Times New Roman" w:hint="eastAsia"/>
          <w:sz w:val="22"/>
        </w:rPr>
        <w:t xml:space="preserve">人物：除孔乙己外，其餘角色皆未以真名示人　</w:t>
      </w:r>
    </w:p>
    <w:p w:rsidR="00F80963" w:rsidRPr="00EF68C4" w:rsidRDefault="00F80963" w:rsidP="001622A8">
      <w:pPr>
        <w:pStyle w:val="a4"/>
        <w:spacing w:line="276" w:lineRule="auto"/>
        <w:ind w:leftChars="0" w:left="397"/>
        <w:rPr>
          <w:rFonts w:ascii="Times New Roman" w:eastAsia="細明體" w:hAnsi="Times New Roman" w:cs="Times New Roman"/>
          <w:sz w:val="22"/>
        </w:rPr>
      </w:pPr>
      <w:r w:rsidRPr="00EF68C4">
        <w:rPr>
          <w:rFonts w:ascii="Times New Roman" w:eastAsia="細明體" w:hAnsi="Times New Roman" w:cs="Times New Roman"/>
          <w:sz w:val="22"/>
        </w:rPr>
        <w:t>(C)</w:t>
      </w:r>
      <w:r w:rsidRPr="00EF68C4">
        <w:rPr>
          <w:rFonts w:ascii="Times New Roman" w:eastAsia="細明體" w:hAnsi="Times New Roman" w:cs="Times New Roman" w:hint="eastAsia"/>
          <w:sz w:val="22"/>
        </w:rPr>
        <w:t xml:space="preserve">對比：以短衣幫對比孔乙己，長衫客對比丁舉人　</w:t>
      </w:r>
      <w:r w:rsidR="001622A8">
        <w:rPr>
          <w:rFonts w:ascii="Times New Roman" w:eastAsia="細明體" w:hAnsi="Times New Roman" w:cs="Times New Roman" w:hint="eastAsia"/>
          <w:sz w:val="22"/>
        </w:rPr>
        <w:t xml:space="preserve">        </w:t>
      </w:r>
      <w:r w:rsidRPr="00EF68C4">
        <w:rPr>
          <w:rFonts w:ascii="Times New Roman" w:eastAsia="細明體" w:hAnsi="Times New Roman" w:cs="Times New Roman"/>
          <w:sz w:val="22"/>
        </w:rPr>
        <w:t>(D)</w:t>
      </w:r>
      <w:r w:rsidRPr="00EF68C4">
        <w:rPr>
          <w:rFonts w:ascii="Times New Roman" w:eastAsia="細明體" w:hAnsi="Times New Roman" w:cs="Times New Roman" w:hint="eastAsia"/>
          <w:sz w:val="22"/>
        </w:rPr>
        <w:t>視角：以酒店掌櫃之眼，做客觀且全面的觀察。</w:t>
      </w:r>
    </w:p>
    <w:p w:rsidR="00A53DC2" w:rsidRPr="00EF68C4" w:rsidRDefault="00A53DC2" w:rsidP="001622A8">
      <w:pPr>
        <w:pStyle w:val="Normal076"/>
        <w:numPr>
          <w:ilvl w:val="0"/>
          <w:numId w:val="3"/>
        </w:numPr>
        <w:snapToGrid w:val="0"/>
        <w:spacing w:line="276" w:lineRule="auto"/>
        <w:jc w:val="both"/>
        <w:textAlignment w:val="center"/>
        <w:rPr>
          <w:spacing w:val="-2"/>
          <w:kern w:val="2"/>
          <w:sz w:val="22"/>
          <w:szCs w:val="22"/>
          <w:lang w:eastAsia="zh-TW"/>
        </w:rPr>
      </w:pPr>
      <w:bookmarkStart w:id="9" w:name="QQ191210002161_1_H"/>
      <w:bookmarkStart w:id="10" w:name="QQ191210002161"/>
      <w:r w:rsidRPr="00EF68C4">
        <w:rPr>
          <w:rFonts w:hint="eastAsia"/>
          <w:spacing w:val="-2"/>
          <w:kern w:val="2"/>
          <w:sz w:val="22"/>
          <w:szCs w:val="22"/>
          <w:lang w:eastAsia="zh-TW"/>
        </w:rPr>
        <w:t>下列關於〈孔乙己〉一文中人物形象的敘述，</w:t>
      </w:r>
      <w:r w:rsidRPr="00EF68C4">
        <w:rPr>
          <w:rFonts w:hint="eastAsia"/>
          <w:b/>
          <w:spacing w:val="-2"/>
          <w:kern w:val="2"/>
          <w:sz w:val="22"/>
          <w:szCs w:val="22"/>
          <w:u w:val="single"/>
          <w:lang w:eastAsia="zh-TW"/>
        </w:rPr>
        <w:t>錯誤</w:t>
      </w:r>
      <w:r w:rsidRPr="00EF68C4">
        <w:rPr>
          <w:rFonts w:hint="eastAsia"/>
          <w:spacing w:val="-2"/>
          <w:kern w:val="2"/>
          <w:sz w:val="22"/>
          <w:szCs w:val="22"/>
          <w:lang w:eastAsia="zh-TW"/>
        </w:rPr>
        <w:t>的選項是？</w:t>
      </w:r>
      <w:r w:rsidRPr="00EF68C4">
        <w:rPr>
          <w:spacing w:val="-2"/>
          <w:kern w:val="2"/>
          <w:sz w:val="22"/>
          <w:szCs w:val="22"/>
          <w:lang w:eastAsia="zh-TW"/>
        </w:rPr>
        <w:t xml:space="preserve">　</w:t>
      </w:r>
      <w:bookmarkEnd w:id="9"/>
      <w:r w:rsidRPr="00EF68C4">
        <w:rPr>
          <w:spacing w:val="-2"/>
          <w:kern w:val="2"/>
          <w:sz w:val="22"/>
          <w:szCs w:val="22"/>
          <w:lang w:eastAsia="zh-TW"/>
        </w:rPr>
        <w:t>(A)</w:t>
      </w:r>
      <w:bookmarkStart w:id="11" w:name="QQ191210002161_1_1"/>
      <w:r w:rsidRPr="00EF68C4">
        <w:rPr>
          <w:rFonts w:hint="eastAsia"/>
          <w:spacing w:val="-2"/>
          <w:kern w:val="2"/>
          <w:sz w:val="22"/>
          <w:szCs w:val="22"/>
          <w:lang w:eastAsia="zh-TW"/>
        </w:rPr>
        <w:t>孔乙己：滿口之乎者也，令人半懂不懂，是窮酸迂腐、言語可笑的人</w:t>
      </w:r>
      <w:r w:rsidRPr="00EF68C4">
        <w:rPr>
          <w:spacing w:val="-2"/>
          <w:kern w:val="2"/>
          <w:sz w:val="22"/>
          <w:szCs w:val="22"/>
          <w:lang w:eastAsia="zh-TW"/>
        </w:rPr>
        <w:t xml:space="preserve">　</w:t>
      </w:r>
      <w:bookmarkEnd w:id="11"/>
      <w:r w:rsidRPr="00EF68C4">
        <w:rPr>
          <w:spacing w:val="-2"/>
          <w:kern w:val="2"/>
          <w:sz w:val="22"/>
          <w:szCs w:val="22"/>
          <w:lang w:eastAsia="zh-TW"/>
        </w:rPr>
        <w:t>(B)</w:t>
      </w:r>
      <w:bookmarkStart w:id="12" w:name="QQ191210002161_1_5"/>
      <w:bookmarkStart w:id="13" w:name="QQ191210002161_1_2"/>
      <w:r w:rsidR="00BB77D1" w:rsidRPr="00EF68C4">
        <w:rPr>
          <w:rFonts w:hint="eastAsia"/>
          <w:spacing w:val="-2"/>
          <w:kern w:val="2"/>
          <w:sz w:val="22"/>
          <w:szCs w:val="22"/>
          <w:lang w:eastAsia="zh-TW"/>
        </w:rPr>
        <w:t>短衣幫酒客：監督夥計舀酒和溫酒，取笑孔乙己，敬畏丁舉人，是疑心重且勢利現實的人</w:t>
      </w:r>
      <w:bookmarkEnd w:id="12"/>
      <w:r w:rsidRPr="00EF68C4">
        <w:rPr>
          <w:spacing w:val="-2"/>
          <w:kern w:val="2"/>
          <w:sz w:val="22"/>
          <w:szCs w:val="22"/>
          <w:lang w:eastAsia="zh-TW"/>
        </w:rPr>
        <w:t xml:space="preserve">　</w:t>
      </w:r>
      <w:bookmarkEnd w:id="13"/>
      <w:r w:rsidRPr="00EF68C4">
        <w:rPr>
          <w:spacing w:val="-2"/>
          <w:kern w:val="2"/>
          <w:sz w:val="22"/>
          <w:szCs w:val="22"/>
          <w:lang w:eastAsia="zh-TW"/>
        </w:rPr>
        <w:t>(</w:t>
      </w:r>
      <w:r w:rsidRPr="00EF68C4">
        <w:rPr>
          <w:rFonts w:hint="eastAsia"/>
          <w:spacing w:val="-2"/>
          <w:kern w:val="2"/>
          <w:sz w:val="22"/>
          <w:szCs w:val="22"/>
          <w:lang w:eastAsia="zh-TW"/>
        </w:rPr>
        <w:t>C</w:t>
      </w:r>
      <w:r w:rsidRPr="00EF68C4">
        <w:rPr>
          <w:spacing w:val="-2"/>
          <w:kern w:val="2"/>
          <w:sz w:val="22"/>
          <w:szCs w:val="22"/>
          <w:lang w:eastAsia="zh-TW"/>
        </w:rPr>
        <w:t>)</w:t>
      </w:r>
      <w:bookmarkStart w:id="14" w:name="QQ191210002161_1_4"/>
      <w:r w:rsidRPr="00EF68C4">
        <w:rPr>
          <w:rFonts w:hint="eastAsia"/>
          <w:spacing w:val="-2"/>
          <w:kern w:val="2"/>
          <w:sz w:val="22"/>
          <w:szCs w:val="22"/>
          <w:lang w:eastAsia="zh-TW"/>
        </w:rPr>
        <w:t>掌櫃：為人勢利，奉承長衫客；要夥計往酒裡羼水，欺騙顧客，是個狡詐的商人</w:t>
      </w:r>
      <w:r w:rsidRPr="00EF68C4">
        <w:rPr>
          <w:spacing w:val="-2"/>
          <w:kern w:val="2"/>
          <w:sz w:val="22"/>
          <w:szCs w:val="22"/>
          <w:lang w:eastAsia="zh-TW"/>
        </w:rPr>
        <w:t xml:space="preserve">　</w:t>
      </w:r>
      <w:bookmarkEnd w:id="14"/>
      <w:r w:rsidRPr="00EF68C4">
        <w:rPr>
          <w:spacing w:val="-2"/>
          <w:kern w:val="2"/>
          <w:sz w:val="22"/>
          <w:szCs w:val="22"/>
          <w:lang w:eastAsia="zh-TW"/>
        </w:rPr>
        <w:t>(</w:t>
      </w:r>
      <w:r w:rsidRPr="00EF68C4">
        <w:rPr>
          <w:rFonts w:hint="eastAsia"/>
          <w:spacing w:val="-2"/>
          <w:kern w:val="2"/>
          <w:sz w:val="22"/>
          <w:szCs w:val="22"/>
          <w:lang w:eastAsia="zh-TW"/>
        </w:rPr>
        <w:t>D</w:t>
      </w:r>
      <w:r w:rsidRPr="00EF68C4">
        <w:rPr>
          <w:spacing w:val="-2"/>
          <w:kern w:val="2"/>
          <w:sz w:val="22"/>
          <w:szCs w:val="22"/>
          <w:lang w:eastAsia="zh-TW"/>
        </w:rPr>
        <w:t>)</w:t>
      </w:r>
      <w:bookmarkEnd w:id="10"/>
      <w:r w:rsidR="00BB77D1" w:rsidRPr="00EF68C4">
        <w:rPr>
          <w:rFonts w:hint="eastAsia"/>
          <w:spacing w:val="-2"/>
          <w:kern w:val="2"/>
          <w:sz w:val="22"/>
          <w:szCs w:val="22"/>
          <w:lang w:eastAsia="zh-TW"/>
        </w:rPr>
        <w:t>小夥計：在掌櫃面前嚴謹，在眾人面前也跟著取笑孔乙己，是見風轉舵的人。</w:t>
      </w:r>
    </w:p>
    <w:p w:rsidR="00C50892" w:rsidRPr="006C332D" w:rsidRDefault="00C50892" w:rsidP="002B2CE7">
      <w:pPr>
        <w:pStyle w:val="a4"/>
        <w:numPr>
          <w:ilvl w:val="0"/>
          <w:numId w:val="3"/>
        </w:numPr>
        <w:ind w:leftChars="0"/>
        <w:rPr>
          <w:sz w:val="22"/>
        </w:rPr>
      </w:pPr>
      <w:r w:rsidRPr="006C332D">
        <w:rPr>
          <w:rFonts w:hint="eastAsia"/>
          <w:sz w:val="22"/>
        </w:rPr>
        <w:t xml:space="preserve">下列對於武陵人和桃花源人心態的描述，何者正確？　</w:t>
      </w:r>
      <w:r w:rsidR="00CB6276" w:rsidRPr="006C332D">
        <w:rPr>
          <w:rFonts w:ascii="Times New Roman" w:eastAsia="細明體" w:hAnsi="Times New Roman" w:cs="新細明體"/>
          <w:kern w:val="0"/>
          <w:sz w:val="20"/>
        </w:rPr>
        <w:t>(</w:t>
      </w:r>
      <w:r w:rsidR="00CB6276" w:rsidRPr="006C332D">
        <w:rPr>
          <w:rFonts w:ascii="Times New Roman" w:eastAsia="細明體" w:hAnsi="Times New Roman" w:cs="新細明體" w:hint="eastAsia"/>
          <w:kern w:val="0"/>
          <w:sz w:val="20"/>
        </w:rPr>
        <w:t>A</w:t>
      </w:r>
      <w:r w:rsidR="00CB6276" w:rsidRPr="006C332D">
        <w:rPr>
          <w:rFonts w:ascii="Times New Roman" w:eastAsia="細明體" w:hAnsi="Times New Roman" w:cs="新細明體"/>
          <w:kern w:val="0"/>
          <w:sz w:val="20"/>
        </w:rPr>
        <w:t>)</w:t>
      </w:r>
      <w:r w:rsidRPr="006C332D">
        <w:rPr>
          <w:rFonts w:hint="eastAsia"/>
          <w:sz w:val="22"/>
        </w:rPr>
        <w:t>「忘路之遠近」的「忘」字表現出武陵人為生計煩惱而忘了眼前的事物</w:t>
      </w:r>
      <w:r w:rsidR="001622A8" w:rsidRPr="006C332D">
        <w:rPr>
          <w:rFonts w:hint="eastAsia"/>
          <w:sz w:val="22"/>
        </w:rPr>
        <w:t xml:space="preserve"> </w:t>
      </w:r>
      <w:r w:rsidRPr="006C332D">
        <w:rPr>
          <w:rFonts w:hint="eastAsia"/>
          <w:sz w:val="22"/>
        </w:rPr>
        <w:t xml:space="preserve">　</w:t>
      </w:r>
      <w:r w:rsidR="00CB6276" w:rsidRPr="006C332D">
        <w:rPr>
          <w:rFonts w:ascii="Times New Roman" w:eastAsia="細明體" w:hAnsi="Times New Roman" w:cs="新細明體"/>
          <w:kern w:val="0"/>
          <w:sz w:val="20"/>
        </w:rPr>
        <w:t>(</w:t>
      </w:r>
      <w:r w:rsidR="00CB6276" w:rsidRPr="006C332D">
        <w:rPr>
          <w:rFonts w:ascii="Times New Roman" w:eastAsia="細明體" w:hAnsi="Times New Roman" w:cs="新細明體" w:hint="eastAsia"/>
          <w:kern w:val="0"/>
          <w:sz w:val="20"/>
        </w:rPr>
        <w:t>B</w:t>
      </w:r>
      <w:r w:rsidR="00CB6276" w:rsidRPr="006C332D">
        <w:rPr>
          <w:rFonts w:ascii="Times New Roman" w:eastAsia="細明體" w:hAnsi="Times New Roman" w:cs="新細明體"/>
          <w:kern w:val="0"/>
          <w:sz w:val="20"/>
        </w:rPr>
        <w:t>)</w:t>
      </w:r>
      <w:r w:rsidRPr="006C332D">
        <w:rPr>
          <w:rFonts w:hint="eastAsia"/>
          <w:sz w:val="22"/>
        </w:rPr>
        <w:t xml:space="preserve">「村中聞有此人，咸來問訊」寫出桃花源人嚮往外面的世界　</w:t>
      </w:r>
      <w:r w:rsidR="00CB6276" w:rsidRPr="006C332D">
        <w:rPr>
          <w:rFonts w:ascii="Times New Roman" w:eastAsia="細明體" w:hAnsi="Times New Roman" w:cs="新細明體"/>
          <w:kern w:val="0"/>
          <w:sz w:val="20"/>
        </w:rPr>
        <w:t>(</w:t>
      </w:r>
      <w:r w:rsidR="00CB6276" w:rsidRPr="006C332D">
        <w:rPr>
          <w:rFonts w:ascii="Times New Roman" w:eastAsia="細明體" w:hAnsi="Times New Roman" w:cs="新細明體" w:hint="eastAsia"/>
          <w:kern w:val="0"/>
          <w:sz w:val="20"/>
        </w:rPr>
        <w:t>C</w:t>
      </w:r>
      <w:r w:rsidR="00CB6276" w:rsidRPr="006C332D">
        <w:rPr>
          <w:rFonts w:ascii="Times New Roman" w:eastAsia="細明體" w:hAnsi="Times New Roman" w:cs="新細明體"/>
          <w:kern w:val="0"/>
          <w:sz w:val="20"/>
        </w:rPr>
        <w:t>)</w:t>
      </w:r>
      <w:r w:rsidRPr="006C332D">
        <w:rPr>
          <w:rFonts w:hint="eastAsia"/>
          <w:sz w:val="22"/>
        </w:rPr>
        <w:t xml:space="preserve">「便捨船，從口入」暗示要進入桃花源，須捨棄紅塵羈絆　</w:t>
      </w:r>
      <w:r w:rsidR="00CB6276" w:rsidRPr="006C332D">
        <w:rPr>
          <w:rFonts w:ascii="Times New Roman" w:eastAsia="細明體" w:hAnsi="Times New Roman" w:cs="新細明體"/>
          <w:kern w:val="0"/>
          <w:sz w:val="20"/>
        </w:rPr>
        <w:t>(</w:t>
      </w:r>
      <w:r w:rsidR="00CB6276" w:rsidRPr="006C332D">
        <w:rPr>
          <w:rFonts w:ascii="Times New Roman" w:eastAsia="細明體" w:hAnsi="Times New Roman" w:cs="新細明體" w:hint="eastAsia"/>
          <w:kern w:val="0"/>
          <w:sz w:val="20"/>
        </w:rPr>
        <w:t>D</w:t>
      </w:r>
      <w:r w:rsidR="00CB6276" w:rsidRPr="006C332D">
        <w:rPr>
          <w:rFonts w:ascii="Times New Roman" w:eastAsia="細明體" w:hAnsi="Times New Roman" w:cs="新細明體"/>
          <w:kern w:val="0"/>
          <w:sz w:val="20"/>
        </w:rPr>
        <w:t>)</w:t>
      </w:r>
      <w:r w:rsidRPr="006C332D">
        <w:rPr>
          <w:rFonts w:hint="eastAsia"/>
          <w:sz w:val="22"/>
        </w:rPr>
        <w:t>桃花源人「不足為外人道也」的心情是謙卑無傲的，自覺此地沒什麼了不起。</w:t>
      </w:r>
    </w:p>
    <w:p w:rsidR="00F80963" w:rsidRPr="00EF68C4" w:rsidRDefault="00F80963" w:rsidP="001622A8">
      <w:pPr>
        <w:pStyle w:val="a4"/>
        <w:widowControl/>
        <w:numPr>
          <w:ilvl w:val="0"/>
          <w:numId w:val="3"/>
        </w:numPr>
        <w:snapToGrid w:val="0"/>
        <w:spacing w:line="276" w:lineRule="auto"/>
        <w:ind w:leftChars="0"/>
        <w:jc w:val="both"/>
        <w:textAlignment w:val="center"/>
        <w:rPr>
          <w:rFonts w:ascii="Times New Roman" w:eastAsia="DengXian" w:hAnsi="Times New Roman" w:cs="Times New Roman"/>
          <w:kern w:val="0"/>
          <w:sz w:val="22"/>
          <w:lang w:eastAsia="zh-CN"/>
        </w:rPr>
      </w:pPr>
      <w:bookmarkStart w:id="15" w:name="QQ191210000960_1_H"/>
      <w:bookmarkStart w:id="16" w:name="QQ191210000960"/>
      <w:r w:rsidRPr="00EF68C4">
        <w:rPr>
          <w:rFonts w:ascii="Times New Roman" w:eastAsia="細明體" w:hAnsi="Times New Roman" w:cs="Times New Roman" w:hint="eastAsia"/>
          <w:sz w:val="22"/>
        </w:rPr>
        <w:t>小美讀完〈桃花源記〉後，將漁人在</w:t>
      </w:r>
      <w:r w:rsidR="00CB6276">
        <w:rPr>
          <w:rFonts w:ascii="Times New Roman" w:eastAsia="細明體" w:hAnsi="Times New Roman" w:cs="Times New Roman" w:hint="eastAsia"/>
          <w:sz w:val="22"/>
        </w:rPr>
        <w:t>桃花源中所見之景進行分類，並製作表格分析，其中需要修改的地方是？</w:t>
      </w:r>
    </w:p>
    <w:tbl>
      <w:tblPr>
        <w:tblW w:w="0" w:type="auto"/>
        <w:tblInd w:w="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9"/>
        <w:gridCol w:w="3653"/>
        <w:gridCol w:w="7215"/>
      </w:tblGrid>
      <w:tr w:rsidR="00F80963" w:rsidRPr="00EF68C4" w:rsidTr="00C13E35">
        <w:trPr>
          <w:trHeight w:val="397"/>
        </w:trPr>
        <w:tc>
          <w:tcPr>
            <w:tcW w:w="1299" w:type="dxa"/>
            <w:shd w:val="clear" w:color="auto" w:fill="auto"/>
            <w:vAlign w:val="center"/>
          </w:tcPr>
          <w:p w:rsidR="00F80963" w:rsidRPr="00EF68C4" w:rsidRDefault="00F80963" w:rsidP="001622A8">
            <w:pPr>
              <w:snapToGrid w:val="0"/>
              <w:spacing w:line="276" w:lineRule="auto"/>
              <w:jc w:val="both"/>
              <w:textAlignment w:val="center"/>
              <w:rPr>
                <w:rFonts w:ascii="Times New Roman" w:eastAsia="細明體" w:hAnsi="Times New Roman" w:cs="Times New Roman"/>
                <w:sz w:val="22"/>
              </w:rPr>
            </w:pPr>
            <w:r w:rsidRPr="00EF68C4">
              <w:rPr>
                <w:rFonts w:ascii="Times New Roman" w:eastAsia="細明體" w:hAnsi="Times New Roman" w:cs="Times New Roman" w:hint="eastAsia"/>
                <w:sz w:val="22"/>
                <w:lang w:eastAsia="zh-HK"/>
              </w:rPr>
              <w:t>選項</w:t>
            </w:r>
          </w:p>
        </w:tc>
        <w:tc>
          <w:tcPr>
            <w:tcW w:w="3653" w:type="dxa"/>
            <w:shd w:val="clear" w:color="auto" w:fill="auto"/>
            <w:vAlign w:val="center"/>
          </w:tcPr>
          <w:p w:rsidR="00F80963" w:rsidRPr="00EF68C4" w:rsidRDefault="00F80963" w:rsidP="001622A8">
            <w:pPr>
              <w:snapToGrid w:val="0"/>
              <w:spacing w:line="276" w:lineRule="auto"/>
              <w:jc w:val="both"/>
              <w:textAlignment w:val="center"/>
              <w:rPr>
                <w:rFonts w:ascii="Times New Roman" w:eastAsia="細明體" w:hAnsi="Times New Roman" w:cs="Times New Roman"/>
                <w:sz w:val="22"/>
              </w:rPr>
            </w:pPr>
            <w:r w:rsidRPr="00EF68C4">
              <w:rPr>
                <w:rFonts w:ascii="Times New Roman" w:eastAsia="細明體" w:hAnsi="Times New Roman" w:cs="Times New Roman" w:hint="eastAsia"/>
                <w:sz w:val="22"/>
                <w:lang w:eastAsia="zh-HK"/>
              </w:rPr>
              <w:t>分析</w:t>
            </w:r>
          </w:p>
        </w:tc>
        <w:tc>
          <w:tcPr>
            <w:tcW w:w="7215" w:type="dxa"/>
            <w:shd w:val="clear" w:color="auto" w:fill="auto"/>
            <w:vAlign w:val="center"/>
          </w:tcPr>
          <w:p w:rsidR="00F80963" w:rsidRPr="00EF68C4" w:rsidRDefault="00F80963" w:rsidP="001622A8">
            <w:pPr>
              <w:snapToGrid w:val="0"/>
              <w:spacing w:line="276" w:lineRule="auto"/>
              <w:jc w:val="both"/>
              <w:textAlignment w:val="center"/>
              <w:rPr>
                <w:rFonts w:ascii="Times New Roman" w:eastAsia="細明體" w:hAnsi="Times New Roman" w:cs="Times New Roman"/>
                <w:sz w:val="22"/>
              </w:rPr>
            </w:pPr>
            <w:r w:rsidRPr="00EF68C4">
              <w:rPr>
                <w:rFonts w:ascii="Times New Roman" w:eastAsia="細明體" w:hAnsi="Times New Roman" w:cs="Times New Roman" w:hint="eastAsia"/>
                <w:sz w:val="22"/>
                <w:lang w:eastAsia="zh-HK"/>
              </w:rPr>
              <w:t>〈桃花源記〉</w:t>
            </w:r>
          </w:p>
        </w:tc>
      </w:tr>
      <w:tr w:rsidR="00F80963" w:rsidRPr="00EF68C4" w:rsidTr="00C13E35">
        <w:trPr>
          <w:trHeight w:val="397"/>
        </w:trPr>
        <w:tc>
          <w:tcPr>
            <w:tcW w:w="1299" w:type="dxa"/>
            <w:shd w:val="clear" w:color="auto" w:fill="auto"/>
            <w:vAlign w:val="center"/>
          </w:tcPr>
          <w:p w:rsidR="00F80963" w:rsidRPr="00EF68C4" w:rsidRDefault="00F80963" w:rsidP="001622A8">
            <w:pPr>
              <w:snapToGrid w:val="0"/>
              <w:spacing w:line="276" w:lineRule="auto"/>
              <w:jc w:val="both"/>
              <w:textAlignment w:val="center"/>
              <w:rPr>
                <w:rFonts w:ascii="Times New Roman" w:eastAsia="細明體" w:hAnsi="Times New Roman" w:cs="Times New Roman"/>
                <w:sz w:val="22"/>
              </w:rPr>
            </w:pPr>
            <w:r w:rsidRPr="00EF68C4">
              <w:rPr>
                <w:rFonts w:ascii="Times New Roman" w:eastAsia="細明體" w:hAnsi="Times New Roman" w:cs="新細明體"/>
                <w:kern w:val="0"/>
                <w:sz w:val="22"/>
              </w:rPr>
              <w:t>(</w:t>
            </w:r>
            <w:r w:rsidRPr="00EF68C4">
              <w:rPr>
                <w:rFonts w:ascii="Times New Roman" w:eastAsia="細明體" w:hAnsi="Times New Roman" w:cs="新細明體" w:hint="eastAsia"/>
                <w:kern w:val="0"/>
                <w:sz w:val="22"/>
              </w:rPr>
              <w:t>A</w:t>
            </w:r>
            <w:r w:rsidRPr="00EF68C4">
              <w:rPr>
                <w:rFonts w:ascii="Times New Roman" w:eastAsia="細明體" w:hAnsi="Times New Roman" w:cs="新細明體"/>
                <w:kern w:val="0"/>
                <w:sz w:val="22"/>
              </w:rPr>
              <w:t>)</w:t>
            </w:r>
          </w:p>
        </w:tc>
        <w:tc>
          <w:tcPr>
            <w:tcW w:w="3653" w:type="dxa"/>
            <w:shd w:val="clear" w:color="auto" w:fill="auto"/>
            <w:vAlign w:val="center"/>
          </w:tcPr>
          <w:p w:rsidR="00F80963" w:rsidRPr="00EF68C4" w:rsidRDefault="00F80963" w:rsidP="001622A8">
            <w:pPr>
              <w:snapToGrid w:val="0"/>
              <w:spacing w:line="276" w:lineRule="auto"/>
              <w:jc w:val="both"/>
              <w:textAlignment w:val="center"/>
              <w:rPr>
                <w:rFonts w:ascii="Times New Roman" w:eastAsia="細明體" w:hAnsi="Times New Roman" w:cs="Times New Roman"/>
                <w:sz w:val="22"/>
              </w:rPr>
            </w:pPr>
            <w:r w:rsidRPr="00EF68C4">
              <w:rPr>
                <w:rFonts w:ascii="Times New Roman" w:eastAsia="細明體" w:hAnsi="Times New Roman" w:cs="Times New Roman" w:hint="eastAsia"/>
                <w:sz w:val="22"/>
                <w:lang w:eastAsia="zh-HK"/>
              </w:rPr>
              <w:t>農業社會，自給自足</w:t>
            </w:r>
          </w:p>
        </w:tc>
        <w:tc>
          <w:tcPr>
            <w:tcW w:w="7215" w:type="dxa"/>
            <w:shd w:val="clear" w:color="auto" w:fill="auto"/>
            <w:vAlign w:val="center"/>
          </w:tcPr>
          <w:p w:rsidR="00F80963" w:rsidRPr="00EF68C4" w:rsidRDefault="00F80963" w:rsidP="001622A8">
            <w:pPr>
              <w:snapToGrid w:val="0"/>
              <w:spacing w:line="276" w:lineRule="auto"/>
              <w:jc w:val="both"/>
              <w:textAlignment w:val="center"/>
              <w:rPr>
                <w:rFonts w:ascii="Times New Roman" w:eastAsia="細明體" w:hAnsi="Times New Roman" w:cs="Times New Roman"/>
                <w:sz w:val="22"/>
              </w:rPr>
            </w:pPr>
            <w:r w:rsidRPr="00EF68C4">
              <w:rPr>
                <w:rFonts w:ascii="Times New Roman" w:eastAsia="細明體" w:hAnsi="Times New Roman" w:cs="Times New Roman" w:hint="eastAsia"/>
                <w:sz w:val="22"/>
                <w:lang w:eastAsia="zh-HK"/>
              </w:rPr>
              <w:t>良田、美池、桑、竹之屬</w:t>
            </w:r>
          </w:p>
        </w:tc>
      </w:tr>
      <w:tr w:rsidR="00F80963" w:rsidRPr="00EF68C4" w:rsidTr="00C13E35">
        <w:trPr>
          <w:trHeight w:val="341"/>
        </w:trPr>
        <w:tc>
          <w:tcPr>
            <w:tcW w:w="1299" w:type="dxa"/>
            <w:shd w:val="clear" w:color="auto" w:fill="auto"/>
            <w:vAlign w:val="center"/>
          </w:tcPr>
          <w:p w:rsidR="00F80963" w:rsidRPr="00EF68C4" w:rsidRDefault="00F80963" w:rsidP="001622A8">
            <w:pPr>
              <w:snapToGrid w:val="0"/>
              <w:spacing w:line="276" w:lineRule="auto"/>
              <w:jc w:val="both"/>
              <w:textAlignment w:val="center"/>
              <w:rPr>
                <w:rFonts w:ascii="Times New Roman" w:eastAsia="細明體" w:hAnsi="Times New Roman" w:cs="Times New Roman"/>
                <w:sz w:val="22"/>
              </w:rPr>
            </w:pPr>
            <w:r w:rsidRPr="00EF68C4">
              <w:rPr>
                <w:rFonts w:ascii="Times New Roman" w:eastAsia="細明體" w:hAnsi="Times New Roman" w:cs="新細明體"/>
                <w:kern w:val="0"/>
                <w:sz w:val="22"/>
              </w:rPr>
              <w:t>(</w:t>
            </w:r>
            <w:r w:rsidRPr="00EF68C4">
              <w:rPr>
                <w:rFonts w:ascii="Times New Roman" w:eastAsia="細明體" w:hAnsi="Times New Roman" w:cs="新細明體" w:hint="eastAsia"/>
                <w:kern w:val="0"/>
                <w:sz w:val="22"/>
              </w:rPr>
              <w:t>B</w:t>
            </w:r>
            <w:r w:rsidRPr="00EF68C4">
              <w:rPr>
                <w:rFonts w:ascii="Times New Roman" w:eastAsia="細明體" w:hAnsi="Times New Roman" w:cs="新細明體"/>
                <w:kern w:val="0"/>
                <w:sz w:val="22"/>
              </w:rPr>
              <w:t>)</w:t>
            </w:r>
          </w:p>
        </w:tc>
        <w:tc>
          <w:tcPr>
            <w:tcW w:w="3653" w:type="dxa"/>
            <w:shd w:val="clear" w:color="auto" w:fill="auto"/>
            <w:vAlign w:val="center"/>
          </w:tcPr>
          <w:p w:rsidR="00F80963" w:rsidRPr="00EF68C4" w:rsidRDefault="00F80963" w:rsidP="001622A8">
            <w:pPr>
              <w:snapToGrid w:val="0"/>
              <w:spacing w:line="276" w:lineRule="auto"/>
              <w:jc w:val="both"/>
              <w:textAlignment w:val="center"/>
              <w:rPr>
                <w:rFonts w:ascii="Times New Roman" w:eastAsia="細明體" w:hAnsi="Times New Roman" w:cs="Times New Roman"/>
                <w:sz w:val="22"/>
              </w:rPr>
            </w:pPr>
            <w:r w:rsidRPr="00EF68C4">
              <w:rPr>
                <w:rFonts w:ascii="Times New Roman" w:eastAsia="細明體" w:hAnsi="Times New Roman" w:cs="新細明體" w:hint="eastAsia"/>
                <w:kern w:val="0"/>
                <w:sz w:val="22"/>
                <w:lang w:eastAsia="zh-HK"/>
              </w:rPr>
              <w:t>性情純樸，熱情好客</w:t>
            </w:r>
          </w:p>
        </w:tc>
        <w:tc>
          <w:tcPr>
            <w:tcW w:w="7215" w:type="dxa"/>
            <w:shd w:val="clear" w:color="auto" w:fill="auto"/>
            <w:vAlign w:val="center"/>
          </w:tcPr>
          <w:p w:rsidR="00F80963" w:rsidRPr="00EF68C4" w:rsidRDefault="00F80963" w:rsidP="001622A8">
            <w:pPr>
              <w:snapToGrid w:val="0"/>
              <w:spacing w:line="276" w:lineRule="auto"/>
              <w:jc w:val="both"/>
              <w:textAlignment w:val="center"/>
              <w:rPr>
                <w:rFonts w:ascii="Times New Roman" w:eastAsia="細明體" w:hAnsi="Times New Roman" w:cs="Times New Roman"/>
                <w:sz w:val="22"/>
              </w:rPr>
            </w:pPr>
            <w:r w:rsidRPr="00EF68C4">
              <w:rPr>
                <w:rFonts w:ascii="Times New Roman" w:eastAsia="細明體" w:hAnsi="Times New Roman" w:cs="Times New Roman" w:hint="eastAsia"/>
                <w:sz w:val="22"/>
                <w:lang w:eastAsia="zh-HK"/>
              </w:rPr>
              <w:t>便要還家，設酒、殺雞、作食。／餘人各復延至其家，皆出酒食</w:t>
            </w:r>
          </w:p>
        </w:tc>
      </w:tr>
      <w:tr w:rsidR="00F80963" w:rsidRPr="00EF68C4" w:rsidTr="00C13E35">
        <w:trPr>
          <w:trHeight w:val="262"/>
        </w:trPr>
        <w:tc>
          <w:tcPr>
            <w:tcW w:w="1299" w:type="dxa"/>
            <w:shd w:val="clear" w:color="auto" w:fill="auto"/>
            <w:vAlign w:val="center"/>
          </w:tcPr>
          <w:p w:rsidR="00F80963" w:rsidRPr="00EF68C4" w:rsidRDefault="00F80963" w:rsidP="001622A8">
            <w:pPr>
              <w:snapToGrid w:val="0"/>
              <w:spacing w:line="276" w:lineRule="auto"/>
              <w:jc w:val="both"/>
              <w:textAlignment w:val="center"/>
              <w:rPr>
                <w:rFonts w:ascii="Times New Roman" w:eastAsia="細明體" w:hAnsi="Times New Roman" w:cs="Times New Roman"/>
                <w:sz w:val="22"/>
              </w:rPr>
            </w:pPr>
            <w:r w:rsidRPr="00EF68C4">
              <w:rPr>
                <w:rFonts w:ascii="Times New Roman" w:eastAsia="細明體" w:hAnsi="Times New Roman" w:cs="新細明體"/>
                <w:kern w:val="0"/>
                <w:sz w:val="22"/>
              </w:rPr>
              <w:t>(</w:t>
            </w:r>
            <w:r w:rsidRPr="00EF68C4">
              <w:rPr>
                <w:rFonts w:ascii="Times New Roman" w:eastAsia="細明體" w:hAnsi="Times New Roman" w:cs="新細明體" w:hint="eastAsia"/>
                <w:kern w:val="0"/>
                <w:sz w:val="22"/>
              </w:rPr>
              <w:t>C</w:t>
            </w:r>
            <w:r w:rsidRPr="00EF68C4">
              <w:rPr>
                <w:rFonts w:ascii="Times New Roman" w:eastAsia="細明體" w:hAnsi="Times New Roman" w:cs="新細明體"/>
                <w:kern w:val="0"/>
                <w:sz w:val="22"/>
              </w:rPr>
              <w:t>)</w:t>
            </w:r>
          </w:p>
        </w:tc>
        <w:tc>
          <w:tcPr>
            <w:tcW w:w="3653" w:type="dxa"/>
            <w:shd w:val="clear" w:color="auto" w:fill="auto"/>
            <w:vAlign w:val="center"/>
          </w:tcPr>
          <w:p w:rsidR="00F80963" w:rsidRPr="00EF68C4" w:rsidRDefault="00F80963" w:rsidP="001622A8">
            <w:pPr>
              <w:snapToGrid w:val="0"/>
              <w:spacing w:line="276" w:lineRule="auto"/>
              <w:jc w:val="both"/>
              <w:textAlignment w:val="center"/>
              <w:rPr>
                <w:rFonts w:ascii="Times New Roman" w:eastAsia="細明體" w:hAnsi="Times New Roman" w:cs="Times New Roman"/>
                <w:sz w:val="22"/>
              </w:rPr>
            </w:pPr>
            <w:r w:rsidRPr="00EF68C4">
              <w:rPr>
                <w:rFonts w:ascii="Times New Roman" w:eastAsia="細明體" w:hAnsi="Times New Roman" w:cs="Times New Roman" w:hint="eastAsia"/>
                <w:sz w:val="22"/>
                <w:lang w:eastAsia="zh-HK"/>
              </w:rPr>
              <w:t>迥異現世，撞進仙境</w:t>
            </w:r>
          </w:p>
        </w:tc>
        <w:tc>
          <w:tcPr>
            <w:tcW w:w="7215" w:type="dxa"/>
            <w:shd w:val="clear" w:color="auto" w:fill="auto"/>
            <w:vAlign w:val="center"/>
          </w:tcPr>
          <w:p w:rsidR="00F80963" w:rsidRPr="00EF68C4" w:rsidRDefault="00F80963" w:rsidP="001622A8">
            <w:pPr>
              <w:snapToGrid w:val="0"/>
              <w:spacing w:line="276" w:lineRule="auto"/>
              <w:jc w:val="both"/>
              <w:textAlignment w:val="center"/>
              <w:rPr>
                <w:rFonts w:ascii="Times New Roman" w:eastAsia="細明體" w:hAnsi="Times New Roman" w:cs="Times New Roman"/>
                <w:sz w:val="22"/>
              </w:rPr>
            </w:pPr>
            <w:r w:rsidRPr="00EF68C4">
              <w:rPr>
                <w:rFonts w:ascii="Times New Roman" w:eastAsia="細明體" w:hAnsi="Times New Roman" w:cs="Times New Roman" w:hint="eastAsia"/>
                <w:sz w:val="22"/>
                <w:lang w:eastAsia="zh-HK"/>
              </w:rPr>
              <w:t>男女衣著，悉如外人，黃髮垂髫，並怡然自樂</w:t>
            </w:r>
          </w:p>
        </w:tc>
      </w:tr>
      <w:tr w:rsidR="00F80963" w:rsidRPr="00EF68C4" w:rsidTr="00C13E35">
        <w:trPr>
          <w:trHeight w:val="397"/>
        </w:trPr>
        <w:tc>
          <w:tcPr>
            <w:tcW w:w="1299" w:type="dxa"/>
            <w:shd w:val="clear" w:color="auto" w:fill="auto"/>
            <w:vAlign w:val="center"/>
          </w:tcPr>
          <w:p w:rsidR="00F80963" w:rsidRPr="00EF68C4" w:rsidRDefault="00F80963" w:rsidP="001622A8">
            <w:pPr>
              <w:snapToGrid w:val="0"/>
              <w:spacing w:line="276" w:lineRule="auto"/>
              <w:jc w:val="both"/>
              <w:textAlignment w:val="center"/>
              <w:rPr>
                <w:rFonts w:ascii="Times New Roman" w:eastAsia="細明體" w:hAnsi="Times New Roman" w:cs="Times New Roman"/>
                <w:sz w:val="22"/>
              </w:rPr>
            </w:pPr>
            <w:r w:rsidRPr="00EF68C4">
              <w:rPr>
                <w:rFonts w:ascii="Times New Roman" w:eastAsia="細明體" w:hAnsi="Times New Roman" w:cs="新細明體"/>
                <w:kern w:val="0"/>
                <w:sz w:val="22"/>
              </w:rPr>
              <w:t>(</w:t>
            </w:r>
            <w:r w:rsidRPr="00EF68C4">
              <w:rPr>
                <w:rFonts w:ascii="Times New Roman" w:eastAsia="細明體" w:hAnsi="Times New Roman" w:cs="新細明體" w:hint="eastAsia"/>
                <w:kern w:val="0"/>
                <w:sz w:val="22"/>
              </w:rPr>
              <w:t>D</w:t>
            </w:r>
            <w:r w:rsidRPr="00EF68C4">
              <w:rPr>
                <w:rFonts w:ascii="Times New Roman" w:eastAsia="細明體" w:hAnsi="Times New Roman" w:cs="新細明體"/>
                <w:kern w:val="0"/>
                <w:sz w:val="22"/>
              </w:rPr>
              <w:t>)</w:t>
            </w:r>
          </w:p>
        </w:tc>
        <w:tc>
          <w:tcPr>
            <w:tcW w:w="3653" w:type="dxa"/>
            <w:shd w:val="clear" w:color="auto" w:fill="auto"/>
            <w:vAlign w:val="center"/>
          </w:tcPr>
          <w:p w:rsidR="00F80963" w:rsidRPr="00EF68C4" w:rsidRDefault="00F80963" w:rsidP="001622A8">
            <w:pPr>
              <w:snapToGrid w:val="0"/>
              <w:spacing w:line="276" w:lineRule="auto"/>
              <w:jc w:val="both"/>
              <w:textAlignment w:val="center"/>
              <w:rPr>
                <w:rFonts w:ascii="Times New Roman" w:eastAsia="細明體" w:hAnsi="Times New Roman" w:cs="Times New Roman"/>
                <w:sz w:val="22"/>
              </w:rPr>
            </w:pPr>
            <w:r w:rsidRPr="00EF68C4">
              <w:rPr>
                <w:rFonts w:ascii="Times New Roman" w:eastAsia="細明體" w:hAnsi="Times New Roman" w:cs="Times New Roman" w:hint="eastAsia"/>
                <w:sz w:val="22"/>
                <w:lang w:eastAsia="zh-HK"/>
              </w:rPr>
              <w:t>與世隔絕，不知世事</w:t>
            </w:r>
          </w:p>
        </w:tc>
        <w:tc>
          <w:tcPr>
            <w:tcW w:w="7215" w:type="dxa"/>
            <w:shd w:val="clear" w:color="auto" w:fill="auto"/>
            <w:vAlign w:val="center"/>
          </w:tcPr>
          <w:p w:rsidR="00F80963" w:rsidRPr="00EF68C4" w:rsidRDefault="00F80963" w:rsidP="001622A8">
            <w:pPr>
              <w:snapToGrid w:val="0"/>
              <w:spacing w:line="276" w:lineRule="auto"/>
              <w:jc w:val="both"/>
              <w:textAlignment w:val="center"/>
              <w:rPr>
                <w:rFonts w:ascii="Times New Roman" w:eastAsia="細明體" w:hAnsi="Times New Roman" w:cs="Times New Roman"/>
                <w:sz w:val="22"/>
              </w:rPr>
            </w:pPr>
            <w:r w:rsidRPr="00EF68C4">
              <w:rPr>
                <w:rFonts w:ascii="Times New Roman" w:eastAsia="細明體" w:hAnsi="Times New Roman" w:cs="Times New Roman" w:hint="eastAsia"/>
                <w:sz w:val="22"/>
                <w:lang w:eastAsia="zh-HK"/>
              </w:rPr>
              <w:t>乃不知有漢，無論魏、晉</w:t>
            </w:r>
          </w:p>
        </w:tc>
      </w:tr>
    </w:tbl>
    <w:bookmarkEnd w:id="15"/>
    <w:bookmarkEnd w:id="16"/>
    <w:p w:rsidR="000763E3" w:rsidRPr="001622A8" w:rsidRDefault="000763E3" w:rsidP="001622A8">
      <w:pPr>
        <w:pStyle w:val="a4"/>
        <w:numPr>
          <w:ilvl w:val="0"/>
          <w:numId w:val="3"/>
        </w:numPr>
        <w:spacing w:line="276" w:lineRule="auto"/>
        <w:ind w:leftChars="0"/>
        <w:rPr>
          <w:rFonts w:ascii="Times New Roman" w:eastAsia="細明體" w:hAnsi="Times New Roman" w:cs="Times New Roman"/>
          <w:spacing w:val="-2"/>
          <w:sz w:val="22"/>
        </w:rPr>
      </w:pPr>
      <w:r w:rsidRPr="001622A8">
        <w:rPr>
          <w:rFonts w:ascii="Times New Roman" w:eastAsia="細明體" w:hAnsi="Times New Roman" w:cs="Times New Roman"/>
          <w:spacing w:val="-2"/>
          <w:sz w:val="22"/>
        </w:rPr>
        <w:t xml:space="preserve">「停數日，辭去。此中人語云：『不足為外人道也。』既出，得其船，便扶向路，處處誌之。及郡下，詣太守，說如此。太守即遣人隨其往，尋向所誌，遂迷不復得路。」有關這段情節的說明，敘述正確的是：　</w:t>
      </w:r>
      <w:r w:rsidRPr="001622A8">
        <w:rPr>
          <w:rFonts w:ascii="Times New Roman" w:eastAsia="細明體" w:hAnsi="Times New Roman" w:cs="Times New Roman"/>
          <w:spacing w:val="-2"/>
          <w:sz w:val="22"/>
        </w:rPr>
        <w:t>(A)</w:t>
      </w:r>
      <w:r w:rsidRPr="001622A8">
        <w:rPr>
          <w:rFonts w:ascii="Times New Roman" w:eastAsia="細明體" w:hAnsi="Times New Roman" w:cs="Times New Roman"/>
          <w:spacing w:val="-2"/>
          <w:sz w:val="22"/>
        </w:rPr>
        <w:t xml:space="preserve">「此中人語云：『不足為外人道也。』」意謂村人對外界仍抱持疑慮與憂懼　</w:t>
      </w:r>
      <w:r w:rsidRPr="001622A8">
        <w:rPr>
          <w:rFonts w:ascii="Times New Roman" w:eastAsia="細明體" w:hAnsi="Times New Roman" w:cs="Times New Roman"/>
          <w:spacing w:val="-2"/>
          <w:sz w:val="22"/>
        </w:rPr>
        <w:t>(B)</w:t>
      </w:r>
      <w:r w:rsidRPr="001622A8">
        <w:rPr>
          <w:rFonts w:ascii="Times New Roman" w:eastAsia="細明體" w:hAnsi="Times New Roman" w:cs="Times New Roman"/>
          <w:spacing w:val="-2"/>
          <w:sz w:val="22"/>
        </w:rPr>
        <w:t xml:space="preserve">「便扶向路，處處誌之」是說漁人沿著先前處處留下的記號，找到回家的路　</w:t>
      </w:r>
      <w:r w:rsidRPr="001622A8">
        <w:rPr>
          <w:rFonts w:ascii="Times New Roman" w:eastAsia="細明體" w:hAnsi="Times New Roman" w:cs="Times New Roman"/>
          <w:spacing w:val="-2"/>
          <w:sz w:val="22"/>
        </w:rPr>
        <w:t>(C)</w:t>
      </w:r>
      <w:r w:rsidRPr="001622A8">
        <w:rPr>
          <w:rFonts w:ascii="Times New Roman" w:eastAsia="細明體" w:hAnsi="Times New Roman" w:cs="Times New Roman"/>
          <w:spacing w:val="-2"/>
          <w:sz w:val="22"/>
        </w:rPr>
        <w:t xml:space="preserve">「遂迷不復得路」是因為漁人帶太多人，進不了狹小的洞口　</w:t>
      </w:r>
      <w:r w:rsidRPr="001622A8">
        <w:rPr>
          <w:rFonts w:ascii="Times New Roman" w:eastAsia="細明體" w:hAnsi="Times New Roman" w:cs="Times New Roman"/>
          <w:spacing w:val="-2"/>
          <w:sz w:val="22"/>
        </w:rPr>
        <w:t>(D)</w:t>
      </w:r>
      <w:r w:rsidRPr="001622A8">
        <w:rPr>
          <w:rFonts w:ascii="Times New Roman" w:eastAsia="細明體" w:hAnsi="Times New Roman" w:cs="Times New Roman"/>
          <w:spacing w:val="-2"/>
          <w:sz w:val="22"/>
        </w:rPr>
        <w:t>漁人再度尋訪桃花源卻不得而入，暗示漁人已喪失美好純善的品德。</w:t>
      </w:r>
    </w:p>
    <w:p w:rsidR="00F80963" w:rsidRPr="00EF68C4" w:rsidRDefault="00F80963" w:rsidP="001622A8">
      <w:pPr>
        <w:pStyle w:val="a4"/>
        <w:widowControl/>
        <w:numPr>
          <w:ilvl w:val="0"/>
          <w:numId w:val="3"/>
        </w:numPr>
        <w:snapToGrid w:val="0"/>
        <w:spacing w:line="276" w:lineRule="auto"/>
        <w:ind w:leftChars="0"/>
        <w:jc w:val="both"/>
        <w:textAlignment w:val="center"/>
        <w:rPr>
          <w:rFonts w:ascii="Times New Roman" w:eastAsia="細明體" w:hAnsi="Times New Roman" w:cs="Times New Roman"/>
          <w:sz w:val="22"/>
        </w:rPr>
      </w:pPr>
      <w:r w:rsidRPr="00EF68C4">
        <w:rPr>
          <w:rFonts w:ascii="Times New Roman" w:eastAsia="細明體" w:hAnsi="Times New Roman" w:cs="Times New Roman" w:hint="eastAsia"/>
          <w:sz w:val="22"/>
        </w:rPr>
        <w:t xml:space="preserve">桃花源記末段敘述「南陽劉子驥，高尚士也。聞之，欣然規往。未果，尋病終」，作者的目的何在？　</w:t>
      </w:r>
      <w:r w:rsidRPr="00EF68C4">
        <w:rPr>
          <w:rFonts w:ascii="Times New Roman" w:eastAsia="細明體" w:hAnsi="Times New Roman" w:cs="Times New Roman"/>
          <w:sz w:val="22"/>
        </w:rPr>
        <w:t>(A)</w:t>
      </w:r>
      <w:r w:rsidRPr="00EF68C4">
        <w:rPr>
          <w:rFonts w:ascii="Times New Roman" w:eastAsia="細明體" w:hAnsi="Times New Roman" w:cs="Times New Roman" w:hint="eastAsia"/>
          <w:sz w:val="22"/>
        </w:rPr>
        <w:t xml:space="preserve">代表現實中真的有這個地方　</w:t>
      </w:r>
      <w:r w:rsidRPr="00EF68C4">
        <w:rPr>
          <w:rFonts w:ascii="Times New Roman" w:eastAsia="細明體" w:hAnsi="Times New Roman" w:cs="Times New Roman"/>
          <w:sz w:val="22"/>
        </w:rPr>
        <w:t>(B)</w:t>
      </w:r>
      <w:r w:rsidRPr="00EF68C4">
        <w:rPr>
          <w:rFonts w:ascii="Times New Roman" w:eastAsia="細明體" w:hAnsi="Times New Roman" w:cs="Times New Roman" w:hint="eastAsia"/>
          <w:sz w:val="22"/>
        </w:rPr>
        <w:t xml:space="preserve">增加內容敘述的真實性　</w:t>
      </w:r>
      <w:r w:rsidRPr="00EF68C4">
        <w:rPr>
          <w:rFonts w:ascii="Times New Roman" w:eastAsia="細明體" w:hAnsi="Times New Roman" w:cs="Times New Roman"/>
          <w:sz w:val="22"/>
        </w:rPr>
        <w:t>(C)</w:t>
      </w:r>
      <w:r w:rsidRPr="00EF68C4">
        <w:rPr>
          <w:rFonts w:ascii="Times New Roman" w:eastAsia="細明體" w:hAnsi="Times New Roman" w:cs="Times New Roman" w:hint="eastAsia"/>
          <w:sz w:val="22"/>
        </w:rPr>
        <w:t xml:space="preserve">暗示就算是高尚士人也無法進入桃花源　</w:t>
      </w:r>
      <w:r w:rsidRPr="00EF68C4">
        <w:rPr>
          <w:rFonts w:ascii="Times New Roman" w:eastAsia="細明體" w:hAnsi="Times New Roman" w:cs="Times New Roman"/>
          <w:sz w:val="22"/>
        </w:rPr>
        <w:t>(D)</w:t>
      </w:r>
      <w:r w:rsidRPr="00EF68C4">
        <w:rPr>
          <w:rFonts w:ascii="Times New Roman" w:eastAsia="細明體" w:hAnsi="Times New Roman" w:cs="Times New Roman" w:hint="eastAsia"/>
          <w:sz w:val="22"/>
        </w:rPr>
        <w:t>讓大家更了解桃花源的歷史。</w:t>
      </w:r>
    </w:p>
    <w:p w:rsidR="00C05B15" w:rsidRPr="00EF68C4" w:rsidRDefault="00C05B15" w:rsidP="001622A8">
      <w:pPr>
        <w:pStyle w:val="a4"/>
        <w:widowControl/>
        <w:numPr>
          <w:ilvl w:val="0"/>
          <w:numId w:val="3"/>
        </w:numPr>
        <w:snapToGrid w:val="0"/>
        <w:spacing w:line="276" w:lineRule="auto"/>
        <w:ind w:leftChars="0"/>
        <w:jc w:val="both"/>
        <w:textAlignment w:val="center"/>
        <w:rPr>
          <w:rFonts w:ascii="Times New Roman" w:eastAsia="細明體" w:hAnsi="Times New Roman" w:cs="Times New Roman"/>
          <w:sz w:val="22"/>
        </w:rPr>
      </w:pPr>
      <w:r w:rsidRPr="00EF68C4">
        <w:rPr>
          <w:rFonts w:ascii="Times New Roman" w:eastAsia="細明體" w:hAnsi="Times New Roman" w:cs="Times New Roman" w:hint="eastAsia"/>
          <w:sz w:val="22"/>
        </w:rPr>
        <w:lastRenderedPageBreak/>
        <w:t>老師講解完</w:t>
      </w:r>
      <w:r w:rsidR="00F80963" w:rsidRPr="00EF68C4">
        <w:rPr>
          <w:rFonts w:ascii="Times New Roman" w:eastAsia="細明體" w:hAnsi="Times New Roman" w:cs="Times New Roman" w:hint="eastAsia"/>
          <w:sz w:val="22"/>
        </w:rPr>
        <w:t>〈</w:t>
      </w:r>
      <w:r w:rsidRPr="00EF68C4">
        <w:rPr>
          <w:rFonts w:ascii="Times New Roman" w:eastAsia="細明體" w:hAnsi="Times New Roman" w:cs="Times New Roman" w:hint="eastAsia"/>
          <w:sz w:val="22"/>
        </w:rPr>
        <w:t>桃花源記</w:t>
      </w:r>
      <w:r w:rsidR="00F80963" w:rsidRPr="00EF68C4">
        <w:rPr>
          <w:rFonts w:ascii="Times New Roman" w:eastAsia="細明體" w:hAnsi="Times New Roman" w:cs="Times New Roman" w:hint="eastAsia"/>
          <w:sz w:val="22"/>
        </w:rPr>
        <w:t>〉</w:t>
      </w:r>
      <w:r w:rsidRPr="00EF68C4">
        <w:rPr>
          <w:rFonts w:ascii="Times New Roman" w:eastAsia="細明體" w:hAnsi="Times New Roman" w:cs="Times New Roman" w:hint="eastAsia"/>
          <w:sz w:val="22"/>
        </w:rPr>
        <w:t xml:space="preserve">，隨堂測驗同學對本文的理解，下列哪一位同學敘述正確？　</w:t>
      </w:r>
      <w:r w:rsidRPr="00EF68C4">
        <w:rPr>
          <w:rFonts w:ascii="Times New Roman" w:eastAsia="細明體" w:hAnsi="Times New Roman" w:cs="Times New Roman"/>
          <w:sz w:val="22"/>
        </w:rPr>
        <w:t>(A)</w:t>
      </w:r>
      <w:r w:rsidRPr="00EF68C4">
        <w:rPr>
          <w:rFonts w:ascii="Times New Roman" w:eastAsia="細明體" w:hAnsi="Times New Roman" w:cs="Times New Roman" w:hint="eastAsia"/>
          <w:sz w:val="22"/>
        </w:rPr>
        <w:t xml:space="preserve">小明：作者以完全虛構的手法寫桃花源，它存在於不知名的地點　</w:t>
      </w:r>
      <w:r w:rsidRPr="00EF68C4">
        <w:rPr>
          <w:rFonts w:ascii="Times New Roman" w:eastAsia="細明體" w:hAnsi="Times New Roman" w:cs="Times New Roman"/>
          <w:sz w:val="22"/>
        </w:rPr>
        <w:t>(B)</w:t>
      </w:r>
      <w:r w:rsidRPr="00EF68C4">
        <w:rPr>
          <w:rFonts w:ascii="Times New Roman" w:eastAsia="細明體" w:hAnsi="Times New Roman" w:cs="Times New Roman" w:hint="eastAsia"/>
          <w:sz w:val="22"/>
        </w:rPr>
        <w:t xml:space="preserve">小月：通篇以整齊句法寫成，讀來彷彿有押韻　</w:t>
      </w:r>
      <w:r w:rsidRPr="00EF68C4">
        <w:rPr>
          <w:rFonts w:ascii="Times New Roman" w:eastAsia="細明體" w:hAnsi="Times New Roman" w:cs="Times New Roman"/>
          <w:sz w:val="22"/>
        </w:rPr>
        <w:t>(C)</w:t>
      </w:r>
      <w:r w:rsidRPr="00EF68C4">
        <w:rPr>
          <w:rFonts w:ascii="Times New Roman" w:eastAsia="細明體" w:hAnsi="Times New Roman" w:cs="Times New Roman" w:hint="eastAsia"/>
          <w:sz w:val="22"/>
        </w:rPr>
        <w:t xml:space="preserve">晶晶：「漁人」代表了世俗庸碌之人，選擇漁人進入桃花源是為了和神仙般的桃花源人對比　</w:t>
      </w:r>
      <w:r w:rsidRPr="00EF68C4">
        <w:rPr>
          <w:rFonts w:ascii="Times New Roman" w:eastAsia="細明體" w:hAnsi="Times New Roman" w:cs="Times New Roman"/>
          <w:sz w:val="22"/>
        </w:rPr>
        <w:t>(D)</w:t>
      </w:r>
      <w:r w:rsidRPr="00EF68C4">
        <w:rPr>
          <w:rFonts w:ascii="Times New Roman" w:eastAsia="細明體" w:hAnsi="Times New Roman" w:cs="Times New Roman" w:hint="eastAsia"/>
          <w:sz w:val="22"/>
        </w:rPr>
        <w:t>喜碧：陶淵明對當時混亂的社會不滿，藉著建構理想世界桃花源，表示他不苟同的心情。</w:t>
      </w:r>
    </w:p>
    <w:p w:rsidR="002730DE" w:rsidRPr="00EF68C4" w:rsidRDefault="00337861" w:rsidP="001622A8">
      <w:pPr>
        <w:pStyle w:val="Normal054"/>
        <w:numPr>
          <w:ilvl w:val="0"/>
          <w:numId w:val="3"/>
        </w:numPr>
        <w:snapToGrid w:val="0"/>
        <w:spacing w:line="276" w:lineRule="auto"/>
        <w:jc w:val="both"/>
        <w:textAlignment w:val="center"/>
        <w:rPr>
          <w:rFonts w:eastAsia="DengXian"/>
          <w:sz w:val="22"/>
          <w:szCs w:val="22"/>
        </w:rPr>
      </w:pPr>
      <w:bookmarkStart w:id="17" w:name="QQ191210001255_1_H"/>
      <w:bookmarkStart w:id="18" w:name="QQ191210001255"/>
      <w:r>
        <w:rPr>
          <w:rFonts w:hint="eastAsia"/>
          <w:kern w:val="2"/>
          <w:sz w:val="22"/>
          <w:szCs w:val="22"/>
          <w:lang w:eastAsia="zh-TW"/>
        </w:rPr>
        <w:t>下列關於〈桃花源記〉的分析，下列何者為正確的選項？</w:t>
      </w:r>
      <w:r w:rsidR="002730DE" w:rsidRPr="00EF68C4">
        <w:rPr>
          <w:sz w:val="22"/>
          <w:szCs w:val="22"/>
        </w:rPr>
        <w:t xml:space="preserve">　</w:t>
      </w:r>
      <w:bookmarkEnd w:id="17"/>
      <w:r w:rsidR="002730DE" w:rsidRPr="00EF68C4">
        <w:rPr>
          <w:sz w:val="22"/>
          <w:szCs w:val="22"/>
        </w:rPr>
        <w:t>(A)</w:t>
      </w:r>
      <w:bookmarkStart w:id="19" w:name="QQ191210001255_1_1"/>
      <w:r w:rsidR="002730DE" w:rsidRPr="00EF68C4">
        <w:rPr>
          <w:rFonts w:hint="eastAsia"/>
          <w:kern w:val="2"/>
          <w:sz w:val="22"/>
          <w:szCs w:val="22"/>
          <w:lang w:eastAsia="zh-TW"/>
        </w:rPr>
        <w:t>文辭重藻飾，為典型的六朝唯美風格</w:t>
      </w:r>
      <w:r w:rsidR="002730DE" w:rsidRPr="00EF68C4">
        <w:rPr>
          <w:sz w:val="22"/>
          <w:szCs w:val="22"/>
        </w:rPr>
        <w:t xml:space="preserve">　</w:t>
      </w:r>
      <w:bookmarkEnd w:id="19"/>
      <w:r w:rsidR="002730DE" w:rsidRPr="00EF68C4">
        <w:rPr>
          <w:sz w:val="22"/>
          <w:szCs w:val="22"/>
        </w:rPr>
        <w:t>(B)</w:t>
      </w:r>
      <w:bookmarkStart w:id="20" w:name="QQ191210001255_1_2"/>
      <w:r w:rsidR="002730DE" w:rsidRPr="00EF68C4">
        <w:rPr>
          <w:rFonts w:hint="eastAsia"/>
          <w:kern w:val="2"/>
          <w:sz w:val="22"/>
          <w:szCs w:val="22"/>
          <w:lang w:eastAsia="zh-TW"/>
        </w:rPr>
        <w:t>本文是記體文章，開啟山水遊記寫作之風</w:t>
      </w:r>
      <w:r w:rsidR="002730DE" w:rsidRPr="00EF68C4">
        <w:rPr>
          <w:sz w:val="22"/>
          <w:szCs w:val="22"/>
        </w:rPr>
        <w:t xml:space="preserve">　</w:t>
      </w:r>
      <w:bookmarkEnd w:id="20"/>
      <w:r w:rsidR="002730DE" w:rsidRPr="00EF68C4">
        <w:rPr>
          <w:sz w:val="22"/>
          <w:szCs w:val="22"/>
        </w:rPr>
        <w:t>(C)</w:t>
      </w:r>
      <w:bookmarkStart w:id="21" w:name="QQ191210001255_1_3"/>
      <w:r w:rsidR="002730DE" w:rsidRPr="00EF68C4">
        <w:rPr>
          <w:rFonts w:hint="eastAsia"/>
          <w:kern w:val="2"/>
          <w:sz w:val="22"/>
          <w:szCs w:val="22"/>
          <w:lang w:eastAsia="zh-TW"/>
        </w:rPr>
        <w:t>就體裁而言，本文具有虛實交錯的短篇文言小說色彩</w:t>
      </w:r>
      <w:r w:rsidR="002730DE" w:rsidRPr="00EF68C4">
        <w:rPr>
          <w:sz w:val="22"/>
          <w:szCs w:val="22"/>
        </w:rPr>
        <w:t xml:space="preserve">　</w:t>
      </w:r>
      <w:bookmarkEnd w:id="21"/>
      <w:r w:rsidR="002730DE" w:rsidRPr="00EF68C4">
        <w:rPr>
          <w:sz w:val="22"/>
          <w:szCs w:val="22"/>
        </w:rPr>
        <w:t>(D)</w:t>
      </w:r>
      <w:bookmarkStart w:id="22" w:name="QQ191210001255_1_4"/>
      <w:r w:rsidR="002730DE" w:rsidRPr="00EF68C4">
        <w:rPr>
          <w:rFonts w:hint="eastAsia"/>
          <w:kern w:val="2"/>
          <w:sz w:val="22"/>
          <w:szCs w:val="22"/>
          <w:lang w:eastAsia="zh-TW"/>
        </w:rPr>
        <w:t>三尋桃花源的人物，依時間先後為漁人→劉子驥→太守</w:t>
      </w:r>
      <w:bookmarkEnd w:id="18"/>
      <w:bookmarkEnd w:id="22"/>
      <w:r w:rsidR="008B489E" w:rsidRPr="00EF68C4">
        <w:rPr>
          <w:rFonts w:hint="eastAsia"/>
          <w:spacing w:val="-2"/>
          <w:kern w:val="2"/>
          <w:sz w:val="22"/>
          <w:szCs w:val="22"/>
          <w:lang w:eastAsia="zh-TW"/>
        </w:rPr>
        <w:t>。</w:t>
      </w:r>
    </w:p>
    <w:p w:rsidR="00337861" w:rsidRDefault="003454DA" w:rsidP="001622A8">
      <w:pPr>
        <w:pStyle w:val="Normal050"/>
        <w:numPr>
          <w:ilvl w:val="0"/>
          <w:numId w:val="3"/>
        </w:numPr>
        <w:snapToGrid w:val="0"/>
        <w:spacing w:line="276" w:lineRule="auto"/>
        <w:jc w:val="both"/>
        <w:textAlignment w:val="center"/>
        <w:rPr>
          <w:kern w:val="2"/>
          <w:sz w:val="22"/>
          <w:szCs w:val="22"/>
          <w:lang w:eastAsia="zh-TW"/>
        </w:rPr>
      </w:pPr>
      <w:bookmarkStart w:id="23" w:name="QQ191210001273_1_H"/>
      <w:bookmarkStart w:id="24" w:name="QQ191210001273"/>
      <w:r w:rsidRPr="00EF68C4">
        <w:rPr>
          <w:rFonts w:hint="eastAsia"/>
          <w:kern w:val="2"/>
          <w:sz w:val="22"/>
          <w:szCs w:val="22"/>
          <w:lang w:eastAsia="zh-TW"/>
        </w:rPr>
        <w:t>所謂的「敘述觀點」指的是「在小說情節發展中記錄</w:t>
      </w:r>
      <w:r w:rsidR="00337861">
        <w:rPr>
          <w:rFonts w:hint="eastAsia"/>
          <w:kern w:val="2"/>
          <w:sz w:val="22"/>
          <w:szCs w:val="22"/>
          <w:lang w:eastAsia="zh-TW"/>
        </w:rPr>
        <w:t>見聞的人」，是「作者的化身」。下列文句使用第一人稱敘述觀點的是？</w:t>
      </w:r>
      <w:r w:rsidRPr="00EF68C4">
        <w:rPr>
          <w:kern w:val="2"/>
          <w:sz w:val="22"/>
          <w:szCs w:val="22"/>
          <w:lang w:eastAsia="zh-TW"/>
        </w:rPr>
        <w:t xml:space="preserve">　</w:t>
      </w:r>
      <w:bookmarkEnd w:id="23"/>
    </w:p>
    <w:p w:rsidR="003454DA" w:rsidRPr="00EF68C4" w:rsidRDefault="003454DA" w:rsidP="001622A8">
      <w:pPr>
        <w:pStyle w:val="Normal050"/>
        <w:snapToGrid w:val="0"/>
        <w:spacing w:line="276" w:lineRule="auto"/>
        <w:ind w:left="397"/>
        <w:jc w:val="both"/>
        <w:textAlignment w:val="center"/>
        <w:rPr>
          <w:kern w:val="2"/>
          <w:sz w:val="22"/>
          <w:szCs w:val="22"/>
          <w:lang w:eastAsia="zh-TW"/>
        </w:rPr>
      </w:pPr>
      <w:r w:rsidRPr="00EF68C4">
        <w:rPr>
          <w:kern w:val="2"/>
          <w:sz w:val="22"/>
          <w:szCs w:val="22"/>
          <w:lang w:eastAsia="zh-TW"/>
        </w:rPr>
        <w:t>(A)</w:t>
      </w:r>
      <w:bookmarkStart w:id="25" w:name="QQ191210001273_1_1"/>
      <w:r w:rsidRPr="00EF68C4">
        <w:rPr>
          <w:rFonts w:hint="eastAsia"/>
          <w:kern w:val="2"/>
          <w:sz w:val="22"/>
          <w:szCs w:val="22"/>
          <w:lang w:eastAsia="zh-TW"/>
        </w:rPr>
        <w:t>靖甫伸手要過書去，但只將書面一看，書脊上的金字一摩，便放在枕邊，默默地合上眼睛了</w:t>
      </w:r>
      <w:r w:rsidRPr="00EF68C4">
        <w:rPr>
          <w:kern w:val="2"/>
          <w:sz w:val="22"/>
          <w:szCs w:val="22"/>
          <w:lang w:eastAsia="zh-TW"/>
        </w:rPr>
        <w:t xml:space="preserve">　</w:t>
      </w:r>
      <w:bookmarkEnd w:id="25"/>
      <w:r w:rsidRPr="00EF68C4">
        <w:rPr>
          <w:kern w:val="2"/>
          <w:sz w:val="22"/>
          <w:szCs w:val="22"/>
          <w:lang w:eastAsia="zh-TW"/>
        </w:rPr>
        <w:t>(B)</w:t>
      </w:r>
      <w:bookmarkStart w:id="26" w:name="QQ191210001273_1_2"/>
      <w:r w:rsidRPr="00EF68C4">
        <w:rPr>
          <w:rFonts w:hint="eastAsia"/>
          <w:kern w:val="2"/>
          <w:sz w:val="22"/>
          <w:szCs w:val="22"/>
          <w:lang w:eastAsia="zh-TW"/>
        </w:rPr>
        <w:t>阿</w:t>
      </w:r>
      <w:r w:rsidRPr="00EF68C4">
        <w:rPr>
          <w:rFonts w:hint="eastAsia"/>
          <w:kern w:val="2"/>
          <w:sz w:val="22"/>
          <w:szCs w:val="22"/>
          <w:lang w:eastAsia="zh-TW"/>
        </w:rPr>
        <w:t>Q</w:t>
      </w:r>
      <w:r w:rsidRPr="00EF68C4">
        <w:rPr>
          <w:rFonts w:hint="eastAsia"/>
          <w:kern w:val="2"/>
          <w:sz w:val="22"/>
          <w:szCs w:val="22"/>
          <w:lang w:eastAsia="zh-TW"/>
        </w:rPr>
        <w:t>不獨是姓名籍貫有些渺茫，連他先前的行狀也渺茫。因為未莊的人們之於阿</w:t>
      </w:r>
      <w:r w:rsidRPr="00EF68C4">
        <w:rPr>
          <w:rFonts w:hint="eastAsia"/>
          <w:kern w:val="2"/>
          <w:sz w:val="22"/>
          <w:szCs w:val="22"/>
          <w:lang w:eastAsia="zh-TW"/>
        </w:rPr>
        <w:t>Q</w:t>
      </w:r>
      <w:r w:rsidRPr="00EF68C4">
        <w:rPr>
          <w:rFonts w:hint="eastAsia"/>
          <w:kern w:val="2"/>
          <w:sz w:val="22"/>
          <w:szCs w:val="22"/>
          <w:lang w:eastAsia="zh-TW"/>
        </w:rPr>
        <w:t>，只要他幫忙，只拿他玩笑</w:t>
      </w:r>
      <w:r w:rsidRPr="00EF68C4">
        <w:rPr>
          <w:kern w:val="2"/>
          <w:sz w:val="22"/>
          <w:szCs w:val="22"/>
          <w:lang w:eastAsia="zh-TW"/>
        </w:rPr>
        <w:t xml:space="preserve">　</w:t>
      </w:r>
      <w:bookmarkEnd w:id="26"/>
      <w:r w:rsidR="00BB77D1" w:rsidRPr="00EF68C4">
        <w:rPr>
          <w:kern w:val="2"/>
          <w:sz w:val="22"/>
          <w:szCs w:val="22"/>
          <w:lang w:eastAsia="zh-TW"/>
        </w:rPr>
        <w:t>(</w:t>
      </w:r>
      <w:r w:rsidR="00BB77D1" w:rsidRPr="00EF68C4">
        <w:rPr>
          <w:rFonts w:hint="eastAsia"/>
          <w:kern w:val="2"/>
          <w:sz w:val="22"/>
          <w:szCs w:val="22"/>
          <w:lang w:eastAsia="zh-TW"/>
        </w:rPr>
        <w:t>C</w:t>
      </w:r>
      <w:r w:rsidR="00BB77D1" w:rsidRPr="00EF68C4">
        <w:rPr>
          <w:kern w:val="2"/>
          <w:sz w:val="22"/>
          <w:szCs w:val="22"/>
          <w:lang w:eastAsia="zh-TW"/>
        </w:rPr>
        <w:t>)</w:t>
      </w:r>
      <w:r w:rsidR="00BB77D1" w:rsidRPr="00EF68C4">
        <w:rPr>
          <w:rFonts w:hint="eastAsia"/>
          <w:kern w:val="2"/>
          <w:sz w:val="22"/>
          <w:szCs w:val="22"/>
          <w:lang w:eastAsia="zh-TW"/>
        </w:rPr>
        <w:t>「我家的六順，」四爺忽然嚴肅而且悲哀地說，聲音也有些發抖了。「秋天就要娶親……你看，他年紀這麼大了，單知道發瘋，不肯成家立業。舍弟也做了一世人，雖然也不大安分，可是香火總歸是絕不得的……」</w:t>
      </w:r>
      <w:r w:rsidR="00BB77D1" w:rsidRPr="00EF68C4">
        <w:rPr>
          <w:rFonts w:hint="eastAsia"/>
          <w:kern w:val="2"/>
          <w:sz w:val="22"/>
          <w:szCs w:val="22"/>
          <w:lang w:eastAsia="zh-TW"/>
        </w:rPr>
        <w:t xml:space="preserve"> </w:t>
      </w:r>
      <w:r w:rsidR="00BB77D1" w:rsidRPr="00EF68C4">
        <w:rPr>
          <w:kern w:val="2"/>
          <w:sz w:val="22"/>
          <w:szCs w:val="22"/>
          <w:lang w:eastAsia="zh-TW"/>
        </w:rPr>
        <w:t>(</w:t>
      </w:r>
      <w:r w:rsidR="00BB77D1" w:rsidRPr="00EF68C4">
        <w:rPr>
          <w:rFonts w:hint="eastAsia"/>
          <w:kern w:val="2"/>
          <w:sz w:val="22"/>
          <w:szCs w:val="22"/>
          <w:lang w:eastAsia="zh-TW"/>
        </w:rPr>
        <w:t>D</w:t>
      </w:r>
      <w:r w:rsidRPr="00EF68C4">
        <w:rPr>
          <w:kern w:val="2"/>
          <w:sz w:val="22"/>
          <w:szCs w:val="22"/>
          <w:lang w:eastAsia="zh-TW"/>
        </w:rPr>
        <w:t>)</w:t>
      </w:r>
      <w:bookmarkStart w:id="27" w:name="QQ191210001273_1_3"/>
      <w:r w:rsidRPr="00EF68C4">
        <w:rPr>
          <w:rFonts w:hint="eastAsia"/>
          <w:kern w:val="2"/>
          <w:sz w:val="22"/>
          <w:szCs w:val="22"/>
          <w:lang w:eastAsia="zh-TW"/>
        </w:rPr>
        <w:t>我們中間幾個年長的仍然慢慢的搖著船，幾個到後艙去生火，年幼的和我都剝豆。不久豆熟了，便任憑航船浮在水面上，都圍起來用手撮著吃</w:t>
      </w:r>
      <w:bookmarkStart w:id="28" w:name="QQ191210001273_1_4"/>
      <w:bookmarkEnd w:id="27"/>
      <w:r w:rsidR="008B489E" w:rsidRPr="00EF68C4">
        <w:rPr>
          <w:rFonts w:hint="eastAsia"/>
          <w:spacing w:val="-2"/>
          <w:kern w:val="2"/>
          <w:sz w:val="22"/>
          <w:szCs w:val="22"/>
          <w:lang w:eastAsia="zh-TW"/>
        </w:rPr>
        <w:t>。</w:t>
      </w:r>
      <w:r w:rsidRPr="00EF68C4">
        <w:rPr>
          <w:kern w:val="2"/>
          <w:sz w:val="22"/>
          <w:szCs w:val="22"/>
          <w:lang w:eastAsia="zh-TW"/>
        </w:rPr>
        <w:t xml:space="preserve">　</w:t>
      </w:r>
      <w:bookmarkEnd w:id="24"/>
      <w:bookmarkEnd w:id="28"/>
    </w:p>
    <w:p w:rsidR="00C13E35" w:rsidRPr="001622A8" w:rsidRDefault="00C05B15" w:rsidP="001622A8">
      <w:pPr>
        <w:pStyle w:val="Normal050"/>
        <w:numPr>
          <w:ilvl w:val="0"/>
          <w:numId w:val="3"/>
        </w:numPr>
        <w:snapToGrid w:val="0"/>
        <w:spacing w:line="276" w:lineRule="auto"/>
        <w:jc w:val="both"/>
        <w:textAlignment w:val="center"/>
        <w:rPr>
          <w:kern w:val="2"/>
          <w:sz w:val="22"/>
          <w:szCs w:val="22"/>
          <w:lang w:eastAsia="zh-TW"/>
        </w:rPr>
      </w:pPr>
      <w:r w:rsidRPr="001622A8">
        <w:rPr>
          <w:rFonts w:hint="eastAsia"/>
          <w:kern w:val="2"/>
          <w:sz w:val="22"/>
          <w:szCs w:val="22"/>
          <w:lang w:eastAsia="zh-TW"/>
        </w:rPr>
        <w:t xml:space="preserve">陶淵明若身在現代社會，不得不為五斗米折腰的他只好四處謀職，下列哪項介紹較可能出現在他的履歷表中？　</w:t>
      </w:r>
    </w:p>
    <w:p w:rsidR="00C13E35" w:rsidRPr="001622A8" w:rsidRDefault="00C13E35" w:rsidP="001622A8">
      <w:pPr>
        <w:pStyle w:val="Normal050"/>
        <w:snapToGrid w:val="0"/>
        <w:spacing w:line="276" w:lineRule="auto"/>
        <w:ind w:left="397"/>
        <w:jc w:val="both"/>
        <w:textAlignment w:val="center"/>
        <w:rPr>
          <w:kern w:val="2"/>
          <w:sz w:val="22"/>
          <w:szCs w:val="22"/>
          <w:lang w:eastAsia="zh-TW"/>
        </w:rPr>
      </w:pPr>
      <w:r w:rsidRPr="001622A8">
        <w:rPr>
          <w:kern w:val="2"/>
          <w:sz w:val="22"/>
          <w:szCs w:val="22"/>
          <w:lang w:eastAsia="zh-TW"/>
        </w:rPr>
        <w:t>(A)</w:t>
      </w:r>
      <w:r w:rsidR="00C05B15" w:rsidRPr="001622A8">
        <w:rPr>
          <w:rFonts w:hint="eastAsia"/>
          <w:kern w:val="2"/>
          <w:sz w:val="22"/>
          <w:szCs w:val="22"/>
          <w:lang w:eastAsia="zh-TW"/>
        </w:rPr>
        <w:t xml:space="preserve">為人誠懇、率真，清廉自守　</w:t>
      </w:r>
      <w:r w:rsidRPr="001622A8">
        <w:rPr>
          <w:rFonts w:hint="eastAsia"/>
          <w:kern w:val="2"/>
          <w:sz w:val="22"/>
          <w:szCs w:val="22"/>
          <w:lang w:eastAsia="zh-TW"/>
        </w:rPr>
        <w:t xml:space="preserve">      </w:t>
      </w:r>
      <w:r w:rsidR="00C05B15" w:rsidRPr="001622A8">
        <w:rPr>
          <w:kern w:val="2"/>
          <w:sz w:val="22"/>
          <w:szCs w:val="22"/>
          <w:lang w:eastAsia="zh-TW"/>
        </w:rPr>
        <w:t>(B)</w:t>
      </w:r>
      <w:r w:rsidR="00C05B15" w:rsidRPr="001622A8">
        <w:rPr>
          <w:rFonts w:hint="eastAsia"/>
          <w:kern w:val="2"/>
          <w:sz w:val="22"/>
          <w:szCs w:val="22"/>
          <w:lang w:eastAsia="zh-TW"/>
        </w:rPr>
        <w:t xml:space="preserve">怕自己太過安逸，每日搬數百塊磚頭鍛鍊身心　</w:t>
      </w:r>
    </w:p>
    <w:p w:rsidR="00C05B15" w:rsidRPr="001622A8" w:rsidRDefault="00C05B15" w:rsidP="001622A8">
      <w:pPr>
        <w:pStyle w:val="Normal050"/>
        <w:snapToGrid w:val="0"/>
        <w:spacing w:line="276" w:lineRule="auto"/>
        <w:ind w:left="397"/>
        <w:jc w:val="both"/>
        <w:textAlignment w:val="center"/>
        <w:rPr>
          <w:kern w:val="2"/>
          <w:sz w:val="22"/>
          <w:szCs w:val="22"/>
          <w:lang w:eastAsia="zh-TW"/>
        </w:rPr>
      </w:pPr>
      <w:r w:rsidRPr="001622A8">
        <w:rPr>
          <w:kern w:val="2"/>
          <w:sz w:val="22"/>
          <w:szCs w:val="22"/>
          <w:lang w:eastAsia="zh-TW"/>
        </w:rPr>
        <w:t>(C)</w:t>
      </w:r>
      <w:r w:rsidRPr="001622A8">
        <w:rPr>
          <w:rFonts w:hint="eastAsia"/>
          <w:kern w:val="2"/>
          <w:sz w:val="22"/>
          <w:szCs w:val="22"/>
          <w:lang w:eastAsia="zh-TW"/>
        </w:rPr>
        <w:t xml:space="preserve">自我約束、克制力強，滴酒不沾　</w:t>
      </w:r>
      <w:r w:rsidR="00C13E35" w:rsidRPr="001622A8">
        <w:rPr>
          <w:rFonts w:hint="eastAsia"/>
          <w:kern w:val="2"/>
          <w:sz w:val="22"/>
          <w:szCs w:val="22"/>
          <w:lang w:eastAsia="zh-TW"/>
        </w:rPr>
        <w:t xml:space="preserve">  </w:t>
      </w:r>
      <w:r w:rsidRPr="001622A8">
        <w:rPr>
          <w:kern w:val="2"/>
          <w:sz w:val="22"/>
          <w:szCs w:val="22"/>
          <w:lang w:eastAsia="zh-TW"/>
        </w:rPr>
        <w:t>(D)</w:t>
      </w:r>
      <w:r w:rsidRPr="001622A8">
        <w:rPr>
          <w:rFonts w:hint="eastAsia"/>
          <w:kern w:val="2"/>
          <w:sz w:val="22"/>
          <w:szCs w:val="22"/>
          <w:lang w:eastAsia="zh-TW"/>
        </w:rPr>
        <w:t>曾任大將軍，驍勇善戰，平定內亂。</w:t>
      </w:r>
    </w:p>
    <w:p w:rsidR="003454DA" w:rsidRPr="00EF68C4" w:rsidRDefault="003454DA" w:rsidP="001622A8">
      <w:pPr>
        <w:pStyle w:val="Normal046"/>
        <w:numPr>
          <w:ilvl w:val="0"/>
          <w:numId w:val="3"/>
        </w:numPr>
        <w:snapToGrid w:val="0"/>
        <w:spacing w:line="276" w:lineRule="auto"/>
        <w:jc w:val="both"/>
        <w:textAlignment w:val="center"/>
        <w:rPr>
          <w:rFonts w:eastAsia="DengXian"/>
          <w:sz w:val="22"/>
          <w:szCs w:val="22"/>
        </w:rPr>
      </w:pPr>
      <w:r w:rsidRPr="00EF68C4">
        <w:rPr>
          <w:rFonts w:hint="eastAsia"/>
          <w:kern w:val="2"/>
          <w:sz w:val="22"/>
          <w:szCs w:val="22"/>
          <w:lang w:eastAsia="zh-TW"/>
        </w:rPr>
        <w:t>下列詩句化用陶淵明〈桃花源記〉典故的是：</w:t>
      </w:r>
      <w:r w:rsidRPr="00EF68C4">
        <w:rPr>
          <w:sz w:val="22"/>
          <w:szCs w:val="22"/>
        </w:rPr>
        <w:t xml:space="preserve">　</w:t>
      </w:r>
      <w:r w:rsidRPr="00EF68C4">
        <w:rPr>
          <w:sz w:val="22"/>
          <w:szCs w:val="22"/>
        </w:rPr>
        <w:t>(A)</w:t>
      </w:r>
      <w:bookmarkStart w:id="29" w:name="QQ191210000956_1_1"/>
      <w:r w:rsidRPr="00EF68C4">
        <w:rPr>
          <w:rFonts w:hint="eastAsia"/>
          <w:kern w:val="2"/>
          <w:sz w:val="22"/>
          <w:szCs w:val="22"/>
          <w:lang w:eastAsia="zh-TW"/>
        </w:rPr>
        <w:t>問余何事棲碧山，笑而不答心自閒。桃花流水窅然去，別有天地非人間</w:t>
      </w:r>
      <w:r w:rsidRPr="00EF68C4">
        <w:rPr>
          <w:sz w:val="22"/>
          <w:szCs w:val="22"/>
        </w:rPr>
        <w:t xml:space="preserve">　</w:t>
      </w:r>
      <w:bookmarkEnd w:id="29"/>
      <w:r w:rsidRPr="00EF68C4">
        <w:rPr>
          <w:sz w:val="22"/>
          <w:szCs w:val="22"/>
        </w:rPr>
        <w:t>(B)</w:t>
      </w:r>
      <w:bookmarkStart w:id="30" w:name="QQ191210000956_1_2"/>
      <w:r w:rsidRPr="00EF68C4">
        <w:rPr>
          <w:rFonts w:hint="eastAsia"/>
          <w:kern w:val="2"/>
          <w:sz w:val="22"/>
          <w:szCs w:val="22"/>
          <w:lang w:eastAsia="zh-TW"/>
        </w:rPr>
        <w:t>隱隱飛橋隔野煙，石磯西畔問漁船。桃花盡日隨流水，洞在清溪何處邊</w:t>
      </w:r>
      <w:r w:rsidRPr="00EF68C4">
        <w:rPr>
          <w:sz w:val="22"/>
          <w:szCs w:val="22"/>
        </w:rPr>
        <w:t xml:space="preserve">　</w:t>
      </w:r>
      <w:bookmarkEnd w:id="30"/>
      <w:r w:rsidRPr="00EF68C4">
        <w:rPr>
          <w:sz w:val="22"/>
          <w:szCs w:val="22"/>
        </w:rPr>
        <w:t>(C)</w:t>
      </w:r>
      <w:bookmarkStart w:id="31" w:name="QQ191210000956_1_3"/>
      <w:r w:rsidRPr="00EF68C4">
        <w:rPr>
          <w:rFonts w:hint="eastAsia"/>
          <w:kern w:val="2"/>
          <w:sz w:val="22"/>
          <w:szCs w:val="22"/>
          <w:lang w:eastAsia="zh-TW"/>
        </w:rPr>
        <w:t>紫陌紅塵拂面來，無人不道看花回。玄都觀裡桃千樹，盡是劉郎去後栽</w:t>
      </w:r>
      <w:r w:rsidRPr="00EF68C4">
        <w:rPr>
          <w:sz w:val="22"/>
          <w:szCs w:val="22"/>
        </w:rPr>
        <w:t xml:space="preserve">　</w:t>
      </w:r>
      <w:bookmarkEnd w:id="31"/>
      <w:r w:rsidRPr="00EF68C4">
        <w:rPr>
          <w:sz w:val="22"/>
          <w:szCs w:val="22"/>
        </w:rPr>
        <w:t>(D)</w:t>
      </w:r>
      <w:bookmarkStart w:id="32" w:name="QQ191210000956_1_4"/>
      <w:r w:rsidRPr="00EF68C4">
        <w:rPr>
          <w:rFonts w:hint="eastAsia"/>
          <w:kern w:val="2"/>
          <w:sz w:val="22"/>
          <w:szCs w:val="22"/>
          <w:lang w:eastAsia="zh-TW"/>
        </w:rPr>
        <w:t>去年今日此門中，人面桃花相映紅。人面不知何處去，桃花依舊笑春風</w:t>
      </w:r>
      <w:bookmarkEnd w:id="32"/>
      <w:r w:rsidR="00FE535B" w:rsidRPr="00EF68C4">
        <w:rPr>
          <w:rFonts w:hint="eastAsia"/>
          <w:sz w:val="22"/>
          <w:szCs w:val="22"/>
          <w:lang w:eastAsia="zh-TW"/>
        </w:rPr>
        <w:t>。</w:t>
      </w:r>
    </w:p>
    <w:p w:rsidR="00FE535B" w:rsidRPr="00EF68C4" w:rsidRDefault="003454DA" w:rsidP="001622A8">
      <w:pPr>
        <w:pStyle w:val="Normal146"/>
        <w:numPr>
          <w:ilvl w:val="0"/>
          <w:numId w:val="3"/>
        </w:numPr>
        <w:snapToGrid w:val="0"/>
        <w:spacing w:line="276" w:lineRule="auto"/>
        <w:jc w:val="both"/>
        <w:textAlignment w:val="center"/>
        <w:rPr>
          <w:rFonts w:eastAsia="DengXian"/>
          <w:sz w:val="22"/>
          <w:szCs w:val="22"/>
        </w:rPr>
      </w:pPr>
      <w:bookmarkStart w:id="33" w:name="QQ191210000513_1_H"/>
      <w:bookmarkStart w:id="34" w:name="QQ191210000513"/>
      <w:r w:rsidRPr="00EF68C4">
        <w:rPr>
          <w:rFonts w:hint="eastAsia"/>
          <w:kern w:val="2"/>
          <w:sz w:val="22"/>
          <w:szCs w:val="22"/>
          <w:lang w:eastAsia="zh-TW"/>
        </w:rPr>
        <w:t>以下詩句節錄自陶淵明〈詠荊軻〉：「□□善養士，志在報強□。招集百夫良，歲暮得□□。君子死知己，提劍出燕京。素驥鳴廣陌，慷慨送我行。雄髮指危冠，猛氣衝長纓。飲餞□□上，四座列群英。」請依詩意推敲判斷，最適合填入□中的</w:t>
      </w:r>
      <w:r w:rsidRPr="00EF68C4">
        <w:rPr>
          <w:rFonts w:hint="eastAsia"/>
          <w:kern w:val="2"/>
          <w:sz w:val="22"/>
          <w:szCs w:val="22"/>
          <w:lang w:eastAsia="zh-HK"/>
        </w:rPr>
        <w:t>字詞</w:t>
      </w:r>
      <w:r w:rsidRPr="00EF68C4">
        <w:rPr>
          <w:rFonts w:hint="eastAsia"/>
          <w:kern w:val="2"/>
          <w:sz w:val="22"/>
          <w:szCs w:val="22"/>
          <w:lang w:eastAsia="zh-TW"/>
        </w:rPr>
        <w:t>依序是：</w:t>
      </w:r>
      <w:r w:rsidRPr="00EF68C4">
        <w:rPr>
          <w:sz w:val="22"/>
          <w:szCs w:val="22"/>
        </w:rPr>
        <w:t xml:space="preserve">　</w:t>
      </w:r>
      <w:bookmarkEnd w:id="33"/>
    </w:p>
    <w:p w:rsidR="003454DA" w:rsidRPr="00EF68C4" w:rsidRDefault="003454DA" w:rsidP="001622A8">
      <w:pPr>
        <w:pStyle w:val="Normal146"/>
        <w:snapToGrid w:val="0"/>
        <w:spacing w:line="276" w:lineRule="auto"/>
        <w:ind w:left="397"/>
        <w:jc w:val="both"/>
        <w:textAlignment w:val="center"/>
        <w:rPr>
          <w:rFonts w:eastAsia="DengXian"/>
          <w:sz w:val="22"/>
          <w:szCs w:val="22"/>
        </w:rPr>
      </w:pPr>
      <w:r w:rsidRPr="00EF68C4">
        <w:rPr>
          <w:sz w:val="22"/>
          <w:szCs w:val="22"/>
        </w:rPr>
        <w:t>(A)</w:t>
      </w:r>
      <w:bookmarkStart w:id="35" w:name="QQ191210000513_1_1"/>
      <w:r w:rsidR="00DF377F" w:rsidRPr="00EF68C4">
        <w:rPr>
          <w:rFonts w:hint="eastAsia"/>
          <w:kern w:val="2"/>
          <w:sz w:val="22"/>
          <w:szCs w:val="22"/>
          <w:lang w:eastAsia="zh-TW"/>
        </w:rPr>
        <w:t xml:space="preserve"> </w:t>
      </w:r>
      <w:r w:rsidR="00DF377F" w:rsidRPr="00EF68C4">
        <w:rPr>
          <w:rFonts w:hint="eastAsia"/>
          <w:kern w:val="2"/>
          <w:sz w:val="22"/>
          <w:szCs w:val="22"/>
          <w:lang w:eastAsia="zh-TW"/>
        </w:rPr>
        <w:t>燕丹╱嬴╱荊卿╱易水</w:t>
      </w:r>
      <w:r w:rsidRPr="00EF68C4">
        <w:rPr>
          <w:sz w:val="22"/>
          <w:szCs w:val="22"/>
        </w:rPr>
        <w:t xml:space="preserve">　</w:t>
      </w:r>
      <w:bookmarkEnd w:id="35"/>
      <w:r w:rsidRPr="00EF68C4">
        <w:rPr>
          <w:sz w:val="22"/>
          <w:szCs w:val="22"/>
        </w:rPr>
        <w:t>(B)</w:t>
      </w:r>
      <w:bookmarkStart w:id="36" w:name="QQ191210000513_1_2"/>
      <w:r w:rsidR="00DF377F" w:rsidRPr="00EF68C4">
        <w:rPr>
          <w:rFonts w:hint="eastAsia"/>
          <w:kern w:val="2"/>
          <w:sz w:val="22"/>
          <w:szCs w:val="22"/>
          <w:lang w:eastAsia="zh-TW"/>
        </w:rPr>
        <w:t xml:space="preserve"> </w:t>
      </w:r>
      <w:r w:rsidR="00DF377F" w:rsidRPr="00EF68C4">
        <w:rPr>
          <w:rFonts w:hint="eastAsia"/>
          <w:kern w:val="2"/>
          <w:sz w:val="22"/>
          <w:szCs w:val="22"/>
          <w:lang w:eastAsia="zh-TW"/>
        </w:rPr>
        <w:t>燕丹╱秦╱馮卿╱薛地</w:t>
      </w:r>
      <w:r w:rsidRPr="00EF68C4">
        <w:rPr>
          <w:sz w:val="22"/>
          <w:szCs w:val="22"/>
        </w:rPr>
        <w:t xml:space="preserve">　</w:t>
      </w:r>
      <w:bookmarkEnd w:id="36"/>
      <w:r w:rsidRPr="00EF68C4">
        <w:rPr>
          <w:sz w:val="22"/>
          <w:szCs w:val="22"/>
        </w:rPr>
        <w:t>(C)</w:t>
      </w:r>
      <w:bookmarkStart w:id="37" w:name="QQ191210000513_1_3"/>
      <w:r w:rsidRPr="00EF68C4">
        <w:rPr>
          <w:rFonts w:hint="eastAsia"/>
          <w:kern w:val="2"/>
          <w:sz w:val="22"/>
          <w:szCs w:val="22"/>
          <w:lang w:eastAsia="zh-TW"/>
        </w:rPr>
        <w:t>孟嘗╱秦╱馮卿╱薛地</w:t>
      </w:r>
      <w:r w:rsidRPr="00EF68C4">
        <w:rPr>
          <w:sz w:val="22"/>
          <w:szCs w:val="22"/>
        </w:rPr>
        <w:t xml:space="preserve">　</w:t>
      </w:r>
      <w:bookmarkEnd w:id="37"/>
      <w:r w:rsidRPr="00EF68C4">
        <w:rPr>
          <w:sz w:val="22"/>
          <w:szCs w:val="22"/>
        </w:rPr>
        <w:t>(D)</w:t>
      </w:r>
      <w:bookmarkStart w:id="38" w:name="QQ191210000513_1_4"/>
      <w:r w:rsidRPr="00EF68C4">
        <w:rPr>
          <w:rFonts w:hint="eastAsia"/>
          <w:kern w:val="2"/>
          <w:sz w:val="22"/>
          <w:szCs w:val="22"/>
          <w:lang w:eastAsia="zh-TW"/>
        </w:rPr>
        <w:t>孟嘗╱嬴╱荊卿╱易水</w:t>
      </w:r>
      <w:r w:rsidR="00FE535B" w:rsidRPr="00EF68C4">
        <w:rPr>
          <w:rFonts w:hint="eastAsia"/>
          <w:kern w:val="2"/>
          <w:sz w:val="22"/>
          <w:szCs w:val="22"/>
          <w:lang w:eastAsia="zh-TW"/>
        </w:rPr>
        <w:t>。</w:t>
      </w:r>
      <w:r w:rsidRPr="00EF68C4">
        <w:rPr>
          <w:sz w:val="22"/>
          <w:szCs w:val="22"/>
        </w:rPr>
        <w:t xml:space="preserve">　</w:t>
      </w:r>
      <w:bookmarkEnd w:id="34"/>
      <w:bookmarkEnd w:id="38"/>
    </w:p>
    <w:p w:rsidR="002730DE" w:rsidRPr="00EF68C4" w:rsidRDefault="00DF377F" w:rsidP="001622A8">
      <w:pPr>
        <w:pStyle w:val="a4"/>
        <w:widowControl/>
        <w:numPr>
          <w:ilvl w:val="0"/>
          <w:numId w:val="3"/>
        </w:numPr>
        <w:snapToGrid w:val="0"/>
        <w:spacing w:line="276" w:lineRule="auto"/>
        <w:ind w:leftChars="0"/>
        <w:jc w:val="both"/>
        <w:textAlignment w:val="center"/>
        <w:rPr>
          <w:rFonts w:ascii="Times New Roman" w:eastAsia="DengXian" w:hAnsi="Times New Roman" w:cs="Times New Roman"/>
          <w:kern w:val="0"/>
          <w:sz w:val="22"/>
          <w:lang w:eastAsia="zh-CN"/>
        </w:rPr>
      </w:pPr>
      <w:bookmarkStart w:id="39" w:name="QQ191210000952_1_H"/>
      <w:bookmarkStart w:id="40" w:name="QQ191210000952"/>
      <w:r w:rsidRPr="00EF68C4">
        <w:rPr>
          <w:rFonts w:ascii="Times New Roman" w:eastAsia="細明體" w:hAnsi="Times New Roman" w:cs="Times New Roman" w:hint="eastAsia"/>
          <w:sz w:val="22"/>
        </w:rPr>
        <w:t xml:space="preserve">下引陶淵明〈責子詩〉：「白髮被兩鬢，肌膚不復實　</w:t>
      </w:r>
      <w:r w:rsidRPr="00EF68C4">
        <w:rPr>
          <w:rFonts w:ascii="Times New Roman" w:eastAsia="細明體" w:hAnsi="Times New Roman" w:cs="Times New Roman" w:hint="eastAsia"/>
          <w:sz w:val="22"/>
        </w:rPr>
        <w:t>(</w:t>
      </w:r>
      <w:r w:rsidRPr="00EF68C4">
        <w:rPr>
          <w:rFonts w:ascii="Times New Roman" w:eastAsia="細明體" w:hAnsi="Times New Roman" w:cs="Times New Roman" w:hint="eastAsia"/>
          <w:sz w:val="22"/>
        </w:rPr>
        <w:t>甲</w:t>
      </w:r>
      <w:r w:rsidRPr="00EF68C4">
        <w:rPr>
          <w:rFonts w:ascii="Times New Roman" w:eastAsia="細明體" w:hAnsi="Times New Roman" w:cs="Times New Roman" w:hint="eastAsia"/>
          <w:sz w:val="22"/>
        </w:rPr>
        <w:t>)</w:t>
      </w:r>
      <w:r w:rsidRPr="00EF68C4">
        <w:rPr>
          <w:rFonts w:ascii="Times New Roman" w:eastAsia="細明體" w:hAnsi="Times New Roman" w:cs="Times New Roman" w:hint="eastAsia"/>
          <w:sz w:val="22"/>
        </w:rPr>
        <w:t xml:space="preserve">阿宣行志學，而不愛文術　</w:t>
      </w:r>
      <w:r w:rsidRPr="00EF68C4">
        <w:rPr>
          <w:rFonts w:ascii="Times New Roman" w:eastAsia="細明體" w:hAnsi="Times New Roman" w:cs="Times New Roman" w:hint="eastAsia"/>
          <w:sz w:val="22"/>
        </w:rPr>
        <w:t>(</w:t>
      </w:r>
      <w:r w:rsidRPr="00EF68C4">
        <w:rPr>
          <w:rFonts w:ascii="Times New Roman" w:eastAsia="細明體" w:hAnsi="Times New Roman" w:cs="Times New Roman" w:hint="eastAsia"/>
          <w:sz w:val="22"/>
        </w:rPr>
        <w:t>乙</w:t>
      </w:r>
      <w:r w:rsidRPr="00EF68C4">
        <w:rPr>
          <w:rFonts w:ascii="Times New Roman" w:eastAsia="細明體" w:hAnsi="Times New Roman" w:cs="Times New Roman" w:hint="eastAsia"/>
          <w:sz w:val="22"/>
        </w:rPr>
        <w:t>)</w:t>
      </w:r>
      <w:r w:rsidRPr="00EF68C4">
        <w:rPr>
          <w:rFonts w:ascii="Times New Roman" w:eastAsia="細明體" w:hAnsi="Times New Roman" w:cs="Times New Roman" w:hint="eastAsia"/>
          <w:sz w:val="22"/>
        </w:rPr>
        <w:t xml:space="preserve">阿舒已二八，懶惰故無匹　</w:t>
      </w:r>
      <w:r w:rsidRPr="00EF68C4">
        <w:rPr>
          <w:rFonts w:ascii="Times New Roman" w:eastAsia="細明體" w:hAnsi="Times New Roman" w:cs="Times New Roman" w:hint="eastAsia"/>
          <w:sz w:val="22"/>
        </w:rPr>
        <w:t>(</w:t>
      </w:r>
      <w:r w:rsidRPr="00EF68C4">
        <w:rPr>
          <w:rFonts w:ascii="Times New Roman" w:eastAsia="細明體" w:hAnsi="Times New Roman" w:cs="Times New Roman" w:hint="eastAsia"/>
          <w:sz w:val="22"/>
        </w:rPr>
        <w:t>丙</w:t>
      </w:r>
      <w:r w:rsidRPr="00EF68C4">
        <w:rPr>
          <w:rFonts w:ascii="Times New Roman" w:eastAsia="細明體" w:hAnsi="Times New Roman" w:cs="Times New Roman" w:hint="eastAsia"/>
          <w:sz w:val="22"/>
        </w:rPr>
        <w:t>)</w:t>
      </w:r>
      <w:r w:rsidRPr="00EF68C4">
        <w:rPr>
          <w:rFonts w:ascii="Times New Roman" w:eastAsia="細明體" w:hAnsi="Times New Roman" w:cs="Times New Roman" w:hint="eastAsia"/>
          <w:sz w:val="22"/>
        </w:rPr>
        <w:t xml:space="preserve">雍端年十三，不識六與七　</w:t>
      </w:r>
      <w:r w:rsidRPr="00EF68C4">
        <w:rPr>
          <w:rFonts w:ascii="Times New Roman" w:eastAsia="細明體" w:hAnsi="Times New Roman" w:cs="Times New Roman" w:hint="eastAsia"/>
          <w:sz w:val="22"/>
        </w:rPr>
        <w:t>(</w:t>
      </w:r>
      <w:r w:rsidRPr="00EF68C4">
        <w:rPr>
          <w:rFonts w:ascii="Times New Roman" w:eastAsia="細明體" w:hAnsi="Times New Roman" w:cs="Times New Roman" w:hint="eastAsia"/>
          <w:sz w:val="22"/>
        </w:rPr>
        <w:t>丁</w:t>
      </w:r>
      <w:r w:rsidRPr="00EF68C4">
        <w:rPr>
          <w:rFonts w:ascii="Times New Roman" w:eastAsia="細明體" w:hAnsi="Times New Roman" w:cs="Times New Roman" w:hint="eastAsia"/>
          <w:sz w:val="22"/>
        </w:rPr>
        <w:t>)</w:t>
      </w:r>
      <w:r w:rsidRPr="00EF68C4">
        <w:rPr>
          <w:rFonts w:ascii="Times New Roman" w:eastAsia="細明體" w:hAnsi="Times New Roman" w:cs="Times New Roman" w:hint="eastAsia"/>
          <w:sz w:val="22"/>
        </w:rPr>
        <w:t>雖有五男兒，總不好紙筆。　通子垂九齡，但覓梨與栗。天運苟如此，且進杯中物」。請斟酌其詩意之後，判斷這首詩的正確順序是：</w:t>
      </w:r>
      <w:r w:rsidRPr="00EF68C4">
        <w:rPr>
          <w:rFonts w:ascii="Times New Roman" w:eastAsia="細明體" w:hAnsi="Times New Roman" w:cs="Times New Roman"/>
          <w:kern w:val="0"/>
          <w:sz w:val="22"/>
          <w:lang w:eastAsia="zh-CN"/>
        </w:rPr>
        <w:t xml:space="preserve">　</w:t>
      </w:r>
      <w:bookmarkEnd w:id="39"/>
      <w:r w:rsidRPr="00EF68C4">
        <w:rPr>
          <w:rFonts w:ascii="Times New Roman" w:eastAsia="細明體" w:hAnsi="Times New Roman" w:cs="Times New Roman"/>
          <w:kern w:val="0"/>
          <w:sz w:val="22"/>
          <w:lang w:eastAsia="zh-CN"/>
        </w:rPr>
        <w:t>(A)</w:t>
      </w:r>
      <w:bookmarkStart w:id="41" w:name="QQ191210000952_1_1"/>
      <w:r w:rsidRPr="00EF68C4">
        <w:rPr>
          <w:rFonts w:ascii="Times New Roman" w:eastAsia="細明體" w:hAnsi="Times New Roman" w:cs="Times New Roman" w:hint="eastAsia"/>
          <w:sz w:val="22"/>
        </w:rPr>
        <w:t>丁丙甲乙</w:t>
      </w:r>
      <w:r w:rsidRPr="00EF68C4">
        <w:rPr>
          <w:rFonts w:ascii="Times New Roman" w:eastAsia="細明體" w:hAnsi="Times New Roman" w:cs="Times New Roman"/>
          <w:kern w:val="0"/>
          <w:sz w:val="22"/>
          <w:lang w:eastAsia="zh-CN"/>
        </w:rPr>
        <w:t xml:space="preserve">　</w:t>
      </w:r>
      <w:bookmarkEnd w:id="41"/>
      <w:r w:rsidRPr="00EF68C4">
        <w:rPr>
          <w:rFonts w:ascii="Times New Roman" w:eastAsia="細明體" w:hAnsi="Times New Roman" w:cs="Times New Roman"/>
          <w:kern w:val="0"/>
          <w:sz w:val="22"/>
          <w:lang w:eastAsia="zh-CN"/>
        </w:rPr>
        <w:t>(B)</w:t>
      </w:r>
      <w:bookmarkStart w:id="42" w:name="QQ191210000952_1_2"/>
      <w:r w:rsidRPr="00EF68C4">
        <w:rPr>
          <w:rFonts w:ascii="Times New Roman" w:eastAsia="細明體" w:hAnsi="Times New Roman" w:cs="Times New Roman" w:hint="eastAsia"/>
          <w:sz w:val="22"/>
        </w:rPr>
        <w:t xml:space="preserve"> </w:t>
      </w:r>
      <w:r w:rsidRPr="00EF68C4">
        <w:rPr>
          <w:rFonts w:ascii="Times New Roman" w:eastAsia="細明體" w:hAnsi="Times New Roman" w:cs="Times New Roman" w:hint="eastAsia"/>
          <w:sz w:val="22"/>
        </w:rPr>
        <w:t>乙甲丙丁</w:t>
      </w:r>
      <w:r w:rsidRPr="00EF68C4">
        <w:rPr>
          <w:rFonts w:ascii="Times New Roman" w:eastAsia="細明體" w:hAnsi="Times New Roman" w:cs="Times New Roman"/>
          <w:kern w:val="0"/>
          <w:sz w:val="22"/>
          <w:lang w:eastAsia="zh-CN"/>
        </w:rPr>
        <w:t xml:space="preserve">　</w:t>
      </w:r>
      <w:bookmarkEnd w:id="42"/>
      <w:r w:rsidRPr="00EF68C4">
        <w:rPr>
          <w:rFonts w:ascii="Times New Roman" w:eastAsia="細明體" w:hAnsi="Times New Roman" w:cs="Times New Roman"/>
          <w:kern w:val="0"/>
          <w:sz w:val="22"/>
          <w:lang w:eastAsia="zh-CN"/>
        </w:rPr>
        <w:t>(C)</w:t>
      </w:r>
      <w:bookmarkStart w:id="43" w:name="QQ191210000952_1_3"/>
      <w:r w:rsidRPr="00EF68C4">
        <w:rPr>
          <w:rFonts w:ascii="Times New Roman" w:eastAsia="細明體" w:hAnsi="Times New Roman" w:cs="Times New Roman" w:hint="eastAsia"/>
          <w:sz w:val="22"/>
        </w:rPr>
        <w:t>丙甲乙丁</w:t>
      </w:r>
      <w:r w:rsidRPr="00EF68C4">
        <w:rPr>
          <w:rFonts w:ascii="Times New Roman" w:eastAsia="細明體" w:hAnsi="Times New Roman" w:cs="Times New Roman"/>
          <w:kern w:val="0"/>
          <w:sz w:val="22"/>
          <w:lang w:eastAsia="zh-CN"/>
        </w:rPr>
        <w:t xml:space="preserve">　</w:t>
      </w:r>
      <w:bookmarkEnd w:id="43"/>
      <w:r w:rsidRPr="00EF68C4">
        <w:rPr>
          <w:rFonts w:ascii="Times New Roman" w:eastAsia="細明體" w:hAnsi="Times New Roman" w:cs="Times New Roman"/>
          <w:kern w:val="0"/>
          <w:sz w:val="22"/>
          <w:lang w:eastAsia="zh-CN"/>
        </w:rPr>
        <w:t>(D)</w:t>
      </w:r>
      <w:bookmarkStart w:id="44" w:name="QQ191210000952_1_4"/>
      <w:r w:rsidRPr="00EF68C4">
        <w:rPr>
          <w:rFonts w:ascii="Times New Roman" w:eastAsia="細明體" w:hAnsi="Times New Roman" w:cs="Times New Roman" w:hint="eastAsia"/>
          <w:sz w:val="22"/>
        </w:rPr>
        <w:t xml:space="preserve"> </w:t>
      </w:r>
      <w:r w:rsidRPr="00EF68C4">
        <w:rPr>
          <w:rFonts w:ascii="Times New Roman" w:eastAsia="細明體" w:hAnsi="Times New Roman" w:cs="Times New Roman" w:hint="eastAsia"/>
          <w:sz w:val="22"/>
        </w:rPr>
        <w:t>丁乙甲丙</w:t>
      </w:r>
      <w:bookmarkEnd w:id="40"/>
      <w:bookmarkEnd w:id="44"/>
      <w:r w:rsidR="00FE535B" w:rsidRPr="00EF68C4">
        <w:rPr>
          <w:rFonts w:ascii="Times New Roman" w:eastAsia="細明體" w:hAnsi="Times New Roman" w:cs="Times New Roman" w:hint="eastAsia"/>
          <w:kern w:val="0"/>
          <w:sz w:val="22"/>
        </w:rPr>
        <w:t>。</w:t>
      </w:r>
    </w:p>
    <w:p w:rsidR="002730DE" w:rsidRPr="00EF68C4" w:rsidRDefault="002730DE" w:rsidP="001622A8">
      <w:pPr>
        <w:pStyle w:val="a4"/>
        <w:widowControl/>
        <w:numPr>
          <w:ilvl w:val="0"/>
          <w:numId w:val="3"/>
        </w:numPr>
        <w:snapToGrid w:val="0"/>
        <w:spacing w:line="276" w:lineRule="auto"/>
        <w:ind w:leftChars="0"/>
        <w:jc w:val="both"/>
        <w:textAlignment w:val="center"/>
        <w:rPr>
          <w:rFonts w:ascii="Times New Roman" w:eastAsia="DengXian" w:hAnsi="Times New Roman" w:cs="Times New Roman"/>
          <w:kern w:val="0"/>
          <w:sz w:val="22"/>
          <w:lang w:eastAsia="zh-CN"/>
        </w:rPr>
      </w:pPr>
      <w:bookmarkStart w:id="45" w:name="QQ191210000688_1_H"/>
      <w:bookmarkStart w:id="46" w:name="QQ191210000688"/>
      <w:r w:rsidRPr="00EF68C4">
        <w:rPr>
          <w:rFonts w:ascii="Times New Roman" w:eastAsia="細明體" w:hAnsi="Times New Roman" w:cs="Times New Roman" w:hint="eastAsia"/>
          <w:sz w:val="22"/>
        </w:rPr>
        <w:t>〈桃花源記〉為概述〈桃花源詩〉的序言，而記與詩往往相互呼應，下列記文與詩句</w:t>
      </w:r>
      <w:r w:rsidRPr="00EF68C4">
        <w:rPr>
          <w:rFonts w:ascii="Times New Roman" w:eastAsia="細明體" w:hAnsi="Times New Roman" w:cs="Times New Roman" w:hint="eastAsia"/>
          <w:b/>
          <w:sz w:val="22"/>
        </w:rPr>
        <w:t>不能</w:t>
      </w:r>
      <w:r w:rsidRPr="00EF68C4">
        <w:rPr>
          <w:rFonts w:ascii="Times New Roman" w:eastAsia="細明體" w:hAnsi="Times New Roman" w:cs="Times New Roman" w:hint="eastAsia"/>
          <w:sz w:val="22"/>
        </w:rPr>
        <w:t>吻合的是：</w:t>
      </w:r>
    </w:p>
    <w:tbl>
      <w:tblPr>
        <w:tblW w:w="12291" w:type="dxa"/>
        <w:tblInd w:w="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17"/>
        <w:gridCol w:w="6401"/>
        <w:gridCol w:w="4573"/>
      </w:tblGrid>
      <w:tr w:rsidR="002730DE" w:rsidRPr="00EF68C4" w:rsidTr="005F350D">
        <w:trPr>
          <w:trHeight w:val="412"/>
        </w:trPr>
        <w:tc>
          <w:tcPr>
            <w:tcW w:w="1317" w:type="dxa"/>
            <w:shd w:val="clear" w:color="auto" w:fill="auto"/>
            <w:vAlign w:val="center"/>
          </w:tcPr>
          <w:p w:rsidR="002730DE" w:rsidRPr="00EF68C4" w:rsidRDefault="002730DE" w:rsidP="001622A8">
            <w:pPr>
              <w:snapToGrid w:val="0"/>
              <w:spacing w:line="276" w:lineRule="auto"/>
              <w:jc w:val="center"/>
              <w:textAlignment w:val="center"/>
              <w:rPr>
                <w:rFonts w:ascii="Times New Roman" w:eastAsia="細明體" w:hAnsi="Times New Roman" w:cs="Times New Roman"/>
                <w:sz w:val="22"/>
              </w:rPr>
            </w:pPr>
          </w:p>
        </w:tc>
        <w:tc>
          <w:tcPr>
            <w:tcW w:w="6401" w:type="dxa"/>
            <w:shd w:val="clear" w:color="auto" w:fill="auto"/>
            <w:vAlign w:val="center"/>
          </w:tcPr>
          <w:p w:rsidR="002730DE" w:rsidRPr="00EF68C4" w:rsidRDefault="002730DE" w:rsidP="001622A8">
            <w:pPr>
              <w:snapToGrid w:val="0"/>
              <w:spacing w:line="276" w:lineRule="auto"/>
              <w:jc w:val="center"/>
              <w:textAlignment w:val="center"/>
              <w:rPr>
                <w:rFonts w:ascii="Times New Roman" w:eastAsia="細明體" w:hAnsi="Times New Roman" w:cs="Times New Roman"/>
                <w:sz w:val="22"/>
              </w:rPr>
            </w:pPr>
            <w:r w:rsidRPr="00EF68C4">
              <w:rPr>
                <w:rFonts w:ascii="Times New Roman" w:eastAsia="細明體" w:hAnsi="Times New Roman" w:cs="Times New Roman" w:hint="eastAsia"/>
                <w:sz w:val="22"/>
                <w:lang w:eastAsia="zh-HK"/>
              </w:rPr>
              <w:t>記</w:t>
            </w:r>
          </w:p>
        </w:tc>
        <w:tc>
          <w:tcPr>
            <w:tcW w:w="4573" w:type="dxa"/>
            <w:shd w:val="clear" w:color="auto" w:fill="auto"/>
            <w:vAlign w:val="center"/>
          </w:tcPr>
          <w:p w:rsidR="002730DE" w:rsidRPr="00EF68C4" w:rsidRDefault="002730DE" w:rsidP="001622A8">
            <w:pPr>
              <w:snapToGrid w:val="0"/>
              <w:spacing w:line="276" w:lineRule="auto"/>
              <w:jc w:val="center"/>
              <w:textAlignment w:val="center"/>
              <w:rPr>
                <w:rFonts w:ascii="Times New Roman" w:eastAsia="細明體" w:hAnsi="Times New Roman" w:cs="Times New Roman"/>
                <w:sz w:val="22"/>
              </w:rPr>
            </w:pPr>
            <w:r w:rsidRPr="00EF68C4">
              <w:rPr>
                <w:rFonts w:ascii="Times New Roman" w:eastAsia="細明體" w:hAnsi="Times New Roman" w:cs="Times New Roman" w:hint="eastAsia"/>
                <w:sz w:val="22"/>
                <w:lang w:eastAsia="zh-HK"/>
              </w:rPr>
              <w:t>詩</w:t>
            </w:r>
          </w:p>
        </w:tc>
      </w:tr>
      <w:tr w:rsidR="002730DE" w:rsidRPr="00EF68C4" w:rsidTr="005F350D">
        <w:trPr>
          <w:trHeight w:val="412"/>
        </w:trPr>
        <w:tc>
          <w:tcPr>
            <w:tcW w:w="1317" w:type="dxa"/>
            <w:shd w:val="clear" w:color="auto" w:fill="auto"/>
            <w:vAlign w:val="center"/>
          </w:tcPr>
          <w:p w:rsidR="002730DE" w:rsidRPr="00EF68C4" w:rsidRDefault="002730DE" w:rsidP="001622A8">
            <w:pPr>
              <w:snapToGrid w:val="0"/>
              <w:spacing w:line="276" w:lineRule="auto"/>
              <w:jc w:val="both"/>
              <w:textAlignment w:val="center"/>
              <w:rPr>
                <w:rFonts w:ascii="Times New Roman" w:eastAsia="細明體" w:hAnsi="Times New Roman" w:cs="Times New Roman"/>
                <w:sz w:val="22"/>
              </w:rPr>
            </w:pPr>
            <w:r w:rsidRPr="00EF68C4">
              <w:rPr>
                <w:rFonts w:ascii="Times New Roman" w:eastAsia="細明體" w:hAnsi="Times New Roman" w:cs="新細明體"/>
                <w:kern w:val="0"/>
                <w:sz w:val="22"/>
              </w:rPr>
              <w:t>(</w:t>
            </w:r>
            <w:r w:rsidRPr="00EF68C4">
              <w:rPr>
                <w:rFonts w:ascii="Times New Roman" w:eastAsia="細明體" w:hAnsi="Times New Roman" w:cs="新細明體" w:hint="eastAsia"/>
                <w:kern w:val="0"/>
                <w:sz w:val="22"/>
              </w:rPr>
              <w:t>A</w:t>
            </w:r>
            <w:r w:rsidRPr="00EF68C4">
              <w:rPr>
                <w:rFonts w:ascii="Times New Roman" w:eastAsia="細明體" w:hAnsi="Times New Roman" w:cs="新細明體"/>
                <w:kern w:val="0"/>
                <w:sz w:val="22"/>
              </w:rPr>
              <w:t>)</w:t>
            </w:r>
          </w:p>
        </w:tc>
        <w:tc>
          <w:tcPr>
            <w:tcW w:w="6401" w:type="dxa"/>
            <w:shd w:val="clear" w:color="auto" w:fill="auto"/>
            <w:vAlign w:val="center"/>
          </w:tcPr>
          <w:p w:rsidR="002730DE" w:rsidRPr="00EF68C4" w:rsidRDefault="002730DE" w:rsidP="001622A8">
            <w:pPr>
              <w:snapToGrid w:val="0"/>
              <w:spacing w:line="276" w:lineRule="auto"/>
              <w:jc w:val="both"/>
              <w:textAlignment w:val="center"/>
              <w:rPr>
                <w:rFonts w:ascii="Times New Roman" w:eastAsia="細明體" w:hAnsi="Times New Roman" w:cs="Times New Roman"/>
                <w:sz w:val="22"/>
              </w:rPr>
            </w:pPr>
            <w:r w:rsidRPr="00EF68C4">
              <w:rPr>
                <w:rFonts w:ascii="Times New Roman" w:eastAsia="細明體" w:hAnsi="Times New Roman" w:cs="Times New Roman" w:hint="eastAsia"/>
                <w:sz w:val="22"/>
                <w:lang w:eastAsia="zh-HK"/>
              </w:rPr>
              <w:t>男女衣著，悉如外人</w:t>
            </w:r>
          </w:p>
        </w:tc>
        <w:tc>
          <w:tcPr>
            <w:tcW w:w="4573" w:type="dxa"/>
            <w:shd w:val="clear" w:color="auto" w:fill="auto"/>
            <w:vAlign w:val="center"/>
          </w:tcPr>
          <w:p w:rsidR="002730DE" w:rsidRPr="00EF68C4" w:rsidRDefault="002730DE" w:rsidP="001622A8">
            <w:pPr>
              <w:snapToGrid w:val="0"/>
              <w:spacing w:line="276" w:lineRule="auto"/>
              <w:jc w:val="both"/>
              <w:textAlignment w:val="center"/>
              <w:rPr>
                <w:rFonts w:ascii="Times New Roman" w:eastAsia="細明體" w:hAnsi="Times New Roman" w:cs="Times New Roman"/>
                <w:sz w:val="22"/>
              </w:rPr>
            </w:pPr>
            <w:r w:rsidRPr="00EF68C4">
              <w:rPr>
                <w:rFonts w:ascii="Times New Roman" w:eastAsia="細明體" w:hAnsi="Times New Roman" w:cs="Times New Roman" w:hint="eastAsia"/>
                <w:sz w:val="22"/>
                <w:lang w:eastAsia="zh-HK"/>
              </w:rPr>
              <w:t>衣裳無新製</w:t>
            </w:r>
          </w:p>
        </w:tc>
      </w:tr>
      <w:tr w:rsidR="002730DE" w:rsidRPr="00EF68C4" w:rsidTr="005F350D">
        <w:trPr>
          <w:trHeight w:val="396"/>
        </w:trPr>
        <w:tc>
          <w:tcPr>
            <w:tcW w:w="1317" w:type="dxa"/>
            <w:shd w:val="clear" w:color="auto" w:fill="auto"/>
            <w:vAlign w:val="center"/>
          </w:tcPr>
          <w:p w:rsidR="002730DE" w:rsidRPr="00EF68C4" w:rsidRDefault="002730DE" w:rsidP="001622A8">
            <w:pPr>
              <w:snapToGrid w:val="0"/>
              <w:spacing w:line="276" w:lineRule="auto"/>
              <w:jc w:val="both"/>
              <w:textAlignment w:val="center"/>
              <w:rPr>
                <w:rFonts w:ascii="Times New Roman" w:eastAsia="細明體" w:hAnsi="Times New Roman" w:cs="Times New Roman"/>
                <w:sz w:val="22"/>
              </w:rPr>
            </w:pPr>
            <w:r w:rsidRPr="00EF68C4">
              <w:rPr>
                <w:rFonts w:ascii="Times New Roman" w:eastAsia="細明體" w:hAnsi="Times New Roman" w:cs="新細明體"/>
                <w:kern w:val="0"/>
                <w:sz w:val="22"/>
              </w:rPr>
              <w:t>(</w:t>
            </w:r>
            <w:r w:rsidRPr="00EF68C4">
              <w:rPr>
                <w:rFonts w:ascii="Times New Roman" w:eastAsia="細明體" w:hAnsi="Times New Roman" w:cs="新細明體" w:hint="eastAsia"/>
                <w:kern w:val="0"/>
                <w:sz w:val="22"/>
              </w:rPr>
              <w:t>B</w:t>
            </w:r>
            <w:r w:rsidRPr="00EF68C4">
              <w:rPr>
                <w:rFonts w:ascii="Times New Roman" w:eastAsia="細明體" w:hAnsi="Times New Roman" w:cs="新細明體"/>
                <w:kern w:val="0"/>
                <w:sz w:val="22"/>
              </w:rPr>
              <w:t>)</w:t>
            </w:r>
          </w:p>
        </w:tc>
        <w:tc>
          <w:tcPr>
            <w:tcW w:w="6401" w:type="dxa"/>
            <w:shd w:val="clear" w:color="auto" w:fill="auto"/>
            <w:vAlign w:val="center"/>
          </w:tcPr>
          <w:p w:rsidR="002730DE" w:rsidRPr="00EF68C4" w:rsidRDefault="002730DE" w:rsidP="001622A8">
            <w:pPr>
              <w:snapToGrid w:val="0"/>
              <w:spacing w:line="276" w:lineRule="auto"/>
              <w:jc w:val="both"/>
              <w:textAlignment w:val="center"/>
              <w:rPr>
                <w:rFonts w:ascii="Times New Roman" w:eastAsia="細明體" w:hAnsi="Times New Roman" w:cs="Times New Roman"/>
                <w:sz w:val="22"/>
              </w:rPr>
            </w:pPr>
            <w:r w:rsidRPr="00EF68C4">
              <w:rPr>
                <w:rFonts w:ascii="Times New Roman" w:eastAsia="細明體" w:hAnsi="Times New Roman" w:cs="Times New Roman" w:hint="eastAsia"/>
                <w:sz w:val="22"/>
                <w:lang w:eastAsia="zh-HK"/>
              </w:rPr>
              <w:t>尋向所誌，遂迷不復得路</w:t>
            </w:r>
          </w:p>
        </w:tc>
        <w:tc>
          <w:tcPr>
            <w:tcW w:w="4573" w:type="dxa"/>
            <w:shd w:val="clear" w:color="auto" w:fill="auto"/>
            <w:vAlign w:val="center"/>
          </w:tcPr>
          <w:p w:rsidR="002730DE" w:rsidRPr="00EF68C4" w:rsidRDefault="002730DE" w:rsidP="001622A8">
            <w:pPr>
              <w:snapToGrid w:val="0"/>
              <w:spacing w:line="276" w:lineRule="auto"/>
              <w:jc w:val="both"/>
              <w:textAlignment w:val="center"/>
              <w:rPr>
                <w:rFonts w:ascii="Times New Roman" w:eastAsia="細明體" w:hAnsi="Times New Roman" w:cs="Times New Roman"/>
                <w:sz w:val="22"/>
              </w:rPr>
            </w:pPr>
            <w:r w:rsidRPr="00EF68C4">
              <w:rPr>
                <w:rFonts w:ascii="Times New Roman" w:eastAsia="細明體" w:hAnsi="Times New Roman" w:cs="Times New Roman" w:hint="eastAsia"/>
                <w:sz w:val="22"/>
                <w:lang w:eastAsia="zh-HK"/>
              </w:rPr>
              <w:t>雖無紀曆誌，四時自成歲</w:t>
            </w:r>
          </w:p>
        </w:tc>
      </w:tr>
      <w:tr w:rsidR="002730DE" w:rsidRPr="00EF68C4" w:rsidTr="005F350D">
        <w:trPr>
          <w:trHeight w:val="412"/>
        </w:trPr>
        <w:tc>
          <w:tcPr>
            <w:tcW w:w="1317" w:type="dxa"/>
            <w:shd w:val="clear" w:color="auto" w:fill="auto"/>
            <w:vAlign w:val="center"/>
          </w:tcPr>
          <w:p w:rsidR="002730DE" w:rsidRPr="00EF68C4" w:rsidRDefault="002730DE" w:rsidP="001622A8">
            <w:pPr>
              <w:snapToGrid w:val="0"/>
              <w:spacing w:line="276" w:lineRule="auto"/>
              <w:jc w:val="both"/>
              <w:textAlignment w:val="center"/>
              <w:rPr>
                <w:rFonts w:ascii="Times New Roman" w:eastAsia="細明體" w:hAnsi="Times New Roman" w:cs="Times New Roman"/>
                <w:sz w:val="22"/>
              </w:rPr>
            </w:pPr>
            <w:r w:rsidRPr="00EF68C4">
              <w:rPr>
                <w:rFonts w:ascii="Times New Roman" w:eastAsia="細明體" w:hAnsi="Times New Roman" w:cs="新細明體"/>
                <w:kern w:val="0"/>
                <w:sz w:val="22"/>
              </w:rPr>
              <w:t>(</w:t>
            </w:r>
            <w:r w:rsidRPr="00EF68C4">
              <w:rPr>
                <w:rFonts w:ascii="Times New Roman" w:eastAsia="細明體" w:hAnsi="Times New Roman" w:cs="新細明體" w:hint="eastAsia"/>
                <w:kern w:val="0"/>
                <w:sz w:val="22"/>
              </w:rPr>
              <w:t>C</w:t>
            </w:r>
            <w:r w:rsidRPr="00EF68C4">
              <w:rPr>
                <w:rFonts w:ascii="Times New Roman" w:eastAsia="細明體" w:hAnsi="Times New Roman" w:cs="新細明體"/>
                <w:kern w:val="0"/>
                <w:sz w:val="22"/>
              </w:rPr>
              <w:t>)</w:t>
            </w:r>
          </w:p>
        </w:tc>
        <w:tc>
          <w:tcPr>
            <w:tcW w:w="6401" w:type="dxa"/>
            <w:shd w:val="clear" w:color="auto" w:fill="auto"/>
            <w:vAlign w:val="center"/>
          </w:tcPr>
          <w:p w:rsidR="002730DE" w:rsidRPr="00EF68C4" w:rsidRDefault="002730DE" w:rsidP="001622A8">
            <w:pPr>
              <w:snapToGrid w:val="0"/>
              <w:spacing w:line="276" w:lineRule="auto"/>
              <w:jc w:val="both"/>
              <w:textAlignment w:val="center"/>
              <w:rPr>
                <w:rFonts w:ascii="Times New Roman" w:eastAsia="細明體" w:hAnsi="Times New Roman" w:cs="Times New Roman"/>
                <w:sz w:val="22"/>
              </w:rPr>
            </w:pPr>
            <w:r w:rsidRPr="00EF68C4">
              <w:rPr>
                <w:rFonts w:ascii="Times New Roman" w:eastAsia="細明體" w:hAnsi="Times New Roman" w:cs="Times New Roman" w:hint="eastAsia"/>
                <w:sz w:val="22"/>
                <w:lang w:eastAsia="zh-HK"/>
              </w:rPr>
              <w:t>不復出焉，遂與外人間隔</w:t>
            </w:r>
          </w:p>
        </w:tc>
        <w:tc>
          <w:tcPr>
            <w:tcW w:w="4573" w:type="dxa"/>
            <w:shd w:val="clear" w:color="auto" w:fill="auto"/>
            <w:vAlign w:val="center"/>
          </w:tcPr>
          <w:p w:rsidR="002730DE" w:rsidRPr="00EF68C4" w:rsidRDefault="002730DE" w:rsidP="001622A8">
            <w:pPr>
              <w:snapToGrid w:val="0"/>
              <w:spacing w:line="276" w:lineRule="auto"/>
              <w:jc w:val="both"/>
              <w:textAlignment w:val="center"/>
              <w:rPr>
                <w:rFonts w:ascii="Times New Roman" w:eastAsia="細明體" w:hAnsi="Times New Roman" w:cs="Times New Roman"/>
                <w:sz w:val="22"/>
              </w:rPr>
            </w:pPr>
            <w:r w:rsidRPr="00EF68C4">
              <w:rPr>
                <w:rFonts w:ascii="Times New Roman" w:eastAsia="細明體" w:hAnsi="Times New Roman" w:cs="Times New Roman" w:hint="eastAsia"/>
                <w:sz w:val="22"/>
                <w:lang w:eastAsia="zh-HK"/>
              </w:rPr>
              <w:t>往跡浸復湮，來逕遂蕪廢</w:t>
            </w:r>
          </w:p>
        </w:tc>
      </w:tr>
      <w:tr w:rsidR="002730DE" w:rsidRPr="00EF68C4" w:rsidTr="005F350D">
        <w:trPr>
          <w:trHeight w:val="412"/>
        </w:trPr>
        <w:tc>
          <w:tcPr>
            <w:tcW w:w="1317" w:type="dxa"/>
            <w:shd w:val="clear" w:color="auto" w:fill="auto"/>
            <w:vAlign w:val="center"/>
          </w:tcPr>
          <w:p w:rsidR="002730DE" w:rsidRPr="00EF68C4" w:rsidRDefault="002730DE" w:rsidP="001622A8">
            <w:pPr>
              <w:snapToGrid w:val="0"/>
              <w:spacing w:line="276" w:lineRule="auto"/>
              <w:jc w:val="both"/>
              <w:textAlignment w:val="center"/>
              <w:rPr>
                <w:rFonts w:ascii="Times New Roman" w:eastAsia="細明體" w:hAnsi="Times New Roman" w:cs="Times New Roman"/>
                <w:sz w:val="22"/>
              </w:rPr>
            </w:pPr>
            <w:r w:rsidRPr="00EF68C4">
              <w:rPr>
                <w:rFonts w:ascii="Times New Roman" w:eastAsia="細明體" w:hAnsi="Times New Roman" w:cs="新細明體"/>
                <w:kern w:val="0"/>
                <w:sz w:val="22"/>
              </w:rPr>
              <w:t>(</w:t>
            </w:r>
            <w:r w:rsidRPr="00EF68C4">
              <w:rPr>
                <w:rFonts w:ascii="Times New Roman" w:eastAsia="細明體" w:hAnsi="Times New Roman" w:cs="新細明體" w:hint="eastAsia"/>
                <w:kern w:val="0"/>
                <w:sz w:val="22"/>
              </w:rPr>
              <w:t>D</w:t>
            </w:r>
            <w:r w:rsidRPr="00EF68C4">
              <w:rPr>
                <w:rFonts w:ascii="Times New Roman" w:eastAsia="細明體" w:hAnsi="Times New Roman" w:cs="新細明體"/>
                <w:kern w:val="0"/>
                <w:sz w:val="22"/>
              </w:rPr>
              <w:t>)</w:t>
            </w:r>
          </w:p>
        </w:tc>
        <w:tc>
          <w:tcPr>
            <w:tcW w:w="6401" w:type="dxa"/>
            <w:shd w:val="clear" w:color="auto" w:fill="auto"/>
            <w:vAlign w:val="center"/>
          </w:tcPr>
          <w:p w:rsidR="002730DE" w:rsidRPr="00EF68C4" w:rsidRDefault="002730DE" w:rsidP="001622A8">
            <w:pPr>
              <w:snapToGrid w:val="0"/>
              <w:spacing w:line="276" w:lineRule="auto"/>
              <w:jc w:val="both"/>
              <w:textAlignment w:val="center"/>
              <w:rPr>
                <w:rFonts w:ascii="Times New Roman" w:eastAsia="細明體" w:hAnsi="Times New Roman" w:cs="Times New Roman"/>
                <w:sz w:val="22"/>
              </w:rPr>
            </w:pPr>
            <w:r w:rsidRPr="00EF68C4">
              <w:rPr>
                <w:rFonts w:ascii="Times New Roman" w:eastAsia="細明體" w:hAnsi="Times New Roman" w:cs="Times New Roman" w:hint="eastAsia"/>
                <w:sz w:val="22"/>
                <w:lang w:eastAsia="zh-HK"/>
              </w:rPr>
              <w:t>先世避秦時亂，率妻子邑人來此絕境</w:t>
            </w:r>
          </w:p>
        </w:tc>
        <w:tc>
          <w:tcPr>
            <w:tcW w:w="4573" w:type="dxa"/>
            <w:shd w:val="clear" w:color="auto" w:fill="auto"/>
            <w:vAlign w:val="center"/>
          </w:tcPr>
          <w:p w:rsidR="002730DE" w:rsidRPr="00EF68C4" w:rsidRDefault="002730DE" w:rsidP="001622A8">
            <w:pPr>
              <w:snapToGrid w:val="0"/>
              <w:spacing w:line="276" w:lineRule="auto"/>
              <w:jc w:val="both"/>
              <w:textAlignment w:val="center"/>
              <w:rPr>
                <w:rFonts w:ascii="Times New Roman" w:eastAsia="細明體" w:hAnsi="Times New Roman" w:cs="Times New Roman"/>
                <w:sz w:val="22"/>
              </w:rPr>
            </w:pPr>
            <w:r w:rsidRPr="00EF68C4">
              <w:rPr>
                <w:rFonts w:ascii="Times New Roman" w:eastAsia="細明體" w:hAnsi="Times New Roman" w:cs="Times New Roman" w:hint="eastAsia"/>
                <w:sz w:val="22"/>
                <w:lang w:eastAsia="zh-HK"/>
              </w:rPr>
              <w:t>嬴氏亂天紀，賢者避其世</w:t>
            </w:r>
          </w:p>
        </w:tc>
      </w:tr>
      <w:bookmarkEnd w:id="45"/>
      <w:bookmarkEnd w:id="46"/>
    </w:tbl>
    <w:p w:rsidR="00D540A9" w:rsidRDefault="00D540A9" w:rsidP="001622A8">
      <w:pPr>
        <w:snapToGrid w:val="0"/>
        <w:spacing w:line="276" w:lineRule="auto"/>
        <w:jc w:val="both"/>
        <w:textAlignment w:val="center"/>
        <w:rPr>
          <w:rFonts w:ascii="標楷體" w:eastAsia="標楷體" w:hAnsi="標楷體"/>
          <w:b/>
          <w:sz w:val="22"/>
        </w:rPr>
      </w:pPr>
    </w:p>
    <w:p w:rsidR="00337861" w:rsidRPr="00EF68C4" w:rsidRDefault="00337861" w:rsidP="001622A8">
      <w:pPr>
        <w:snapToGrid w:val="0"/>
        <w:spacing w:line="276" w:lineRule="auto"/>
        <w:jc w:val="both"/>
        <w:textAlignment w:val="center"/>
        <w:rPr>
          <w:rFonts w:ascii="標楷體" w:eastAsia="標楷體" w:hAnsi="標楷體"/>
          <w:b/>
          <w:sz w:val="22"/>
        </w:rPr>
      </w:pPr>
    </w:p>
    <w:p w:rsidR="003454DA" w:rsidRPr="00EF68C4" w:rsidRDefault="003454DA" w:rsidP="001622A8">
      <w:pPr>
        <w:snapToGrid w:val="0"/>
        <w:spacing w:line="276" w:lineRule="auto"/>
        <w:jc w:val="both"/>
        <w:textAlignment w:val="center"/>
        <w:rPr>
          <w:rFonts w:ascii="標楷體" w:eastAsia="標楷體" w:hAnsi="標楷體"/>
          <w:b/>
          <w:sz w:val="28"/>
        </w:rPr>
      </w:pPr>
      <w:r w:rsidRPr="00EF68C4">
        <w:rPr>
          <w:rFonts w:ascii="標楷體" w:eastAsia="標楷體" w:hAnsi="標楷體"/>
          <w:b/>
          <w:sz w:val="28"/>
        </w:rPr>
        <w:t>第貳部分：</w:t>
      </w:r>
      <w:r w:rsidRPr="00EF68C4">
        <w:rPr>
          <w:rFonts w:ascii="標楷體" w:eastAsia="標楷體" w:hAnsi="標楷體" w:hint="eastAsia"/>
          <w:b/>
          <w:sz w:val="28"/>
        </w:rPr>
        <w:t>綜合測驗，</w:t>
      </w:r>
      <w:r w:rsidRPr="00D943C5">
        <w:rPr>
          <w:rFonts w:ascii="標楷體" w:eastAsia="標楷體" w:hAnsi="標楷體"/>
          <w:b/>
          <w:sz w:val="28"/>
          <w:u w:val="single"/>
        </w:rPr>
        <w:t>多選題</w:t>
      </w:r>
      <w:r w:rsidRPr="00EF68C4">
        <w:rPr>
          <w:rFonts w:ascii="標楷體" w:eastAsia="標楷體" w:hAnsi="標楷體"/>
          <w:b/>
          <w:sz w:val="28"/>
        </w:rPr>
        <w:t xml:space="preserve"> (10題，每題4分，共40分；錯一個選項扣1分，扣完為止) </w:t>
      </w:r>
    </w:p>
    <w:p w:rsidR="00FC2CB9" w:rsidRDefault="00CB6276" w:rsidP="00FC2CB9">
      <w:pPr>
        <w:pStyle w:val="a4"/>
        <w:numPr>
          <w:ilvl w:val="0"/>
          <w:numId w:val="3"/>
        </w:numPr>
        <w:ind w:leftChars="0"/>
      </w:pPr>
      <w:bookmarkStart w:id="47" w:name="QQ191210002223_1_H"/>
      <w:bookmarkStart w:id="48" w:name="QQ191210002223"/>
      <w:bookmarkStart w:id="49" w:name="QQ191210002224_1_H"/>
      <w:bookmarkStart w:id="50" w:name="QQ191210002224"/>
      <w:r w:rsidRPr="00CB6276">
        <w:t xml:space="preserve">請選出下列「　」中的字詞，意思前後相同的選項：　</w:t>
      </w:r>
    </w:p>
    <w:p w:rsidR="00FC2CB9" w:rsidRDefault="00CB6276" w:rsidP="00FC2CB9">
      <w:pPr>
        <w:pStyle w:val="a4"/>
        <w:ind w:leftChars="0" w:left="397"/>
      </w:pPr>
      <w:r w:rsidRPr="00EF68C4">
        <w:rPr>
          <w:rFonts w:ascii="Times New Roman" w:eastAsia="細明體" w:hAnsi="Times New Roman" w:cs="新細明體"/>
          <w:kern w:val="0"/>
          <w:sz w:val="22"/>
        </w:rPr>
        <w:t>(</w:t>
      </w:r>
      <w:r w:rsidRPr="00EF68C4">
        <w:rPr>
          <w:rFonts w:ascii="Times New Roman" w:eastAsia="細明體" w:hAnsi="Times New Roman" w:cs="新細明體" w:hint="eastAsia"/>
          <w:kern w:val="0"/>
          <w:sz w:val="22"/>
        </w:rPr>
        <w:t>A</w:t>
      </w:r>
      <w:r w:rsidRPr="00EF68C4">
        <w:rPr>
          <w:rFonts w:ascii="Times New Roman" w:eastAsia="細明體" w:hAnsi="Times New Roman" w:cs="新細明體"/>
          <w:kern w:val="0"/>
          <w:sz w:val="22"/>
        </w:rPr>
        <w:t>)</w:t>
      </w:r>
      <w:r w:rsidRPr="00CB6276">
        <w:t xml:space="preserve">率妻子、邑人來此「絕境」／即便處在「絕境」中也不要放棄希望　</w:t>
      </w:r>
    </w:p>
    <w:p w:rsidR="00FC2CB9" w:rsidRDefault="00CB6276" w:rsidP="00FC2CB9">
      <w:pPr>
        <w:pStyle w:val="a4"/>
        <w:ind w:leftChars="0" w:left="397"/>
      </w:pPr>
      <w:r w:rsidRPr="00EF68C4">
        <w:rPr>
          <w:rFonts w:ascii="Times New Roman" w:eastAsia="細明體" w:hAnsi="Times New Roman" w:cs="新細明體"/>
          <w:kern w:val="0"/>
          <w:sz w:val="22"/>
        </w:rPr>
        <w:t>(</w:t>
      </w:r>
      <w:r w:rsidRPr="00EF68C4">
        <w:rPr>
          <w:rFonts w:ascii="Times New Roman" w:eastAsia="細明體" w:hAnsi="Times New Roman" w:cs="新細明體" w:hint="eastAsia"/>
          <w:kern w:val="0"/>
          <w:sz w:val="22"/>
        </w:rPr>
        <w:t>B</w:t>
      </w:r>
      <w:r w:rsidRPr="00EF68C4">
        <w:rPr>
          <w:rFonts w:ascii="Times New Roman" w:eastAsia="細明體" w:hAnsi="Times New Roman" w:cs="新細明體"/>
          <w:kern w:val="0"/>
          <w:sz w:val="22"/>
        </w:rPr>
        <w:t>)</w:t>
      </w:r>
      <w:r w:rsidRPr="00CB6276">
        <w:t xml:space="preserve">阡陌「交通」，雞犬相聞／高鐵的興建，使我們的「交通」網更迅速便捷了　</w:t>
      </w:r>
    </w:p>
    <w:p w:rsidR="00FC2CB9" w:rsidRDefault="00CB6276" w:rsidP="00FC2CB9">
      <w:pPr>
        <w:pStyle w:val="a4"/>
        <w:ind w:leftChars="0" w:left="397"/>
      </w:pPr>
      <w:r w:rsidRPr="00EF68C4">
        <w:rPr>
          <w:rFonts w:ascii="Times New Roman" w:eastAsia="細明體" w:hAnsi="Times New Roman" w:cs="新細明體"/>
          <w:kern w:val="0"/>
          <w:sz w:val="22"/>
        </w:rPr>
        <w:t>(</w:t>
      </w:r>
      <w:r w:rsidRPr="00EF68C4">
        <w:rPr>
          <w:rFonts w:ascii="Times New Roman" w:eastAsia="細明體" w:hAnsi="Times New Roman" w:cs="新細明體" w:hint="eastAsia"/>
          <w:kern w:val="0"/>
          <w:sz w:val="22"/>
        </w:rPr>
        <w:t>C</w:t>
      </w:r>
      <w:r w:rsidRPr="00EF68C4">
        <w:rPr>
          <w:rFonts w:ascii="Times New Roman" w:eastAsia="細明體" w:hAnsi="Times New Roman" w:cs="新細明體"/>
          <w:kern w:val="0"/>
          <w:sz w:val="22"/>
        </w:rPr>
        <w:t>)</w:t>
      </w:r>
      <w:r w:rsidRPr="00CB6276">
        <w:t xml:space="preserve">「不足」為外人道也／區區小事，「不足」掛齒　</w:t>
      </w:r>
    </w:p>
    <w:p w:rsidR="00FC2CB9" w:rsidRDefault="00CB6276" w:rsidP="00FC2CB9">
      <w:pPr>
        <w:pStyle w:val="a4"/>
        <w:ind w:leftChars="0" w:left="397"/>
      </w:pPr>
      <w:r w:rsidRPr="00EF68C4">
        <w:rPr>
          <w:rFonts w:ascii="Times New Roman" w:eastAsia="細明體" w:hAnsi="Times New Roman" w:cs="新細明體"/>
          <w:kern w:val="0"/>
          <w:sz w:val="22"/>
        </w:rPr>
        <w:t>(</w:t>
      </w:r>
      <w:r w:rsidRPr="00EF68C4">
        <w:rPr>
          <w:rFonts w:ascii="Times New Roman" w:eastAsia="細明體" w:hAnsi="Times New Roman" w:cs="新細明體" w:hint="eastAsia"/>
          <w:kern w:val="0"/>
          <w:sz w:val="22"/>
        </w:rPr>
        <w:t>D</w:t>
      </w:r>
      <w:r w:rsidRPr="00EF68C4">
        <w:rPr>
          <w:rFonts w:ascii="Times New Roman" w:eastAsia="細明體" w:hAnsi="Times New Roman" w:cs="新細明體"/>
          <w:kern w:val="0"/>
          <w:sz w:val="22"/>
        </w:rPr>
        <w:t>)</w:t>
      </w:r>
      <w:r w:rsidRPr="00CB6276">
        <w:t xml:space="preserve">率「妻子」、邑人來此絕境／卻看「妻子」愁何在，漫卷詩書喜欲狂　</w:t>
      </w:r>
    </w:p>
    <w:p w:rsidR="00CB6276" w:rsidRPr="00CB6276" w:rsidRDefault="00CB6276" w:rsidP="00FC2CB9">
      <w:pPr>
        <w:pStyle w:val="a4"/>
        <w:ind w:leftChars="0" w:left="397"/>
      </w:pPr>
      <w:r w:rsidRPr="00EF68C4">
        <w:rPr>
          <w:rFonts w:ascii="Times New Roman" w:eastAsia="細明體" w:hAnsi="Times New Roman" w:cs="新細明體"/>
          <w:kern w:val="0"/>
          <w:sz w:val="22"/>
        </w:rPr>
        <w:t>(</w:t>
      </w:r>
      <w:r>
        <w:rPr>
          <w:rFonts w:ascii="Times New Roman" w:eastAsia="細明體" w:hAnsi="Times New Roman" w:cs="新細明體" w:hint="eastAsia"/>
          <w:kern w:val="0"/>
          <w:sz w:val="22"/>
        </w:rPr>
        <w:t>E</w:t>
      </w:r>
      <w:r w:rsidRPr="00EF68C4">
        <w:rPr>
          <w:rFonts w:ascii="Times New Roman" w:eastAsia="細明體" w:hAnsi="Times New Roman" w:cs="新細明體"/>
          <w:kern w:val="0"/>
          <w:sz w:val="22"/>
        </w:rPr>
        <w:t>)</w:t>
      </w:r>
      <w:r w:rsidRPr="00CB6276">
        <w:t>屋舍「儼然」／看他說話的樣子，「儼然」把自己當成老師了。</w:t>
      </w:r>
    </w:p>
    <w:p w:rsidR="00FC2CB9" w:rsidRPr="00FC2CB9" w:rsidRDefault="00CB6276" w:rsidP="001622A8">
      <w:pPr>
        <w:pStyle w:val="Normal161"/>
        <w:numPr>
          <w:ilvl w:val="0"/>
          <w:numId w:val="3"/>
        </w:numPr>
        <w:snapToGrid w:val="0"/>
        <w:spacing w:line="276" w:lineRule="auto"/>
        <w:jc w:val="both"/>
        <w:textAlignment w:val="center"/>
        <w:rPr>
          <w:kern w:val="2"/>
          <w:sz w:val="22"/>
          <w:szCs w:val="22"/>
          <w:lang w:eastAsia="zh-TW"/>
        </w:rPr>
      </w:pPr>
      <w:r w:rsidRPr="00EF68C4">
        <w:rPr>
          <w:rFonts w:hint="eastAsia"/>
          <w:kern w:val="2"/>
          <w:sz w:val="22"/>
          <w:szCs w:val="22"/>
          <w:lang w:eastAsia="zh-TW"/>
        </w:rPr>
        <w:t>〈桃花源記〉一文文筆簡潔洗練，多有主詞省略的情況。下列各句□中省略的主詞，兩兩相同的是？</w:t>
      </w:r>
      <w:r w:rsidRPr="00EF68C4">
        <w:rPr>
          <w:sz w:val="22"/>
          <w:szCs w:val="22"/>
        </w:rPr>
        <w:t xml:space="preserve">　</w:t>
      </w:r>
      <w:bookmarkEnd w:id="47"/>
    </w:p>
    <w:p w:rsidR="00FC2CB9" w:rsidRDefault="00CB6276" w:rsidP="00FC2CB9">
      <w:pPr>
        <w:pStyle w:val="Normal161"/>
        <w:snapToGrid w:val="0"/>
        <w:spacing w:line="276" w:lineRule="auto"/>
        <w:ind w:left="397"/>
        <w:jc w:val="both"/>
        <w:textAlignment w:val="center"/>
        <w:rPr>
          <w:rFonts w:eastAsia="DengXian"/>
          <w:sz w:val="22"/>
          <w:szCs w:val="22"/>
        </w:rPr>
      </w:pPr>
      <w:r w:rsidRPr="00EF68C4">
        <w:rPr>
          <w:sz w:val="22"/>
          <w:szCs w:val="22"/>
        </w:rPr>
        <w:t>(A)</w:t>
      </w:r>
      <w:bookmarkStart w:id="51" w:name="QQ191210002223_1_1"/>
      <w:r w:rsidRPr="00EF68C4">
        <w:rPr>
          <w:rFonts w:hint="eastAsia"/>
          <w:kern w:val="2"/>
          <w:sz w:val="22"/>
          <w:szCs w:val="22"/>
          <w:lang w:eastAsia="zh-TW"/>
        </w:rPr>
        <w:t>□便扶向路，□處處誌之</w:t>
      </w:r>
      <w:r w:rsidRPr="00EF68C4">
        <w:rPr>
          <w:sz w:val="22"/>
          <w:szCs w:val="22"/>
        </w:rPr>
        <w:t xml:space="preserve">　</w:t>
      </w:r>
      <w:bookmarkEnd w:id="51"/>
      <w:r w:rsidRPr="00EF68C4">
        <w:rPr>
          <w:sz w:val="22"/>
          <w:szCs w:val="22"/>
        </w:rPr>
        <w:t>(B)</w:t>
      </w:r>
      <w:bookmarkStart w:id="52" w:name="QQ191210002223_1_2"/>
      <w:r w:rsidRPr="00EF68C4">
        <w:rPr>
          <w:rFonts w:hint="eastAsia"/>
          <w:kern w:val="2"/>
          <w:sz w:val="22"/>
          <w:szCs w:val="22"/>
          <w:lang w:eastAsia="zh-TW"/>
        </w:rPr>
        <w:t>□復行數十步，□豁然開朗</w:t>
      </w:r>
      <w:r w:rsidRPr="00EF68C4">
        <w:rPr>
          <w:sz w:val="22"/>
          <w:szCs w:val="22"/>
        </w:rPr>
        <w:t xml:space="preserve">　</w:t>
      </w:r>
      <w:bookmarkEnd w:id="52"/>
      <w:r w:rsidRPr="00EF68C4">
        <w:rPr>
          <w:sz w:val="22"/>
          <w:szCs w:val="22"/>
        </w:rPr>
        <w:t>(C)</w:t>
      </w:r>
      <w:bookmarkStart w:id="53" w:name="QQ191210002223_1_3"/>
      <w:r w:rsidRPr="00EF68C4">
        <w:rPr>
          <w:rFonts w:hint="eastAsia"/>
          <w:kern w:val="2"/>
          <w:sz w:val="22"/>
          <w:szCs w:val="22"/>
          <w:lang w:eastAsia="zh-TW"/>
        </w:rPr>
        <w:t>此人一一為□具言所聞，□皆嘆惋</w:t>
      </w:r>
      <w:r w:rsidRPr="00EF68C4">
        <w:rPr>
          <w:sz w:val="22"/>
          <w:szCs w:val="22"/>
        </w:rPr>
        <w:t xml:space="preserve">　</w:t>
      </w:r>
      <w:bookmarkEnd w:id="53"/>
    </w:p>
    <w:p w:rsidR="00CB6276" w:rsidRPr="001622A8" w:rsidRDefault="00CB6276" w:rsidP="001622A8">
      <w:pPr>
        <w:pStyle w:val="Normal161"/>
        <w:snapToGrid w:val="0"/>
        <w:spacing w:line="276" w:lineRule="auto"/>
        <w:ind w:left="397"/>
        <w:jc w:val="both"/>
        <w:textAlignment w:val="center"/>
        <w:rPr>
          <w:kern w:val="2"/>
          <w:sz w:val="22"/>
          <w:szCs w:val="22"/>
          <w:lang w:eastAsia="zh-TW"/>
        </w:rPr>
      </w:pPr>
      <w:r w:rsidRPr="00EF68C4">
        <w:rPr>
          <w:sz w:val="22"/>
          <w:szCs w:val="22"/>
        </w:rPr>
        <w:t>(D)</w:t>
      </w:r>
      <w:bookmarkStart w:id="54" w:name="QQ191210002223_1_4"/>
      <w:r w:rsidRPr="00EF68C4">
        <w:rPr>
          <w:rFonts w:hint="eastAsia"/>
          <w:kern w:val="2"/>
          <w:sz w:val="22"/>
          <w:szCs w:val="22"/>
          <w:lang w:eastAsia="zh-TW"/>
        </w:rPr>
        <w:t>問□今是何世，□乃不知有漢，無論魏、晉</w:t>
      </w:r>
      <w:r w:rsidRPr="00EF68C4">
        <w:rPr>
          <w:sz w:val="22"/>
          <w:szCs w:val="22"/>
        </w:rPr>
        <w:t xml:space="preserve">　</w:t>
      </w:r>
      <w:bookmarkStart w:id="55" w:name="QQ191210002223_1_5"/>
      <w:bookmarkEnd w:id="54"/>
      <w:r w:rsidRPr="00EF68C4">
        <w:rPr>
          <w:rFonts w:cs="新細明體"/>
          <w:sz w:val="22"/>
          <w:szCs w:val="22"/>
        </w:rPr>
        <w:t>(</w:t>
      </w:r>
      <w:r>
        <w:rPr>
          <w:rFonts w:cs="新細明體" w:hint="eastAsia"/>
          <w:sz w:val="22"/>
          <w:lang w:eastAsia="zh-TW"/>
        </w:rPr>
        <w:t>E</w:t>
      </w:r>
      <w:r w:rsidRPr="00EF68C4">
        <w:rPr>
          <w:rFonts w:cs="新細明體"/>
          <w:sz w:val="22"/>
          <w:szCs w:val="22"/>
        </w:rPr>
        <w:t>)</w:t>
      </w:r>
      <w:r w:rsidRPr="00EF68C4">
        <w:rPr>
          <w:rFonts w:hint="eastAsia"/>
          <w:kern w:val="2"/>
          <w:sz w:val="22"/>
          <w:szCs w:val="22"/>
          <w:lang w:eastAsia="zh-TW"/>
        </w:rPr>
        <w:t>□自云：先世避秦時亂，□率妻子邑人來此絕境</w:t>
      </w:r>
      <w:bookmarkStart w:id="56" w:name="AQ191210002223_M"/>
      <w:bookmarkStart w:id="57" w:name="AQ191210002223"/>
      <w:bookmarkEnd w:id="48"/>
      <w:bookmarkEnd w:id="55"/>
      <w:r w:rsidRPr="00EF68C4">
        <w:rPr>
          <w:rFonts w:hint="eastAsia"/>
          <w:spacing w:val="-2"/>
          <w:kern w:val="2"/>
          <w:sz w:val="22"/>
          <w:szCs w:val="22"/>
          <w:lang w:eastAsia="zh-TW"/>
        </w:rPr>
        <w:t>。</w:t>
      </w:r>
    </w:p>
    <w:p w:rsidR="00FC2CB9" w:rsidRPr="00FC2CB9" w:rsidRDefault="00CB6276" w:rsidP="001622A8">
      <w:pPr>
        <w:pStyle w:val="Normal0107"/>
        <w:numPr>
          <w:ilvl w:val="0"/>
          <w:numId w:val="3"/>
        </w:numPr>
        <w:snapToGrid w:val="0"/>
        <w:spacing w:line="276" w:lineRule="auto"/>
        <w:jc w:val="both"/>
        <w:textAlignment w:val="center"/>
        <w:rPr>
          <w:sz w:val="22"/>
          <w:szCs w:val="22"/>
        </w:rPr>
      </w:pPr>
      <w:bookmarkStart w:id="58" w:name="QQ191210002221_1_H"/>
      <w:bookmarkStart w:id="59" w:name="QQ191210002221"/>
      <w:bookmarkEnd w:id="56"/>
      <w:bookmarkEnd w:id="57"/>
      <w:r w:rsidRPr="00EF68C4">
        <w:rPr>
          <w:rFonts w:hint="eastAsia"/>
          <w:kern w:val="2"/>
          <w:sz w:val="22"/>
          <w:szCs w:val="22"/>
          <w:lang w:eastAsia="zh-TW"/>
        </w:rPr>
        <w:t>關於〈桃花源記〉中各句意的說明，正確的是：</w:t>
      </w:r>
      <w:r w:rsidRPr="00EF68C4">
        <w:rPr>
          <w:sz w:val="22"/>
          <w:szCs w:val="22"/>
        </w:rPr>
        <w:t xml:space="preserve">　</w:t>
      </w:r>
      <w:bookmarkEnd w:id="58"/>
    </w:p>
    <w:p w:rsidR="00FC2CB9" w:rsidRDefault="00CB6276" w:rsidP="00FC2CB9">
      <w:pPr>
        <w:pStyle w:val="Normal0107"/>
        <w:snapToGrid w:val="0"/>
        <w:spacing w:line="276" w:lineRule="auto"/>
        <w:ind w:left="397"/>
        <w:jc w:val="both"/>
        <w:textAlignment w:val="center"/>
        <w:rPr>
          <w:rFonts w:eastAsia="DengXian"/>
          <w:sz w:val="22"/>
          <w:szCs w:val="22"/>
        </w:rPr>
      </w:pPr>
      <w:r w:rsidRPr="00EF68C4">
        <w:rPr>
          <w:sz w:val="22"/>
          <w:szCs w:val="22"/>
        </w:rPr>
        <w:t>(A)</w:t>
      </w:r>
      <w:bookmarkStart w:id="60" w:name="QQ191210002221_1_1"/>
      <w:r w:rsidRPr="00EF68C4">
        <w:rPr>
          <w:rFonts w:hint="eastAsia"/>
          <w:sz w:val="22"/>
          <w:szCs w:val="22"/>
        </w:rPr>
        <w:t xml:space="preserve"> </w:t>
      </w:r>
      <w:r w:rsidRPr="00EF68C4">
        <w:rPr>
          <w:rFonts w:hint="eastAsia"/>
          <w:sz w:val="22"/>
          <w:szCs w:val="22"/>
        </w:rPr>
        <w:t>「先世避秦時亂，率妻子邑人來此絕境」暗示村人拋家棄子獨自前來桃花源</w:t>
      </w:r>
      <w:r w:rsidRPr="00EF68C4">
        <w:rPr>
          <w:sz w:val="22"/>
          <w:szCs w:val="22"/>
        </w:rPr>
        <w:t xml:space="preserve">　</w:t>
      </w:r>
      <w:bookmarkEnd w:id="60"/>
    </w:p>
    <w:p w:rsidR="00FC2CB9" w:rsidRDefault="00CB6276" w:rsidP="00FC2CB9">
      <w:pPr>
        <w:pStyle w:val="Normal0107"/>
        <w:snapToGrid w:val="0"/>
        <w:spacing w:line="276" w:lineRule="auto"/>
        <w:ind w:left="397"/>
        <w:jc w:val="both"/>
        <w:textAlignment w:val="center"/>
        <w:rPr>
          <w:rFonts w:eastAsia="DengXian"/>
          <w:sz w:val="22"/>
          <w:szCs w:val="22"/>
        </w:rPr>
      </w:pPr>
      <w:r w:rsidRPr="00EF68C4">
        <w:rPr>
          <w:sz w:val="22"/>
          <w:szCs w:val="22"/>
        </w:rPr>
        <w:t>(B)</w:t>
      </w:r>
      <w:bookmarkStart w:id="61" w:name="QQ191210002221_1_2"/>
      <w:r w:rsidRPr="00EF68C4">
        <w:rPr>
          <w:rFonts w:hint="eastAsia"/>
          <w:sz w:val="22"/>
          <w:szCs w:val="22"/>
        </w:rPr>
        <w:t>「阡陌交通，雞犬相聞」說明村民交通不便，彼此並不互相往來</w:t>
      </w:r>
      <w:r w:rsidRPr="00EF68C4">
        <w:rPr>
          <w:sz w:val="22"/>
          <w:szCs w:val="22"/>
        </w:rPr>
        <w:t xml:space="preserve">　</w:t>
      </w:r>
      <w:bookmarkEnd w:id="61"/>
    </w:p>
    <w:p w:rsidR="00FC2CB9" w:rsidRDefault="00CB6276" w:rsidP="00FC2CB9">
      <w:pPr>
        <w:pStyle w:val="Normal0107"/>
        <w:snapToGrid w:val="0"/>
        <w:spacing w:line="276" w:lineRule="auto"/>
        <w:ind w:left="397"/>
        <w:jc w:val="both"/>
        <w:textAlignment w:val="center"/>
        <w:rPr>
          <w:rFonts w:eastAsia="DengXian"/>
          <w:sz w:val="22"/>
          <w:szCs w:val="22"/>
        </w:rPr>
      </w:pPr>
      <w:r w:rsidRPr="00EF68C4">
        <w:rPr>
          <w:sz w:val="22"/>
          <w:szCs w:val="22"/>
        </w:rPr>
        <w:t>(C)</w:t>
      </w:r>
      <w:bookmarkStart w:id="62" w:name="QQ191210002221_1_3"/>
      <w:r w:rsidRPr="00EF68C4">
        <w:rPr>
          <w:rFonts w:hint="eastAsia"/>
          <w:sz w:val="22"/>
          <w:szCs w:val="22"/>
        </w:rPr>
        <w:t>「漁人甚異之，復前行」說明漁人驚訝於眼前桃林美景，被吸引前往</w:t>
      </w:r>
      <w:r w:rsidRPr="00EF68C4">
        <w:rPr>
          <w:sz w:val="22"/>
          <w:szCs w:val="22"/>
        </w:rPr>
        <w:t xml:space="preserve">　</w:t>
      </w:r>
      <w:bookmarkEnd w:id="62"/>
    </w:p>
    <w:p w:rsidR="00FC2CB9" w:rsidRDefault="00CB6276" w:rsidP="00FC2CB9">
      <w:pPr>
        <w:pStyle w:val="Normal0107"/>
        <w:snapToGrid w:val="0"/>
        <w:spacing w:line="276" w:lineRule="auto"/>
        <w:ind w:left="397"/>
        <w:jc w:val="both"/>
        <w:textAlignment w:val="center"/>
        <w:rPr>
          <w:rFonts w:eastAsia="DengXian"/>
          <w:sz w:val="22"/>
          <w:szCs w:val="22"/>
        </w:rPr>
      </w:pPr>
      <w:r w:rsidRPr="00EF68C4">
        <w:rPr>
          <w:sz w:val="22"/>
          <w:szCs w:val="22"/>
        </w:rPr>
        <w:t>(D)</w:t>
      </w:r>
      <w:bookmarkStart w:id="63" w:name="QQ191210002221_1_4"/>
      <w:r w:rsidRPr="00EF68C4">
        <w:rPr>
          <w:rFonts w:hint="eastAsia"/>
          <w:sz w:val="22"/>
          <w:szCs w:val="22"/>
        </w:rPr>
        <w:t>「後遂無問津者」寓有追尋理想世界幻滅之意</w:t>
      </w:r>
      <w:r w:rsidRPr="00EF68C4">
        <w:rPr>
          <w:sz w:val="22"/>
          <w:szCs w:val="22"/>
        </w:rPr>
        <w:t xml:space="preserve">　</w:t>
      </w:r>
      <w:bookmarkEnd w:id="63"/>
    </w:p>
    <w:p w:rsidR="00556033" w:rsidRPr="00EF68C4" w:rsidRDefault="00CB6276" w:rsidP="00FC2CB9">
      <w:pPr>
        <w:pStyle w:val="Normal0107"/>
        <w:snapToGrid w:val="0"/>
        <w:spacing w:line="276" w:lineRule="auto"/>
        <w:ind w:left="397"/>
        <w:jc w:val="both"/>
        <w:textAlignment w:val="center"/>
        <w:rPr>
          <w:sz w:val="22"/>
          <w:szCs w:val="22"/>
        </w:rPr>
      </w:pPr>
      <w:r w:rsidRPr="00EF68C4">
        <w:rPr>
          <w:sz w:val="22"/>
          <w:szCs w:val="22"/>
        </w:rPr>
        <w:t>(E)</w:t>
      </w:r>
      <w:bookmarkStart w:id="64" w:name="QQ191210002221_1_5"/>
      <w:r w:rsidRPr="00EF68C4">
        <w:rPr>
          <w:rFonts w:hint="eastAsia"/>
          <w:sz w:val="22"/>
          <w:szCs w:val="22"/>
        </w:rPr>
        <w:t>「此人一一為具言所聞，皆嘆惋」說明漁人聽村中人所說的「不知有漢，無論魏、晉」十分慨嘆</w:t>
      </w:r>
      <w:bookmarkEnd w:id="59"/>
      <w:bookmarkEnd w:id="64"/>
      <w:r w:rsidR="008B489E" w:rsidRPr="00EF68C4">
        <w:rPr>
          <w:rFonts w:hint="eastAsia"/>
          <w:sz w:val="22"/>
          <w:szCs w:val="22"/>
        </w:rPr>
        <w:t>。</w:t>
      </w:r>
    </w:p>
    <w:p w:rsidR="00FC2CB9" w:rsidRDefault="003454DA" w:rsidP="001622A8">
      <w:pPr>
        <w:pStyle w:val="Normal2102"/>
        <w:numPr>
          <w:ilvl w:val="0"/>
          <w:numId w:val="3"/>
        </w:numPr>
        <w:snapToGrid w:val="0"/>
        <w:spacing w:line="276" w:lineRule="auto"/>
        <w:jc w:val="both"/>
        <w:textAlignment w:val="center"/>
        <w:rPr>
          <w:kern w:val="2"/>
          <w:sz w:val="22"/>
          <w:szCs w:val="22"/>
          <w:lang w:eastAsia="zh-TW"/>
        </w:rPr>
      </w:pPr>
      <w:bookmarkStart w:id="65" w:name="QQ191210001888_1_H"/>
      <w:bookmarkStart w:id="66" w:name="QQ191210001888"/>
      <w:bookmarkEnd w:id="49"/>
      <w:bookmarkEnd w:id="50"/>
      <w:r w:rsidRPr="00EF68C4">
        <w:rPr>
          <w:rFonts w:hint="eastAsia"/>
          <w:kern w:val="2"/>
          <w:sz w:val="22"/>
          <w:szCs w:val="22"/>
          <w:lang w:eastAsia="zh-TW"/>
        </w:rPr>
        <w:t>下列詩文何者乃形容陶淵明之生活、性情或引述淵明之語？</w:t>
      </w:r>
      <w:r w:rsidRPr="00EF68C4">
        <w:rPr>
          <w:kern w:val="2"/>
          <w:sz w:val="22"/>
          <w:szCs w:val="22"/>
          <w:lang w:eastAsia="zh-TW"/>
        </w:rPr>
        <w:t xml:space="preserve">　</w:t>
      </w:r>
      <w:bookmarkEnd w:id="65"/>
    </w:p>
    <w:p w:rsidR="00FC2CB9" w:rsidRDefault="003454DA" w:rsidP="00FC2CB9">
      <w:pPr>
        <w:pStyle w:val="Normal2102"/>
        <w:snapToGrid w:val="0"/>
        <w:spacing w:line="276" w:lineRule="auto"/>
        <w:ind w:left="397"/>
        <w:jc w:val="both"/>
        <w:textAlignment w:val="center"/>
        <w:rPr>
          <w:kern w:val="2"/>
          <w:sz w:val="22"/>
          <w:szCs w:val="22"/>
          <w:lang w:eastAsia="zh-TW"/>
        </w:rPr>
      </w:pPr>
      <w:r w:rsidRPr="00EF68C4">
        <w:rPr>
          <w:kern w:val="2"/>
          <w:sz w:val="22"/>
          <w:szCs w:val="22"/>
          <w:lang w:eastAsia="zh-TW"/>
        </w:rPr>
        <w:t>(A)</w:t>
      </w:r>
      <w:bookmarkStart w:id="67" w:name="QQ191210001888_1_1"/>
      <w:r w:rsidRPr="00EF68C4">
        <w:rPr>
          <w:rFonts w:hint="eastAsia"/>
          <w:kern w:val="2"/>
          <w:sz w:val="22"/>
          <w:szCs w:val="22"/>
          <w:lang w:eastAsia="zh-TW"/>
        </w:rPr>
        <w:t>性不解音，而畜素琴一張，絃徽不具，每朋酒之會，則撫而和之，曰：「但識琴中趣，何勞絃上聲？」</w:t>
      </w:r>
      <w:r w:rsidRPr="00EF68C4">
        <w:rPr>
          <w:kern w:val="2"/>
          <w:sz w:val="22"/>
          <w:szCs w:val="22"/>
          <w:lang w:eastAsia="zh-TW"/>
        </w:rPr>
        <w:t xml:space="preserve">　</w:t>
      </w:r>
      <w:bookmarkEnd w:id="67"/>
    </w:p>
    <w:p w:rsidR="00FC2CB9" w:rsidRDefault="003454DA" w:rsidP="00FC2CB9">
      <w:pPr>
        <w:pStyle w:val="Normal2102"/>
        <w:snapToGrid w:val="0"/>
        <w:spacing w:line="276" w:lineRule="auto"/>
        <w:ind w:left="397"/>
        <w:jc w:val="both"/>
        <w:textAlignment w:val="center"/>
        <w:rPr>
          <w:kern w:val="2"/>
          <w:sz w:val="22"/>
          <w:szCs w:val="22"/>
          <w:lang w:eastAsia="zh-TW"/>
        </w:rPr>
      </w:pPr>
      <w:r w:rsidRPr="00EF68C4">
        <w:rPr>
          <w:kern w:val="2"/>
          <w:sz w:val="22"/>
          <w:szCs w:val="22"/>
          <w:lang w:eastAsia="zh-TW"/>
        </w:rPr>
        <w:t>(B)</w:t>
      </w:r>
      <w:bookmarkStart w:id="68" w:name="QQ191210001888_1_2"/>
      <w:r w:rsidRPr="00EF68C4">
        <w:rPr>
          <w:rFonts w:hint="eastAsia"/>
          <w:kern w:val="2"/>
          <w:sz w:val="22"/>
          <w:szCs w:val="22"/>
          <w:lang w:eastAsia="zh-TW"/>
        </w:rPr>
        <w:t>夏月虛閑，高臥北窗之下，清風颯至，自謂「羲皇上人」</w:t>
      </w:r>
      <w:r w:rsidRPr="00EF68C4">
        <w:rPr>
          <w:kern w:val="2"/>
          <w:sz w:val="22"/>
          <w:szCs w:val="22"/>
          <w:lang w:eastAsia="zh-TW"/>
        </w:rPr>
        <w:t xml:space="preserve">　</w:t>
      </w:r>
      <w:bookmarkEnd w:id="68"/>
    </w:p>
    <w:p w:rsidR="00FC2CB9" w:rsidRDefault="003454DA" w:rsidP="00FC2CB9">
      <w:pPr>
        <w:pStyle w:val="Normal2102"/>
        <w:snapToGrid w:val="0"/>
        <w:spacing w:line="276" w:lineRule="auto"/>
        <w:ind w:left="397"/>
        <w:jc w:val="both"/>
        <w:textAlignment w:val="center"/>
        <w:rPr>
          <w:kern w:val="2"/>
          <w:sz w:val="22"/>
          <w:szCs w:val="22"/>
          <w:lang w:eastAsia="zh-TW"/>
        </w:rPr>
      </w:pPr>
      <w:r w:rsidRPr="00EF68C4">
        <w:rPr>
          <w:kern w:val="2"/>
          <w:sz w:val="22"/>
          <w:szCs w:val="22"/>
          <w:lang w:eastAsia="zh-TW"/>
        </w:rPr>
        <w:t>(C)</w:t>
      </w:r>
      <w:bookmarkStart w:id="69" w:name="QQ191210001888_1_3"/>
      <w:r w:rsidRPr="00EF68C4">
        <w:rPr>
          <w:rFonts w:hint="eastAsia"/>
          <w:kern w:val="2"/>
          <w:sz w:val="22"/>
          <w:szCs w:val="22"/>
          <w:lang w:eastAsia="zh-TW"/>
        </w:rPr>
        <w:t>感時憂國，有「朱門酒肉臭，路有凍死骨」諷世之言</w:t>
      </w:r>
      <w:r w:rsidRPr="00EF68C4">
        <w:rPr>
          <w:kern w:val="2"/>
          <w:sz w:val="22"/>
          <w:szCs w:val="22"/>
          <w:lang w:eastAsia="zh-TW"/>
        </w:rPr>
        <w:t xml:space="preserve">　</w:t>
      </w:r>
      <w:bookmarkEnd w:id="69"/>
    </w:p>
    <w:p w:rsidR="00FC2CB9" w:rsidRDefault="003454DA" w:rsidP="00FC2CB9">
      <w:pPr>
        <w:pStyle w:val="Normal2102"/>
        <w:snapToGrid w:val="0"/>
        <w:spacing w:line="276" w:lineRule="auto"/>
        <w:ind w:left="397"/>
        <w:jc w:val="both"/>
        <w:textAlignment w:val="center"/>
        <w:rPr>
          <w:kern w:val="2"/>
          <w:sz w:val="22"/>
          <w:szCs w:val="22"/>
          <w:lang w:eastAsia="zh-TW"/>
        </w:rPr>
      </w:pPr>
      <w:r w:rsidRPr="00EF68C4">
        <w:rPr>
          <w:kern w:val="2"/>
          <w:sz w:val="22"/>
          <w:szCs w:val="22"/>
          <w:lang w:eastAsia="zh-TW"/>
        </w:rPr>
        <w:t>(D)</w:t>
      </w:r>
      <w:bookmarkStart w:id="70" w:name="QQ191210001888_1_4"/>
      <w:r w:rsidRPr="00EF68C4">
        <w:rPr>
          <w:rFonts w:hint="eastAsia"/>
          <w:kern w:val="2"/>
          <w:sz w:val="22"/>
          <w:szCs w:val="22"/>
          <w:lang w:eastAsia="zh-TW"/>
        </w:rPr>
        <w:t>曾作自嘲詩：「橫眉冷對千夫指，俯首甘為孺子牛」，流露其堅決的戰士形象，及樂於指引後輩之熱誠</w:t>
      </w:r>
      <w:r w:rsidRPr="00EF68C4">
        <w:rPr>
          <w:kern w:val="2"/>
          <w:sz w:val="22"/>
          <w:szCs w:val="22"/>
          <w:lang w:eastAsia="zh-TW"/>
        </w:rPr>
        <w:t xml:space="preserve">　</w:t>
      </w:r>
      <w:bookmarkEnd w:id="70"/>
    </w:p>
    <w:p w:rsidR="00C13E35" w:rsidRDefault="003454DA" w:rsidP="00FC2CB9">
      <w:pPr>
        <w:pStyle w:val="Normal2102"/>
        <w:snapToGrid w:val="0"/>
        <w:spacing w:line="276" w:lineRule="auto"/>
        <w:ind w:left="397"/>
        <w:jc w:val="both"/>
        <w:textAlignment w:val="center"/>
        <w:rPr>
          <w:kern w:val="2"/>
          <w:sz w:val="22"/>
          <w:szCs w:val="22"/>
          <w:lang w:eastAsia="zh-TW"/>
        </w:rPr>
      </w:pPr>
      <w:r w:rsidRPr="00EF68C4">
        <w:rPr>
          <w:kern w:val="2"/>
          <w:sz w:val="22"/>
          <w:szCs w:val="22"/>
          <w:lang w:eastAsia="zh-TW"/>
        </w:rPr>
        <w:t>(E)</w:t>
      </w:r>
      <w:bookmarkStart w:id="71" w:name="QQ191210001888_1_5"/>
      <w:r w:rsidRPr="00EF68C4">
        <w:rPr>
          <w:rFonts w:hint="eastAsia"/>
          <w:kern w:val="2"/>
          <w:sz w:val="22"/>
          <w:szCs w:val="22"/>
          <w:lang w:eastAsia="zh-TW"/>
        </w:rPr>
        <w:t>郡遣督郵至縣，吏白應束帶見之。潛嘆曰：「吾不能為五斗米折腰，拳拳事鄉里小人邪！」</w:t>
      </w:r>
      <w:r w:rsidRPr="00EF68C4">
        <w:rPr>
          <w:kern w:val="2"/>
          <w:sz w:val="22"/>
          <w:szCs w:val="22"/>
          <w:lang w:eastAsia="zh-TW"/>
        </w:rPr>
        <w:t xml:space="preserve">　</w:t>
      </w:r>
      <w:bookmarkEnd w:id="66"/>
      <w:bookmarkEnd w:id="71"/>
    </w:p>
    <w:p w:rsidR="00C13E35" w:rsidRDefault="00C13E35" w:rsidP="001622A8">
      <w:pPr>
        <w:widowControl/>
        <w:spacing w:line="276" w:lineRule="auto"/>
        <w:rPr>
          <w:rFonts w:ascii="Times New Roman" w:eastAsia="細明體" w:hAnsi="Times New Roman" w:cs="Times New Roman"/>
          <w:sz w:val="22"/>
        </w:rPr>
      </w:pPr>
      <w:r>
        <w:rPr>
          <w:sz w:val="22"/>
        </w:rPr>
        <w:br w:type="page"/>
      </w:r>
    </w:p>
    <w:p w:rsidR="003454DA" w:rsidRPr="00EF68C4" w:rsidRDefault="003454DA" w:rsidP="001622A8">
      <w:pPr>
        <w:pStyle w:val="Normal076"/>
        <w:numPr>
          <w:ilvl w:val="0"/>
          <w:numId w:val="3"/>
        </w:numPr>
        <w:snapToGrid w:val="0"/>
        <w:spacing w:line="276" w:lineRule="auto"/>
        <w:jc w:val="both"/>
        <w:textAlignment w:val="center"/>
        <w:rPr>
          <w:spacing w:val="-2"/>
          <w:kern w:val="2"/>
          <w:sz w:val="22"/>
          <w:szCs w:val="22"/>
          <w:lang w:eastAsia="zh-TW"/>
        </w:rPr>
      </w:pPr>
      <w:bookmarkStart w:id="72" w:name="QQ191210002167_1_H"/>
      <w:bookmarkStart w:id="73" w:name="QQ191210002167"/>
      <w:r w:rsidRPr="00EF68C4">
        <w:rPr>
          <w:rFonts w:hint="eastAsia"/>
          <w:spacing w:val="-2"/>
          <w:kern w:val="2"/>
          <w:sz w:val="22"/>
          <w:szCs w:val="22"/>
          <w:lang w:eastAsia="zh-TW"/>
        </w:rPr>
        <w:t>〈孔乙己〉一文中，咸亨酒店的顧客分為兩類，一類是做工的短</w:t>
      </w:r>
      <w:r w:rsidR="00A53DC2" w:rsidRPr="00EF68C4">
        <w:rPr>
          <w:rFonts w:hint="eastAsia"/>
          <w:spacing w:val="-2"/>
          <w:kern w:val="2"/>
          <w:sz w:val="22"/>
          <w:szCs w:val="22"/>
          <w:lang w:eastAsia="zh-TW"/>
        </w:rPr>
        <w:t>衣幫，另一類是穿長衫的讀書人。關於這二類人的比較，下列選項何者正確？</w:t>
      </w:r>
    </w:p>
    <w:tbl>
      <w:tblPr>
        <w:tblW w:w="0" w:type="auto"/>
        <w:tblInd w:w="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31"/>
        <w:gridCol w:w="4470"/>
        <w:gridCol w:w="4472"/>
      </w:tblGrid>
      <w:tr w:rsidR="003454DA" w:rsidRPr="00EF68C4" w:rsidTr="00C05B15">
        <w:trPr>
          <w:trHeight w:val="383"/>
        </w:trPr>
        <w:tc>
          <w:tcPr>
            <w:tcW w:w="3331" w:type="dxa"/>
            <w:shd w:val="clear" w:color="auto" w:fill="auto"/>
          </w:tcPr>
          <w:p w:rsidR="003454DA" w:rsidRPr="00EF68C4" w:rsidRDefault="003454DA" w:rsidP="001622A8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4470" w:type="dxa"/>
            <w:shd w:val="clear" w:color="auto" w:fill="auto"/>
          </w:tcPr>
          <w:p w:rsidR="003454DA" w:rsidRPr="00EF68C4" w:rsidRDefault="003454DA" w:rsidP="001622A8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</w:rPr>
            </w:pPr>
            <w:r w:rsidRPr="00EF68C4">
              <w:rPr>
                <w:rFonts w:ascii="標楷體" w:eastAsia="標楷體" w:hAnsi="標楷體" w:hint="eastAsia"/>
                <w:sz w:val="22"/>
              </w:rPr>
              <w:t>短衣幫</w:t>
            </w:r>
          </w:p>
        </w:tc>
        <w:tc>
          <w:tcPr>
            <w:tcW w:w="4472" w:type="dxa"/>
            <w:shd w:val="clear" w:color="auto" w:fill="auto"/>
          </w:tcPr>
          <w:p w:rsidR="003454DA" w:rsidRPr="00EF68C4" w:rsidRDefault="003454DA" w:rsidP="001622A8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</w:rPr>
            </w:pPr>
            <w:r w:rsidRPr="00EF68C4">
              <w:rPr>
                <w:rFonts w:ascii="標楷體" w:eastAsia="標楷體" w:hAnsi="標楷體" w:hint="eastAsia"/>
                <w:sz w:val="22"/>
              </w:rPr>
              <w:t>長衫客</w:t>
            </w:r>
          </w:p>
        </w:tc>
      </w:tr>
      <w:tr w:rsidR="003454DA" w:rsidRPr="00EF68C4" w:rsidTr="00C05B15">
        <w:trPr>
          <w:trHeight w:val="383"/>
        </w:trPr>
        <w:tc>
          <w:tcPr>
            <w:tcW w:w="3331" w:type="dxa"/>
            <w:shd w:val="clear" w:color="auto" w:fill="auto"/>
          </w:tcPr>
          <w:p w:rsidR="003454DA" w:rsidRPr="00EF68C4" w:rsidRDefault="003454DA" w:rsidP="001622A8">
            <w:pPr>
              <w:spacing w:line="276" w:lineRule="auto"/>
              <w:rPr>
                <w:rFonts w:ascii="標楷體" w:eastAsia="標楷體" w:hAnsi="標楷體"/>
                <w:sz w:val="22"/>
              </w:rPr>
            </w:pPr>
            <w:r w:rsidRPr="00EF68C4">
              <w:rPr>
                <w:rFonts w:ascii="標楷體" w:eastAsia="標楷體" w:hAnsi="標楷體"/>
                <w:sz w:val="22"/>
              </w:rPr>
              <w:t>(</w:t>
            </w:r>
            <w:r w:rsidRPr="00EF68C4">
              <w:rPr>
                <w:rFonts w:ascii="標楷體" w:eastAsia="標楷體" w:hAnsi="標楷體" w:hint="eastAsia"/>
                <w:sz w:val="22"/>
              </w:rPr>
              <w:t>A</w:t>
            </w:r>
            <w:r w:rsidRPr="00EF68C4">
              <w:rPr>
                <w:rFonts w:ascii="標楷體" w:eastAsia="標楷體" w:hAnsi="標楷體"/>
                <w:sz w:val="22"/>
              </w:rPr>
              <w:t>)</w:t>
            </w:r>
            <w:r w:rsidRPr="00EF68C4">
              <w:rPr>
                <w:rFonts w:ascii="標楷體" w:eastAsia="標楷體" w:hAnsi="標楷體" w:hint="eastAsia"/>
                <w:sz w:val="22"/>
              </w:rPr>
              <w:t>社會地位</w:t>
            </w:r>
          </w:p>
        </w:tc>
        <w:tc>
          <w:tcPr>
            <w:tcW w:w="4470" w:type="dxa"/>
            <w:shd w:val="clear" w:color="auto" w:fill="auto"/>
          </w:tcPr>
          <w:p w:rsidR="003454DA" w:rsidRPr="00EF68C4" w:rsidRDefault="003454DA" w:rsidP="001622A8">
            <w:pPr>
              <w:spacing w:line="276" w:lineRule="auto"/>
              <w:rPr>
                <w:sz w:val="22"/>
              </w:rPr>
            </w:pPr>
            <w:r w:rsidRPr="00EF68C4">
              <w:rPr>
                <w:rFonts w:hint="eastAsia"/>
                <w:sz w:val="22"/>
              </w:rPr>
              <w:t>有學識，較富裕</w:t>
            </w:r>
          </w:p>
        </w:tc>
        <w:tc>
          <w:tcPr>
            <w:tcW w:w="4472" w:type="dxa"/>
            <w:shd w:val="clear" w:color="auto" w:fill="auto"/>
          </w:tcPr>
          <w:p w:rsidR="003454DA" w:rsidRPr="00EF68C4" w:rsidRDefault="003454DA" w:rsidP="001622A8">
            <w:pPr>
              <w:spacing w:line="276" w:lineRule="auto"/>
              <w:rPr>
                <w:sz w:val="22"/>
              </w:rPr>
            </w:pPr>
            <w:r w:rsidRPr="00EF68C4">
              <w:rPr>
                <w:rFonts w:hint="eastAsia"/>
                <w:sz w:val="22"/>
              </w:rPr>
              <w:t>幹粗活，貧窮</w:t>
            </w:r>
          </w:p>
        </w:tc>
      </w:tr>
      <w:tr w:rsidR="003454DA" w:rsidRPr="00EF68C4" w:rsidTr="00C05B15">
        <w:trPr>
          <w:trHeight w:val="383"/>
        </w:trPr>
        <w:tc>
          <w:tcPr>
            <w:tcW w:w="3331" w:type="dxa"/>
            <w:shd w:val="clear" w:color="auto" w:fill="auto"/>
          </w:tcPr>
          <w:p w:rsidR="003454DA" w:rsidRPr="00EF68C4" w:rsidRDefault="003454DA" w:rsidP="001622A8">
            <w:pPr>
              <w:spacing w:line="276" w:lineRule="auto"/>
              <w:rPr>
                <w:rFonts w:ascii="標楷體" w:eastAsia="標楷體" w:hAnsi="標楷體"/>
                <w:sz w:val="22"/>
              </w:rPr>
            </w:pPr>
            <w:r w:rsidRPr="00EF68C4">
              <w:rPr>
                <w:rFonts w:ascii="標楷體" w:eastAsia="標楷體" w:hAnsi="標楷體"/>
                <w:sz w:val="22"/>
              </w:rPr>
              <w:t>(</w:t>
            </w:r>
            <w:r w:rsidRPr="00EF68C4">
              <w:rPr>
                <w:rFonts w:ascii="標楷體" w:eastAsia="標楷體" w:hAnsi="標楷體" w:hint="eastAsia"/>
                <w:sz w:val="22"/>
              </w:rPr>
              <w:t>B</w:t>
            </w:r>
            <w:r w:rsidRPr="00EF68C4">
              <w:rPr>
                <w:rFonts w:ascii="標楷體" w:eastAsia="標楷體" w:hAnsi="標楷體"/>
                <w:sz w:val="22"/>
              </w:rPr>
              <w:t>)</w:t>
            </w:r>
            <w:r w:rsidRPr="00EF68C4">
              <w:rPr>
                <w:rFonts w:ascii="標楷體" w:eastAsia="標楷體" w:hAnsi="標楷體" w:hint="eastAsia"/>
                <w:sz w:val="22"/>
              </w:rPr>
              <w:t>喝酒姿勢</w:t>
            </w:r>
          </w:p>
        </w:tc>
        <w:tc>
          <w:tcPr>
            <w:tcW w:w="4470" w:type="dxa"/>
            <w:shd w:val="clear" w:color="auto" w:fill="auto"/>
          </w:tcPr>
          <w:p w:rsidR="003454DA" w:rsidRPr="00EF68C4" w:rsidRDefault="003454DA" w:rsidP="001622A8">
            <w:pPr>
              <w:spacing w:line="276" w:lineRule="auto"/>
              <w:rPr>
                <w:sz w:val="22"/>
              </w:rPr>
            </w:pPr>
            <w:r w:rsidRPr="00EF68C4">
              <w:rPr>
                <w:rFonts w:hint="eastAsia"/>
                <w:sz w:val="22"/>
              </w:rPr>
              <w:t>坐著喝</w:t>
            </w:r>
          </w:p>
        </w:tc>
        <w:tc>
          <w:tcPr>
            <w:tcW w:w="4472" w:type="dxa"/>
            <w:shd w:val="clear" w:color="auto" w:fill="auto"/>
          </w:tcPr>
          <w:p w:rsidR="003454DA" w:rsidRPr="00EF68C4" w:rsidRDefault="003454DA" w:rsidP="001622A8">
            <w:pPr>
              <w:spacing w:line="276" w:lineRule="auto"/>
              <w:rPr>
                <w:sz w:val="22"/>
              </w:rPr>
            </w:pPr>
            <w:r w:rsidRPr="00EF68C4">
              <w:rPr>
                <w:rFonts w:hint="eastAsia"/>
                <w:sz w:val="22"/>
              </w:rPr>
              <w:t>站著喝</w:t>
            </w:r>
          </w:p>
        </w:tc>
      </w:tr>
      <w:tr w:rsidR="003454DA" w:rsidRPr="00EF68C4" w:rsidTr="00C05B15">
        <w:trPr>
          <w:trHeight w:val="383"/>
        </w:trPr>
        <w:tc>
          <w:tcPr>
            <w:tcW w:w="3331" w:type="dxa"/>
            <w:shd w:val="clear" w:color="auto" w:fill="auto"/>
          </w:tcPr>
          <w:p w:rsidR="003454DA" w:rsidRPr="00EF68C4" w:rsidRDefault="003454DA" w:rsidP="001622A8">
            <w:pPr>
              <w:spacing w:line="276" w:lineRule="auto"/>
              <w:rPr>
                <w:rFonts w:ascii="標楷體" w:eastAsia="標楷體" w:hAnsi="標楷體"/>
                <w:sz w:val="22"/>
              </w:rPr>
            </w:pPr>
            <w:r w:rsidRPr="00EF68C4">
              <w:rPr>
                <w:rFonts w:ascii="標楷體" w:eastAsia="標楷體" w:hAnsi="標楷體"/>
                <w:sz w:val="22"/>
              </w:rPr>
              <w:t>(</w:t>
            </w:r>
            <w:r w:rsidRPr="00EF68C4">
              <w:rPr>
                <w:rFonts w:ascii="標楷體" w:eastAsia="標楷體" w:hAnsi="標楷體" w:hint="eastAsia"/>
                <w:sz w:val="22"/>
              </w:rPr>
              <w:t>C</w:t>
            </w:r>
            <w:r w:rsidRPr="00EF68C4">
              <w:rPr>
                <w:rFonts w:ascii="標楷體" w:eastAsia="標楷體" w:hAnsi="標楷體"/>
                <w:sz w:val="22"/>
              </w:rPr>
              <w:t>)</w:t>
            </w:r>
            <w:r w:rsidRPr="00EF68C4">
              <w:rPr>
                <w:rFonts w:ascii="標楷體" w:eastAsia="標楷體" w:hAnsi="標楷體" w:hint="eastAsia"/>
                <w:sz w:val="22"/>
              </w:rPr>
              <w:t>喝酒位置</w:t>
            </w:r>
          </w:p>
        </w:tc>
        <w:tc>
          <w:tcPr>
            <w:tcW w:w="4470" w:type="dxa"/>
            <w:shd w:val="clear" w:color="auto" w:fill="auto"/>
          </w:tcPr>
          <w:p w:rsidR="003454DA" w:rsidRPr="00EF68C4" w:rsidRDefault="003454DA" w:rsidP="001622A8">
            <w:pPr>
              <w:spacing w:line="276" w:lineRule="auto"/>
              <w:rPr>
                <w:sz w:val="22"/>
              </w:rPr>
            </w:pPr>
            <w:r w:rsidRPr="00EF68C4">
              <w:rPr>
                <w:rFonts w:hint="eastAsia"/>
                <w:sz w:val="22"/>
              </w:rPr>
              <w:t>靠在曲尺形櫃臺外</w:t>
            </w:r>
          </w:p>
        </w:tc>
        <w:tc>
          <w:tcPr>
            <w:tcW w:w="4472" w:type="dxa"/>
            <w:shd w:val="clear" w:color="auto" w:fill="auto"/>
          </w:tcPr>
          <w:p w:rsidR="003454DA" w:rsidRPr="00EF68C4" w:rsidRDefault="003454DA" w:rsidP="001622A8">
            <w:pPr>
              <w:spacing w:line="276" w:lineRule="auto"/>
              <w:rPr>
                <w:sz w:val="22"/>
              </w:rPr>
            </w:pPr>
            <w:r w:rsidRPr="00EF68C4">
              <w:rPr>
                <w:rFonts w:hint="eastAsia"/>
                <w:sz w:val="22"/>
              </w:rPr>
              <w:t>在店面隔壁的房裡</w:t>
            </w:r>
          </w:p>
        </w:tc>
      </w:tr>
      <w:tr w:rsidR="003454DA" w:rsidRPr="00EF68C4" w:rsidTr="00C05B15">
        <w:trPr>
          <w:trHeight w:val="383"/>
        </w:trPr>
        <w:tc>
          <w:tcPr>
            <w:tcW w:w="3331" w:type="dxa"/>
            <w:shd w:val="clear" w:color="auto" w:fill="auto"/>
          </w:tcPr>
          <w:p w:rsidR="003454DA" w:rsidRPr="00EF68C4" w:rsidRDefault="003454DA" w:rsidP="001622A8">
            <w:pPr>
              <w:spacing w:line="276" w:lineRule="auto"/>
              <w:rPr>
                <w:rFonts w:ascii="標楷體" w:eastAsia="標楷體" w:hAnsi="標楷體"/>
                <w:sz w:val="22"/>
              </w:rPr>
            </w:pPr>
            <w:r w:rsidRPr="00EF68C4">
              <w:rPr>
                <w:rFonts w:ascii="標楷體" w:eastAsia="標楷體" w:hAnsi="標楷體"/>
                <w:sz w:val="22"/>
              </w:rPr>
              <w:t>(</w:t>
            </w:r>
            <w:r w:rsidRPr="00EF68C4">
              <w:rPr>
                <w:rFonts w:ascii="標楷體" w:eastAsia="標楷體" w:hAnsi="標楷體" w:hint="eastAsia"/>
                <w:sz w:val="22"/>
              </w:rPr>
              <w:t>D</w:t>
            </w:r>
            <w:r w:rsidRPr="00EF68C4">
              <w:rPr>
                <w:rFonts w:ascii="標楷體" w:eastAsia="標楷體" w:hAnsi="標楷體"/>
                <w:sz w:val="22"/>
              </w:rPr>
              <w:t>)</w:t>
            </w:r>
            <w:r w:rsidRPr="00EF68C4">
              <w:rPr>
                <w:rFonts w:ascii="標楷體" w:eastAsia="標楷體" w:hAnsi="標楷體" w:hint="eastAsia"/>
                <w:sz w:val="22"/>
              </w:rPr>
              <w:t>花費</w:t>
            </w:r>
          </w:p>
        </w:tc>
        <w:tc>
          <w:tcPr>
            <w:tcW w:w="4470" w:type="dxa"/>
            <w:shd w:val="clear" w:color="auto" w:fill="auto"/>
          </w:tcPr>
          <w:p w:rsidR="003454DA" w:rsidRPr="00EF68C4" w:rsidRDefault="003454DA" w:rsidP="001622A8">
            <w:pPr>
              <w:spacing w:line="276" w:lineRule="auto"/>
              <w:rPr>
                <w:sz w:val="22"/>
              </w:rPr>
            </w:pPr>
            <w:r w:rsidRPr="00EF68C4">
              <w:rPr>
                <w:rFonts w:hint="eastAsia"/>
                <w:sz w:val="22"/>
              </w:rPr>
              <w:t>至少十多文錢</w:t>
            </w:r>
          </w:p>
        </w:tc>
        <w:tc>
          <w:tcPr>
            <w:tcW w:w="4472" w:type="dxa"/>
            <w:shd w:val="clear" w:color="auto" w:fill="auto"/>
          </w:tcPr>
          <w:p w:rsidR="003454DA" w:rsidRPr="00EF68C4" w:rsidRDefault="003454DA" w:rsidP="001622A8">
            <w:pPr>
              <w:spacing w:line="276" w:lineRule="auto"/>
              <w:rPr>
                <w:sz w:val="22"/>
              </w:rPr>
            </w:pPr>
            <w:r w:rsidRPr="00EF68C4">
              <w:rPr>
                <w:rFonts w:hint="eastAsia"/>
                <w:sz w:val="22"/>
              </w:rPr>
              <w:t>四文至五文</w:t>
            </w:r>
          </w:p>
        </w:tc>
      </w:tr>
      <w:tr w:rsidR="003454DA" w:rsidRPr="00EF68C4" w:rsidTr="00C05B15">
        <w:trPr>
          <w:trHeight w:val="395"/>
        </w:trPr>
        <w:tc>
          <w:tcPr>
            <w:tcW w:w="3331" w:type="dxa"/>
            <w:shd w:val="clear" w:color="auto" w:fill="auto"/>
          </w:tcPr>
          <w:p w:rsidR="003454DA" w:rsidRPr="00EF68C4" w:rsidRDefault="003454DA" w:rsidP="001622A8">
            <w:pPr>
              <w:spacing w:line="276" w:lineRule="auto"/>
              <w:rPr>
                <w:rFonts w:ascii="標楷體" w:eastAsia="標楷體" w:hAnsi="標楷體"/>
                <w:sz w:val="22"/>
              </w:rPr>
            </w:pPr>
            <w:r w:rsidRPr="00EF68C4">
              <w:rPr>
                <w:rFonts w:ascii="標楷體" w:eastAsia="標楷體" w:hAnsi="標楷體"/>
                <w:sz w:val="22"/>
              </w:rPr>
              <w:t>(</w:t>
            </w:r>
            <w:r w:rsidRPr="00EF68C4">
              <w:rPr>
                <w:rFonts w:ascii="標楷體" w:eastAsia="標楷體" w:hAnsi="標楷體" w:hint="eastAsia"/>
                <w:sz w:val="22"/>
              </w:rPr>
              <w:t>E</w:t>
            </w:r>
            <w:r w:rsidRPr="00EF68C4">
              <w:rPr>
                <w:rFonts w:ascii="標楷體" w:eastAsia="標楷體" w:hAnsi="標楷體"/>
                <w:sz w:val="22"/>
              </w:rPr>
              <w:t>)</w:t>
            </w:r>
            <w:r w:rsidRPr="00EF68C4">
              <w:rPr>
                <w:rFonts w:ascii="標楷體" w:eastAsia="標楷體" w:hAnsi="標楷體" w:hint="eastAsia"/>
                <w:sz w:val="22"/>
              </w:rPr>
              <w:t>食物</w:t>
            </w:r>
          </w:p>
        </w:tc>
        <w:tc>
          <w:tcPr>
            <w:tcW w:w="4470" w:type="dxa"/>
            <w:shd w:val="clear" w:color="auto" w:fill="auto"/>
          </w:tcPr>
          <w:p w:rsidR="003454DA" w:rsidRPr="00EF68C4" w:rsidRDefault="003454DA" w:rsidP="001622A8">
            <w:pPr>
              <w:spacing w:line="276" w:lineRule="auto"/>
              <w:rPr>
                <w:sz w:val="22"/>
              </w:rPr>
            </w:pPr>
            <w:r w:rsidRPr="00EF68C4">
              <w:rPr>
                <w:rFonts w:hint="eastAsia"/>
                <w:sz w:val="22"/>
              </w:rPr>
              <w:t>一碗酒加茴香豆</w:t>
            </w:r>
          </w:p>
        </w:tc>
        <w:tc>
          <w:tcPr>
            <w:tcW w:w="4472" w:type="dxa"/>
            <w:shd w:val="clear" w:color="auto" w:fill="auto"/>
          </w:tcPr>
          <w:p w:rsidR="003454DA" w:rsidRPr="00EF68C4" w:rsidRDefault="003454DA" w:rsidP="001622A8">
            <w:pPr>
              <w:spacing w:line="276" w:lineRule="auto"/>
              <w:rPr>
                <w:sz w:val="22"/>
              </w:rPr>
            </w:pPr>
            <w:r w:rsidRPr="00EF68C4">
              <w:rPr>
                <w:rFonts w:hint="eastAsia"/>
                <w:sz w:val="22"/>
              </w:rPr>
              <w:t>葷菜加酒</w:t>
            </w:r>
          </w:p>
        </w:tc>
      </w:tr>
    </w:tbl>
    <w:p w:rsidR="00FC2CB9" w:rsidRPr="00FC2CB9" w:rsidRDefault="009F3650" w:rsidP="001622A8">
      <w:pPr>
        <w:pStyle w:val="Normal076"/>
        <w:numPr>
          <w:ilvl w:val="0"/>
          <w:numId w:val="3"/>
        </w:numPr>
        <w:snapToGrid w:val="0"/>
        <w:spacing w:line="276" w:lineRule="auto"/>
        <w:jc w:val="both"/>
        <w:textAlignment w:val="center"/>
        <w:rPr>
          <w:color w:val="FF0000"/>
          <w:spacing w:val="-2"/>
          <w:kern w:val="2"/>
          <w:sz w:val="22"/>
          <w:szCs w:val="22"/>
          <w:lang w:eastAsia="zh-TW"/>
        </w:rPr>
      </w:pPr>
      <w:bookmarkStart w:id="74" w:name="QQ191210002165_1_H"/>
      <w:bookmarkStart w:id="75" w:name="QQ191210002165"/>
      <w:bookmarkStart w:id="76" w:name="QQ191210002154_1_H"/>
      <w:bookmarkStart w:id="77" w:name="QQ191210002154"/>
      <w:bookmarkEnd w:id="72"/>
      <w:bookmarkEnd w:id="73"/>
      <w:r w:rsidRPr="00EF68C4">
        <w:rPr>
          <w:rFonts w:hint="eastAsia"/>
          <w:spacing w:val="-2"/>
          <w:kern w:val="2"/>
          <w:sz w:val="22"/>
          <w:szCs w:val="22"/>
          <w:lang w:eastAsia="zh-TW"/>
        </w:rPr>
        <w:t>關於〈孔乙己〉一文中，「</w:t>
      </w:r>
      <w:r w:rsidR="00A53DC2" w:rsidRPr="00EF68C4">
        <w:rPr>
          <w:rFonts w:hint="eastAsia"/>
          <w:spacing w:val="-2"/>
          <w:kern w:val="2"/>
          <w:sz w:val="22"/>
          <w:szCs w:val="22"/>
          <w:lang w:eastAsia="zh-TW"/>
        </w:rPr>
        <w:t>我到現在終於沒有見──大約孔乙己的確死了」一句的說明，下列選項何者正確？</w:t>
      </w:r>
      <w:r w:rsidRPr="00EF68C4">
        <w:rPr>
          <w:spacing w:val="-2"/>
          <w:kern w:val="2"/>
          <w:sz w:val="22"/>
          <w:szCs w:val="22"/>
          <w:lang w:eastAsia="zh-TW"/>
        </w:rPr>
        <w:t xml:space="preserve">　</w:t>
      </w:r>
      <w:bookmarkEnd w:id="74"/>
    </w:p>
    <w:p w:rsidR="00FC2CB9" w:rsidRDefault="009F3650" w:rsidP="00FC2CB9">
      <w:pPr>
        <w:pStyle w:val="Normal076"/>
        <w:snapToGrid w:val="0"/>
        <w:spacing w:line="276" w:lineRule="auto"/>
        <w:ind w:left="397"/>
        <w:jc w:val="both"/>
        <w:textAlignment w:val="center"/>
        <w:rPr>
          <w:spacing w:val="-2"/>
          <w:kern w:val="2"/>
          <w:sz w:val="22"/>
          <w:szCs w:val="22"/>
          <w:lang w:eastAsia="zh-TW"/>
        </w:rPr>
      </w:pPr>
      <w:r w:rsidRPr="00EF68C4">
        <w:rPr>
          <w:spacing w:val="-2"/>
          <w:kern w:val="2"/>
          <w:sz w:val="22"/>
          <w:szCs w:val="22"/>
          <w:lang w:eastAsia="zh-TW"/>
        </w:rPr>
        <w:t>(A)</w:t>
      </w:r>
      <w:bookmarkStart w:id="78" w:name="QQ191210002165_1_1"/>
      <w:r w:rsidRPr="00EF68C4">
        <w:rPr>
          <w:rFonts w:hint="eastAsia"/>
          <w:spacing w:val="-2"/>
          <w:kern w:val="2"/>
          <w:sz w:val="22"/>
          <w:szCs w:val="22"/>
          <w:lang w:eastAsia="zh-TW"/>
        </w:rPr>
        <w:t>表示孔乙己許久未現身</w:t>
      </w:r>
      <w:r w:rsidRPr="00EF68C4">
        <w:rPr>
          <w:spacing w:val="-2"/>
          <w:kern w:val="2"/>
          <w:sz w:val="22"/>
          <w:szCs w:val="22"/>
          <w:lang w:eastAsia="zh-TW"/>
        </w:rPr>
        <w:t xml:space="preserve">　</w:t>
      </w:r>
      <w:bookmarkEnd w:id="78"/>
      <w:r w:rsidR="006952D6">
        <w:rPr>
          <w:rFonts w:hint="eastAsia"/>
          <w:spacing w:val="-2"/>
          <w:kern w:val="2"/>
          <w:sz w:val="22"/>
          <w:szCs w:val="22"/>
          <w:lang w:eastAsia="zh-TW"/>
        </w:rPr>
        <w:t xml:space="preserve">        </w:t>
      </w:r>
      <w:r w:rsidRPr="00EF68C4">
        <w:rPr>
          <w:spacing w:val="-2"/>
          <w:kern w:val="2"/>
          <w:sz w:val="22"/>
          <w:szCs w:val="22"/>
          <w:lang w:eastAsia="zh-TW"/>
        </w:rPr>
        <w:t>(B)</w:t>
      </w:r>
      <w:bookmarkStart w:id="79" w:name="QQ191210002165_1_2"/>
      <w:r w:rsidRPr="00EF68C4">
        <w:rPr>
          <w:rFonts w:hint="eastAsia"/>
          <w:spacing w:val="-2"/>
          <w:kern w:val="2"/>
          <w:sz w:val="22"/>
          <w:szCs w:val="22"/>
          <w:lang w:eastAsia="zh-TW"/>
        </w:rPr>
        <w:t>交代孔乙己最後的結局</w:t>
      </w:r>
      <w:r w:rsidRPr="00EF68C4">
        <w:rPr>
          <w:spacing w:val="-2"/>
          <w:kern w:val="2"/>
          <w:sz w:val="22"/>
          <w:szCs w:val="22"/>
          <w:lang w:eastAsia="zh-TW"/>
        </w:rPr>
        <w:t xml:space="preserve">　</w:t>
      </w:r>
      <w:bookmarkEnd w:id="79"/>
      <w:r w:rsidR="006952D6">
        <w:rPr>
          <w:rFonts w:hint="eastAsia"/>
          <w:spacing w:val="-2"/>
          <w:kern w:val="2"/>
          <w:sz w:val="22"/>
          <w:szCs w:val="22"/>
          <w:lang w:eastAsia="zh-TW"/>
        </w:rPr>
        <w:t xml:space="preserve">          </w:t>
      </w:r>
      <w:r w:rsidRPr="00EF68C4">
        <w:rPr>
          <w:spacing w:val="-2"/>
          <w:kern w:val="2"/>
          <w:sz w:val="22"/>
          <w:szCs w:val="22"/>
          <w:lang w:eastAsia="zh-TW"/>
        </w:rPr>
        <w:t>(C)</w:t>
      </w:r>
      <w:bookmarkStart w:id="80" w:name="QQ191210002165_1_3"/>
      <w:r w:rsidRPr="00EF68C4">
        <w:rPr>
          <w:rFonts w:hint="eastAsia"/>
          <w:spacing w:val="-2"/>
          <w:kern w:val="2"/>
          <w:sz w:val="22"/>
          <w:szCs w:val="22"/>
          <w:lang w:eastAsia="zh-TW"/>
        </w:rPr>
        <w:t>「終於」二字含蓄表達欣喜</w:t>
      </w:r>
      <w:r w:rsidRPr="00EF68C4">
        <w:rPr>
          <w:spacing w:val="-2"/>
          <w:kern w:val="2"/>
          <w:sz w:val="22"/>
          <w:szCs w:val="22"/>
          <w:lang w:eastAsia="zh-TW"/>
        </w:rPr>
        <w:t xml:space="preserve">　</w:t>
      </w:r>
      <w:bookmarkEnd w:id="80"/>
    </w:p>
    <w:p w:rsidR="009F3650" w:rsidRPr="00EF68C4" w:rsidRDefault="009F3650" w:rsidP="00FC2CB9">
      <w:pPr>
        <w:pStyle w:val="Normal076"/>
        <w:snapToGrid w:val="0"/>
        <w:spacing w:line="276" w:lineRule="auto"/>
        <w:ind w:left="397"/>
        <w:jc w:val="both"/>
        <w:textAlignment w:val="center"/>
        <w:rPr>
          <w:color w:val="FF0000"/>
          <w:spacing w:val="-2"/>
          <w:kern w:val="2"/>
          <w:sz w:val="22"/>
          <w:szCs w:val="22"/>
          <w:lang w:eastAsia="zh-TW"/>
        </w:rPr>
      </w:pPr>
      <w:r w:rsidRPr="00EF68C4">
        <w:rPr>
          <w:spacing w:val="-2"/>
          <w:kern w:val="2"/>
          <w:sz w:val="22"/>
          <w:szCs w:val="22"/>
          <w:lang w:eastAsia="zh-TW"/>
        </w:rPr>
        <w:t>(D)</w:t>
      </w:r>
      <w:bookmarkStart w:id="81" w:name="QQ191210002165_1_4"/>
      <w:r w:rsidRPr="00EF68C4">
        <w:rPr>
          <w:rFonts w:hint="eastAsia"/>
          <w:spacing w:val="-2"/>
          <w:kern w:val="2"/>
          <w:sz w:val="22"/>
          <w:szCs w:val="22"/>
          <w:lang w:eastAsia="zh-TW"/>
        </w:rPr>
        <w:t>「的確」二字肯定臆測的結論</w:t>
      </w:r>
      <w:r w:rsidRPr="00EF68C4">
        <w:rPr>
          <w:spacing w:val="-2"/>
          <w:kern w:val="2"/>
          <w:sz w:val="22"/>
          <w:szCs w:val="22"/>
          <w:lang w:eastAsia="zh-TW"/>
        </w:rPr>
        <w:t xml:space="preserve">　</w:t>
      </w:r>
      <w:bookmarkEnd w:id="81"/>
      <w:r w:rsidR="006952D6">
        <w:rPr>
          <w:rFonts w:hint="eastAsia"/>
          <w:spacing w:val="-2"/>
          <w:kern w:val="2"/>
          <w:sz w:val="22"/>
          <w:szCs w:val="22"/>
          <w:lang w:eastAsia="zh-TW"/>
        </w:rPr>
        <w:t xml:space="preserve">  </w:t>
      </w:r>
      <w:r w:rsidRPr="00EF68C4">
        <w:rPr>
          <w:spacing w:val="-2"/>
          <w:kern w:val="2"/>
          <w:sz w:val="22"/>
          <w:szCs w:val="22"/>
          <w:lang w:eastAsia="zh-TW"/>
        </w:rPr>
        <w:t>(E)</w:t>
      </w:r>
      <w:bookmarkStart w:id="82" w:name="QQ191210002165_1_5"/>
      <w:r w:rsidRPr="00EF68C4">
        <w:rPr>
          <w:rFonts w:hint="eastAsia"/>
          <w:spacing w:val="-2"/>
          <w:kern w:val="2"/>
          <w:sz w:val="22"/>
          <w:szCs w:val="22"/>
          <w:lang w:eastAsia="zh-TW"/>
        </w:rPr>
        <w:t>作者以第一人稱代表眾人對孔乙己的消失感到震撼</w:t>
      </w:r>
      <w:r w:rsidR="008B489E" w:rsidRPr="00EF68C4">
        <w:rPr>
          <w:rFonts w:hint="eastAsia"/>
          <w:spacing w:val="-2"/>
          <w:kern w:val="2"/>
          <w:sz w:val="22"/>
          <w:szCs w:val="22"/>
          <w:lang w:eastAsia="zh-TW"/>
        </w:rPr>
        <w:t>。</w:t>
      </w:r>
      <w:r w:rsidRPr="00EF68C4">
        <w:rPr>
          <w:spacing w:val="-2"/>
          <w:kern w:val="2"/>
          <w:sz w:val="22"/>
          <w:szCs w:val="22"/>
          <w:lang w:eastAsia="zh-TW"/>
        </w:rPr>
        <w:t xml:space="preserve">　</w:t>
      </w:r>
      <w:bookmarkEnd w:id="75"/>
      <w:bookmarkEnd w:id="82"/>
    </w:p>
    <w:p w:rsidR="003454DA" w:rsidRPr="00EF68C4" w:rsidRDefault="00A53DC2" w:rsidP="001622A8">
      <w:pPr>
        <w:pStyle w:val="Normal076"/>
        <w:numPr>
          <w:ilvl w:val="0"/>
          <w:numId w:val="3"/>
        </w:numPr>
        <w:snapToGrid w:val="0"/>
        <w:spacing w:line="276" w:lineRule="auto"/>
        <w:jc w:val="both"/>
        <w:textAlignment w:val="center"/>
        <w:rPr>
          <w:spacing w:val="-2"/>
          <w:kern w:val="2"/>
          <w:sz w:val="22"/>
          <w:szCs w:val="22"/>
          <w:lang w:eastAsia="zh-TW"/>
        </w:rPr>
      </w:pPr>
      <w:r w:rsidRPr="00EF68C4">
        <w:rPr>
          <w:rFonts w:hint="eastAsia"/>
          <w:spacing w:val="-2"/>
          <w:kern w:val="2"/>
          <w:sz w:val="22"/>
          <w:szCs w:val="22"/>
          <w:lang w:eastAsia="zh-TW"/>
        </w:rPr>
        <w:t>下列關於〈孔乙己〉一文的文意，敘述正確的選項為何？</w:t>
      </w:r>
      <w:r w:rsidR="003454DA" w:rsidRPr="00EF68C4">
        <w:rPr>
          <w:spacing w:val="-2"/>
          <w:kern w:val="2"/>
          <w:sz w:val="22"/>
          <w:szCs w:val="22"/>
          <w:lang w:eastAsia="zh-TW"/>
        </w:rPr>
        <w:t xml:space="preserve">　</w:t>
      </w:r>
      <w:bookmarkEnd w:id="76"/>
      <w:r w:rsidR="003454DA" w:rsidRPr="00EF68C4">
        <w:rPr>
          <w:spacing w:val="-2"/>
          <w:kern w:val="2"/>
          <w:sz w:val="22"/>
          <w:szCs w:val="22"/>
          <w:lang w:eastAsia="zh-TW"/>
        </w:rPr>
        <w:t>(A)</w:t>
      </w:r>
      <w:bookmarkStart w:id="83" w:name="QQ191210002154_1_1"/>
      <w:r w:rsidR="003454DA" w:rsidRPr="00EF68C4">
        <w:rPr>
          <w:rFonts w:hint="eastAsia"/>
          <w:spacing w:val="-2"/>
          <w:kern w:val="2"/>
          <w:sz w:val="22"/>
          <w:szCs w:val="22"/>
          <w:lang w:eastAsia="zh-TW"/>
        </w:rPr>
        <w:t>「孔乙己，你臉上又添上新傷疤了」，顯示問話者對孔乙己的關懷與擔心</w:t>
      </w:r>
      <w:r w:rsidR="003454DA" w:rsidRPr="00EF68C4">
        <w:rPr>
          <w:spacing w:val="-2"/>
          <w:kern w:val="2"/>
          <w:sz w:val="22"/>
          <w:szCs w:val="22"/>
          <w:lang w:eastAsia="zh-TW"/>
        </w:rPr>
        <w:t xml:space="preserve">　</w:t>
      </w:r>
      <w:bookmarkEnd w:id="83"/>
      <w:r w:rsidR="003454DA" w:rsidRPr="00EF68C4">
        <w:rPr>
          <w:spacing w:val="-2"/>
          <w:kern w:val="2"/>
          <w:sz w:val="22"/>
          <w:szCs w:val="22"/>
          <w:lang w:eastAsia="zh-TW"/>
        </w:rPr>
        <w:t>(B)</w:t>
      </w:r>
      <w:bookmarkStart w:id="84" w:name="QQ191210002154_1_2"/>
      <w:r w:rsidR="003454DA" w:rsidRPr="00EF68C4">
        <w:rPr>
          <w:rFonts w:hint="eastAsia"/>
          <w:spacing w:val="-2"/>
          <w:kern w:val="2"/>
          <w:sz w:val="22"/>
          <w:szCs w:val="22"/>
          <w:lang w:eastAsia="zh-TW"/>
        </w:rPr>
        <w:t>「坐不到幾天，便連人和書籍紙張筆硯，一齊失蹤」，因孔乙己怕被發現自己並無真才實學</w:t>
      </w:r>
      <w:r w:rsidR="003454DA" w:rsidRPr="00EF68C4">
        <w:rPr>
          <w:spacing w:val="-2"/>
          <w:kern w:val="2"/>
          <w:sz w:val="22"/>
          <w:szCs w:val="22"/>
          <w:lang w:eastAsia="zh-TW"/>
        </w:rPr>
        <w:t xml:space="preserve">　</w:t>
      </w:r>
      <w:bookmarkEnd w:id="84"/>
      <w:r w:rsidR="003454DA" w:rsidRPr="00EF68C4">
        <w:rPr>
          <w:spacing w:val="-2"/>
          <w:kern w:val="2"/>
          <w:sz w:val="22"/>
          <w:szCs w:val="22"/>
          <w:lang w:eastAsia="zh-TW"/>
        </w:rPr>
        <w:t>(C)</w:t>
      </w:r>
      <w:bookmarkStart w:id="85" w:name="QQ191210002154_1_3"/>
      <w:r w:rsidR="003454DA" w:rsidRPr="00EF68C4">
        <w:rPr>
          <w:rFonts w:hint="eastAsia"/>
          <w:spacing w:val="-2"/>
          <w:kern w:val="2"/>
          <w:sz w:val="22"/>
          <w:szCs w:val="22"/>
          <w:lang w:eastAsia="zh-TW"/>
        </w:rPr>
        <w:t>「盤著兩腿，下面墊一個蒲包，用草繩在肩上掛住」，意指孔乙己因貧困懶惰只能坐著喝酒</w:t>
      </w:r>
      <w:r w:rsidR="003454DA" w:rsidRPr="00EF68C4">
        <w:rPr>
          <w:spacing w:val="-2"/>
          <w:kern w:val="2"/>
          <w:sz w:val="22"/>
          <w:szCs w:val="22"/>
          <w:lang w:eastAsia="zh-TW"/>
        </w:rPr>
        <w:t xml:space="preserve">　</w:t>
      </w:r>
      <w:bookmarkEnd w:id="85"/>
      <w:r w:rsidR="003454DA" w:rsidRPr="00EF68C4">
        <w:rPr>
          <w:spacing w:val="-2"/>
          <w:kern w:val="2"/>
          <w:sz w:val="22"/>
          <w:szCs w:val="22"/>
          <w:lang w:eastAsia="zh-TW"/>
        </w:rPr>
        <w:t>(D)</w:t>
      </w:r>
      <w:bookmarkStart w:id="86" w:name="QQ191210002154_1_4"/>
      <w:r w:rsidR="003454DA" w:rsidRPr="00EF68C4">
        <w:rPr>
          <w:rFonts w:hint="eastAsia"/>
          <w:spacing w:val="-2"/>
          <w:kern w:val="2"/>
          <w:sz w:val="22"/>
          <w:szCs w:val="22"/>
          <w:lang w:eastAsia="zh-TW"/>
        </w:rPr>
        <w:t>「孔乙己是這樣的使人快活，可是沒有他，別人也便這麼過」，意指孔乙己只是眾人取鬧的對象而已</w:t>
      </w:r>
      <w:r w:rsidR="003454DA" w:rsidRPr="00EF68C4">
        <w:rPr>
          <w:spacing w:val="-2"/>
          <w:kern w:val="2"/>
          <w:sz w:val="22"/>
          <w:szCs w:val="22"/>
          <w:lang w:eastAsia="zh-TW"/>
        </w:rPr>
        <w:t xml:space="preserve">　</w:t>
      </w:r>
      <w:bookmarkEnd w:id="86"/>
      <w:r w:rsidR="003454DA" w:rsidRPr="00EF68C4">
        <w:rPr>
          <w:spacing w:val="-2"/>
          <w:kern w:val="2"/>
          <w:sz w:val="22"/>
          <w:szCs w:val="22"/>
          <w:lang w:eastAsia="zh-TW"/>
        </w:rPr>
        <w:t>(E)</w:t>
      </w:r>
      <w:bookmarkStart w:id="87" w:name="QQ191210002154_1_5"/>
      <w:r w:rsidR="003454DA" w:rsidRPr="00EF68C4">
        <w:rPr>
          <w:rFonts w:hint="eastAsia"/>
          <w:spacing w:val="-2"/>
          <w:kern w:val="2"/>
          <w:sz w:val="22"/>
          <w:szCs w:val="22"/>
          <w:lang w:eastAsia="zh-TW"/>
        </w:rPr>
        <w:t>「孔乙己低聲說道：『跌斷，跌，跌……』」，可看出孔乙己試圖以跌傷充當斷腿原因，保住最後尊嚴</w:t>
      </w:r>
      <w:bookmarkEnd w:id="77"/>
      <w:bookmarkEnd w:id="87"/>
      <w:r w:rsidR="008B489E" w:rsidRPr="00EF68C4">
        <w:rPr>
          <w:rFonts w:hint="eastAsia"/>
          <w:spacing w:val="-2"/>
          <w:kern w:val="2"/>
          <w:sz w:val="22"/>
          <w:szCs w:val="22"/>
          <w:lang w:eastAsia="zh-TW"/>
        </w:rPr>
        <w:t>。</w:t>
      </w:r>
      <w:r w:rsidR="003454DA" w:rsidRPr="00EF68C4">
        <w:rPr>
          <w:spacing w:val="-2"/>
          <w:kern w:val="2"/>
          <w:sz w:val="22"/>
          <w:szCs w:val="22"/>
          <w:lang w:eastAsia="zh-TW"/>
        </w:rPr>
        <w:t xml:space="preserve">　</w:t>
      </w:r>
    </w:p>
    <w:p w:rsidR="00A409CA" w:rsidRPr="00EF68C4" w:rsidRDefault="003454DA" w:rsidP="001622A8">
      <w:pPr>
        <w:pStyle w:val="Normal076"/>
        <w:numPr>
          <w:ilvl w:val="0"/>
          <w:numId w:val="3"/>
        </w:numPr>
        <w:snapToGrid w:val="0"/>
        <w:spacing w:line="276" w:lineRule="auto"/>
        <w:jc w:val="both"/>
        <w:textAlignment w:val="center"/>
        <w:rPr>
          <w:spacing w:val="-2"/>
          <w:kern w:val="2"/>
          <w:sz w:val="22"/>
          <w:szCs w:val="22"/>
          <w:lang w:eastAsia="zh-TW"/>
        </w:rPr>
      </w:pPr>
      <w:r w:rsidRPr="00EF68C4">
        <w:rPr>
          <w:rFonts w:hint="eastAsia"/>
          <w:spacing w:val="-2"/>
          <w:kern w:val="2"/>
          <w:sz w:val="22"/>
          <w:szCs w:val="22"/>
          <w:lang w:eastAsia="zh-TW"/>
        </w:rPr>
        <w:t>就〈孔乙己〉</w:t>
      </w:r>
      <w:r w:rsidR="00A53DC2" w:rsidRPr="00EF68C4">
        <w:rPr>
          <w:rFonts w:hint="eastAsia"/>
          <w:spacing w:val="-2"/>
          <w:kern w:val="2"/>
          <w:sz w:val="22"/>
          <w:szCs w:val="22"/>
          <w:lang w:eastAsia="zh-TW"/>
        </w:rPr>
        <w:t>一文的情節，偷丁舉人家的東西，而被打折了腿的事件，作者要控訴的是？</w:t>
      </w:r>
      <w:r w:rsidRPr="00EF68C4">
        <w:rPr>
          <w:spacing w:val="-2"/>
          <w:kern w:val="2"/>
          <w:sz w:val="22"/>
          <w:szCs w:val="22"/>
          <w:lang w:eastAsia="zh-TW"/>
        </w:rPr>
        <w:t xml:space="preserve">　</w:t>
      </w:r>
      <w:r w:rsidRPr="00EF68C4">
        <w:rPr>
          <w:spacing w:val="-2"/>
          <w:kern w:val="2"/>
          <w:sz w:val="22"/>
          <w:szCs w:val="22"/>
          <w:lang w:eastAsia="zh-TW"/>
        </w:rPr>
        <w:t>(A)</w:t>
      </w:r>
      <w:bookmarkStart w:id="88" w:name="QQ191210002234_1_1"/>
      <w:r w:rsidRPr="00EF68C4">
        <w:rPr>
          <w:rFonts w:hint="eastAsia"/>
          <w:spacing w:val="-2"/>
          <w:kern w:val="2"/>
          <w:sz w:val="22"/>
          <w:szCs w:val="22"/>
          <w:lang w:eastAsia="zh-TW"/>
        </w:rPr>
        <w:t>直接控訴丁舉人的橫行──濫用私刑</w:t>
      </w:r>
      <w:r w:rsidRPr="00EF68C4">
        <w:rPr>
          <w:spacing w:val="-2"/>
          <w:kern w:val="2"/>
          <w:sz w:val="22"/>
          <w:szCs w:val="22"/>
          <w:lang w:eastAsia="zh-TW"/>
        </w:rPr>
        <w:t xml:space="preserve">　</w:t>
      </w:r>
      <w:bookmarkEnd w:id="88"/>
      <w:r w:rsidRPr="00EF68C4">
        <w:rPr>
          <w:spacing w:val="-2"/>
          <w:kern w:val="2"/>
          <w:sz w:val="22"/>
          <w:szCs w:val="22"/>
          <w:lang w:eastAsia="zh-TW"/>
        </w:rPr>
        <w:t>(B)</w:t>
      </w:r>
      <w:bookmarkStart w:id="89" w:name="QQ191210002234_1_2"/>
      <w:r w:rsidRPr="00EF68C4">
        <w:rPr>
          <w:rFonts w:hint="eastAsia"/>
          <w:spacing w:val="-2"/>
          <w:kern w:val="2"/>
          <w:sz w:val="22"/>
          <w:szCs w:val="22"/>
          <w:lang w:eastAsia="zh-TW"/>
        </w:rPr>
        <w:t>間接指出科舉時代，有些人一旦登科就為非作歹，欺壓鄉民</w:t>
      </w:r>
      <w:r w:rsidRPr="00EF68C4">
        <w:rPr>
          <w:spacing w:val="-2"/>
          <w:kern w:val="2"/>
          <w:sz w:val="22"/>
          <w:szCs w:val="22"/>
          <w:lang w:eastAsia="zh-TW"/>
        </w:rPr>
        <w:t xml:space="preserve">　</w:t>
      </w:r>
      <w:bookmarkEnd w:id="89"/>
      <w:r w:rsidRPr="00EF68C4">
        <w:rPr>
          <w:spacing w:val="-2"/>
          <w:kern w:val="2"/>
          <w:sz w:val="22"/>
          <w:szCs w:val="22"/>
          <w:lang w:eastAsia="zh-TW"/>
        </w:rPr>
        <w:t>(C)</w:t>
      </w:r>
      <w:bookmarkStart w:id="90" w:name="QQ191210002234_1_3"/>
      <w:r w:rsidRPr="00EF68C4">
        <w:rPr>
          <w:rFonts w:hint="eastAsia"/>
          <w:spacing w:val="-2"/>
          <w:kern w:val="2"/>
          <w:sz w:val="22"/>
          <w:szCs w:val="22"/>
          <w:lang w:eastAsia="zh-TW"/>
        </w:rPr>
        <w:t>更進一步揭示當時人與人間的冷漠，麻木不仁</w:t>
      </w:r>
      <w:r w:rsidRPr="00EF68C4">
        <w:rPr>
          <w:spacing w:val="-2"/>
          <w:kern w:val="2"/>
          <w:sz w:val="22"/>
          <w:szCs w:val="22"/>
          <w:lang w:eastAsia="zh-TW"/>
        </w:rPr>
        <w:t xml:space="preserve">　</w:t>
      </w:r>
      <w:bookmarkEnd w:id="90"/>
      <w:r w:rsidRPr="00EF68C4">
        <w:rPr>
          <w:spacing w:val="-2"/>
          <w:kern w:val="2"/>
          <w:sz w:val="22"/>
          <w:szCs w:val="22"/>
          <w:lang w:eastAsia="zh-TW"/>
        </w:rPr>
        <w:t>(D)</w:t>
      </w:r>
      <w:bookmarkStart w:id="91" w:name="QQ191210002234_1_4"/>
      <w:r w:rsidR="00F3136C" w:rsidRPr="00EF68C4">
        <w:rPr>
          <w:rFonts w:hint="eastAsia"/>
          <w:spacing w:val="-2"/>
          <w:kern w:val="2"/>
          <w:sz w:val="22"/>
          <w:szCs w:val="22"/>
          <w:lang w:eastAsia="zh-TW"/>
        </w:rPr>
        <w:t>同為讀書人，丁舉人卻沒有身為讀書人的溫柔敦厚</w:t>
      </w:r>
      <w:r w:rsidRPr="00EF68C4">
        <w:rPr>
          <w:spacing w:val="-2"/>
          <w:kern w:val="2"/>
          <w:sz w:val="22"/>
          <w:szCs w:val="22"/>
          <w:lang w:eastAsia="zh-TW"/>
        </w:rPr>
        <w:t xml:space="preserve">　</w:t>
      </w:r>
      <w:bookmarkEnd w:id="91"/>
      <w:r w:rsidRPr="00EF68C4">
        <w:rPr>
          <w:spacing w:val="-2"/>
          <w:kern w:val="2"/>
          <w:sz w:val="22"/>
          <w:szCs w:val="22"/>
          <w:lang w:eastAsia="zh-TW"/>
        </w:rPr>
        <w:t>(E)</w:t>
      </w:r>
      <w:bookmarkStart w:id="92" w:name="QQ191210002234_1_5"/>
      <w:r w:rsidR="00F3136C" w:rsidRPr="00EF68C4">
        <w:rPr>
          <w:rFonts w:hint="eastAsia"/>
          <w:spacing w:val="-2"/>
          <w:kern w:val="2"/>
          <w:sz w:val="22"/>
          <w:szCs w:val="22"/>
          <w:lang w:eastAsia="zh-TW"/>
        </w:rPr>
        <w:t>孔乙己不應偷丁舉人的東西，打斷腿是</w:t>
      </w:r>
      <w:r w:rsidR="004C563D" w:rsidRPr="00EF68C4">
        <w:rPr>
          <w:rFonts w:hint="eastAsia"/>
          <w:spacing w:val="-2"/>
          <w:kern w:val="2"/>
          <w:sz w:val="22"/>
          <w:szCs w:val="22"/>
          <w:lang w:eastAsia="zh-TW"/>
        </w:rPr>
        <w:t>孔乙己</w:t>
      </w:r>
      <w:r w:rsidR="00F3136C" w:rsidRPr="00EF68C4">
        <w:rPr>
          <w:rFonts w:hint="eastAsia"/>
          <w:spacing w:val="-2"/>
          <w:kern w:val="2"/>
          <w:sz w:val="22"/>
          <w:szCs w:val="22"/>
          <w:lang w:eastAsia="zh-TW"/>
        </w:rPr>
        <w:t>活該</w:t>
      </w:r>
      <w:r w:rsidR="004C563D" w:rsidRPr="00EF68C4">
        <w:rPr>
          <w:rFonts w:hint="eastAsia"/>
          <w:spacing w:val="-2"/>
          <w:kern w:val="2"/>
          <w:sz w:val="22"/>
          <w:szCs w:val="22"/>
          <w:lang w:eastAsia="zh-TW"/>
        </w:rPr>
        <w:t>。</w:t>
      </w:r>
      <w:r w:rsidRPr="00EF68C4">
        <w:rPr>
          <w:spacing w:val="-2"/>
          <w:kern w:val="2"/>
          <w:sz w:val="22"/>
          <w:szCs w:val="22"/>
          <w:lang w:eastAsia="zh-TW"/>
        </w:rPr>
        <w:t xml:space="preserve">　</w:t>
      </w:r>
      <w:bookmarkStart w:id="93" w:name="AQ191210002234_M"/>
      <w:bookmarkStart w:id="94" w:name="AQ191210002234"/>
      <w:bookmarkEnd w:id="92"/>
    </w:p>
    <w:bookmarkEnd w:id="93"/>
    <w:bookmarkEnd w:id="94"/>
    <w:p w:rsidR="000763E3" w:rsidRPr="00D943C5" w:rsidRDefault="000763E3" w:rsidP="00D943C5">
      <w:pPr>
        <w:pStyle w:val="a4"/>
        <w:numPr>
          <w:ilvl w:val="0"/>
          <w:numId w:val="3"/>
        </w:numPr>
        <w:ind w:leftChars="0"/>
      </w:pPr>
      <w:r w:rsidRPr="00D943C5">
        <w:t xml:space="preserve">下列有關魯迅生平與文學成就的敘述，何者正確？　</w:t>
      </w:r>
      <w:r w:rsidRPr="00D943C5">
        <w:t>(A)</w:t>
      </w:r>
      <w:r w:rsidRPr="00D943C5">
        <w:t xml:space="preserve">為中國近代著名的文學家、歷史學家、翻譯家，是中國新文學的奠基者之一　</w:t>
      </w:r>
      <w:r w:rsidRPr="00D943C5">
        <w:t>(B)</w:t>
      </w:r>
      <w:r w:rsidRPr="00D943C5">
        <w:t xml:space="preserve">曾赴日習醫，後棄醫從文，決定以文學創作喚醒沉睡的民族靈魂　</w:t>
      </w:r>
      <w:r w:rsidRPr="00D943C5">
        <w:t>(C)</w:t>
      </w:r>
      <w:r w:rsidRPr="00D943C5">
        <w:t xml:space="preserve">作品深具寫實主義的精神，深刻表達對中國傳統社會的批判　</w:t>
      </w:r>
      <w:r w:rsidRPr="00D943C5">
        <w:t>(D)</w:t>
      </w:r>
      <w:r w:rsidRPr="00D943C5">
        <w:t xml:space="preserve">以散文的成就最高，能反映小人物生活，揭露當時社會的弊病　</w:t>
      </w:r>
      <w:r w:rsidRPr="00D943C5">
        <w:t>(E)</w:t>
      </w:r>
      <w:r w:rsidRPr="00D943C5">
        <w:t>作品批判意識強烈，對人性的剖析深刻入微，文筆犀利而時帶幽默。</w:t>
      </w:r>
    </w:p>
    <w:p w:rsidR="0055236C" w:rsidRPr="00D943C5" w:rsidRDefault="0055236C" w:rsidP="001622A8">
      <w:pPr>
        <w:pStyle w:val="para01-1"/>
        <w:numPr>
          <w:ilvl w:val="0"/>
          <w:numId w:val="3"/>
        </w:numPr>
        <w:spacing w:line="276" w:lineRule="auto"/>
        <w:rPr>
          <w:rFonts w:asciiTheme="minorHAnsi" w:eastAsiaTheme="minorEastAsia" w:hAnsiTheme="minorHAnsi" w:cstheme="minorBidi"/>
          <w:kern w:val="2"/>
          <w:sz w:val="24"/>
        </w:rPr>
      </w:pPr>
      <w:r w:rsidRPr="00D943C5">
        <w:rPr>
          <w:rFonts w:asciiTheme="minorHAnsi" w:eastAsiaTheme="minorEastAsia" w:hAnsiTheme="minorHAnsi" w:cstheme="minorBidi"/>
          <w:kern w:val="2"/>
          <w:sz w:val="24"/>
        </w:rPr>
        <w:t xml:space="preserve">下列文句所吟詠的對象，何者是指陶淵明？　</w:t>
      </w:r>
      <w:r w:rsidRPr="00D943C5">
        <w:rPr>
          <w:rFonts w:asciiTheme="minorHAnsi" w:eastAsiaTheme="minorEastAsia" w:hAnsiTheme="minorHAnsi" w:cstheme="minorBidi"/>
          <w:kern w:val="2"/>
          <w:sz w:val="24"/>
        </w:rPr>
        <w:t>(A)</w:t>
      </w:r>
      <w:r w:rsidRPr="00D943C5">
        <w:rPr>
          <w:rFonts w:asciiTheme="minorHAnsi" w:eastAsiaTheme="minorEastAsia" w:hAnsiTheme="minorHAnsi" w:cstheme="minorBidi"/>
          <w:kern w:val="2"/>
          <w:sz w:val="24"/>
        </w:rPr>
        <w:t xml:space="preserve">鶴愛孤松雲愛山，宦情微祿免相關。栽成五柳吟歸去，漉酒巾邊伴菊閒　</w:t>
      </w:r>
      <w:r w:rsidRPr="00D943C5">
        <w:rPr>
          <w:rFonts w:asciiTheme="minorHAnsi" w:eastAsiaTheme="minorEastAsia" w:hAnsiTheme="minorHAnsi" w:cstheme="minorBidi"/>
          <w:kern w:val="2"/>
          <w:sz w:val="24"/>
        </w:rPr>
        <w:t>(B)</w:t>
      </w:r>
      <w:r w:rsidRPr="00D943C5">
        <w:rPr>
          <w:rFonts w:asciiTheme="minorHAnsi" w:eastAsiaTheme="minorEastAsia" w:hAnsiTheme="minorHAnsi" w:cstheme="minorBidi"/>
          <w:kern w:val="2"/>
          <w:sz w:val="24"/>
        </w:rPr>
        <w:t xml:space="preserve">英傑哪堪屈下僚，便栽門柳事蕭條。鳳凰不共雞爭食，莫怪先生懶折腰　</w:t>
      </w:r>
      <w:r w:rsidRPr="00D943C5">
        <w:rPr>
          <w:rFonts w:asciiTheme="minorHAnsi" w:eastAsiaTheme="minorEastAsia" w:hAnsiTheme="minorHAnsi" w:cstheme="minorBidi"/>
          <w:kern w:val="2"/>
          <w:sz w:val="24"/>
        </w:rPr>
        <w:t>(C)</w:t>
      </w:r>
      <w:r w:rsidRPr="00D943C5">
        <w:rPr>
          <w:rFonts w:asciiTheme="minorHAnsi" w:eastAsiaTheme="minorEastAsia" w:hAnsiTheme="minorHAnsi" w:cstheme="minorBidi"/>
          <w:kern w:val="2"/>
          <w:sz w:val="24"/>
        </w:rPr>
        <w:t xml:space="preserve">彭澤非我榮，折腰信為辱。歸來北窗下，復採東籬菊　</w:t>
      </w:r>
      <w:r w:rsidRPr="00D943C5">
        <w:rPr>
          <w:rFonts w:asciiTheme="minorHAnsi" w:eastAsiaTheme="minorEastAsia" w:hAnsiTheme="minorHAnsi" w:cstheme="minorBidi"/>
          <w:kern w:val="2"/>
          <w:sz w:val="24"/>
        </w:rPr>
        <w:t>(D)</w:t>
      </w:r>
      <w:r w:rsidRPr="00D943C5">
        <w:rPr>
          <w:rFonts w:asciiTheme="minorHAnsi" w:eastAsiaTheme="minorEastAsia" w:hAnsiTheme="minorHAnsi" w:cstheme="minorBidi"/>
          <w:kern w:val="2"/>
          <w:sz w:val="24"/>
        </w:rPr>
        <w:t xml:space="preserve">世上瘡痍，詩中聖哲；民間疾苦，筆底波濤　</w:t>
      </w:r>
      <w:r w:rsidRPr="00D943C5">
        <w:rPr>
          <w:rFonts w:asciiTheme="minorHAnsi" w:eastAsiaTheme="minorEastAsia" w:hAnsiTheme="minorHAnsi" w:cstheme="minorBidi"/>
          <w:kern w:val="2"/>
          <w:sz w:val="24"/>
        </w:rPr>
        <w:t>(E)</w:t>
      </w:r>
      <w:r w:rsidRPr="00D943C5">
        <w:rPr>
          <w:rFonts w:asciiTheme="minorHAnsi" w:eastAsiaTheme="minorEastAsia" w:hAnsiTheme="minorHAnsi" w:cstheme="minorBidi"/>
          <w:kern w:val="2"/>
          <w:sz w:val="24"/>
        </w:rPr>
        <w:t>昔年有狂客，號爾謫仙人。筆落驚風雨，詩成泣鬼神。</w:t>
      </w:r>
    </w:p>
    <w:p w:rsidR="00D540A9" w:rsidRPr="00EF68C4" w:rsidRDefault="00D540A9" w:rsidP="001622A8">
      <w:pPr>
        <w:snapToGrid w:val="0"/>
        <w:spacing w:line="276" w:lineRule="auto"/>
        <w:jc w:val="both"/>
        <w:textAlignment w:val="center"/>
        <w:rPr>
          <w:rFonts w:ascii="標楷體" w:eastAsia="標楷體" w:hAnsi="標楷體"/>
          <w:b/>
          <w:sz w:val="22"/>
        </w:rPr>
      </w:pPr>
    </w:p>
    <w:p w:rsidR="003454DA" w:rsidRPr="001622A8" w:rsidRDefault="003454DA" w:rsidP="001622A8">
      <w:pPr>
        <w:snapToGrid w:val="0"/>
        <w:spacing w:line="276" w:lineRule="auto"/>
        <w:jc w:val="both"/>
        <w:textAlignment w:val="center"/>
        <w:rPr>
          <w:rFonts w:ascii="標楷體" w:eastAsia="標楷體" w:hAnsi="標楷體"/>
          <w:b/>
          <w:sz w:val="28"/>
        </w:rPr>
      </w:pPr>
      <w:r w:rsidRPr="001622A8">
        <w:rPr>
          <w:rFonts w:ascii="標楷體" w:eastAsia="標楷體" w:hAnsi="標楷體"/>
          <w:b/>
          <w:sz w:val="28"/>
        </w:rPr>
        <w:t>第參部分：閱讀測驗，單選題(10題，每題2分，共20分)</w:t>
      </w:r>
    </w:p>
    <w:p w:rsidR="00EF68C4" w:rsidRPr="00EF68C4" w:rsidRDefault="008B489E" w:rsidP="001622A8">
      <w:pPr>
        <w:pStyle w:val="Normal079"/>
        <w:snapToGrid w:val="0"/>
        <w:spacing w:line="276" w:lineRule="auto"/>
        <w:jc w:val="both"/>
        <w:textAlignment w:val="center"/>
        <w:rPr>
          <w:kern w:val="2"/>
          <w:sz w:val="22"/>
          <w:szCs w:val="22"/>
          <w:lang w:eastAsia="zh-TW"/>
        </w:rPr>
      </w:pPr>
      <w:bookmarkStart w:id="95" w:name="QQ191210001420_M"/>
      <w:bookmarkStart w:id="96" w:name="QQ191210001420"/>
      <w:bookmarkStart w:id="97" w:name="QQ191210001381_M"/>
      <w:bookmarkStart w:id="98" w:name="QQ191210001381"/>
      <w:bookmarkEnd w:id="0"/>
      <w:bookmarkEnd w:id="1"/>
      <w:r w:rsidRPr="00EF68C4">
        <w:rPr>
          <w:rFonts w:hint="eastAsia"/>
          <w:kern w:val="2"/>
          <w:sz w:val="22"/>
          <w:szCs w:val="22"/>
          <w:lang w:eastAsia="zh-TW"/>
        </w:rPr>
        <w:t>【閱讀下文，回答</w:t>
      </w:r>
      <w:r w:rsidR="00D540A9" w:rsidRPr="00EF68C4">
        <w:rPr>
          <w:rFonts w:hint="eastAsia"/>
          <w:kern w:val="2"/>
          <w:sz w:val="22"/>
          <w:szCs w:val="22"/>
          <w:lang w:eastAsia="zh-TW"/>
        </w:rPr>
        <w:t>3</w:t>
      </w:r>
      <w:r w:rsidRPr="00EF68C4">
        <w:rPr>
          <w:kern w:val="2"/>
          <w:sz w:val="22"/>
          <w:szCs w:val="22"/>
          <w:lang w:eastAsia="zh-TW"/>
        </w:rPr>
        <w:t>1</w:t>
      </w:r>
      <w:r w:rsidRPr="00EF68C4">
        <w:rPr>
          <w:rFonts w:hint="eastAsia"/>
          <w:kern w:val="2"/>
          <w:sz w:val="22"/>
          <w:szCs w:val="22"/>
          <w:lang w:eastAsia="zh-TW"/>
        </w:rPr>
        <w:t>～</w:t>
      </w:r>
      <w:r w:rsidRPr="00EF68C4">
        <w:rPr>
          <w:rFonts w:hint="eastAsia"/>
          <w:kern w:val="2"/>
          <w:sz w:val="22"/>
          <w:szCs w:val="22"/>
          <w:lang w:eastAsia="zh-TW"/>
        </w:rPr>
        <w:t>3</w:t>
      </w:r>
      <w:r w:rsidR="00D540A9" w:rsidRPr="00EF68C4">
        <w:rPr>
          <w:kern w:val="2"/>
          <w:sz w:val="22"/>
          <w:szCs w:val="22"/>
          <w:lang w:eastAsia="zh-TW"/>
        </w:rPr>
        <w:t>3</w:t>
      </w:r>
      <w:r w:rsidRPr="00EF68C4">
        <w:rPr>
          <w:rFonts w:hint="eastAsia"/>
          <w:kern w:val="2"/>
          <w:sz w:val="22"/>
          <w:szCs w:val="22"/>
          <w:lang w:eastAsia="zh-TW"/>
        </w:rPr>
        <w:t>題】</w:t>
      </w:r>
      <w:bookmarkEnd w:id="95"/>
      <w:bookmarkEnd w:id="96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120"/>
      </w:tblGrid>
      <w:tr w:rsidR="00EF68C4" w:rsidRPr="00EF68C4" w:rsidTr="004F2A90">
        <w:tc>
          <w:tcPr>
            <w:tcW w:w="13120" w:type="dxa"/>
          </w:tcPr>
          <w:p w:rsidR="00EF68C4" w:rsidRPr="001622A8" w:rsidRDefault="00EF68C4" w:rsidP="001622A8">
            <w:pPr>
              <w:spacing w:line="276" w:lineRule="auto"/>
              <w:rPr>
                <w:rFonts w:ascii="標楷體" w:eastAsia="標楷體" w:hAnsi="標楷體"/>
                <w:sz w:val="22"/>
              </w:rPr>
            </w:pPr>
            <w:r w:rsidRPr="00EF68C4">
              <w:rPr>
                <w:rFonts w:ascii="標楷體" w:eastAsia="標楷體" w:hAnsi="標楷體" w:hint="eastAsia"/>
                <w:sz w:val="22"/>
              </w:rPr>
              <w:t xml:space="preserve">　　</w:t>
            </w:r>
            <w:r w:rsidRPr="00EF68C4">
              <w:rPr>
                <w:rFonts w:ascii="標楷體" w:eastAsia="標楷體" w:hAnsi="標楷體"/>
                <w:sz w:val="22"/>
              </w:rPr>
              <w:t>____________</w:t>
            </w:r>
            <w:r w:rsidRPr="00EF68C4">
              <w:rPr>
                <w:rFonts w:ascii="標楷體" w:eastAsia="標楷體" w:hAnsi="標楷體" w:hint="eastAsia"/>
                <w:sz w:val="22"/>
              </w:rPr>
              <w:t>「先前闊」，見識高，而且「真能做」，本來幾乎是一個「完人」了，但可惜他體質上還有一些缺點。最惱人的是在他頭皮上，頗有幾處不知起於何時的癩瘡疤。這雖然也在他身上，而看</w:t>
            </w:r>
            <w:r w:rsidRPr="00EF68C4">
              <w:rPr>
                <w:rFonts w:ascii="標楷體" w:eastAsia="標楷體" w:hAnsi="標楷體"/>
                <w:sz w:val="22"/>
              </w:rPr>
              <w:t>____________</w:t>
            </w:r>
            <w:r w:rsidRPr="00EF68C4">
              <w:rPr>
                <w:rFonts w:ascii="標楷體" w:eastAsia="標楷體" w:hAnsi="標楷體" w:hint="eastAsia"/>
                <w:sz w:val="22"/>
              </w:rPr>
              <w:t>的意思，倒也似乎以為不足貴的，因為他諱說「癩」以及一切近於「賴」的音，後來推而廣之，「光」也諱，「亮」也諱，再後來，連「燈」「燭」都諱了。一犯諱，不問有心與無心，</w:t>
            </w:r>
            <w:r w:rsidRPr="00EF68C4">
              <w:rPr>
                <w:rFonts w:ascii="標楷體" w:eastAsia="標楷體" w:hAnsi="標楷體"/>
                <w:sz w:val="22"/>
              </w:rPr>
              <w:t>____________</w:t>
            </w:r>
            <w:r w:rsidRPr="00EF68C4">
              <w:rPr>
                <w:rFonts w:ascii="標楷體" w:eastAsia="標楷體" w:hAnsi="標楷體" w:hint="eastAsia"/>
                <w:sz w:val="22"/>
              </w:rPr>
              <w:t>便全疤通紅的發起怒來，估量了對手，口訥的他便罵，氣力小的他便打；然而不知怎麼一回事，總還是</w:t>
            </w:r>
            <w:r w:rsidRPr="00EF68C4">
              <w:rPr>
                <w:rFonts w:ascii="標楷體" w:eastAsia="標楷體" w:hAnsi="標楷體"/>
                <w:sz w:val="22"/>
              </w:rPr>
              <w:t>____________</w:t>
            </w:r>
            <w:r w:rsidRPr="00EF68C4">
              <w:rPr>
                <w:rFonts w:ascii="標楷體" w:eastAsia="標楷體" w:hAnsi="標楷體" w:hint="eastAsia"/>
                <w:sz w:val="22"/>
              </w:rPr>
              <w:t>吃虧的時候多。於是他漸漸的變換了方針，大抵改為怒目而視了。</w:t>
            </w:r>
            <w:r w:rsidRPr="00EF68C4">
              <w:rPr>
                <w:rFonts w:ascii="標楷體" w:eastAsia="標楷體" w:hAnsi="標楷體"/>
                <w:sz w:val="22"/>
              </w:rPr>
              <w:br/>
            </w:r>
            <w:r w:rsidRPr="00EF68C4">
              <w:rPr>
                <w:rFonts w:ascii="標楷體" w:eastAsia="標楷體" w:hAnsi="標楷體" w:hint="eastAsia"/>
                <w:sz w:val="22"/>
              </w:rPr>
              <w:t xml:space="preserve">　　誰知道</w:t>
            </w:r>
            <w:r w:rsidRPr="00EF68C4">
              <w:rPr>
                <w:rFonts w:ascii="標楷體" w:eastAsia="標楷體" w:hAnsi="標楷體"/>
                <w:sz w:val="22"/>
              </w:rPr>
              <w:t>____________</w:t>
            </w:r>
            <w:r w:rsidRPr="00EF68C4">
              <w:rPr>
                <w:rFonts w:ascii="標楷體" w:eastAsia="標楷體" w:hAnsi="標楷體" w:hint="eastAsia"/>
                <w:sz w:val="22"/>
              </w:rPr>
              <w:t>採用怒目主義之後，未莊的閒人們便愈喜歡玩笑他。一見面，他們便假作吃驚的說：</w:t>
            </w:r>
            <w:r w:rsidRPr="00EF68C4">
              <w:rPr>
                <w:rFonts w:ascii="標楷體" w:eastAsia="標楷體" w:hAnsi="標楷體"/>
                <w:sz w:val="22"/>
              </w:rPr>
              <w:br/>
            </w:r>
            <w:r w:rsidRPr="00EF68C4">
              <w:rPr>
                <w:rFonts w:ascii="標楷體" w:eastAsia="標楷體" w:hAnsi="標楷體" w:hint="eastAsia"/>
                <w:sz w:val="22"/>
              </w:rPr>
              <w:t xml:space="preserve">　　「噲，亮起來了。」</w:t>
            </w:r>
            <w:r w:rsidRPr="00EF68C4">
              <w:rPr>
                <w:rFonts w:ascii="標楷體" w:eastAsia="標楷體" w:hAnsi="標楷體"/>
                <w:sz w:val="22"/>
              </w:rPr>
              <w:br/>
            </w:r>
            <w:r w:rsidRPr="00EF68C4">
              <w:rPr>
                <w:rFonts w:ascii="標楷體" w:eastAsia="標楷體" w:hAnsi="標楷體" w:hint="eastAsia"/>
                <w:sz w:val="22"/>
              </w:rPr>
              <w:t xml:space="preserve">　　</w:t>
            </w:r>
            <w:r w:rsidRPr="00EF68C4">
              <w:rPr>
                <w:rFonts w:ascii="標楷體" w:eastAsia="標楷體" w:hAnsi="標楷體"/>
                <w:sz w:val="22"/>
              </w:rPr>
              <w:t>____________</w:t>
            </w:r>
            <w:r w:rsidRPr="00EF68C4">
              <w:rPr>
                <w:rFonts w:ascii="標楷體" w:eastAsia="標楷體" w:hAnsi="標楷體" w:hint="eastAsia"/>
                <w:sz w:val="22"/>
              </w:rPr>
              <w:t>照例的發了怒，他怒目而視了。</w:t>
            </w:r>
            <w:r w:rsidRPr="00EF68C4">
              <w:rPr>
                <w:rFonts w:ascii="標楷體" w:eastAsia="標楷體" w:hAnsi="標楷體"/>
                <w:sz w:val="22"/>
              </w:rPr>
              <w:br/>
            </w:r>
            <w:r w:rsidRPr="00EF68C4">
              <w:rPr>
                <w:rFonts w:ascii="標楷體" w:eastAsia="標楷體" w:hAnsi="標楷體" w:hint="eastAsia"/>
                <w:sz w:val="22"/>
              </w:rPr>
              <w:t xml:space="preserve">　　「原來有保險燈在這裡！」他們並不怕。</w:t>
            </w:r>
            <w:r w:rsidRPr="00EF68C4">
              <w:rPr>
                <w:rFonts w:ascii="標楷體" w:eastAsia="標楷體" w:hAnsi="標楷體"/>
                <w:sz w:val="22"/>
              </w:rPr>
              <w:br/>
            </w:r>
            <w:r w:rsidRPr="00EF68C4">
              <w:rPr>
                <w:rFonts w:ascii="標楷體" w:eastAsia="標楷體" w:hAnsi="標楷體" w:hint="eastAsia"/>
                <w:sz w:val="22"/>
              </w:rPr>
              <w:t xml:space="preserve">　　</w:t>
            </w:r>
            <w:r w:rsidRPr="00EF68C4">
              <w:rPr>
                <w:rFonts w:ascii="標楷體" w:eastAsia="標楷體" w:hAnsi="標楷體"/>
                <w:sz w:val="22"/>
              </w:rPr>
              <w:t>____________</w:t>
            </w:r>
            <w:r w:rsidRPr="00EF68C4">
              <w:rPr>
                <w:rFonts w:ascii="標楷體" w:eastAsia="標楷體" w:hAnsi="標楷體" w:hint="eastAsia"/>
                <w:sz w:val="22"/>
              </w:rPr>
              <w:t>沒有法，只得另外想出報復的話來：</w:t>
            </w:r>
            <w:r w:rsidRPr="00EF68C4">
              <w:rPr>
                <w:rFonts w:ascii="標楷體" w:eastAsia="標楷體" w:hAnsi="標楷體"/>
                <w:sz w:val="22"/>
              </w:rPr>
              <w:br/>
            </w:r>
            <w:r w:rsidRPr="00EF68C4">
              <w:rPr>
                <w:rFonts w:ascii="標楷體" w:eastAsia="標楷體" w:hAnsi="標楷體" w:hint="eastAsia"/>
                <w:sz w:val="22"/>
              </w:rPr>
              <w:t xml:space="preserve">　　「你還不配……」這時候，又彷彿在他頭上的是一種高尚的光榮的癩頭瘡，並非平常的癩頭瘡了；但上文說過，      </w:t>
            </w:r>
            <w:r w:rsidRPr="00EF68C4">
              <w:rPr>
                <w:rFonts w:ascii="標楷體" w:eastAsia="標楷體" w:hAnsi="標楷體"/>
                <w:sz w:val="22"/>
              </w:rPr>
              <w:t>____________</w:t>
            </w:r>
            <w:r w:rsidRPr="00EF68C4">
              <w:rPr>
                <w:rFonts w:ascii="標楷體" w:eastAsia="標楷體" w:hAnsi="標楷體" w:hint="eastAsia"/>
                <w:sz w:val="22"/>
              </w:rPr>
              <w:t>是有見識的，他立刻知道和「犯忌」有點抵觸，便不再往底下說。</w:t>
            </w:r>
            <w:r w:rsidRPr="00EF68C4">
              <w:rPr>
                <w:rFonts w:ascii="標楷體" w:eastAsia="標楷體" w:hAnsi="標楷體"/>
                <w:sz w:val="22"/>
              </w:rPr>
              <w:br/>
            </w:r>
            <w:r w:rsidRPr="00EF68C4">
              <w:rPr>
                <w:rFonts w:ascii="標楷體" w:eastAsia="標楷體" w:hAnsi="標楷體" w:hint="eastAsia"/>
                <w:sz w:val="22"/>
              </w:rPr>
              <w:t xml:space="preserve">　　閒人還不完，只撩他，於是終而至於打。</w:t>
            </w:r>
            <w:r w:rsidRPr="00EF68C4">
              <w:rPr>
                <w:rFonts w:ascii="標楷體" w:eastAsia="標楷體" w:hAnsi="標楷體"/>
                <w:sz w:val="22"/>
              </w:rPr>
              <w:t>____________</w:t>
            </w:r>
            <w:r w:rsidRPr="00EF68C4">
              <w:rPr>
                <w:rFonts w:ascii="標楷體" w:eastAsia="標楷體" w:hAnsi="標楷體" w:hint="eastAsia"/>
                <w:sz w:val="22"/>
              </w:rPr>
              <w:t>在形式上打敗了，被人揪住黃辮子，在壁上碰了四五個響頭，閒人這才心滿意足的得勝的走了。</w:t>
            </w:r>
            <w:r w:rsidRPr="00EF68C4">
              <w:rPr>
                <w:rFonts w:ascii="標楷體" w:eastAsia="標楷體" w:hAnsi="標楷體"/>
                <w:sz w:val="22"/>
              </w:rPr>
              <w:t>____________</w:t>
            </w:r>
            <w:r w:rsidRPr="00EF68C4">
              <w:rPr>
                <w:rFonts w:ascii="標楷體" w:eastAsia="標楷體" w:hAnsi="標楷體" w:hint="eastAsia"/>
                <w:sz w:val="22"/>
              </w:rPr>
              <w:t>站了一刻，心裡想：「我總算被兒子打了，現在的世界真不像樣……」於是也心滿意足的得勝的走了。</w:t>
            </w:r>
            <w:r w:rsidRPr="00EF68C4">
              <w:rPr>
                <w:rFonts w:ascii="標楷體" w:eastAsia="標楷體" w:hAnsi="標楷體"/>
                <w:sz w:val="22"/>
              </w:rPr>
              <w:t xml:space="preserve">　</w:t>
            </w:r>
          </w:p>
        </w:tc>
      </w:tr>
    </w:tbl>
    <w:p w:rsidR="00EF68C4" w:rsidRPr="00EF68C4" w:rsidRDefault="00EF68C4" w:rsidP="001622A8">
      <w:pPr>
        <w:pStyle w:val="Normal170"/>
        <w:numPr>
          <w:ilvl w:val="0"/>
          <w:numId w:val="3"/>
        </w:numPr>
        <w:snapToGrid w:val="0"/>
        <w:spacing w:line="276" w:lineRule="auto"/>
        <w:jc w:val="both"/>
        <w:textAlignment w:val="center"/>
        <w:rPr>
          <w:rFonts w:eastAsia="DengXian"/>
          <w:sz w:val="22"/>
          <w:szCs w:val="22"/>
        </w:rPr>
      </w:pPr>
      <w:bookmarkStart w:id="99" w:name="QQ191210001379_1_H"/>
      <w:r w:rsidRPr="00EF68C4">
        <w:rPr>
          <w:rFonts w:hint="eastAsia"/>
          <w:kern w:val="2"/>
          <w:sz w:val="22"/>
          <w:szCs w:val="22"/>
          <w:lang w:eastAsia="zh-TW"/>
        </w:rPr>
        <w:t>文中的</w:t>
      </w:r>
      <w:r w:rsidRPr="00EF68C4">
        <w:rPr>
          <w:kern w:val="2"/>
          <w:sz w:val="22"/>
          <w:szCs w:val="22"/>
          <w:lang w:eastAsia="zh-TW"/>
        </w:rPr>
        <w:t>____________</w:t>
      </w:r>
      <w:r w:rsidRPr="00EF68C4">
        <w:rPr>
          <w:rFonts w:hint="eastAsia"/>
          <w:kern w:val="2"/>
          <w:sz w:val="22"/>
          <w:szCs w:val="22"/>
          <w:lang w:eastAsia="zh-TW"/>
        </w:rPr>
        <w:t>為本篇小說的主人翁。閱讀此篇節錄的小說後，</w:t>
      </w:r>
      <w:r w:rsidRPr="00EF68C4">
        <w:rPr>
          <w:kern w:val="2"/>
          <w:sz w:val="22"/>
          <w:szCs w:val="22"/>
          <w:lang w:eastAsia="zh-TW"/>
        </w:rPr>
        <w:t>____________</w:t>
      </w:r>
      <w:r w:rsidRPr="00EF68C4">
        <w:rPr>
          <w:rFonts w:hint="eastAsia"/>
          <w:kern w:val="2"/>
          <w:sz w:val="22"/>
          <w:szCs w:val="22"/>
          <w:lang w:eastAsia="zh-TW"/>
        </w:rPr>
        <w:t>最有可能填入的人名是：</w:t>
      </w:r>
      <w:r w:rsidRPr="00EF68C4">
        <w:rPr>
          <w:sz w:val="22"/>
          <w:szCs w:val="22"/>
        </w:rPr>
        <w:t xml:space="preserve">　</w:t>
      </w:r>
      <w:bookmarkEnd w:id="99"/>
      <w:r w:rsidRPr="00EF68C4">
        <w:rPr>
          <w:sz w:val="22"/>
          <w:szCs w:val="22"/>
        </w:rPr>
        <w:t>(A)</w:t>
      </w:r>
      <w:bookmarkStart w:id="100" w:name="QQ191210001379_1_1"/>
      <w:r w:rsidRPr="00EF68C4">
        <w:rPr>
          <w:rFonts w:hint="eastAsia"/>
          <w:kern w:val="2"/>
          <w:sz w:val="22"/>
          <w:szCs w:val="22"/>
          <w:lang w:eastAsia="zh-TW"/>
        </w:rPr>
        <w:t>阿Ｑ</w:t>
      </w:r>
      <w:r w:rsidRPr="00EF68C4">
        <w:rPr>
          <w:sz w:val="22"/>
          <w:szCs w:val="22"/>
        </w:rPr>
        <w:t xml:space="preserve">　</w:t>
      </w:r>
      <w:bookmarkEnd w:id="100"/>
      <w:r w:rsidRPr="00EF68C4">
        <w:rPr>
          <w:sz w:val="22"/>
          <w:szCs w:val="22"/>
        </w:rPr>
        <w:t>(B)</w:t>
      </w:r>
      <w:bookmarkStart w:id="101" w:name="QQ191210001379_1_2"/>
      <w:r w:rsidRPr="00EF68C4">
        <w:rPr>
          <w:rFonts w:hint="eastAsia"/>
          <w:kern w:val="2"/>
          <w:sz w:val="22"/>
          <w:szCs w:val="22"/>
          <w:lang w:eastAsia="zh-TW"/>
        </w:rPr>
        <w:t>狂人</w:t>
      </w:r>
      <w:r w:rsidRPr="00EF68C4">
        <w:rPr>
          <w:sz w:val="22"/>
          <w:szCs w:val="22"/>
        </w:rPr>
        <w:t xml:space="preserve">　</w:t>
      </w:r>
      <w:bookmarkEnd w:id="101"/>
      <w:r w:rsidRPr="00EF68C4">
        <w:rPr>
          <w:sz w:val="22"/>
          <w:szCs w:val="22"/>
        </w:rPr>
        <w:t>(C)</w:t>
      </w:r>
      <w:bookmarkStart w:id="102" w:name="QQ191210001379_1_3"/>
      <w:r w:rsidRPr="00EF68C4">
        <w:rPr>
          <w:rFonts w:hint="eastAsia"/>
          <w:kern w:val="2"/>
          <w:sz w:val="22"/>
          <w:szCs w:val="22"/>
          <w:lang w:eastAsia="zh-TW"/>
        </w:rPr>
        <w:t>老栓</w:t>
      </w:r>
      <w:r w:rsidRPr="00EF68C4">
        <w:rPr>
          <w:sz w:val="22"/>
          <w:szCs w:val="22"/>
        </w:rPr>
        <w:t xml:space="preserve">　</w:t>
      </w:r>
      <w:bookmarkEnd w:id="102"/>
      <w:r w:rsidRPr="00EF68C4">
        <w:rPr>
          <w:sz w:val="22"/>
          <w:szCs w:val="22"/>
        </w:rPr>
        <w:t>(D)</w:t>
      </w:r>
      <w:bookmarkStart w:id="103" w:name="QQ191210001379_1_4"/>
      <w:r w:rsidRPr="00EF68C4">
        <w:rPr>
          <w:rFonts w:hint="eastAsia"/>
          <w:kern w:val="2"/>
          <w:sz w:val="22"/>
          <w:szCs w:val="22"/>
          <w:lang w:eastAsia="zh-TW"/>
        </w:rPr>
        <w:t>孔乙己</w:t>
      </w:r>
      <w:r w:rsidRPr="00EF68C4">
        <w:rPr>
          <w:rFonts w:hint="eastAsia"/>
          <w:spacing w:val="-2"/>
          <w:kern w:val="2"/>
          <w:sz w:val="22"/>
          <w:szCs w:val="22"/>
          <w:lang w:eastAsia="zh-TW"/>
        </w:rPr>
        <w:t>。</w:t>
      </w:r>
      <w:r w:rsidRPr="00EF68C4">
        <w:rPr>
          <w:sz w:val="22"/>
          <w:szCs w:val="22"/>
        </w:rPr>
        <w:t xml:space="preserve">　</w:t>
      </w:r>
      <w:bookmarkEnd w:id="103"/>
    </w:p>
    <w:p w:rsidR="00EF68C4" w:rsidRPr="00EF68C4" w:rsidRDefault="00EF68C4" w:rsidP="001622A8">
      <w:pPr>
        <w:pStyle w:val="Normal249"/>
        <w:numPr>
          <w:ilvl w:val="0"/>
          <w:numId w:val="3"/>
        </w:numPr>
        <w:snapToGrid w:val="0"/>
        <w:spacing w:line="276" w:lineRule="auto"/>
        <w:jc w:val="both"/>
        <w:textAlignment w:val="center"/>
        <w:rPr>
          <w:rFonts w:eastAsia="DengXian"/>
          <w:sz w:val="22"/>
          <w:szCs w:val="22"/>
        </w:rPr>
      </w:pPr>
      <w:bookmarkStart w:id="104" w:name="QQ191210001379_2_H"/>
      <w:r w:rsidRPr="00EF68C4">
        <w:rPr>
          <w:rFonts w:hint="eastAsia"/>
          <w:kern w:val="2"/>
          <w:sz w:val="22"/>
          <w:szCs w:val="22"/>
          <w:lang w:eastAsia="zh-TW"/>
        </w:rPr>
        <w:t>本篇短文最有可能歸於下列哪一類題材？</w:t>
      </w:r>
      <w:r w:rsidRPr="00EF68C4">
        <w:rPr>
          <w:sz w:val="22"/>
          <w:szCs w:val="22"/>
        </w:rPr>
        <w:t xml:space="preserve">　</w:t>
      </w:r>
      <w:bookmarkEnd w:id="104"/>
      <w:r w:rsidRPr="00EF68C4">
        <w:rPr>
          <w:sz w:val="22"/>
          <w:szCs w:val="22"/>
        </w:rPr>
        <w:t>(A)</w:t>
      </w:r>
      <w:bookmarkStart w:id="105" w:name="QQ191210001379_2_1"/>
      <w:r w:rsidRPr="00EF68C4">
        <w:rPr>
          <w:rFonts w:hint="eastAsia"/>
          <w:kern w:val="2"/>
          <w:sz w:val="22"/>
          <w:szCs w:val="22"/>
          <w:lang w:eastAsia="zh-TW"/>
        </w:rPr>
        <w:t>言情小說</w:t>
      </w:r>
      <w:r w:rsidRPr="00EF68C4">
        <w:rPr>
          <w:sz w:val="22"/>
          <w:szCs w:val="22"/>
        </w:rPr>
        <w:t xml:space="preserve">　</w:t>
      </w:r>
      <w:bookmarkEnd w:id="105"/>
      <w:r w:rsidRPr="00EF68C4">
        <w:rPr>
          <w:sz w:val="22"/>
          <w:szCs w:val="22"/>
        </w:rPr>
        <w:t>(B)</w:t>
      </w:r>
      <w:bookmarkStart w:id="106" w:name="QQ191210001379_2_2"/>
      <w:r w:rsidRPr="00EF68C4">
        <w:rPr>
          <w:rFonts w:hint="eastAsia"/>
          <w:kern w:val="2"/>
          <w:sz w:val="22"/>
          <w:szCs w:val="22"/>
          <w:lang w:eastAsia="zh-TW"/>
        </w:rPr>
        <w:t>諷刺小說</w:t>
      </w:r>
      <w:r w:rsidRPr="00EF68C4">
        <w:rPr>
          <w:sz w:val="22"/>
          <w:szCs w:val="22"/>
        </w:rPr>
        <w:t xml:space="preserve">　</w:t>
      </w:r>
      <w:bookmarkEnd w:id="106"/>
      <w:r w:rsidRPr="00EF68C4">
        <w:rPr>
          <w:sz w:val="22"/>
          <w:szCs w:val="22"/>
        </w:rPr>
        <w:t>(C)</w:t>
      </w:r>
      <w:bookmarkStart w:id="107" w:name="QQ191210001379_2_3"/>
      <w:r w:rsidRPr="00EF68C4">
        <w:rPr>
          <w:rFonts w:hint="eastAsia"/>
          <w:kern w:val="2"/>
          <w:sz w:val="22"/>
          <w:szCs w:val="22"/>
          <w:lang w:eastAsia="zh-TW"/>
        </w:rPr>
        <w:t>奇幻小說</w:t>
      </w:r>
      <w:r w:rsidRPr="00EF68C4">
        <w:rPr>
          <w:sz w:val="22"/>
          <w:szCs w:val="22"/>
        </w:rPr>
        <w:t xml:space="preserve">　</w:t>
      </w:r>
      <w:bookmarkEnd w:id="107"/>
      <w:r w:rsidRPr="00EF68C4">
        <w:rPr>
          <w:sz w:val="22"/>
          <w:szCs w:val="22"/>
        </w:rPr>
        <w:t>(D)</w:t>
      </w:r>
      <w:bookmarkStart w:id="108" w:name="QQ191210001379_2_4"/>
      <w:r w:rsidRPr="00EF68C4">
        <w:rPr>
          <w:rFonts w:hint="eastAsia"/>
          <w:kern w:val="2"/>
          <w:sz w:val="22"/>
          <w:szCs w:val="22"/>
          <w:lang w:eastAsia="zh-TW"/>
        </w:rPr>
        <w:t>歷史小說</w:t>
      </w:r>
      <w:r w:rsidRPr="00EF68C4">
        <w:rPr>
          <w:rFonts w:hint="eastAsia"/>
          <w:spacing w:val="-2"/>
          <w:kern w:val="2"/>
          <w:sz w:val="22"/>
          <w:szCs w:val="22"/>
          <w:lang w:eastAsia="zh-TW"/>
        </w:rPr>
        <w:t>。</w:t>
      </w:r>
      <w:r w:rsidRPr="00EF68C4">
        <w:rPr>
          <w:sz w:val="22"/>
          <w:szCs w:val="22"/>
        </w:rPr>
        <w:t xml:space="preserve">　</w:t>
      </w:r>
      <w:bookmarkEnd w:id="108"/>
    </w:p>
    <w:p w:rsidR="00D540A9" w:rsidRPr="001622A8" w:rsidRDefault="00EF68C4" w:rsidP="001622A8">
      <w:pPr>
        <w:pStyle w:val="Normal38"/>
        <w:numPr>
          <w:ilvl w:val="0"/>
          <w:numId w:val="3"/>
        </w:numPr>
        <w:snapToGrid w:val="0"/>
        <w:spacing w:line="276" w:lineRule="auto"/>
        <w:jc w:val="both"/>
        <w:textAlignment w:val="center"/>
        <w:rPr>
          <w:sz w:val="22"/>
          <w:szCs w:val="22"/>
        </w:rPr>
      </w:pPr>
      <w:bookmarkStart w:id="109" w:name="QQ191210001379_3_H"/>
      <w:r w:rsidRPr="00EF68C4">
        <w:rPr>
          <w:rFonts w:hint="eastAsia"/>
          <w:kern w:val="2"/>
          <w:sz w:val="22"/>
          <w:szCs w:val="22"/>
          <w:lang w:eastAsia="zh-TW"/>
        </w:rPr>
        <w:t>文中的主角被人打後，他「心裡想：『我總算被兒子打了，現在的世界真不像樣……』於是也心滿意足的得勝的走了」。作者為何如此安排？</w:t>
      </w:r>
      <w:r w:rsidRPr="00EF68C4">
        <w:rPr>
          <w:sz w:val="22"/>
          <w:szCs w:val="22"/>
        </w:rPr>
        <w:t xml:space="preserve">　</w:t>
      </w:r>
      <w:bookmarkEnd w:id="109"/>
      <w:r w:rsidRPr="00EF68C4">
        <w:rPr>
          <w:sz w:val="22"/>
          <w:szCs w:val="22"/>
        </w:rPr>
        <w:t>(A)</w:t>
      </w:r>
      <w:bookmarkStart w:id="110" w:name="QQ191210001379_3_1"/>
      <w:r w:rsidRPr="00EF68C4">
        <w:rPr>
          <w:rFonts w:hint="eastAsia"/>
          <w:kern w:val="2"/>
          <w:sz w:val="22"/>
          <w:szCs w:val="22"/>
          <w:lang w:eastAsia="zh-TW"/>
        </w:rPr>
        <w:t>點出主角狂妄不羈的傲慢性格</w:t>
      </w:r>
      <w:r w:rsidRPr="00EF68C4">
        <w:rPr>
          <w:sz w:val="22"/>
          <w:szCs w:val="22"/>
        </w:rPr>
        <w:t xml:space="preserve">　</w:t>
      </w:r>
      <w:bookmarkEnd w:id="110"/>
      <w:r w:rsidRPr="00EF68C4">
        <w:rPr>
          <w:sz w:val="22"/>
          <w:szCs w:val="22"/>
        </w:rPr>
        <w:t>(B)</w:t>
      </w:r>
      <w:bookmarkStart w:id="111" w:name="QQ191210001379_3_2"/>
      <w:r w:rsidRPr="00EF68C4">
        <w:rPr>
          <w:rFonts w:hint="eastAsia"/>
          <w:kern w:val="2"/>
          <w:sz w:val="22"/>
          <w:szCs w:val="22"/>
          <w:lang w:eastAsia="zh-TW"/>
        </w:rPr>
        <w:t>點出主角重視傳統的父子倫常</w:t>
      </w:r>
      <w:r w:rsidRPr="00EF68C4">
        <w:rPr>
          <w:sz w:val="22"/>
          <w:szCs w:val="22"/>
        </w:rPr>
        <w:t xml:space="preserve">　</w:t>
      </w:r>
      <w:bookmarkEnd w:id="111"/>
      <w:r w:rsidRPr="00EF68C4">
        <w:rPr>
          <w:sz w:val="22"/>
          <w:szCs w:val="22"/>
        </w:rPr>
        <w:t>(C)</w:t>
      </w:r>
      <w:bookmarkStart w:id="112" w:name="QQ191210001379_3_3"/>
      <w:r w:rsidRPr="00EF68C4">
        <w:rPr>
          <w:rFonts w:hint="eastAsia"/>
          <w:kern w:val="2"/>
          <w:sz w:val="22"/>
          <w:szCs w:val="22"/>
          <w:lang w:eastAsia="zh-TW"/>
        </w:rPr>
        <w:t xml:space="preserve"> </w:t>
      </w:r>
      <w:r w:rsidRPr="00EF68C4">
        <w:rPr>
          <w:rFonts w:hint="eastAsia"/>
          <w:kern w:val="2"/>
          <w:sz w:val="22"/>
          <w:szCs w:val="22"/>
          <w:lang w:eastAsia="zh-TW"/>
        </w:rPr>
        <w:t>點出主角具有大丈夫能屈能伸的風範</w:t>
      </w:r>
      <w:r w:rsidRPr="00EF68C4">
        <w:rPr>
          <w:sz w:val="22"/>
          <w:szCs w:val="22"/>
        </w:rPr>
        <w:t xml:space="preserve">　</w:t>
      </w:r>
      <w:bookmarkEnd w:id="112"/>
      <w:r w:rsidRPr="00EF68C4">
        <w:rPr>
          <w:sz w:val="22"/>
          <w:szCs w:val="22"/>
        </w:rPr>
        <w:t>(D)</w:t>
      </w:r>
      <w:bookmarkStart w:id="113" w:name="QQ191210001379_3_4"/>
      <w:r w:rsidRPr="00EF68C4">
        <w:rPr>
          <w:rFonts w:hint="eastAsia"/>
          <w:kern w:val="2"/>
          <w:sz w:val="22"/>
          <w:szCs w:val="22"/>
          <w:lang w:eastAsia="zh-TW"/>
        </w:rPr>
        <w:t xml:space="preserve"> </w:t>
      </w:r>
      <w:r w:rsidRPr="00EF68C4">
        <w:rPr>
          <w:rFonts w:hint="eastAsia"/>
          <w:kern w:val="2"/>
          <w:sz w:val="22"/>
          <w:szCs w:val="22"/>
          <w:lang w:eastAsia="zh-TW"/>
        </w:rPr>
        <w:t>點出主角以精神勝利法來自我安慰</w:t>
      </w:r>
      <w:r w:rsidRPr="00EF68C4">
        <w:rPr>
          <w:rFonts w:hint="eastAsia"/>
          <w:spacing w:val="-2"/>
          <w:kern w:val="2"/>
          <w:sz w:val="22"/>
          <w:szCs w:val="22"/>
          <w:lang w:eastAsia="zh-TW"/>
        </w:rPr>
        <w:t>。</w:t>
      </w:r>
      <w:r w:rsidRPr="00EF68C4">
        <w:rPr>
          <w:sz w:val="22"/>
          <w:szCs w:val="22"/>
        </w:rPr>
        <w:t xml:space="preserve">　</w:t>
      </w:r>
      <w:bookmarkEnd w:id="113"/>
    </w:p>
    <w:p w:rsidR="001622A8" w:rsidRDefault="001622A8" w:rsidP="001622A8">
      <w:pPr>
        <w:pStyle w:val="Normal38"/>
        <w:snapToGrid w:val="0"/>
        <w:spacing w:line="276" w:lineRule="auto"/>
        <w:ind w:left="397"/>
        <w:jc w:val="both"/>
        <w:textAlignment w:val="center"/>
        <w:rPr>
          <w:rFonts w:eastAsia="DengXian"/>
          <w:sz w:val="22"/>
          <w:szCs w:val="22"/>
        </w:rPr>
      </w:pPr>
    </w:p>
    <w:p w:rsidR="00FC2CB9" w:rsidRPr="00FC2CB9" w:rsidRDefault="00FC2CB9" w:rsidP="001622A8">
      <w:pPr>
        <w:pStyle w:val="Normal38"/>
        <w:snapToGrid w:val="0"/>
        <w:spacing w:line="276" w:lineRule="auto"/>
        <w:ind w:left="397"/>
        <w:jc w:val="both"/>
        <w:textAlignment w:val="center"/>
        <w:rPr>
          <w:rFonts w:eastAsia="DengXian"/>
          <w:sz w:val="22"/>
          <w:szCs w:val="22"/>
        </w:rPr>
      </w:pPr>
    </w:p>
    <w:p w:rsidR="008B489E" w:rsidRPr="00EF68C4" w:rsidRDefault="008B489E" w:rsidP="001622A8">
      <w:pPr>
        <w:pStyle w:val="Normal079"/>
        <w:snapToGrid w:val="0"/>
        <w:spacing w:line="276" w:lineRule="auto"/>
        <w:jc w:val="both"/>
        <w:textAlignment w:val="center"/>
        <w:rPr>
          <w:kern w:val="2"/>
          <w:sz w:val="22"/>
          <w:szCs w:val="22"/>
          <w:lang w:eastAsia="zh-TW"/>
        </w:rPr>
      </w:pPr>
      <w:r w:rsidRPr="00EF68C4">
        <w:rPr>
          <w:rFonts w:hint="eastAsia"/>
          <w:kern w:val="2"/>
          <w:sz w:val="22"/>
          <w:szCs w:val="22"/>
          <w:lang w:eastAsia="zh-TW"/>
        </w:rPr>
        <w:t>【閱讀下文，回答</w:t>
      </w:r>
      <w:r w:rsidR="00D540A9" w:rsidRPr="00EF68C4">
        <w:rPr>
          <w:rFonts w:hint="eastAsia"/>
          <w:kern w:val="2"/>
          <w:sz w:val="22"/>
          <w:szCs w:val="22"/>
          <w:lang w:eastAsia="zh-TW"/>
        </w:rPr>
        <w:t>3</w:t>
      </w:r>
      <w:r w:rsidRPr="00EF68C4">
        <w:rPr>
          <w:kern w:val="2"/>
          <w:sz w:val="22"/>
          <w:szCs w:val="22"/>
          <w:lang w:eastAsia="zh-TW"/>
        </w:rPr>
        <w:t>4</w:t>
      </w:r>
      <w:r w:rsidRPr="00EF68C4">
        <w:rPr>
          <w:rFonts w:hint="eastAsia"/>
          <w:kern w:val="2"/>
          <w:sz w:val="22"/>
          <w:szCs w:val="22"/>
          <w:lang w:eastAsia="zh-TW"/>
        </w:rPr>
        <w:t>～</w:t>
      </w:r>
      <w:r w:rsidR="00D540A9" w:rsidRPr="00EF68C4">
        <w:rPr>
          <w:rFonts w:hint="eastAsia"/>
          <w:kern w:val="2"/>
          <w:sz w:val="22"/>
          <w:szCs w:val="22"/>
          <w:lang w:eastAsia="zh-TW"/>
        </w:rPr>
        <w:t>3</w:t>
      </w:r>
      <w:r w:rsidRPr="00EF68C4">
        <w:rPr>
          <w:rFonts w:hint="eastAsia"/>
          <w:kern w:val="2"/>
          <w:sz w:val="22"/>
          <w:szCs w:val="22"/>
          <w:lang w:eastAsia="zh-TW"/>
        </w:rPr>
        <w:t>7</w:t>
      </w:r>
      <w:r w:rsidRPr="00EF68C4">
        <w:rPr>
          <w:rFonts w:hint="eastAsia"/>
          <w:kern w:val="2"/>
          <w:sz w:val="22"/>
          <w:szCs w:val="22"/>
          <w:lang w:eastAsia="zh-TW"/>
        </w:rPr>
        <w:t>題】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120"/>
      </w:tblGrid>
      <w:tr w:rsidR="008B489E" w:rsidRPr="00EF68C4" w:rsidTr="008B489E">
        <w:tc>
          <w:tcPr>
            <w:tcW w:w="13120" w:type="dxa"/>
          </w:tcPr>
          <w:p w:rsidR="008B489E" w:rsidRPr="00EF68C4" w:rsidRDefault="008B489E" w:rsidP="001622A8">
            <w:pPr>
              <w:pStyle w:val="Normal079"/>
              <w:snapToGrid w:val="0"/>
              <w:spacing w:line="276" w:lineRule="auto"/>
              <w:jc w:val="both"/>
              <w:textAlignment w:val="center"/>
              <w:rPr>
                <w:rFonts w:ascii="標楷體" w:eastAsia="標楷體" w:hAnsi="標楷體"/>
                <w:kern w:val="2"/>
                <w:sz w:val="22"/>
                <w:szCs w:val="22"/>
                <w:lang w:eastAsia="zh-TW"/>
              </w:rPr>
            </w:pPr>
            <w:r w:rsidRPr="00EF68C4">
              <w:rPr>
                <w:rFonts w:hint="eastAsia"/>
                <w:kern w:val="2"/>
                <w:sz w:val="22"/>
                <w:szCs w:val="22"/>
                <w:lang w:eastAsia="zh-TW"/>
              </w:rPr>
              <w:t xml:space="preserve">　</w:t>
            </w:r>
            <w:r w:rsidRPr="00EF68C4">
              <w:rPr>
                <w:rFonts w:ascii="標楷體" w:eastAsia="標楷體" w:hAnsi="標楷體" w:hint="eastAsia"/>
                <w:kern w:val="2"/>
                <w:sz w:val="22"/>
                <w:szCs w:val="22"/>
                <w:lang w:eastAsia="zh-TW"/>
              </w:rPr>
              <w:t xml:space="preserve">　北京的冬季，地上還有積雪，灰黑色的禿樹枝丫叉於晴朗的天空中，而遠處有一二風箏浮動，在我是一種驚異和悲哀。</w:t>
            </w:r>
            <w:r w:rsidRPr="00EF68C4">
              <w:rPr>
                <w:rFonts w:ascii="標楷體" w:eastAsia="標楷體" w:hAnsi="標楷體"/>
                <w:kern w:val="2"/>
                <w:sz w:val="22"/>
                <w:szCs w:val="22"/>
                <w:lang w:eastAsia="zh-TW"/>
              </w:rPr>
              <w:br/>
            </w:r>
            <w:r w:rsidRPr="00EF68C4">
              <w:rPr>
                <w:rFonts w:ascii="標楷體" w:eastAsia="標楷體" w:hAnsi="標楷體" w:hint="eastAsia"/>
                <w:kern w:val="2"/>
                <w:sz w:val="22"/>
                <w:szCs w:val="22"/>
                <w:lang w:eastAsia="zh-TW"/>
              </w:rPr>
              <w:t xml:space="preserve">　　故鄉的風箏時節，是春二月，倘聽到沙沙的風輪聲，仰頭便能看見一個淡墨色的蟹風箏或嫩藍色的蜈蚣風箏。還有寂寞的瓦片風箏，沒有風輪，又放得很低，伶仃地顯出憔悴可憐的模樣。但此時地上的楊柳已經發芽，早的山桃也多吐蕾，和孩子們的天上的點綴相照應，打成一片春日的溫和。我現在在哪裡呢？四面都還是嚴冬的肅殺，而久經訣別的故鄉的久經逝去的春天，卻就在這天空中蕩漾了。</w:t>
            </w:r>
            <w:r w:rsidRPr="00EF68C4">
              <w:rPr>
                <w:rFonts w:ascii="標楷體" w:eastAsia="標楷體" w:hAnsi="標楷體"/>
                <w:kern w:val="2"/>
                <w:sz w:val="22"/>
                <w:szCs w:val="22"/>
                <w:lang w:eastAsia="zh-TW"/>
              </w:rPr>
              <w:br/>
            </w:r>
            <w:r w:rsidRPr="00EF68C4">
              <w:rPr>
                <w:rFonts w:ascii="標楷體" w:eastAsia="標楷體" w:hAnsi="標楷體" w:hint="eastAsia"/>
                <w:kern w:val="2"/>
                <w:sz w:val="22"/>
                <w:szCs w:val="22"/>
                <w:lang w:eastAsia="zh-TW"/>
              </w:rPr>
              <w:t xml:space="preserve">　</w:t>
            </w:r>
            <w:r w:rsidRPr="00EF68C4">
              <w:rPr>
                <w:rFonts w:ascii="標楷體" w:eastAsia="標楷體" w:hAnsi="標楷體" w:hint="eastAsia"/>
                <w:spacing w:val="-2"/>
                <w:kern w:val="2"/>
                <w:sz w:val="22"/>
                <w:szCs w:val="22"/>
                <w:lang w:eastAsia="zh-TW"/>
              </w:rPr>
              <w:t xml:space="preserve">　但我是向來不愛放風箏的，不但不愛，並且嫌惡它，因為我以為這是沒出息孩子所做的玩藝。和我相反的是我的小兄弟，他那時大概十歲內外罷，多病，瘦得不堪，然而最喜歡風箏，自己買不起，我又不許放，他只得張著小嘴，呆看著空中出神，有時竟至於小半日。遠處的蟹風箏突然落下來了，他驚呼；兩個瓦片風箏的纏繞解開了，他高興得跳躍。他的這些，在我看來都是笑柄，可鄙的。</w:t>
            </w:r>
            <w:r w:rsidRPr="00EF68C4">
              <w:rPr>
                <w:rFonts w:ascii="標楷體" w:eastAsia="標楷體" w:hAnsi="標楷體"/>
                <w:kern w:val="2"/>
                <w:sz w:val="22"/>
                <w:szCs w:val="22"/>
                <w:lang w:eastAsia="zh-TW"/>
              </w:rPr>
              <w:br/>
            </w:r>
            <w:r w:rsidRPr="00EF68C4">
              <w:rPr>
                <w:rFonts w:ascii="標楷體" w:eastAsia="標楷體" w:hAnsi="標楷體" w:hint="eastAsia"/>
                <w:kern w:val="2"/>
                <w:sz w:val="22"/>
                <w:szCs w:val="22"/>
                <w:lang w:eastAsia="zh-TW"/>
              </w:rPr>
              <w:t xml:space="preserve">　　有一天，我忽然想起，似乎多日不很看見他了，但記得曾見他在後園拾枯竹。我恍然大悟似的，便跑向少有人去的一間堆積雜物的小屋去，推開門，果然就在塵封的什物堆中發現了他。他向著大方凳，坐在小凳上；便很驚惶地站了起來，失了色瑟縮著。大方凳旁靠著一個蝴蝶風箏的竹骨，還沒有糊上紙，凳上是一對做眼睛用的小風輪，正用紅紙條裝飾著，將要完工了。我在破獲祕密的滿足中，又很憤怒他的瞞了我的眼睛，這樣苦心孤詣地來偷做沒出息孩子的玩藝。我即刻伸手折斷了蝴蝶的一支翅骨，又將風輪擲在地下，踏扁了。論長幼，論力氣，他是都敵不過我的，我當然得到完全的勝利，於是傲然走出，留他絕望地站在小屋裡。後來他怎樣，我不知道，也沒有留心。</w:t>
            </w:r>
            <w:r w:rsidRPr="00EF68C4">
              <w:rPr>
                <w:rFonts w:ascii="標楷體" w:eastAsia="標楷體" w:hAnsi="標楷體"/>
                <w:kern w:val="2"/>
                <w:sz w:val="22"/>
                <w:szCs w:val="22"/>
                <w:lang w:eastAsia="zh-TW"/>
              </w:rPr>
              <w:br/>
            </w:r>
            <w:r w:rsidRPr="00EF68C4">
              <w:rPr>
                <w:rFonts w:ascii="標楷體" w:eastAsia="標楷體" w:hAnsi="標楷體" w:hint="eastAsia"/>
                <w:kern w:val="2"/>
                <w:sz w:val="22"/>
                <w:szCs w:val="22"/>
                <w:lang w:eastAsia="zh-TW"/>
              </w:rPr>
              <w:t xml:space="preserve">　　然而我的懲罰終於輪到了，在我們離別得很久之後，我已經是中年。我不幸偶爾看了一本外國的講論兒童的書，才知道遊戲是兒童最正常的行為，玩具是兒童的天使。於是二十年來毫不憶及的幼小時候對於精神的虐殺的這一幕，忽地在眼前展開，而我的心也彷彿同時變了鉛塊，很重很重地墜下去了。</w:t>
            </w:r>
            <w:r w:rsidRPr="00EF68C4">
              <w:rPr>
                <w:rFonts w:ascii="標楷體" w:eastAsia="標楷體" w:hAnsi="標楷體"/>
                <w:kern w:val="2"/>
                <w:sz w:val="22"/>
                <w:szCs w:val="22"/>
                <w:lang w:eastAsia="zh-TW"/>
              </w:rPr>
              <w:br/>
            </w:r>
            <w:r w:rsidRPr="00EF68C4">
              <w:rPr>
                <w:rFonts w:ascii="標楷體" w:eastAsia="標楷體" w:hAnsi="標楷體" w:hint="eastAsia"/>
                <w:kern w:val="2"/>
                <w:sz w:val="22"/>
                <w:szCs w:val="22"/>
                <w:lang w:eastAsia="zh-TW"/>
              </w:rPr>
              <w:t xml:space="preserve">　　但心又不竟墜下去而至於斷絕，他只是很重很重地墜著，墜著。</w:t>
            </w:r>
            <w:r w:rsidRPr="00EF68C4">
              <w:rPr>
                <w:rFonts w:ascii="標楷體" w:eastAsia="標楷體" w:hAnsi="標楷體"/>
                <w:kern w:val="2"/>
                <w:sz w:val="22"/>
                <w:szCs w:val="22"/>
                <w:lang w:eastAsia="zh-TW"/>
              </w:rPr>
              <w:br/>
            </w:r>
            <w:r w:rsidRPr="00EF68C4">
              <w:rPr>
                <w:rFonts w:ascii="標楷體" w:eastAsia="標楷體" w:hAnsi="標楷體" w:hint="eastAsia"/>
                <w:kern w:val="2"/>
                <w:sz w:val="22"/>
                <w:szCs w:val="22"/>
                <w:lang w:eastAsia="zh-TW"/>
              </w:rPr>
              <w:t xml:space="preserve">　　我也知道補過的方法的：送他風箏，贊成他放，勸他放，我和他一同放。我們嚷著，跑著，笑著──然而他其時已經和我一樣，早已有了鬍子了。</w:t>
            </w:r>
            <w:r w:rsidRPr="00EF68C4">
              <w:rPr>
                <w:rFonts w:ascii="標楷體" w:eastAsia="標楷體" w:hAnsi="標楷體"/>
                <w:kern w:val="2"/>
                <w:sz w:val="22"/>
                <w:szCs w:val="22"/>
                <w:lang w:eastAsia="zh-TW"/>
              </w:rPr>
              <w:br/>
            </w:r>
            <w:r w:rsidRPr="00EF68C4">
              <w:rPr>
                <w:rFonts w:ascii="標楷體" w:eastAsia="標楷體" w:hAnsi="標楷體" w:hint="eastAsia"/>
                <w:kern w:val="2"/>
                <w:sz w:val="22"/>
                <w:szCs w:val="22"/>
                <w:lang w:eastAsia="zh-TW"/>
              </w:rPr>
              <w:t xml:space="preserve">　　我也知道還有一個補過的方法的：去討他的寬恕，等他說「我可是毫不怪你呵。」那麼，我的心一定就輕鬆了，這確是一個可行的方法。有一回，我們會面的時候，是臉上都已添刻了許多「生」的辛苦的條紋，而我的心很沉重。我們漸漸談起兒時的舊事來，我便敘述到這一節，自說少年時代的糊塗。「我可是毫不怪你呵。」我想，他要說了，我即刻便受了寬恕，我的心從此也寬鬆了罷。</w:t>
            </w:r>
            <w:r w:rsidRPr="00EF68C4">
              <w:rPr>
                <w:rFonts w:ascii="標楷體" w:eastAsia="標楷體" w:hAnsi="標楷體"/>
                <w:kern w:val="2"/>
                <w:sz w:val="22"/>
                <w:szCs w:val="22"/>
                <w:lang w:eastAsia="zh-TW"/>
              </w:rPr>
              <w:br/>
            </w:r>
            <w:r w:rsidRPr="00EF68C4">
              <w:rPr>
                <w:rFonts w:ascii="標楷體" w:eastAsia="標楷體" w:hAnsi="標楷體" w:hint="eastAsia"/>
                <w:kern w:val="2"/>
                <w:sz w:val="22"/>
                <w:szCs w:val="22"/>
                <w:lang w:eastAsia="zh-TW"/>
              </w:rPr>
              <w:t xml:space="preserve">　　「有過這樣的事嗎？」他驚異地笑著說，就像旁聽著別人的故事一樣。他什麼也不記得了。</w:t>
            </w:r>
            <w:r w:rsidRPr="00EF68C4">
              <w:rPr>
                <w:rFonts w:ascii="標楷體" w:eastAsia="標楷體" w:hAnsi="標楷體"/>
                <w:kern w:val="2"/>
                <w:sz w:val="22"/>
                <w:szCs w:val="22"/>
                <w:lang w:eastAsia="zh-TW"/>
              </w:rPr>
              <w:br/>
            </w:r>
            <w:r w:rsidRPr="00EF68C4">
              <w:rPr>
                <w:rFonts w:ascii="標楷體" w:eastAsia="標楷體" w:hAnsi="標楷體" w:hint="eastAsia"/>
                <w:kern w:val="2"/>
                <w:sz w:val="22"/>
                <w:szCs w:val="22"/>
                <w:lang w:eastAsia="zh-TW"/>
              </w:rPr>
              <w:t xml:space="preserve">　　全然忘卻，毫無怨恨，又有什麼寬恕可言呢？無怨的恕，說謊罷了。</w:t>
            </w:r>
            <w:r w:rsidRPr="00EF68C4">
              <w:rPr>
                <w:rFonts w:ascii="標楷體" w:eastAsia="標楷體" w:hAnsi="標楷體"/>
                <w:kern w:val="2"/>
                <w:sz w:val="22"/>
                <w:szCs w:val="22"/>
                <w:lang w:eastAsia="zh-TW"/>
              </w:rPr>
              <w:br/>
            </w:r>
            <w:r w:rsidRPr="00EF68C4">
              <w:rPr>
                <w:rFonts w:ascii="標楷體" w:eastAsia="標楷體" w:hAnsi="標楷體" w:hint="eastAsia"/>
                <w:kern w:val="2"/>
                <w:sz w:val="22"/>
                <w:szCs w:val="22"/>
                <w:lang w:eastAsia="zh-TW"/>
              </w:rPr>
              <w:t xml:space="preserve">　　我還能希求什麼呢？我的心只得沉重著。</w:t>
            </w:r>
            <w:r w:rsidRPr="00EF68C4">
              <w:rPr>
                <w:rFonts w:ascii="標楷體" w:eastAsia="標楷體" w:hAnsi="標楷體"/>
                <w:kern w:val="2"/>
                <w:sz w:val="22"/>
                <w:szCs w:val="22"/>
                <w:lang w:eastAsia="zh-TW"/>
              </w:rPr>
              <w:br/>
            </w:r>
            <w:r w:rsidRPr="00EF68C4">
              <w:rPr>
                <w:rFonts w:ascii="標楷體" w:eastAsia="標楷體" w:hAnsi="標楷體" w:hint="eastAsia"/>
                <w:kern w:val="2"/>
                <w:sz w:val="22"/>
                <w:szCs w:val="22"/>
                <w:lang w:eastAsia="zh-TW"/>
              </w:rPr>
              <w:t xml:space="preserve">　　現在，故鄉的春天又在這異地的空中了，既給我久經逝去的兒時的回憶，而一併也帶著無可把握的悲哀。我倒不如躲到肅殺的嚴冬中去罷──但是，四面又明明是嚴冬，正給我非常的寒威和冷氣。</w:t>
            </w:r>
          </w:p>
          <w:p w:rsidR="008B489E" w:rsidRPr="00EF68C4" w:rsidRDefault="008B489E" w:rsidP="001622A8">
            <w:pPr>
              <w:pStyle w:val="Normal079"/>
              <w:snapToGrid w:val="0"/>
              <w:spacing w:line="276" w:lineRule="auto"/>
              <w:ind w:firstLineChars="2500" w:firstLine="5500"/>
              <w:jc w:val="both"/>
              <w:textAlignment w:val="center"/>
              <w:rPr>
                <w:rFonts w:ascii="標楷體" w:eastAsia="標楷體" w:hAnsi="標楷體"/>
                <w:kern w:val="2"/>
                <w:sz w:val="22"/>
                <w:szCs w:val="22"/>
                <w:lang w:eastAsia="zh-TW"/>
              </w:rPr>
            </w:pPr>
            <w:r w:rsidRPr="00EF68C4">
              <w:rPr>
                <w:rFonts w:ascii="標楷體" w:eastAsia="標楷體" w:hAnsi="標楷體" w:hint="eastAsia"/>
                <w:kern w:val="2"/>
                <w:sz w:val="22"/>
                <w:szCs w:val="22"/>
                <w:lang w:eastAsia="zh-TW"/>
              </w:rPr>
              <w:t xml:space="preserve">  </w:t>
            </w:r>
            <w:r w:rsidRPr="00EF68C4">
              <w:rPr>
                <w:rFonts w:ascii="標楷體" w:eastAsia="標楷體" w:hAnsi="標楷體"/>
                <w:kern w:val="2"/>
                <w:sz w:val="22"/>
                <w:szCs w:val="22"/>
                <w:lang w:eastAsia="zh-TW"/>
              </w:rPr>
              <w:t xml:space="preserve">                                          </w:t>
            </w:r>
            <w:r w:rsidRPr="00EF68C4">
              <w:rPr>
                <w:rFonts w:ascii="標楷體" w:eastAsia="標楷體" w:hAnsi="標楷體" w:hint="eastAsia"/>
                <w:kern w:val="2"/>
                <w:sz w:val="22"/>
                <w:szCs w:val="22"/>
                <w:lang w:eastAsia="zh-TW"/>
              </w:rPr>
              <w:t>（</w:t>
            </w:r>
            <w:r w:rsidRPr="00EF68C4">
              <w:rPr>
                <w:rFonts w:ascii="標楷體" w:eastAsia="標楷體" w:hAnsi="標楷體" w:hint="eastAsia"/>
                <w:kern w:val="2"/>
                <w:sz w:val="22"/>
                <w:szCs w:val="22"/>
                <w:lang w:eastAsia="zh-HK"/>
              </w:rPr>
              <w:t>魯迅〈風箏〉）</w:t>
            </w:r>
          </w:p>
        </w:tc>
      </w:tr>
    </w:tbl>
    <w:p w:rsidR="006952D6" w:rsidRDefault="008B489E" w:rsidP="001622A8">
      <w:pPr>
        <w:pStyle w:val="Normal168"/>
        <w:numPr>
          <w:ilvl w:val="0"/>
          <w:numId w:val="3"/>
        </w:numPr>
        <w:snapToGrid w:val="0"/>
        <w:spacing w:line="276" w:lineRule="auto"/>
        <w:jc w:val="both"/>
        <w:textAlignment w:val="center"/>
        <w:rPr>
          <w:rFonts w:eastAsia="DengXian"/>
          <w:sz w:val="22"/>
          <w:szCs w:val="22"/>
        </w:rPr>
      </w:pPr>
      <w:bookmarkStart w:id="114" w:name="QQ191210001381_1_H"/>
      <w:bookmarkEnd w:id="97"/>
      <w:r w:rsidRPr="00EF68C4">
        <w:rPr>
          <w:rFonts w:hint="eastAsia"/>
          <w:kern w:val="2"/>
          <w:sz w:val="22"/>
          <w:szCs w:val="22"/>
          <w:lang w:eastAsia="zh-TW"/>
        </w:rPr>
        <w:t>「魯迅的作品總是寄寓了自己對封建頑固守舊勢力的痛惡，同時潛藏著對於未來的希望。」若從以上觀點來理解本文，下列選項，說明正確的是：</w:t>
      </w:r>
      <w:r w:rsidRPr="00EF68C4">
        <w:rPr>
          <w:sz w:val="22"/>
          <w:szCs w:val="22"/>
        </w:rPr>
        <w:t xml:space="preserve">　</w:t>
      </w:r>
      <w:bookmarkEnd w:id="114"/>
      <w:r w:rsidRPr="00EF68C4">
        <w:rPr>
          <w:sz w:val="22"/>
          <w:szCs w:val="22"/>
        </w:rPr>
        <w:t>(A)</w:t>
      </w:r>
      <w:bookmarkStart w:id="115" w:name="QQ191210001381_1_1"/>
      <w:r w:rsidRPr="00EF68C4">
        <w:rPr>
          <w:rFonts w:hint="eastAsia"/>
          <w:kern w:val="2"/>
          <w:sz w:val="22"/>
          <w:szCs w:val="22"/>
          <w:lang w:eastAsia="zh-TW"/>
        </w:rPr>
        <w:t>作者從風箏之繫繩與飛揚，體會到舊有道德對於人性的制約與桎梏</w:t>
      </w:r>
      <w:r w:rsidRPr="00EF68C4">
        <w:rPr>
          <w:sz w:val="22"/>
          <w:szCs w:val="22"/>
        </w:rPr>
        <w:t xml:space="preserve">　</w:t>
      </w:r>
      <w:bookmarkEnd w:id="115"/>
      <w:r w:rsidRPr="00EF68C4">
        <w:rPr>
          <w:sz w:val="22"/>
          <w:szCs w:val="22"/>
        </w:rPr>
        <w:t>(B)</w:t>
      </w:r>
      <w:bookmarkStart w:id="116" w:name="QQ191210001381_1_2"/>
      <w:r w:rsidRPr="00EF68C4">
        <w:rPr>
          <w:rFonts w:hint="eastAsia"/>
          <w:kern w:val="2"/>
          <w:sz w:val="22"/>
          <w:szCs w:val="22"/>
          <w:lang w:eastAsia="zh-TW"/>
        </w:rPr>
        <w:t>作者從弟弟的「全然忘卻」中體會到中國百姓對封建家長權威專制的習慣與承受</w:t>
      </w:r>
      <w:r w:rsidRPr="00EF68C4">
        <w:rPr>
          <w:sz w:val="22"/>
          <w:szCs w:val="22"/>
        </w:rPr>
        <w:t xml:space="preserve">　</w:t>
      </w:r>
      <w:bookmarkEnd w:id="116"/>
      <w:r w:rsidRPr="00EF68C4">
        <w:rPr>
          <w:sz w:val="22"/>
          <w:szCs w:val="22"/>
        </w:rPr>
        <w:t>(C)</w:t>
      </w:r>
      <w:bookmarkStart w:id="117" w:name="QQ191210001381_1_3"/>
      <w:r w:rsidRPr="00EF68C4">
        <w:rPr>
          <w:rFonts w:hint="eastAsia"/>
          <w:kern w:val="2"/>
          <w:sz w:val="22"/>
          <w:szCs w:val="22"/>
          <w:lang w:eastAsia="zh-TW"/>
        </w:rPr>
        <w:t>作者以春天做為希望的隱喻，象徵自己對於改造「國民性」這項任務的樂觀與期待</w:t>
      </w:r>
      <w:r w:rsidRPr="00EF68C4">
        <w:rPr>
          <w:sz w:val="22"/>
          <w:szCs w:val="22"/>
        </w:rPr>
        <w:t xml:space="preserve">　</w:t>
      </w:r>
      <w:bookmarkEnd w:id="117"/>
    </w:p>
    <w:p w:rsidR="008B489E" w:rsidRPr="00EF68C4" w:rsidRDefault="008B489E" w:rsidP="006952D6">
      <w:pPr>
        <w:pStyle w:val="Normal168"/>
        <w:snapToGrid w:val="0"/>
        <w:spacing w:line="276" w:lineRule="auto"/>
        <w:ind w:left="397"/>
        <w:jc w:val="both"/>
        <w:textAlignment w:val="center"/>
        <w:rPr>
          <w:rFonts w:eastAsia="DengXian"/>
          <w:sz w:val="22"/>
          <w:szCs w:val="22"/>
        </w:rPr>
      </w:pPr>
      <w:r w:rsidRPr="00EF68C4">
        <w:rPr>
          <w:sz w:val="22"/>
          <w:szCs w:val="22"/>
        </w:rPr>
        <w:t>(D)</w:t>
      </w:r>
      <w:bookmarkStart w:id="118" w:name="QQ191210001381_1_4"/>
      <w:r w:rsidRPr="00EF68C4">
        <w:rPr>
          <w:rFonts w:hint="eastAsia"/>
          <w:kern w:val="2"/>
          <w:sz w:val="22"/>
          <w:szCs w:val="22"/>
          <w:lang w:eastAsia="zh-TW"/>
        </w:rPr>
        <w:t>作者認為寬恕為改造中國之鑰，並以弟弟為新國民之模範</w:t>
      </w:r>
      <w:r w:rsidRPr="00EF68C4">
        <w:rPr>
          <w:rFonts w:hint="eastAsia"/>
          <w:spacing w:val="-2"/>
          <w:kern w:val="2"/>
          <w:sz w:val="22"/>
          <w:szCs w:val="22"/>
          <w:lang w:eastAsia="zh-TW"/>
        </w:rPr>
        <w:t>。</w:t>
      </w:r>
      <w:r w:rsidRPr="00EF68C4">
        <w:rPr>
          <w:sz w:val="22"/>
          <w:szCs w:val="22"/>
        </w:rPr>
        <w:t xml:space="preserve">　</w:t>
      </w:r>
      <w:bookmarkEnd w:id="118"/>
    </w:p>
    <w:p w:rsidR="008B489E" w:rsidRPr="00EF68C4" w:rsidRDefault="008B489E" w:rsidP="001622A8">
      <w:pPr>
        <w:pStyle w:val="Normal247"/>
        <w:numPr>
          <w:ilvl w:val="0"/>
          <w:numId w:val="3"/>
        </w:numPr>
        <w:snapToGrid w:val="0"/>
        <w:spacing w:line="276" w:lineRule="auto"/>
        <w:jc w:val="both"/>
        <w:textAlignment w:val="center"/>
        <w:rPr>
          <w:rFonts w:eastAsia="DengXian"/>
          <w:sz w:val="22"/>
          <w:szCs w:val="22"/>
        </w:rPr>
      </w:pPr>
      <w:bookmarkStart w:id="119" w:name="QQ191210001381_2_H"/>
      <w:r w:rsidRPr="00EF68C4">
        <w:rPr>
          <w:rFonts w:hint="eastAsia"/>
          <w:kern w:val="2"/>
          <w:sz w:val="22"/>
          <w:szCs w:val="22"/>
          <w:lang w:eastAsia="zh-TW"/>
        </w:rPr>
        <w:t>「□□，指的是一種長時間持續的、並對個人在心理、身體和言語遭受的攻擊，且因為欺凌者與受害者之間的權力或體型等因素不對等，而不敢或無法有效的反抗。」請選出□□處最適宜填入的詞彙與最能符應引文的描寫：</w:t>
      </w:r>
      <w:r w:rsidRPr="00EF68C4">
        <w:rPr>
          <w:sz w:val="22"/>
          <w:szCs w:val="22"/>
        </w:rPr>
        <w:t xml:space="preserve">　</w:t>
      </w:r>
      <w:bookmarkEnd w:id="119"/>
      <w:r w:rsidRPr="00EF68C4">
        <w:rPr>
          <w:sz w:val="22"/>
          <w:szCs w:val="22"/>
        </w:rPr>
        <w:t>(A)</w:t>
      </w:r>
      <w:bookmarkStart w:id="120" w:name="QQ191210001381_2_1"/>
      <w:r w:rsidRPr="00EF68C4">
        <w:rPr>
          <w:rFonts w:hint="eastAsia"/>
          <w:kern w:val="2"/>
          <w:sz w:val="22"/>
          <w:szCs w:val="22"/>
          <w:lang w:eastAsia="zh-TW"/>
        </w:rPr>
        <w:t>霸凌／我即刻伸手折斷了蝴蝶的一支翅骨，又將風輪擲在地下，踏扁了。論長幼，論力氣，他是都敵不過我的，我當然得到完全的勝利</w:t>
      </w:r>
      <w:r w:rsidRPr="00EF68C4">
        <w:rPr>
          <w:sz w:val="22"/>
          <w:szCs w:val="22"/>
        </w:rPr>
        <w:t xml:space="preserve">　</w:t>
      </w:r>
      <w:bookmarkEnd w:id="120"/>
      <w:r w:rsidRPr="00EF68C4">
        <w:rPr>
          <w:sz w:val="22"/>
          <w:szCs w:val="22"/>
        </w:rPr>
        <w:t>(B)</w:t>
      </w:r>
      <w:bookmarkStart w:id="121" w:name="QQ191210001381_2_2"/>
      <w:r w:rsidRPr="00EF68C4">
        <w:rPr>
          <w:rFonts w:hint="eastAsia"/>
          <w:kern w:val="2"/>
          <w:sz w:val="22"/>
          <w:szCs w:val="22"/>
          <w:lang w:eastAsia="zh-TW"/>
        </w:rPr>
        <w:t>愧疚／我即刻伸手折斷了蝴蝶的一支翅骨，又將風輪擲在地下，踏扁了。論長幼，論力氣，他是都敵不過我的，我當然得到完全的勝利</w:t>
      </w:r>
      <w:r w:rsidRPr="00EF68C4">
        <w:rPr>
          <w:sz w:val="22"/>
          <w:szCs w:val="22"/>
        </w:rPr>
        <w:t xml:space="preserve">　</w:t>
      </w:r>
      <w:bookmarkEnd w:id="121"/>
      <w:r w:rsidRPr="00EF68C4">
        <w:rPr>
          <w:sz w:val="22"/>
          <w:szCs w:val="22"/>
        </w:rPr>
        <w:t>(C)</w:t>
      </w:r>
      <w:bookmarkStart w:id="122" w:name="QQ191210001381_2_3"/>
      <w:r w:rsidRPr="00EF68C4">
        <w:rPr>
          <w:rFonts w:hint="eastAsia"/>
          <w:kern w:val="2"/>
          <w:sz w:val="22"/>
          <w:szCs w:val="22"/>
          <w:lang w:eastAsia="zh-TW"/>
        </w:rPr>
        <w:t>霸凌／於是二十年來毫不憶及的幼小時候對於精神的虐殺的這一幕，忽地在眼前展開，而我的心也彷彿同時變了鉛塊，很重很重的墮下去了</w:t>
      </w:r>
      <w:r w:rsidRPr="00EF68C4">
        <w:rPr>
          <w:sz w:val="22"/>
          <w:szCs w:val="22"/>
        </w:rPr>
        <w:t xml:space="preserve">　</w:t>
      </w:r>
      <w:bookmarkEnd w:id="122"/>
      <w:r w:rsidRPr="00EF68C4">
        <w:rPr>
          <w:sz w:val="22"/>
          <w:szCs w:val="22"/>
        </w:rPr>
        <w:t>(D)</w:t>
      </w:r>
      <w:bookmarkStart w:id="123" w:name="QQ191210001381_2_4"/>
      <w:r w:rsidRPr="00EF68C4">
        <w:rPr>
          <w:rFonts w:hint="eastAsia"/>
          <w:kern w:val="2"/>
          <w:sz w:val="22"/>
          <w:szCs w:val="22"/>
          <w:lang w:eastAsia="zh-TW"/>
        </w:rPr>
        <w:t>愧疚／於是二十年來毫不憶及的幼小時候對於精神的虐殺的這一幕，忽地在眼前展開，而我的心也彷彿同時變了鉛塊，很重很重的墜下去了</w:t>
      </w:r>
      <w:r w:rsidRPr="00EF68C4">
        <w:rPr>
          <w:rFonts w:hint="eastAsia"/>
          <w:spacing w:val="-2"/>
          <w:kern w:val="2"/>
          <w:sz w:val="22"/>
          <w:szCs w:val="22"/>
          <w:lang w:eastAsia="zh-TW"/>
        </w:rPr>
        <w:t>。</w:t>
      </w:r>
      <w:r w:rsidRPr="00EF68C4">
        <w:rPr>
          <w:sz w:val="22"/>
          <w:szCs w:val="22"/>
        </w:rPr>
        <w:t xml:space="preserve">　</w:t>
      </w:r>
      <w:bookmarkEnd w:id="123"/>
    </w:p>
    <w:p w:rsidR="006C332D" w:rsidRDefault="008B489E" w:rsidP="001622A8">
      <w:pPr>
        <w:pStyle w:val="Normal36"/>
        <w:numPr>
          <w:ilvl w:val="0"/>
          <w:numId w:val="3"/>
        </w:numPr>
        <w:snapToGrid w:val="0"/>
        <w:spacing w:line="276" w:lineRule="auto"/>
        <w:jc w:val="both"/>
        <w:textAlignment w:val="center"/>
        <w:rPr>
          <w:rFonts w:eastAsia="DengXian"/>
          <w:sz w:val="22"/>
          <w:szCs w:val="22"/>
        </w:rPr>
      </w:pPr>
      <w:bookmarkStart w:id="124" w:name="QQ191210001381_3_H"/>
      <w:r w:rsidRPr="00EF68C4">
        <w:rPr>
          <w:rFonts w:hint="eastAsia"/>
          <w:kern w:val="2"/>
          <w:sz w:val="22"/>
          <w:szCs w:val="22"/>
          <w:lang w:eastAsia="zh-TW"/>
        </w:rPr>
        <w:t>本文以「風箏」為核心意象，衍生一系列相關的指涉，請選出</w:t>
      </w:r>
      <w:r w:rsidRPr="00EF68C4">
        <w:rPr>
          <w:rFonts w:hint="eastAsia"/>
          <w:b/>
          <w:kern w:val="2"/>
          <w:sz w:val="22"/>
          <w:szCs w:val="22"/>
          <w:lang w:eastAsia="zh-TW"/>
        </w:rPr>
        <w:t>不是</w:t>
      </w:r>
      <w:r w:rsidRPr="00EF68C4">
        <w:rPr>
          <w:rFonts w:hint="eastAsia"/>
          <w:kern w:val="2"/>
          <w:sz w:val="22"/>
          <w:szCs w:val="22"/>
          <w:lang w:eastAsia="zh-TW"/>
        </w:rPr>
        <w:t>由「風箏」所衍生的意象：</w:t>
      </w:r>
      <w:r w:rsidRPr="00EF68C4">
        <w:rPr>
          <w:sz w:val="22"/>
          <w:szCs w:val="22"/>
        </w:rPr>
        <w:t xml:space="preserve">　</w:t>
      </w:r>
      <w:bookmarkEnd w:id="124"/>
    </w:p>
    <w:p w:rsidR="008B489E" w:rsidRPr="00EF68C4" w:rsidRDefault="008B489E" w:rsidP="006C332D">
      <w:pPr>
        <w:pStyle w:val="Normal36"/>
        <w:snapToGrid w:val="0"/>
        <w:spacing w:line="276" w:lineRule="auto"/>
        <w:ind w:left="397"/>
        <w:jc w:val="both"/>
        <w:textAlignment w:val="center"/>
        <w:rPr>
          <w:rFonts w:eastAsia="DengXian"/>
          <w:sz w:val="22"/>
          <w:szCs w:val="22"/>
        </w:rPr>
      </w:pPr>
      <w:r w:rsidRPr="00EF68C4">
        <w:rPr>
          <w:sz w:val="22"/>
          <w:szCs w:val="22"/>
        </w:rPr>
        <w:t>(A)</w:t>
      </w:r>
      <w:bookmarkStart w:id="125" w:name="QQ191210001381_3_1"/>
      <w:r w:rsidRPr="00EF68C4">
        <w:rPr>
          <w:rFonts w:hint="eastAsia"/>
          <w:kern w:val="2"/>
          <w:sz w:val="22"/>
          <w:szCs w:val="22"/>
          <w:lang w:eastAsia="zh-TW"/>
        </w:rPr>
        <w:t>兒童的天使</w:t>
      </w:r>
      <w:r w:rsidRPr="00EF68C4">
        <w:rPr>
          <w:sz w:val="22"/>
          <w:szCs w:val="22"/>
        </w:rPr>
        <w:t xml:space="preserve">　</w:t>
      </w:r>
      <w:bookmarkEnd w:id="125"/>
      <w:r w:rsidRPr="00EF68C4">
        <w:rPr>
          <w:sz w:val="22"/>
          <w:szCs w:val="22"/>
        </w:rPr>
        <w:t>(B)</w:t>
      </w:r>
      <w:bookmarkStart w:id="126" w:name="QQ191210001381_3_2"/>
      <w:r w:rsidRPr="00EF68C4">
        <w:rPr>
          <w:rFonts w:hint="eastAsia"/>
          <w:kern w:val="2"/>
          <w:sz w:val="22"/>
          <w:szCs w:val="22"/>
          <w:lang w:eastAsia="zh-TW"/>
        </w:rPr>
        <w:t>悔恨的來源</w:t>
      </w:r>
      <w:r w:rsidRPr="00EF68C4">
        <w:rPr>
          <w:sz w:val="22"/>
          <w:szCs w:val="22"/>
        </w:rPr>
        <w:t xml:space="preserve">　</w:t>
      </w:r>
      <w:bookmarkEnd w:id="126"/>
      <w:r w:rsidRPr="00EF68C4">
        <w:rPr>
          <w:sz w:val="22"/>
          <w:szCs w:val="22"/>
        </w:rPr>
        <w:t>(C)</w:t>
      </w:r>
      <w:bookmarkStart w:id="127" w:name="QQ191210001381_3_3"/>
      <w:r w:rsidRPr="00EF68C4">
        <w:rPr>
          <w:rFonts w:hint="eastAsia"/>
          <w:kern w:val="2"/>
          <w:sz w:val="22"/>
          <w:szCs w:val="22"/>
          <w:lang w:eastAsia="zh-TW"/>
        </w:rPr>
        <w:t>情誼的維繫</w:t>
      </w:r>
      <w:r w:rsidRPr="00EF68C4">
        <w:rPr>
          <w:sz w:val="22"/>
          <w:szCs w:val="22"/>
        </w:rPr>
        <w:t xml:space="preserve">　</w:t>
      </w:r>
      <w:bookmarkEnd w:id="127"/>
      <w:r w:rsidRPr="00EF68C4">
        <w:rPr>
          <w:sz w:val="22"/>
          <w:szCs w:val="22"/>
        </w:rPr>
        <w:t>(D)</w:t>
      </w:r>
      <w:bookmarkStart w:id="128" w:name="QQ191210001381_3_4"/>
      <w:r w:rsidRPr="00EF68C4">
        <w:rPr>
          <w:rFonts w:hint="eastAsia"/>
          <w:kern w:val="2"/>
          <w:sz w:val="22"/>
          <w:szCs w:val="22"/>
          <w:lang w:eastAsia="zh-TW"/>
        </w:rPr>
        <w:t>傷逝的愁緒</w:t>
      </w:r>
      <w:r w:rsidRPr="00EF68C4">
        <w:rPr>
          <w:rFonts w:hint="eastAsia"/>
          <w:spacing w:val="-2"/>
          <w:kern w:val="2"/>
          <w:sz w:val="22"/>
          <w:szCs w:val="22"/>
          <w:lang w:eastAsia="zh-TW"/>
        </w:rPr>
        <w:t>。</w:t>
      </w:r>
      <w:r w:rsidRPr="00EF68C4">
        <w:rPr>
          <w:sz w:val="22"/>
          <w:szCs w:val="22"/>
        </w:rPr>
        <w:t xml:space="preserve">　</w:t>
      </w:r>
      <w:bookmarkEnd w:id="128"/>
    </w:p>
    <w:p w:rsidR="008B489E" w:rsidRDefault="008B489E" w:rsidP="001622A8">
      <w:pPr>
        <w:pStyle w:val="Normal46"/>
        <w:numPr>
          <w:ilvl w:val="0"/>
          <w:numId w:val="3"/>
        </w:numPr>
        <w:snapToGrid w:val="0"/>
        <w:spacing w:line="276" w:lineRule="auto"/>
        <w:jc w:val="both"/>
        <w:textAlignment w:val="center"/>
        <w:rPr>
          <w:rFonts w:eastAsia="DengXian"/>
          <w:sz w:val="22"/>
          <w:szCs w:val="22"/>
        </w:rPr>
      </w:pPr>
      <w:bookmarkStart w:id="129" w:name="QQ191210001381_4_H"/>
      <w:r w:rsidRPr="00EF68C4">
        <w:rPr>
          <w:rFonts w:hint="eastAsia"/>
          <w:kern w:val="2"/>
          <w:sz w:val="22"/>
          <w:szCs w:val="22"/>
          <w:lang w:eastAsia="zh-TW"/>
        </w:rPr>
        <w:t>「我們嚷著，跑著，笑著──然而他其時已經和我一樣，早已有了鬍子了。」關於</w:t>
      </w:r>
      <w:r w:rsidRPr="00EF68C4">
        <w:rPr>
          <w:rFonts w:hint="eastAsia"/>
          <w:kern w:val="2"/>
          <w:sz w:val="22"/>
          <w:szCs w:val="22"/>
          <w:lang w:eastAsia="zh-HK"/>
        </w:rPr>
        <w:t>此句</w:t>
      </w:r>
      <w:r w:rsidRPr="00EF68C4">
        <w:rPr>
          <w:rFonts w:hint="eastAsia"/>
          <w:kern w:val="2"/>
          <w:sz w:val="22"/>
          <w:szCs w:val="22"/>
          <w:lang w:eastAsia="zh-TW"/>
        </w:rPr>
        <w:t>的</w:t>
      </w:r>
      <w:r w:rsidRPr="00EF68C4">
        <w:rPr>
          <w:rFonts w:hint="eastAsia"/>
          <w:kern w:val="2"/>
          <w:sz w:val="22"/>
          <w:szCs w:val="22"/>
          <w:lang w:eastAsia="zh-HK"/>
        </w:rPr>
        <w:t>說明</w:t>
      </w:r>
      <w:r w:rsidRPr="00EF68C4">
        <w:rPr>
          <w:rFonts w:hint="eastAsia"/>
          <w:kern w:val="2"/>
          <w:sz w:val="22"/>
          <w:szCs w:val="22"/>
          <w:lang w:eastAsia="zh-TW"/>
        </w:rPr>
        <w:t>，正確的是：</w:t>
      </w:r>
      <w:r w:rsidRPr="00EF68C4">
        <w:rPr>
          <w:sz w:val="22"/>
          <w:szCs w:val="22"/>
        </w:rPr>
        <w:t xml:space="preserve">　</w:t>
      </w:r>
      <w:bookmarkEnd w:id="129"/>
      <w:r w:rsidRPr="00EF68C4">
        <w:rPr>
          <w:sz w:val="22"/>
          <w:szCs w:val="22"/>
        </w:rPr>
        <w:t>(A)</w:t>
      </w:r>
      <w:bookmarkStart w:id="130" w:name="QQ191210001381_4_1"/>
      <w:r w:rsidRPr="00EF68C4">
        <w:rPr>
          <w:rFonts w:hint="eastAsia"/>
          <w:kern w:val="2"/>
          <w:sz w:val="22"/>
          <w:szCs w:val="22"/>
          <w:lang w:eastAsia="zh-TW"/>
        </w:rPr>
        <w:t>指出儘管年事已高，但兩人依然童心未泯</w:t>
      </w:r>
      <w:r w:rsidRPr="00EF68C4">
        <w:rPr>
          <w:sz w:val="22"/>
          <w:szCs w:val="22"/>
        </w:rPr>
        <w:t xml:space="preserve">　</w:t>
      </w:r>
      <w:bookmarkEnd w:id="130"/>
      <w:r w:rsidRPr="00EF68C4">
        <w:rPr>
          <w:sz w:val="22"/>
          <w:szCs w:val="22"/>
        </w:rPr>
        <w:t>(B)</w:t>
      </w:r>
      <w:bookmarkStart w:id="131" w:name="QQ191210001381_4_2"/>
      <w:r w:rsidRPr="00EF68C4">
        <w:rPr>
          <w:rFonts w:hint="eastAsia"/>
          <w:kern w:val="2"/>
          <w:sz w:val="22"/>
          <w:szCs w:val="22"/>
          <w:lang w:eastAsia="zh-TW"/>
        </w:rPr>
        <w:t>指出舊時傷痕會不斷被後來的齟齬所覆蓋</w:t>
      </w:r>
      <w:r w:rsidRPr="00EF68C4">
        <w:rPr>
          <w:sz w:val="22"/>
          <w:szCs w:val="22"/>
        </w:rPr>
        <w:t xml:space="preserve">　</w:t>
      </w:r>
      <w:bookmarkEnd w:id="131"/>
      <w:r w:rsidRPr="00EF68C4">
        <w:rPr>
          <w:sz w:val="22"/>
          <w:szCs w:val="22"/>
        </w:rPr>
        <w:t>(C)</w:t>
      </w:r>
      <w:bookmarkStart w:id="132" w:name="QQ191210001381_4_3"/>
      <w:r w:rsidRPr="00EF68C4">
        <w:rPr>
          <w:rFonts w:hint="eastAsia"/>
          <w:kern w:val="2"/>
          <w:sz w:val="22"/>
          <w:szCs w:val="22"/>
          <w:lang w:eastAsia="zh-TW"/>
        </w:rPr>
        <w:t>指出時光無法逆轉，彌補過錯的最佳時機已逝</w:t>
      </w:r>
      <w:r w:rsidRPr="00EF68C4">
        <w:rPr>
          <w:sz w:val="22"/>
          <w:szCs w:val="22"/>
        </w:rPr>
        <w:t xml:space="preserve">　</w:t>
      </w:r>
      <w:bookmarkEnd w:id="132"/>
      <w:r w:rsidRPr="00EF68C4">
        <w:rPr>
          <w:sz w:val="22"/>
          <w:szCs w:val="22"/>
        </w:rPr>
        <w:t>(D)</w:t>
      </w:r>
      <w:bookmarkStart w:id="133" w:name="QQ191210001381_4_4"/>
      <w:r w:rsidRPr="00EF68C4">
        <w:rPr>
          <w:rFonts w:hint="eastAsia"/>
          <w:kern w:val="2"/>
          <w:sz w:val="22"/>
          <w:szCs w:val="22"/>
          <w:lang w:eastAsia="zh-TW"/>
        </w:rPr>
        <w:t>指出歲月使人成長，過錯所造成的傷痕已然痊癒</w:t>
      </w:r>
      <w:r w:rsidRPr="00EF68C4">
        <w:rPr>
          <w:rFonts w:hint="eastAsia"/>
          <w:spacing w:val="-2"/>
          <w:kern w:val="2"/>
          <w:sz w:val="22"/>
          <w:szCs w:val="22"/>
          <w:lang w:eastAsia="zh-TW"/>
        </w:rPr>
        <w:t>。</w:t>
      </w:r>
      <w:r w:rsidRPr="00EF68C4">
        <w:rPr>
          <w:sz w:val="22"/>
          <w:szCs w:val="22"/>
        </w:rPr>
        <w:t xml:space="preserve">　</w:t>
      </w:r>
      <w:bookmarkEnd w:id="98"/>
      <w:bookmarkEnd w:id="133"/>
    </w:p>
    <w:p w:rsidR="00EF68C4" w:rsidRDefault="00EF68C4" w:rsidP="001622A8">
      <w:pPr>
        <w:pStyle w:val="Normal46"/>
        <w:snapToGrid w:val="0"/>
        <w:spacing w:line="276" w:lineRule="auto"/>
        <w:ind w:left="397"/>
        <w:jc w:val="both"/>
        <w:textAlignment w:val="center"/>
        <w:rPr>
          <w:kern w:val="2"/>
          <w:sz w:val="22"/>
          <w:szCs w:val="22"/>
          <w:lang w:eastAsia="zh-TW"/>
        </w:rPr>
      </w:pPr>
    </w:p>
    <w:p w:rsidR="00EF68C4" w:rsidRPr="00EF68C4" w:rsidRDefault="00EF68C4" w:rsidP="001622A8">
      <w:pPr>
        <w:spacing w:line="276" w:lineRule="auto"/>
        <w:rPr>
          <w:rFonts w:eastAsia="DengXian"/>
          <w:sz w:val="22"/>
        </w:rPr>
      </w:pPr>
      <w:r w:rsidRPr="00EF68C4">
        <w:rPr>
          <w:rFonts w:hint="eastAsia"/>
          <w:sz w:val="22"/>
        </w:rPr>
        <w:t>【閱讀下文，回答</w:t>
      </w:r>
      <w:r w:rsidRPr="00EF68C4">
        <w:rPr>
          <w:rFonts w:hint="eastAsia"/>
          <w:sz w:val="22"/>
        </w:rPr>
        <w:t>3</w:t>
      </w:r>
      <w:r w:rsidRPr="00EF68C4">
        <w:rPr>
          <w:sz w:val="22"/>
        </w:rPr>
        <w:t>8</w:t>
      </w:r>
      <w:r w:rsidRPr="00EF68C4">
        <w:rPr>
          <w:rFonts w:hint="eastAsia"/>
          <w:sz w:val="22"/>
        </w:rPr>
        <w:t>～</w:t>
      </w:r>
      <w:r w:rsidRPr="00EF68C4">
        <w:rPr>
          <w:rFonts w:hint="eastAsia"/>
          <w:sz w:val="22"/>
        </w:rPr>
        <w:t>40</w:t>
      </w:r>
      <w:r w:rsidRPr="00EF68C4">
        <w:rPr>
          <w:rFonts w:hint="eastAsia"/>
          <w:sz w:val="22"/>
        </w:rPr>
        <w:t>題】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120"/>
      </w:tblGrid>
      <w:tr w:rsidR="00EF68C4" w:rsidRPr="00EF68C4" w:rsidTr="004F2A90">
        <w:tc>
          <w:tcPr>
            <w:tcW w:w="13120" w:type="dxa"/>
          </w:tcPr>
          <w:p w:rsidR="00EF68C4" w:rsidRPr="00EF68C4" w:rsidRDefault="00EF68C4" w:rsidP="001622A8">
            <w:pPr>
              <w:pStyle w:val="Normal079"/>
              <w:snapToGrid w:val="0"/>
              <w:spacing w:line="276" w:lineRule="auto"/>
              <w:jc w:val="both"/>
              <w:textAlignment w:val="center"/>
              <w:rPr>
                <w:rFonts w:ascii="標楷體" w:eastAsia="標楷體" w:hAnsi="標楷體"/>
                <w:kern w:val="2"/>
                <w:sz w:val="22"/>
                <w:szCs w:val="22"/>
                <w:lang w:eastAsia="zh-TW"/>
              </w:rPr>
            </w:pPr>
            <w:r w:rsidRPr="00EF68C4">
              <w:rPr>
                <w:rFonts w:ascii="標楷體" w:eastAsia="標楷體" w:hAnsi="標楷體" w:hint="eastAsia"/>
                <w:kern w:val="2"/>
                <w:sz w:val="22"/>
                <w:szCs w:val="22"/>
                <w:lang w:eastAsia="zh-TW"/>
              </w:rPr>
              <w:t xml:space="preserve">　　余家貧，耕植不足以自給。幼稚盈室，缾無儲粟，生生所資，未見其術。親故多勸余為長吏，脫然有懷，求之靡途。會有四方之事，諸侯以惠愛為德，家叔以余貧苦，遂見用於小邑。於時風波未靜，心憚遠役，彭澤去家百里，公田之利，足以為酒，故便求之。及少日，眷然有歸與之情。何則？質性自然，非矯厲所得；飢凍雖切，違己交病。嘗從人事，皆口腹自役。於是悵然慷慨，深愧平生之志。猶望一稔，當斂裳宵逝。尋程氏妹喪於武昌，情在駿奔，自免去職。仲秋至冬，在官八十餘日。因事順心，命篇曰〈歸去來兮〉。乙巳歲十一月也。                              </w:t>
            </w:r>
            <w:r w:rsidR="00337861">
              <w:rPr>
                <w:rFonts w:ascii="標楷體" w:eastAsia="標楷體" w:hAnsi="標楷體" w:hint="eastAsia"/>
                <w:kern w:val="2"/>
                <w:sz w:val="22"/>
                <w:szCs w:val="22"/>
                <w:lang w:eastAsia="zh-TW"/>
              </w:rPr>
              <w:t xml:space="preserve">                                                    </w:t>
            </w:r>
            <w:r w:rsidRPr="00EF68C4">
              <w:rPr>
                <w:rFonts w:ascii="標楷體" w:eastAsia="標楷體" w:hAnsi="標楷體" w:hint="eastAsia"/>
                <w:kern w:val="2"/>
                <w:sz w:val="22"/>
                <w:szCs w:val="22"/>
                <w:lang w:eastAsia="zh-TW"/>
              </w:rPr>
              <w:t xml:space="preserve">  （陶淵明〈歸去來兮辭並序〉）</w:t>
            </w:r>
            <w:r w:rsidRPr="00EF68C4">
              <w:rPr>
                <w:rFonts w:ascii="標楷體" w:eastAsia="標楷體" w:hAnsi="標楷體"/>
                <w:sz w:val="22"/>
                <w:szCs w:val="22"/>
              </w:rPr>
              <w:t xml:space="preserve">　</w:t>
            </w:r>
          </w:p>
        </w:tc>
      </w:tr>
    </w:tbl>
    <w:p w:rsidR="00EF68C4" w:rsidRPr="00EF68C4" w:rsidRDefault="00EF68C4" w:rsidP="001622A8">
      <w:pPr>
        <w:pStyle w:val="Normal179"/>
        <w:numPr>
          <w:ilvl w:val="0"/>
          <w:numId w:val="3"/>
        </w:numPr>
        <w:snapToGrid w:val="0"/>
        <w:spacing w:line="276" w:lineRule="auto"/>
        <w:jc w:val="both"/>
        <w:textAlignment w:val="center"/>
        <w:rPr>
          <w:rFonts w:eastAsia="DengXian"/>
          <w:sz w:val="22"/>
          <w:szCs w:val="22"/>
        </w:rPr>
      </w:pPr>
      <w:bookmarkStart w:id="134" w:name="QQ191210001420_1_H"/>
      <w:r w:rsidRPr="00EF68C4">
        <w:rPr>
          <w:rFonts w:hint="eastAsia"/>
          <w:kern w:val="2"/>
          <w:sz w:val="22"/>
          <w:szCs w:val="22"/>
          <w:lang w:eastAsia="zh-TW"/>
        </w:rPr>
        <w:t>本篇序文的主旨是：</w:t>
      </w:r>
      <w:r w:rsidRPr="00EF68C4">
        <w:rPr>
          <w:sz w:val="22"/>
          <w:szCs w:val="22"/>
        </w:rPr>
        <w:t xml:space="preserve">　</w:t>
      </w:r>
      <w:bookmarkEnd w:id="134"/>
      <w:r w:rsidRPr="00EF68C4">
        <w:rPr>
          <w:sz w:val="22"/>
          <w:szCs w:val="22"/>
        </w:rPr>
        <w:t>(A)</w:t>
      </w:r>
      <w:bookmarkStart w:id="135" w:name="QQ191210001420_1_1"/>
      <w:r w:rsidRPr="00EF68C4">
        <w:rPr>
          <w:rFonts w:hint="eastAsia"/>
          <w:kern w:val="2"/>
          <w:sz w:val="22"/>
          <w:szCs w:val="22"/>
          <w:lang w:eastAsia="zh-TW"/>
        </w:rPr>
        <w:t xml:space="preserve"> </w:t>
      </w:r>
      <w:r w:rsidRPr="00EF68C4">
        <w:rPr>
          <w:rFonts w:hint="eastAsia"/>
          <w:kern w:val="2"/>
          <w:sz w:val="22"/>
          <w:szCs w:val="22"/>
          <w:lang w:eastAsia="zh-TW"/>
        </w:rPr>
        <w:t>家貧子幼之困境</w:t>
      </w:r>
      <w:r w:rsidRPr="00EF68C4">
        <w:rPr>
          <w:sz w:val="22"/>
          <w:szCs w:val="22"/>
        </w:rPr>
        <w:t xml:space="preserve">　</w:t>
      </w:r>
      <w:bookmarkEnd w:id="135"/>
      <w:r w:rsidRPr="00EF68C4">
        <w:rPr>
          <w:sz w:val="22"/>
          <w:szCs w:val="22"/>
        </w:rPr>
        <w:t>(B)</w:t>
      </w:r>
      <w:bookmarkStart w:id="136" w:name="QQ191210001420_1_2"/>
      <w:r w:rsidRPr="00EF68C4">
        <w:rPr>
          <w:rFonts w:hint="eastAsia"/>
          <w:kern w:val="2"/>
          <w:sz w:val="22"/>
          <w:szCs w:val="22"/>
          <w:lang w:eastAsia="zh-TW"/>
        </w:rPr>
        <w:t>去官奔喪的傷痛</w:t>
      </w:r>
      <w:r w:rsidRPr="00EF68C4">
        <w:rPr>
          <w:sz w:val="22"/>
          <w:szCs w:val="22"/>
        </w:rPr>
        <w:t xml:space="preserve">　</w:t>
      </w:r>
      <w:bookmarkEnd w:id="136"/>
      <w:r w:rsidRPr="00EF68C4">
        <w:rPr>
          <w:sz w:val="22"/>
          <w:szCs w:val="22"/>
        </w:rPr>
        <w:t>(C)</w:t>
      </w:r>
      <w:bookmarkStart w:id="137" w:name="QQ191210001420_1_3"/>
      <w:r w:rsidRPr="00EF68C4">
        <w:rPr>
          <w:rFonts w:hint="eastAsia"/>
          <w:kern w:val="2"/>
          <w:sz w:val="22"/>
          <w:szCs w:val="22"/>
          <w:lang w:eastAsia="zh-TW"/>
        </w:rPr>
        <w:t>出仕致仕的始末</w:t>
      </w:r>
      <w:r w:rsidRPr="00EF68C4">
        <w:rPr>
          <w:sz w:val="22"/>
          <w:szCs w:val="22"/>
        </w:rPr>
        <w:t xml:space="preserve">　</w:t>
      </w:r>
      <w:bookmarkEnd w:id="137"/>
      <w:r w:rsidRPr="00EF68C4">
        <w:rPr>
          <w:sz w:val="22"/>
          <w:szCs w:val="22"/>
        </w:rPr>
        <w:t>(D)</w:t>
      </w:r>
      <w:bookmarkStart w:id="138" w:name="QQ191210001420_1_4"/>
      <w:r w:rsidRPr="00EF68C4">
        <w:rPr>
          <w:rFonts w:hint="eastAsia"/>
          <w:kern w:val="2"/>
          <w:sz w:val="22"/>
          <w:szCs w:val="22"/>
          <w:lang w:eastAsia="zh-TW"/>
        </w:rPr>
        <w:t xml:space="preserve"> </w:t>
      </w:r>
      <w:r w:rsidRPr="00EF68C4">
        <w:rPr>
          <w:rFonts w:hint="eastAsia"/>
          <w:kern w:val="2"/>
          <w:sz w:val="22"/>
          <w:szCs w:val="22"/>
          <w:lang w:eastAsia="zh-TW"/>
        </w:rPr>
        <w:t>辭官歸田的樂趣</w:t>
      </w:r>
      <w:r w:rsidRPr="00EF68C4">
        <w:rPr>
          <w:rFonts w:hint="eastAsia"/>
          <w:spacing w:val="-2"/>
          <w:kern w:val="2"/>
          <w:sz w:val="22"/>
          <w:szCs w:val="22"/>
          <w:lang w:eastAsia="zh-TW"/>
        </w:rPr>
        <w:t>。</w:t>
      </w:r>
      <w:r w:rsidRPr="00EF68C4">
        <w:rPr>
          <w:sz w:val="22"/>
          <w:szCs w:val="22"/>
        </w:rPr>
        <w:t xml:space="preserve">　</w:t>
      </w:r>
      <w:bookmarkStart w:id="139" w:name="QQ191210001420_2_H"/>
      <w:bookmarkEnd w:id="138"/>
    </w:p>
    <w:p w:rsidR="006C332D" w:rsidRDefault="00EF68C4" w:rsidP="001622A8">
      <w:pPr>
        <w:pStyle w:val="Normal179"/>
        <w:numPr>
          <w:ilvl w:val="0"/>
          <w:numId w:val="3"/>
        </w:numPr>
        <w:snapToGrid w:val="0"/>
        <w:spacing w:line="276" w:lineRule="auto"/>
        <w:jc w:val="both"/>
        <w:textAlignment w:val="center"/>
        <w:rPr>
          <w:rFonts w:eastAsia="DengXian"/>
          <w:sz w:val="22"/>
          <w:szCs w:val="22"/>
        </w:rPr>
      </w:pPr>
      <w:r w:rsidRPr="00EF68C4">
        <w:rPr>
          <w:rFonts w:hint="eastAsia"/>
          <w:kern w:val="2"/>
          <w:sz w:val="22"/>
          <w:szCs w:val="22"/>
          <w:lang w:eastAsia="zh-TW"/>
        </w:rPr>
        <w:t>「飢凍雖切，違己交病」與下列文句意旨相似的是：</w:t>
      </w:r>
      <w:r w:rsidRPr="00EF68C4">
        <w:rPr>
          <w:sz w:val="22"/>
          <w:szCs w:val="22"/>
        </w:rPr>
        <w:t xml:space="preserve">　</w:t>
      </w:r>
      <w:bookmarkEnd w:id="139"/>
    </w:p>
    <w:p w:rsidR="00EF68C4" w:rsidRPr="00EF68C4" w:rsidRDefault="00EF68C4" w:rsidP="006C332D">
      <w:pPr>
        <w:pStyle w:val="Normal179"/>
        <w:snapToGrid w:val="0"/>
        <w:spacing w:line="276" w:lineRule="auto"/>
        <w:ind w:left="397"/>
        <w:jc w:val="both"/>
        <w:textAlignment w:val="center"/>
        <w:rPr>
          <w:rFonts w:eastAsia="DengXian"/>
          <w:sz w:val="22"/>
          <w:szCs w:val="22"/>
        </w:rPr>
      </w:pPr>
      <w:r w:rsidRPr="00EF68C4">
        <w:rPr>
          <w:sz w:val="22"/>
          <w:szCs w:val="22"/>
        </w:rPr>
        <w:t>(A)</w:t>
      </w:r>
      <w:bookmarkStart w:id="140" w:name="QQ191210001420_2_1"/>
      <w:r w:rsidRPr="00EF68C4">
        <w:rPr>
          <w:rFonts w:hint="eastAsia"/>
          <w:kern w:val="2"/>
          <w:sz w:val="22"/>
          <w:szCs w:val="22"/>
          <w:lang w:eastAsia="zh-TW"/>
        </w:rPr>
        <w:t>吃得苦中苦</w:t>
      </w:r>
      <w:r w:rsidRPr="00EF68C4">
        <w:rPr>
          <w:sz w:val="22"/>
          <w:szCs w:val="22"/>
        </w:rPr>
        <w:t xml:space="preserve">　</w:t>
      </w:r>
      <w:bookmarkEnd w:id="140"/>
      <w:r w:rsidRPr="00EF68C4">
        <w:rPr>
          <w:sz w:val="22"/>
          <w:szCs w:val="22"/>
        </w:rPr>
        <w:t>(B)</w:t>
      </w:r>
      <w:bookmarkStart w:id="141" w:name="QQ191210001420_2_2"/>
      <w:r w:rsidRPr="00EF68C4">
        <w:rPr>
          <w:rFonts w:hint="eastAsia"/>
          <w:kern w:val="2"/>
          <w:sz w:val="22"/>
          <w:szCs w:val="22"/>
          <w:lang w:eastAsia="zh-TW"/>
        </w:rPr>
        <w:t>不為五斗米折腰</w:t>
      </w:r>
      <w:r w:rsidRPr="00EF68C4">
        <w:rPr>
          <w:sz w:val="22"/>
          <w:szCs w:val="22"/>
        </w:rPr>
        <w:t xml:space="preserve">　</w:t>
      </w:r>
      <w:bookmarkEnd w:id="141"/>
      <w:r w:rsidRPr="00EF68C4">
        <w:rPr>
          <w:sz w:val="22"/>
          <w:szCs w:val="22"/>
        </w:rPr>
        <w:t>(C)</w:t>
      </w:r>
      <w:bookmarkStart w:id="142" w:name="QQ191210001420_2_3"/>
      <w:r w:rsidRPr="00EF68C4">
        <w:rPr>
          <w:rFonts w:hint="eastAsia"/>
          <w:kern w:val="2"/>
          <w:sz w:val="22"/>
          <w:szCs w:val="22"/>
          <w:lang w:eastAsia="zh-TW"/>
        </w:rPr>
        <w:t>如人飲水，冷暖自知</w:t>
      </w:r>
      <w:r w:rsidRPr="00EF68C4">
        <w:rPr>
          <w:sz w:val="22"/>
          <w:szCs w:val="22"/>
        </w:rPr>
        <w:t xml:space="preserve">　</w:t>
      </w:r>
      <w:bookmarkEnd w:id="142"/>
      <w:r w:rsidRPr="00EF68C4">
        <w:rPr>
          <w:sz w:val="22"/>
          <w:szCs w:val="22"/>
        </w:rPr>
        <w:t>(D)</w:t>
      </w:r>
      <w:bookmarkStart w:id="143" w:name="QQ191210001420_2_4"/>
      <w:r w:rsidRPr="00EF68C4">
        <w:rPr>
          <w:rFonts w:hint="eastAsia"/>
          <w:kern w:val="2"/>
          <w:sz w:val="22"/>
          <w:szCs w:val="22"/>
          <w:lang w:eastAsia="zh-TW"/>
        </w:rPr>
        <w:t>不役於物，可以直道而行</w:t>
      </w:r>
      <w:r w:rsidRPr="00EF68C4">
        <w:rPr>
          <w:rFonts w:hint="eastAsia"/>
          <w:spacing w:val="-2"/>
          <w:kern w:val="2"/>
          <w:sz w:val="22"/>
          <w:szCs w:val="22"/>
          <w:lang w:eastAsia="zh-TW"/>
        </w:rPr>
        <w:t>。</w:t>
      </w:r>
      <w:r w:rsidRPr="00EF68C4">
        <w:rPr>
          <w:sz w:val="22"/>
          <w:szCs w:val="22"/>
        </w:rPr>
        <w:t xml:space="preserve">　</w:t>
      </w:r>
      <w:bookmarkStart w:id="144" w:name="QQ191210001420_3_H"/>
      <w:bookmarkEnd w:id="143"/>
    </w:p>
    <w:p w:rsidR="00E54678" w:rsidRPr="00C13E35" w:rsidRDefault="00EF68C4" w:rsidP="001622A8">
      <w:pPr>
        <w:pStyle w:val="Normal179"/>
        <w:numPr>
          <w:ilvl w:val="0"/>
          <w:numId w:val="3"/>
        </w:numPr>
        <w:snapToGrid w:val="0"/>
        <w:spacing w:line="276" w:lineRule="auto"/>
        <w:jc w:val="both"/>
        <w:textAlignment w:val="center"/>
        <w:rPr>
          <w:rFonts w:eastAsia="DengXian"/>
          <w:sz w:val="22"/>
          <w:szCs w:val="22"/>
        </w:rPr>
      </w:pPr>
      <w:r w:rsidRPr="00EF68C4">
        <w:rPr>
          <w:rFonts w:hint="eastAsia"/>
          <w:kern w:val="2"/>
          <w:sz w:val="22"/>
          <w:szCs w:val="22"/>
          <w:lang w:eastAsia="zh-TW"/>
        </w:rPr>
        <w:t>〈歸去來兮辭並序〉與〈桃花源記〉二文相較，以下說法正確的是：</w:t>
      </w:r>
      <w:r w:rsidRPr="00EF68C4">
        <w:rPr>
          <w:sz w:val="22"/>
          <w:szCs w:val="22"/>
        </w:rPr>
        <w:t xml:space="preserve">　</w:t>
      </w:r>
      <w:bookmarkEnd w:id="144"/>
      <w:r w:rsidRPr="00EF68C4">
        <w:rPr>
          <w:sz w:val="22"/>
          <w:szCs w:val="22"/>
        </w:rPr>
        <w:t>(A)</w:t>
      </w:r>
      <w:bookmarkStart w:id="145" w:name="QQ191210001420_3_1"/>
      <w:r w:rsidRPr="00EF68C4">
        <w:rPr>
          <w:rFonts w:hint="eastAsia"/>
          <w:kern w:val="2"/>
          <w:sz w:val="22"/>
          <w:szCs w:val="22"/>
          <w:lang w:eastAsia="zh-TW"/>
        </w:rPr>
        <w:t>〈歸去來兮辭並序〉為創作〈桃花源記〉的原因說明</w:t>
      </w:r>
      <w:r w:rsidRPr="00EF68C4">
        <w:rPr>
          <w:sz w:val="22"/>
          <w:szCs w:val="22"/>
        </w:rPr>
        <w:t xml:space="preserve">　</w:t>
      </w:r>
      <w:bookmarkEnd w:id="145"/>
      <w:r w:rsidRPr="00EF68C4">
        <w:rPr>
          <w:sz w:val="22"/>
          <w:szCs w:val="22"/>
        </w:rPr>
        <w:t>(B)</w:t>
      </w:r>
      <w:bookmarkStart w:id="146" w:name="QQ191210001420_3_2"/>
      <w:r w:rsidRPr="00EF68C4">
        <w:rPr>
          <w:rFonts w:hint="eastAsia"/>
          <w:kern w:val="2"/>
          <w:sz w:val="22"/>
          <w:szCs w:val="22"/>
          <w:lang w:eastAsia="zh-TW"/>
        </w:rPr>
        <w:t>〈歸去來兮辭並序〉是記敘文，〈桃花源記〉是抒情文</w:t>
      </w:r>
      <w:r w:rsidRPr="00EF68C4">
        <w:rPr>
          <w:sz w:val="22"/>
          <w:szCs w:val="22"/>
        </w:rPr>
        <w:t xml:space="preserve">　</w:t>
      </w:r>
      <w:bookmarkEnd w:id="146"/>
      <w:r w:rsidRPr="00EF68C4">
        <w:rPr>
          <w:sz w:val="22"/>
          <w:szCs w:val="22"/>
        </w:rPr>
        <w:t>(C)</w:t>
      </w:r>
      <w:bookmarkStart w:id="147" w:name="QQ191210001420_3_3"/>
      <w:r w:rsidRPr="00EF68C4">
        <w:rPr>
          <w:rFonts w:hint="eastAsia"/>
          <w:kern w:val="2"/>
          <w:sz w:val="22"/>
          <w:szCs w:val="22"/>
          <w:lang w:eastAsia="zh-TW"/>
        </w:rPr>
        <w:t>作者都是陶淵明，二文皆可以看出他的率性任真，與一心要突破世俗羈絆的性格</w:t>
      </w:r>
      <w:r w:rsidRPr="00EF68C4">
        <w:rPr>
          <w:sz w:val="22"/>
          <w:szCs w:val="22"/>
        </w:rPr>
        <w:t xml:space="preserve">　</w:t>
      </w:r>
      <w:bookmarkEnd w:id="147"/>
      <w:r w:rsidRPr="00EF68C4">
        <w:rPr>
          <w:sz w:val="22"/>
          <w:szCs w:val="22"/>
        </w:rPr>
        <w:t>(D)</w:t>
      </w:r>
      <w:bookmarkStart w:id="148" w:name="QQ191210001420_3_4"/>
      <w:r w:rsidRPr="00EF68C4">
        <w:rPr>
          <w:rFonts w:hint="eastAsia"/>
          <w:kern w:val="2"/>
          <w:sz w:val="22"/>
          <w:szCs w:val="22"/>
          <w:lang w:eastAsia="zh-TW"/>
        </w:rPr>
        <w:t>〈歸去來兮辭並序〉全篇是作者描繪理想中的淨土；〈桃花源記〉是作者直抒胸臆，不假修飾的心情抒發</w:t>
      </w:r>
      <w:r w:rsidRPr="00EF68C4">
        <w:rPr>
          <w:rFonts w:hint="eastAsia"/>
          <w:spacing w:val="-2"/>
          <w:kern w:val="2"/>
          <w:sz w:val="22"/>
          <w:szCs w:val="22"/>
          <w:lang w:eastAsia="zh-TW"/>
        </w:rPr>
        <w:t>。</w:t>
      </w:r>
      <w:r w:rsidRPr="00EF68C4">
        <w:rPr>
          <w:sz w:val="22"/>
          <w:szCs w:val="22"/>
        </w:rPr>
        <w:t xml:space="preserve">　</w:t>
      </w:r>
      <w:bookmarkEnd w:id="148"/>
    </w:p>
    <w:sectPr w:rsidR="00E54678" w:rsidRPr="00C13E35" w:rsidSect="003454DA">
      <w:pgSz w:w="14570" w:h="20636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1FB5" w:rsidRDefault="00CC1FB5" w:rsidP="009F3650">
      <w:r>
        <w:separator/>
      </w:r>
    </w:p>
  </w:endnote>
  <w:endnote w:type="continuationSeparator" w:id="0">
    <w:p w:rsidR="00CC1FB5" w:rsidRDefault="00CC1FB5" w:rsidP="009F36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三民細明體二">
    <w:altName w:val="Times New Roman"/>
    <w:charset w:val="00"/>
    <w:family w:val="auto"/>
    <w:pitch w:val="default"/>
  </w:font>
  <w:font w:name="三民細楷體二">
    <w:altName w:val="Times New Roman"/>
    <w:charset w:val="00"/>
    <w:family w:val="auto"/>
    <w:pitch w:val="default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SimSun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1FB5" w:rsidRDefault="00CC1FB5" w:rsidP="009F3650">
      <w:r>
        <w:separator/>
      </w:r>
    </w:p>
  </w:footnote>
  <w:footnote w:type="continuationSeparator" w:id="0">
    <w:p w:rsidR="00CC1FB5" w:rsidRDefault="00CC1FB5" w:rsidP="009F36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231B8"/>
    <w:multiLevelType w:val="hybridMultilevel"/>
    <w:tmpl w:val="2BA6D4B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0EB60E4"/>
    <w:multiLevelType w:val="multilevel"/>
    <w:tmpl w:val="59F0DDCC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397" w:firstLine="0"/>
      </w:pPr>
      <w:rPr>
        <w:rFonts w:ascii="細明體" w:eastAsia="細明體" w:hAnsi="細明體" w:cs="細明體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2D00CED"/>
    <w:multiLevelType w:val="multilevel"/>
    <w:tmpl w:val="59F0DDCC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397" w:firstLine="0"/>
      </w:pPr>
      <w:rPr>
        <w:rFonts w:ascii="細明體" w:eastAsia="細明體" w:hAnsi="細明體" w:cs="細明體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664AC6"/>
    <w:multiLevelType w:val="hybridMultilevel"/>
    <w:tmpl w:val="A7FAA880"/>
    <w:lvl w:ilvl="0" w:tplc="0F301050">
      <w:start w:val="1"/>
      <w:numFmt w:val="decimal"/>
      <w:lvlText w:val="%1."/>
      <w:lvlJc w:val="left"/>
      <w:pPr>
        <w:ind w:left="360" w:hanging="360"/>
      </w:pPr>
      <w:rPr>
        <w:rFonts w:ascii="新細明體" w:eastAsia="新細明體" w:hAnsi="新細明體" w:cs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01402EB"/>
    <w:multiLevelType w:val="multilevel"/>
    <w:tmpl w:val="59F0DDCC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397" w:firstLine="0"/>
      </w:pPr>
      <w:rPr>
        <w:rFonts w:ascii="細明體" w:eastAsia="細明體" w:hAnsi="細明體" w:cs="細明體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1CD0AD7"/>
    <w:multiLevelType w:val="hybridMultilevel"/>
    <w:tmpl w:val="5E72CAC0"/>
    <w:lvl w:ilvl="0" w:tplc="99EA2166">
      <w:start w:val="1"/>
      <w:numFmt w:val="decimal"/>
      <w:lvlText w:val="%1."/>
      <w:lvlJc w:val="left"/>
      <w:pPr>
        <w:ind w:left="757" w:hanging="360"/>
      </w:pPr>
      <w:rPr>
        <w:rFonts w:eastAsia="細明體"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1357" w:hanging="480"/>
      </w:pPr>
    </w:lvl>
    <w:lvl w:ilvl="2" w:tplc="0409001B" w:tentative="1">
      <w:start w:val="1"/>
      <w:numFmt w:val="lowerRoman"/>
      <w:lvlText w:val="%3."/>
      <w:lvlJc w:val="right"/>
      <w:pPr>
        <w:ind w:left="1837" w:hanging="480"/>
      </w:pPr>
    </w:lvl>
    <w:lvl w:ilvl="3" w:tplc="0409000F" w:tentative="1">
      <w:start w:val="1"/>
      <w:numFmt w:val="decimal"/>
      <w:lvlText w:val="%4."/>
      <w:lvlJc w:val="left"/>
      <w:pPr>
        <w:ind w:left="231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97" w:hanging="480"/>
      </w:pPr>
    </w:lvl>
    <w:lvl w:ilvl="5" w:tplc="0409001B" w:tentative="1">
      <w:start w:val="1"/>
      <w:numFmt w:val="lowerRoman"/>
      <w:lvlText w:val="%6."/>
      <w:lvlJc w:val="right"/>
      <w:pPr>
        <w:ind w:left="3277" w:hanging="480"/>
      </w:pPr>
    </w:lvl>
    <w:lvl w:ilvl="6" w:tplc="0409000F" w:tentative="1">
      <w:start w:val="1"/>
      <w:numFmt w:val="decimal"/>
      <w:lvlText w:val="%7."/>
      <w:lvlJc w:val="left"/>
      <w:pPr>
        <w:ind w:left="375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37" w:hanging="480"/>
      </w:pPr>
    </w:lvl>
    <w:lvl w:ilvl="8" w:tplc="0409001B" w:tentative="1">
      <w:start w:val="1"/>
      <w:numFmt w:val="lowerRoman"/>
      <w:lvlText w:val="%9."/>
      <w:lvlJc w:val="right"/>
      <w:pPr>
        <w:ind w:left="4717" w:hanging="480"/>
      </w:pPr>
    </w:lvl>
  </w:abstractNum>
  <w:abstractNum w:abstractNumId="6" w15:restartNumberingAfterBreak="0">
    <w:nsid w:val="155B7623"/>
    <w:multiLevelType w:val="multilevel"/>
    <w:tmpl w:val="59F0DDCC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397" w:firstLine="0"/>
      </w:pPr>
      <w:rPr>
        <w:rFonts w:ascii="細明體" w:eastAsia="細明體" w:hAnsi="細明體" w:cs="細明體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62E10B0"/>
    <w:multiLevelType w:val="multilevel"/>
    <w:tmpl w:val="59F0DDCC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397" w:firstLine="0"/>
      </w:pPr>
      <w:rPr>
        <w:rFonts w:ascii="細明體" w:eastAsia="細明體" w:hAnsi="細明體" w:cs="細明體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7415712"/>
    <w:multiLevelType w:val="hybridMultilevel"/>
    <w:tmpl w:val="4D1227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9C13119"/>
    <w:multiLevelType w:val="multilevel"/>
    <w:tmpl w:val="59F0DDCC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397" w:firstLine="0"/>
      </w:pPr>
      <w:rPr>
        <w:rFonts w:ascii="細明體" w:eastAsia="細明體" w:hAnsi="細明體" w:cs="細明體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29036B9"/>
    <w:multiLevelType w:val="hybridMultilevel"/>
    <w:tmpl w:val="330813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4D52F18"/>
    <w:multiLevelType w:val="multilevel"/>
    <w:tmpl w:val="59F0DDCC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397" w:firstLine="0"/>
      </w:pPr>
      <w:rPr>
        <w:rFonts w:ascii="細明體" w:eastAsia="細明體" w:hAnsi="細明體" w:cs="細明體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7563F5D"/>
    <w:multiLevelType w:val="multilevel"/>
    <w:tmpl w:val="59F0DDCC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397" w:firstLine="0"/>
      </w:pPr>
      <w:rPr>
        <w:rFonts w:ascii="細明體" w:eastAsia="細明體" w:hAnsi="細明體" w:cs="細明體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78D767B"/>
    <w:multiLevelType w:val="hybridMultilevel"/>
    <w:tmpl w:val="7C8CA5D8"/>
    <w:lvl w:ilvl="0" w:tplc="99EA2166">
      <w:start w:val="1"/>
      <w:numFmt w:val="decimal"/>
      <w:lvlText w:val="%1."/>
      <w:lvlJc w:val="left"/>
      <w:pPr>
        <w:ind w:left="757" w:hanging="360"/>
      </w:pPr>
      <w:rPr>
        <w:rFonts w:eastAsia="細明體"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1357" w:hanging="480"/>
      </w:pPr>
    </w:lvl>
    <w:lvl w:ilvl="2" w:tplc="0409001B" w:tentative="1">
      <w:start w:val="1"/>
      <w:numFmt w:val="lowerRoman"/>
      <w:lvlText w:val="%3."/>
      <w:lvlJc w:val="right"/>
      <w:pPr>
        <w:ind w:left="1837" w:hanging="480"/>
      </w:pPr>
    </w:lvl>
    <w:lvl w:ilvl="3" w:tplc="0409000F" w:tentative="1">
      <w:start w:val="1"/>
      <w:numFmt w:val="decimal"/>
      <w:lvlText w:val="%4."/>
      <w:lvlJc w:val="left"/>
      <w:pPr>
        <w:ind w:left="231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97" w:hanging="480"/>
      </w:pPr>
    </w:lvl>
    <w:lvl w:ilvl="5" w:tplc="0409001B" w:tentative="1">
      <w:start w:val="1"/>
      <w:numFmt w:val="lowerRoman"/>
      <w:lvlText w:val="%6."/>
      <w:lvlJc w:val="right"/>
      <w:pPr>
        <w:ind w:left="3277" w:hanging="480"/>
      </w:pPr>
    </w:lvl>
    <w:lvl w:ilvl="6" w:tplc="0409000F" w:tentative="1">
      <w:start w:val="1"/>
      <w:numFmt w:val="decimal"/>
      <w:lvlText w:val="%7."/>
      <w:lvlJc w:val="left"/>
      <w:pPr>
        <w:ind w:left="375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37" w:hanging="480"/>
      </w:pPr>
    </w:lvl>
    <w:lvl w:ilvl="8" w:tplc="0409001B" w:tentative="1">
      <w:start w:val="1"/>
      <w:numFmt w:val="lowerRoman"/>
      <w:lvlText w:val="%9."/>
      <w:lvlJc w:val="right"/>
      <w:pPr>
        <w:ind w:left="4717" w:hanging="480"/>
      </w:pPr>
    </w:lvl>
  </w:abstractNum>
  <w:abstractNum w:abstractNumId="14" w15:restartNumberingAfterBreak="0">
    <w:nsid w:val="2835261F"/>
    <w:multiLevelType w:val="hybridMultilevel"/>
    <w:tmpl w:val="FEF0CA04"/>
    <w:lvl w:ilvl="0" w:tplc="129E8266">
      <w:start w:val="1"/>
      <w:numFmt w:val="decimal"/>
      <w:lvlText w:val="(%1)"/>
      <w:lvlJc w:val="left"/>
      <w:pPr>
        <w:ind w:left="757" w:hanging="360"/>
      </w:pPr>
      <w:rPr>
        <w:rFonts w:eastAsia="細明體"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1357" w:hanging="480"/>
      </w:pPr>
    </w:lvl>
    <w:lvl w:ilvl="2" w:tplc="0409001B" w:tentative="1">
      <w:start w:val="1"/>
      <w:numFmt w:val="lowerRoman"/>
      <w:lvlText w:val="%3."/>
      <w:lvlJc w:val="right"/>
      <w:pPr>
        <w:ind w:left="1837" w:hanging="480"/>
      </w:pPr>
    </w:lvl>
    <w:lvl w:ilvl="3" w:tplc="0409000F" w:tentative="1">
      <w:start w:val="1"/>
      <w:numFmt w:val="decimal"/>
      <w:lvlText w:val="%4."/>
      <w:lvlJc w:val="left"/>
      <w:pPr>
        <w:ind w:left="231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97" w:hanging="480"/>
      </w:pPr>
    </w:lvl>
    <w:lvl w:ilvl="5" w:tplc="0409001B" w:tentative="1">
      <w:start w:val="1"/>
      <w:numFmt w:val="lowerRoman"/>
      <w:lvlText w:val="%6."/>
      <w:lvlJc w:val="right"/>
      <w:pPr>
        <w:ind w:left="3277" w:hanging="480"/>
      </w:pPr>
    </w:lvl>
    <w:lvl w:ilvl="6" w:tplc="0409000F" w:tentative="1">
      <w:start w:val="1"/>
      <w:numFmt w:val="decimal"/>
      <w:lvlText w:val="%7."/>
      <w:lvlJc w:val="left"/>
      <w:pPr>
        <w:ind w:left="375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37" w:hanging="480"/>
      </w:pPr>
    </w:lvl>
    <w:lvl w:ilvl="8" w:tplc="0409001B" w:tentative="1">
      <w:start w:val="1"/>
      <w:numFmt w:val="lowerRoman"/>
      <w:lvlText w:val="%9."/>
      <w:lvlJc w:val="right"/>
      <w:pPr>
        <w:ind w:left="4717" w:hanging="480"/>
      </w:pPr>
    </w:lvl>
  </w:abstractNum>
  <w:abstractNum w:abstractNumId="15" w15:restartNumberingAfterBreak="0">
    <w:nsid w:val="2A0549C2"/>
    <w:multiLevelType w:val="multilevel"/>
    <w:tmpl w:val="59F0DDCC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397" w:firstLine="0"/>
      </w:pPr>
      <w:rPr>
        <w:rFonts w:ascii="細明體" w:eastAsia="細明體" w:hAnsi="細明體" w:cs="細明體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B6D2E16"/>
    <w:multiLevelType w:val="hybridMultilevel"/>
    <w:tmpl w:val="755A795C"/>
    <w:lvl w:ilvl="0" w:tplc="304076DC">
      <w:start w:val="1"/>
      <w:numFmt w:val="decimal"/>
      <w:lvlText w:val="(%1)"/>
      <w:lvlJc w:val="left"/>
      <w:pPr>
        <w:ind w:left="957" w:hanging="450"/>
      </w:pPr>
      <w:rPr>
        <w:rFonts w:eastAsia="細明體"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1467" w:hanging="480"/>
      </w:pPr>
    </w:lvl>
    <w:lvl w:ilvl="2" w:tplc="0409001B" w:tentative="1">
      <w:start w:val="1"/>
      <w:numFmt w:val="lowerRoman"/>
      <w:lvlText w:val="%3."/>
      <w:lvlJc w:val="right"/>
      <w:pPr>
        <w:ind w:left="1947" w:hanging="480"/>
      </w:pPr>
    </w:lvl>
    <w:lvl w:ilvl="3" w:tplc="0409000F" w:tentative="1">
      <w:start w:val="1"/>
      <w:numFmt w:val="decimal"/>
      <w:lvlText w:val="%4."/>
      <w:lvlJc w:val="left"/>
      <w:pPr>
        <w:ind w:left="242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07" w:hanging="480"/>
      </w:pPr>
    </w:lvl>
    <w:lvl w:ilvl="5" w:tplc="0409001B" w:tentative="1">
      <w:start w:val="1"/>
      <w:numFmt w:val="lowerRoman"/>
      <w:lvlText w:val="%6."/>
      <w:lvlJc w:val="right"/>
      <w:pPr>
        <w:ind w:left="3387" w:hanging="480"/>
      </w:pPr>
    </w:lvl>
    <w:lvl w:ilvl="6" w:tplc="0409000F" w:tentative="1">
      <w:start w:val="1"/>
      <w:numFmt w:val="decimal"/>
      <w:lvlText w:val="%7."/>
      <w:lvlJc w:val="left"/>
      <w:pPr>
        <w:ind w:left="386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47" w:hanging="480"/>
      </w:pPr>
    </w:lvl>
    <w:lvl w:ilvl="8" w:tplc="0409001B" w:tentative="1">
      <w:start w:val="1"/>
      <w:numFmt w:val="lowerRoman"/>
      <w:lvlText w:val="%9."/>
      <w:lvlJc w:val="right"/>
      <w:pPr>
        <w:ind w:left="4827" w:hanging="480"/>
      </w:pPr>
    </w:lvl>
  </w:abstractNum>
  <w:abstractNum w:abstractNumId="17" w15:restartNumberingAfterBreak="0">
    <w:nsid w:val="2BE2355D"/>
    <w:multiLevelType w:val="hybridMultilevel"/>
    <w:tmpl w:val="FA6452FE"/>
    <w:lvl w:ilvl="0" w:tplc="0409000F">
      <w:start w:val="1"/>
      <w:numFmt w:val="decimal"/>
      <w:lvlText w:val="%1."/>
      <w:lvlJc w:val="left"/>
      <w:pPr>
        <w:ind w:left="877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57" w:hanging="480"/>
      </w:pPr>
    </w:lvl>
    <w:lvl w:ilvl="2" w:tplc="0409001B" w:tentative="1">
      <w:start w:val="1"/>
      <w:numFmt w:val="lowerRoman"/>
      <w:lvlText w:val="%3."/>
      <w:lvlJc w:val="right"/>
      <w:pPr>
        <w:ind w:left="1837" w:hanging="480"/>
      </w:pPr>
    </w:lvl>
    <w:lvl w:ilvl="3" w:tplc="0409000F" w:tentative="1">
      <w:start w:val="1"/>
      <w:numFmt w:val="decimal"/>
      <w:lvlText w:val="%4."/>
      <w:lvlJc w:val="left"/>
      <w:pPr>
        <w:ind w:left="231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97" w:hanging="480"/>
      </w:pPr>
    </w:lvl>
    <w:lvl w:ilvl="5" w:tplc="0409001B" w:tentative="1">
      <w:start w:val="1"/>
      <w:numFmt w:val="lowerRoman"/>
      <w:lvlText w:val="%6."/>
      <w:lvlJc w:val="right"/>
      <w:pPr>
        <w:ind w:left="3277" w:hanging="480"/>
      </w:pPr>
    </w:lvl>
    <w:lvl w:ilvl="6" w:tplc="0409000F" w:tentative="1">
      <w:start w:val="1"/>
      <w:numFmt w:val="decimal"/>
      <w:lvlText w:val="%7."/>
      <w:lvlJc w:val="left"/>
      <w:pPr>
        <w:ind w:left="375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37" w:hanging="480"/>
      </w:pPr>
    </w:lvl>
    <w:lvl w:ilvl="8" w:tplc="0409001B" w:tentative="1">
      <w:start w:val="1"/>
      <w:numFmt w:val="lowerRoman"/>
      <w:lvlText w:val="%9."/>
      <w:lvlJc w:val="right"/>
      <w:pPr>
        <w:ind w:left="4717" w:hanging="480"/>
      </w:pPr>
    </w:lvl>
  </w:abstractNum>
  <w:abstractNum w:abstractNumId="18" w15:restartNumberingAfterBreak="0">
    <w:nsid w:val="339B6EA3"/>
    <w:multiLevelType w:val="multilevel"/>
    <w:tmpl w:val="59F0DDCC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397" w:firstLine="0"/>
      </w:pPr>
      <w:rPr>
        <w:rFonts w:ascii="細明體" w:eastAsia="細明體" w:hAnsi="細明體" w:cs="細明體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5B51A5E"/>
    <w:multiLevelType w:val="hybridMultilevel"/>
    <w:tmpl w:val="3B24524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A920E4F"/>
    <w:multiLevelType w:val="hybridMultilevel"/>
    <w:tmpl w:val="1B165DD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1" w15:restartNumberingAfterBreak="0">
    <w:nsid w:val="4DED4BDD"/>
    <w:multiLevelType w:val="hybridMultilevel"/>
    <w:tmpl w:val="38B4C87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8C36B36"/>
    <w:multiLevelType w:val="hybridMultilevel"/>
    <w:tmpl w:val="857A20B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9227AD4"/>
    <w:multiLevelType w:val="multilevel"/>
    <w:tmpl w:val="59F0DDCC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397" w:firstLine="0"/>
      </w:pPr>
      <w:rPr>
        <w:rFonts w:ascii="細明體" w:eastAsia="細明體" w:hAnsi="細明體" w:cs="細明體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9EF3D07"/>
    <w:multiLevelType w:val="multilevel"/>
    <w:tmpl w:val="59F0DDCC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397" w:firstLine="0"/>
      </w:pPr>
      <w:rPr>
        <w:rFonts w:ascii="細明體" w:eastAsia="細明體" w:hAnsi="細明體" w:cs="細明體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C5D7EC1"/>
    <w:multiLevelType w:val="hybridMultilevel"/>
    <w:tmpl w:val="0136DE62"/>
    <w:lvl w:ilvl="0" w:tplc="304076DC">
      <w:start w:val="1"/>
      <w:numFmt w:val="decimal"/>
      <w:lvlText w:val="(%1)"/>
      <w:lvlJc w:val="left"/>
      <w:pPr>
        <w:ind w:left="957" w:hanging="450"/>
      </w:pPr>
      <w:rPr>
        <w:rFonts w:eastAsia="細明體"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1467" w:hanging="480"/>
      </w:pPr>
    </w:lvl>
    <w:lvl w:ilvl="2" w:tplc="0409001B" w:tentative="1">
      <w:start w:val="1"/>
      <w:numFmt w:val="lowerRoman"/>
      <w:lvlText w:val="%3."/>
      <w:lvlJc w:val="right"/>
      <w:pPr>
        <w:ind w:left="1947" w:hanging="480"/>
      </w:pPr>
    </w:lvl>
    <w:lvl w:ilvl="3" w:tplc="0409000F" w:tentative="1">
      <w:start w:val="1"/>
      <w:numFmt w:val="decimal"/>
      <w:lvlText w:val="%4."/>
      <w:lvlJc w:val="left"/>
      <w:pPr>
        <w:ind w:left="242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07" w:hanging="480"/>
      </w:pPr>
    </w:lvl>
    <w:lvl w:ilvl="5" w:tplc="0409001B" w:tentative="1">
      <w:start w:val="1"/>
      <w:numFmt w:val="lowerRoman"/>
      <w:lvlText w:val="%6."/>
      <w:lvlJc w:val="right"/>
      <w:pPr>
        <w:ind w:left="3387" w:hanging="480"/>
      </w:pPr>
    </w:lvl>
    <w:lvl w:ilvl="6" w:tplc="0409000F" w:tentative="1">
      <w:start w:val="1"/>
      <w:numFmt w:val="decimal"/>
      <w:lvlText w:val="%7."/>
      <w:lvlJc w:val="left"/>
      <w:pPr>
        <w:ind w:left="386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47" w:hanging="480"/>
      </w:pPr>
    </w:lvl>
    <w:lvl w:ilvl="8" w:tplc="0409001B" w:tentative="1">
      <w:start w:val="1"/>
      <w:numFmt w:val="lowerRoman"/>
      <w:lvlText w:val="%9."/>
      <w:lvlJc w:val="right"/>
      <w:pPr>
        <w:ind w:left="4827" w:hanging="480"/>
      </w:pPr>
    </w:lvl>
  </w:abstractNum>
  <w:abstractNum w:abstractNumId="26" w15:restartNumberingAfterBreak="0">
    <w:nsid w:val="73236732"/>
    <w:multiLevelType w:val="hybridMultilevel"/>
    <w:tmpl w:val="857A20B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DC6781E"/>
    <w:multiLevelType w:val="hybridMultilevel"/>
    <w:tmpl w:val="AFAE5560"/>
    <w:lvl w:ilvl="0" w:tplc="0409000F">
      <w:start w:val="1"/>
      <w:numFmt w:val="decimal"/>
      <w:lvlText w:val="%1."/>
      <w:lvlJc w:val="left"/>
      <w:pPr>
        <w:ind w:left="877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57" w:hanging="480"/>
      </w:pPr>
    </w:lvl>
    <w:lvl w:ilvl="2" w:tplc="0409001B" w:tentative="1">
      <w:start w:val="1"/>
      <w:numFmt w:val="lowerRoman"/>
      <w:lvlText w:val="%3."/>
      <w:lvlJc w:val="right"/>
      <w:pPr>
        <w:ind w:left="1837" w:hanging="480"/>
      </w:pPr>
    </w:lvl>
    <w:lvl w:ilvl="3" w:tplc="0409000F" w:tentative="1">
      <w:start w:val="1"/>
      <w:numFmt w:val="decimal"/>
      <w:lvlText w:val="%4."/>
      <w:lvlJc w:val="left"/>
      <w:pPr>
        <w:ind w:left="231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97" w:hanging="480"/>
      </w:pPr>
    </w:lvl>
    <w:lvl w:ilvl="5" w:tplc="0409001B" w:tentative="1">
      <w:start w:val="1"/>
      <w:numFmt w:val="lowerRoman"/>
      <w:lvlText w:val="%6."/>
      <w:lvlJc w:val="right"/>
      <w:pPr>
        <w:ind w:left="3277" w:hanging="480"/>
      </w:pPr>
    </w:lvl>
    <w:lvl w:ilvl="6" w:tplc="0409000F" w:tentative="1">
      <w:start w:val="1"/>
      <w:numFmt w:val="decimal"/>
      <w:lvlText w:val="%7."/>
      <w:lvlJc w:val="left"/>
      <w:pPr>
        <w:ind w:left="375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37" w:hanging="480"/>
      </w:pPr>
    </w:lvl>
    <w:lvl w:ilvl="8" w:tplc="0409001B" w:tentative="1">
      <w:start w:val="1"/>
      <w:numFmt w:val="lowerRoman"/>
      <w:lvlText w:val="%9."/>
      <w:lvlJc w:val="right"/>
      <w:pPr>
        <w:ind w:left="4717" w:hanging="480"/>
      </w:pPr>
    </w:lvl>
  </w:abstractNum>
  <w:num w:numId="1">
    <w:abstractNumId w:val="5"/>
  </w:num>
  <w:num w:numId="2">
    <w:abstractNumId w:val="13"/>
  </w:num>
  <w:num w:numId="3">
    <w:abstractNumId w:val="24"/>
  </w:num>
  <w:num w:numId="4">
    <w:abstractNumId w:val="6"/>
  </w:num>
  <w:num w:numId="5">
    <w:abstractNumId w:val="19"/>
  </w:num>
  <w:num w:numId="6">
    <w:abstractNumId w:val="12"/>
  </w:num>
  <w:num w:numId="7">
    <w:abstractNumId w:val="2"/>
  </w:num>
  <w:num w:numId="8">
    <w:abstractNumId w:val="22"/>
  </w:num>
  <w:num w:numId="9">
    <w:abstractNumId w:val="26"/>
  </w:num>
  <w:num w:numId="10">
    <w:abstractNumId w:val="20"/>
  </w:num>
  <w:num w:numId="11">
    <w:abstractNumId w:val="0"/>
  </w:num>
  <w:num w:numId="12">
    <w:abstractNumId w:val="10"/>
  </w:num>
  <w:num w:numId="13">
    <w:abstractNumId w:val="3"/>
  </w:num>
  <w:num w:numId="14">
    <w:abstractNumId w:val="23"/>
  </w:num>
  <w:num w:numId="15">
    <w:abstractNumId w:val="4"/>
  </w:num>
  <w:num w:numId="16">
    <w:abstractNumId w:val="15"/>
  </w:num>
  <w:num w:numId="17">
    <w:abstractNumId w:val="7"/>
  </w:num>
  <w:num w:numId="18">
    <w:abstractNumId w:val="18"/>
  </w:num>
  <w:num w:numId="19">
    <w:abstractNumId w:val="8"/>
  </w:num>
  <w:num w:numId="20">
    <w:abstractNumId w:val="14"/>
  </w:num>
  <w:num w:numId="21">
    <w:abstractNumId w:val="21"/>
  </w:num>
  <w:num w:numId="22">
    <w:abstractNumId w:val="17"/>
  </w:num>
  <w:num w:numId="23">
    <w:abstractNumId w:val="16"/>
  </w:num>
  <w:num w:numId="24">
    <w:abstractNumId w:val="27"/>
  </w:num>
  <w:num w:numId="25">
    <w:abstractNumId w:val="25"/>
  </w:num>
  <w:num w:numId="26">
    <w:abstractNumId w:val="11"/>
  </w:num>
  <w:num w:numId="27">
    <w:abstractNumId w:val="9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678"/>
    <w:rsid w:val="000106EC"/>
    <w:rsid w:val="000572B1"/>
    <w:rsid w:val="000763E3"/>
    <w:rsid w:val="001622A8"/>
    <w:rsid w:val="002061E6"/>
    <w:rsid w:val="002730DE"/>
    <w:rsid w:val="002861CE"/>
    <w:rsid w:val="00337861"/>
    <w:rsid w:val="003454DA"/>
    <w:rsid w:val="00426903"/>
    <w:rsid w:val="004C563D"/>
    <w:rsid w:val="0055236C"/>
    <w:rsid w:val="00556033"/>
    <w:rsid w:val="00570E64"/>
    <w:rsid w:val="005F350D"/>
    <w:rsid w:val="00653305"/>
    <w:rsid w:val="006952D6"/>
    <w:rsid w:val="006C332D"/>
    <w:rsid w:val="00714DF7"/>
    <w:rsid w:val="007223B0"/>
    <w:rsid w:val="008608FD"/>
    <w:rsid w:val="008B489E"/>
    <w:rsid w:val="0092250D"/>
    <w:rsid w:val="0095637B"/>
    <w:rsid w:val="009B3B39"/>
    <w:rsid w:val="009F3650"/>
    <w:rsid w:val="00A409CA"/>
    <w:rsid w:val="00A53DC2"/>
    <w:rsid w:val="00AB5A1A"/>
    <w:rsid w:val="00BB77D1"/>
    <w:rsid w:val="00BD481C"/>
    <w:rsid w:val="00C05B15"/>
    <w:rsid w:val="00C13E35"/>
    <w:rsid w:val="00C50892"/>
    <w:rsid w:val="00C571BC"/>
    <w:rsid w:val="00C7796F"/>
    <w:rsid w:val="00CB6276"/>
    <w:rsid w:val="00CC1FB5"/>
    <w:rsid w:val="00D540A9"/>
    <w:rsid w:val="00D943C5"/>
    <w:rsid w:val="00DF377F"/>
    <w:rsid w:val="00E54678"/>
    <w:rsid w:val="00E92480"/>
    <w:rsid w:val="00EF68C4"/>
    <w:rsid w:val="00F3136C"/>
    <w:rsid w:val="00F80963"/>
    <w:rsid w:val="00F92A2B"/>
    <w:rsid w:val="00FC2CB9"/>
    <w:rsid w:val="00FE5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ADEDF71-6BF9-45FA-AD66-FB1EDA4D9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4678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046">
    <w:name w:val="Normal_0_46"/>
    <w:qFormat/>
    <w:rsid w:val="00E54678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146">
    <w:name w:val="Normal_1_46"/>
    <w:qFormat/>
    <w:rsid w:val="00E54678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061">
    <w:name w:val="Normal_0_61"/>
    <w:qFormat/>
    <w:rsid w:val="00E54678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161">
    <w:name w:val="Normal_1_61"/>
    <w:qFormat/>
    <w:rsid w:val="00E54678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065">
    <w:name w:val="Normal_0_65"/>
    <w:qFormat/>
    <w:rsid w:val="00E54678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165">
    <w:name w:val="Normal_1_65"/>
    <w:qFormat/>
    <w:rsid w:val="00E54678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073">
    <w:name w:val="Normal_0_73"/>
    <w:qFormat/>
    <w:rsid w:val="00E54678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173">
    <w:name w:val="Normal_1_73"/>
    <w:qFormat/>
    <w:rsid w:val="00E54678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2102">
    <w:name w:val="Normal_2_102"/>
    <w:qFormat/>
    <w:rsid w:val="00E54678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0113">
    <w:name w:val="Normal_0_113"/>
    <w:qFormat/>
    <w:rsid w:val="00E54678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1113">
    <w:name w:val="Normal_1_113"/>
    <w:qFormat/>
    <w:rsid w:val="00E54678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283">
    <w:name w:val="Normal_2_83"/>
    <w:qFormat/>
    <w:rsid w:val="00E54678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285">
    <w:name w:val="Normal_2_85"/>
    <w:qFormat/>
    <w:rsid w:val="00E54678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2117">
    <w:name w:val="Normal_2_117"/>
    <w:qFormat/>
    <w:rsid w:val="00E54678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0142">
    <w:name w:val="Normal_0_142"/>
    <w:qFormat/>
    <w:rsid w:val="00E54678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1142">
    <w:name w:val="Normal_1_142"/>
    <w:qFormat/>
    <w:rsid w:val="00E54678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049">
    <w:name w:val="Normal_0_49"/>
    <w:qFormat/>
    <w:rsid w:val="00AB5A1A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149">
    <w:name w:val="Normal_1_49"/>
    <w:qFormat/>
    <w:rsid w:val="00AB5A1A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050">
    <w:name w:val="Normal_0_50"/>
    <w:qFormat/>
    <w:rsid w:val="002061E6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150">
    <w:name w:val="Normal_1_50"/>
    <w:qFormat/>
    <w:rsid w:val="002061E6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230">
    <w:name w:val="Normal_2_30"/>
    <w:qFormat/>
    <w:rsid w:val="002061E6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076">
    <w:name w:val="Normal_0_76"/>
    <w:qFormat/>
    <w:rsid w:val="002061E6"/>
    <w:rPr>
      <w:rFonts w:ascii="Times New Roman" w:eastAsia="細明體" w:hAnsi="Times New Roman" w:cs="Times New Roman"/>
      <w:kern w:val="0"/>
      <w:szCs w:val="24"/>
      <w:lang w:eastAsia="zh-CN"/>
    </w:rPr>
  </w:style>
  <w:style w:type="table" w:styleId="a3">
    <w:name w:val="Table Grid"/>
    <w:basedOn w:val="a1"/>
    <w:uiPriority w:val="39"/>
    <w:rsid w:val="003454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6">
    <w:name w:val="Normal_0_6"/>
    <w:qFormat/>
    <w:rsid w:val="00A409CA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16">
    <w:name w:val="Normal_1_6"/>
    <w:qFormat/>
    <w:rsid w:val="00A409CA"/>
    <w:rPr>
      <w:rFonts w:ascii="Times New Roman" w:eastAsia="細明體" w:hAnsi="Times New Roman" w:cs="Times New Roman"/>
      <w:kern w:val="0"/>
      <w:szCs w:val="24"/>
      <w:lang w:eastAsia="zh-CN"/>
    </w:rPr>
  </w:style>
  <w:style w:type="paragraph" w:styleId="a4">
    <w:name w:val="List Paragraph"/>
    <w:basedOn w:val="a"/>
    <w:uiPriority w:val="34"/>
    <w:qFormat/>
    <w:rsid w:val="00A409CA"/>
    <w:pPr>
      <w:ind w:leftChars="200" w:left="480"/>
    </w:pPr>
  </w:style>
  <w:style w:type="paragraph" w:customStyle="1" w:styleId="Normal054">
    <w:name w:val="Normal_0_54"/>
    <w:qFormat/>
    <w:rsid w:val="002730D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154">
    <w:name w:val="Normal_1_54"/>
    <w:qFormat/>
    <w:rsid w:val="002730D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0115">
    <w:name w:val="Normal_0_115"/>
    <w:qFormat/>
    <w:rsid w:val="002730D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1115">
    <w:name w:val="Normal_1_115"/>
    <w:qFormat/>
    <w:rsid w:val="002730D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2109">
    <w:name w:val="Normal_2_109"/>
    <w:qFormat/>
    <w:rsid w:val="002730DE"/>
    <w:rPr>
      <w:rFonts w:ascii="Times New Roman" w:eastAsia="細明體" w:hAnsi="Times New Roman" w:cs="Times New Roman"/>
      <w:kern w:val="0"/>
      <w:szCs w:val="24"/>
      <w:lang w:eastAsia="zh-CN"/>
    </w:rPr>
  </w:style>
  <w:style w:type="paragraph" w:styleId="a5">
    <w:name w:val="header"/>
    <w:basedOn w:val="a"/>
    <w:link w:val="a6"/>
    <w:uiPriority w:val="99"/>
    <w:unhideWhenUsed/>
    <w:rsid w:val="009F36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F3650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F36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F3650"/>
    <w:rPr>
      <w:sz w:val="20"/>
      <w:szCs w:val="20"/>
    </w:rPr>
  </w:style>
  <w:style w:type="paragraph" w:customStyle="1" w:styleId="Normal048">
    <w:name w:val="Normal_0_48"/>
    <w:qFormat/>
    <w:rsid w:val="009F3650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148">
    <w:name w:val="Normal_1_48"/>
    <w:qFormat/>
    <w:rsid w:val="009F3650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228">
    <w:name w:val="Normal_2_28"/>
    <w:qFormat/>
    <w:rsid w:val="009F3650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037">
    <w:name w:val="Normal_0_37"/>
    <w:qFormat/>
    <w:rsid w:val="009F3650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137">
    <w:name w:val="Normal_1_37"/>
    <w:qFormat/>
    <w:rsid w:val="009F3650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223">
    <w:name w:val="Normal_2_23"/>
    <w:qFormat/>
    <w:rsid w:val="009F3650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060">
    <w:name w:val="Normal_0_60"/>
    <w:qFormat/>
    <w:rsid w:val="009F3650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160">
    <w:name w:val="Normal_1_60"/>
    <w:qFormat/>
    <w:rsid w:val="009F3650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239">
    <w:name w:val="Normal_2_39"/>
    <w:qFormat/>
    <w:rsid w:val="009F3650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13">
    <w:name w:val="Normal_1_3"/>
    <w:qFormat/>
    <w:rsid w:val="009F3650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para01">
    <w:name w:val="para01【題目內文】"/>
    <w:rsid w:val="008608FD"/>
    <w:pPr>
      <w:widowControl w:val="0"/>
      <w:suppressAutoHyphens/>
      <w:overflowPunct w:val="0"/>
      <w:autoSpaceDE w:val="0"/>
      <w:autoSpaceDN w:val="0"/>
      <w:textAlignment w:val="baseline"/>
    </w:pPr>
    <w:rPr>
      <w:rFonts w:ascii="Times" w:eastAsia="三民細明體二" w:hAnsi="Times" w:cs="Times New Roman"/>
      <w:kern w:val="3"/>
      <w:sz w:val="22"/>
    </w:rPr>
  </w:style>
  <w:style w:type="paragraph" w:customStyle="1" w:styleId="para02">
    <w:name w:val="para02【解析內文】"/>
    <w:rsid w:val="008608FD"/>
    <w:pPr>
      <w:widowControl w:val="0"/>
      <w:suppressAutoHyphens/>
      <w:overflowPunct w:val="0"/>
      <w:autoSpaceDE w:val="0"/>
      <w:autoSpaceDN w:val="0"/>
      <w:textAlignment w:val="baseline"/>
    </w:pPr>
    <w:rPr>
      <w:rFonts w:ascii="Times" w:eastAsia="三民細明體二" w:hAnsi="Times" w:cs="Times New Roman"/>
      <w:color w:val="00A2D3"/>
      <w:kern w:val="3"/>
      <w:sz w:val="22"/>
    </w:rPr>
  </w:style>
  <w:style w:type="character" w:customStyle="1" w:styleId="a9">
    <w:name w:val="細楷"/>
    <w:rsid w:val="008608FD"/>
    <w:rPr>
      <w:rFonts w:ascii="Times" w:eastAsia="三民細楷體二" w:hAnsi="Times"/>
      <w:i w:val="0"/>
    </w:rPr>
  </w:style>
  <w:style w:type="paragraph" w:customStyle="1" w:styleId="para01-1">
    <w:name w:val="para01-1【多選題目】"/>
    <w:basedOn w:val="para01"/>
    <w:rsid w:val="000763E3"/>
  </w:style>
  <w:style w:type="paragraph" w:customStyle="1" w:styleId="para010">
    <w:name w:val="para01【內文】"/>
    <w:rsid w:val="00C05B15"/>
    <w:pPr>
      <w:widowControl w:val="0"/>
      <w:tabs>
        <w:tab w:val="right" w:pos="10843"/>
      </w:tabs>
      <w:suppressAutoHyphens/>
      <w:overflowPunct w:val="0"/>
      <w:autoSpaceDE w:val="0"/>
      <w:autoSpaceDN w:val="0"/>
      <w:textAlignment w:val="baseline"/>
    </w:pPr>
    <w:rPr>
      <w:rFonts w:ascii="Times" w:eastAsia="Times New Roman" w:hAnsi="Times" w:cs="Times New Roman"/>
      <w:kern w:val="3"/>
    </w:rPr>
  </w:style>
  <w:style w:type="paragraph" w:customStyle="1" w:styleId="Normal0107">
    <w:name w:val="Normal_0_107"/>
    <w:qFormat/>
    <w:rsid w:val="00556033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1107">
    <w:name w:val="Normal_1_107"/>
    <w:qFormat/>
    <w:rsid w:val="00556033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068">
    <w:name w:val="Normal_0_68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168">
    <w:name w:val="Normal_1_68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247">
    <w:name w:val="Normal_2_47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36">
    <w:name w:val="Normal_3_6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46">
    <w:name w:val="Normal_4_6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56">
    <w:name w:val="Normal_5_6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66">
    <w:name w:val="Normal_6_6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75">
    <w:name w:val="Normal_7_5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82">
    <w:name w:val="Normal_8_2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91">
    <w:name w:val="Normal_9_1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070">
    <w:name w:val="Normal_0_70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170">
    <w:name w:val="Normal_1_70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249">
    <w:name w:val="Normal_2_49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38">
    <w:name w:val="Normal_3_8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48">
    <w:name w:val="Normal_4_8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58">
    <w:name w:val="Normal_5_8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079">
    <w:name w:val="Normal_0_79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179">
    <w:name w:val="Normal_1_79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273">
    <w:name w:val="Normal_2_73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310">
    <w:name w:val="Normal_3_10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49">
    <w:name w:val="Normal_4_9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57">
    <w:name w:val="Normal_5_7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67">
    <w:name w:val="Normal_6_7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83">
    <w:name w:val="Normal_8_3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1413</Words>
  <Characters>8059</Characters>
  <Application>Microsoft Office Word</Application>
  <DocSecurity>0</DocSecurity>
  <Lines>67</Lines>
  <Paragraphs>18</Paragraphs>
  <ScaleCrop>false</ScaleCrop>
  <Company/>
  <LinksUpToDate>false</LinksUpToDate>
  <CharactersWithSpaces>9454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琇逸</dc:creator>
  <cp:keywords/>
  <dc:description/>
  <cp:lastModifiedBy>User</cp:lastModifiedBy>
  <cp:revision>2</cp:revision>
  <dcterms:created xsi:type="dcterms:W3CDTF">2020-11-23T05:36:00Z</dcterms:created>
  <dcterms:modified xsi:type="dcterms:W3CDTF">2020-11-23T05:36:00Z</dcterms:modified>
</cp:coreProperties>
</file>