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312852" w:rsidRPr="00072DD4" w:rsidTr="005D60F2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312852" w:rsidRPr="00072DD4" w:rsidTr="005D60F2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體育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丁元生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12852" w:rsidRPr="00072DD4" w:rsidRDefault="000E3D9F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陳素青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312852" w:rsidRPr="00072DD4" w:rsidRDefault="00312852" w:rsidP="0031285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全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312852" w:rsidRPr="00072DD4" w:rsidRDefault="00312852" w:rsidP="005D60F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E35D37" w:rsidRDefault="00E35D37" w:rsidP="00E35D37">
      <w:pPr>
        <w:spacing w:line="240" w:lineRule="atLeast"/>
        <w:textAlignment w:val="center"/>
        <w:rPr>
          <w:rFonts w:ascii="新細明體" w:eastAsia="新細明體" w:hAnsi="新細明體"/>
          <w:sz w:val="20"/>
        </w:rPr>
      </w:pPr>
      <w:r>
        <w:rPr>
          <w:rFonts w:ascii="新細明體" w:eastAsia="新細明體" w:hAnsi="新細明體" w:hint="eastAsia"/>
          <w:sz w:val="20"/>
        </w:rPr>
        <w:t>第一部份　選擇題　每題</w:t>
      </w:r>
      <w:r>
        <w:rPr>
          <w:rFonts w:ascii="新細明體" w:eastAsia="新細明體" w:hAnsi="新細明體"/>
          <w:sz w:val="20"/>
        </w:rPr>
        <w:t xml:space="preserve"> 0 分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"/>
        <w:gridCol w:w="11941"/>
      </w:tblGrid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蛙泳又稱為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捷泳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背泳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蹼泳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胸泳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在四種泳式中，哪一種泳式對技術的要求最為嚴格？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蝶泳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仰泳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蛙泳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捷泳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蛙泳不論比賽距離的長短，每個動作週期換幾次氣？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次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次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3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次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4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次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蛙泳在外划時，雙手向外划開至幾度角為適當？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45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度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180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度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75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度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度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5.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蛙泳在蹬腿夾水完畢後，保持全身伸直放鬆漂浮前進約幾秒鐘？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秒鐘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秒鐘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秒鐘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8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秒鐘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6.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蛙泳轉身時，應用身體哪個部位觸壁？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右手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頭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左手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雙手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7.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蛙泳收腿時，腳跟往臀部方向移動，大腿應以不超過什麼關節為原則？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肘關節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踝關節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髖關節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膝關節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8.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在田徑正式比賽中，</w:t>
            </w:r>
            <w:r w:rsidRPr="00E35D37">
              <w:rPr>
                <w:rFonts w:ascii="細明體" w:eastAsia="細明體" w:hAnsi="細明體" w:cs="Times New Roman"/>
                <w:kern w:val="0"/>
                <w:szCs w:val="24"/>
              </w:rPr>
              <w:t>800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公尺競賽採用何種起跑方式？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蹲踞式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跪姿式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站立式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伏臥式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9.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中距離賽跑是對下列何者要求極高的運動項目？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智力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身高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心肺功能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代謝速度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10.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下列何種訓練可培養中距離跑者的配速感？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均速跑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速度耐力跑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耐力跑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快速跑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11.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下列何種訓練可提升中距離跑者的心肺耐力、肌耐力？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均速跑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速度耐力跑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耐力跑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快速跑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12.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中距離賽跑選手進入最後一圈時，大會應以何種方式提示選手及計時裁判？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鈴聲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哨音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廣播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口令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13.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下列何者為中距離跑呼吸的進行方式？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口為主、鼻為輔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鼻為主、口為輔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口、鼻同步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只用鼻子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14.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中距離跑的均速跑，又稱為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變速跑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加速跑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穩定跑</w:t>
            </w:r>
            <w:r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減速跑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15.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在原始社會部落間，標槍是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摘水果的器具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打漁的器具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作戰的武器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休憩的用具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16.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標槍投擲時，手握於握把處，標槍應自何處擲出？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由肩上或投擲手臂上方擲出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由下方擲出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由體側擲出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以上皆可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17.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Times New Roman"/>
                <w:szCs w:val="24"/>
              </w:rPr>
              <w:t>2017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年世界大學運動會，鄭兆村選手獲得男子標槍項目金牌，當時的成績為</w:t>
            </w:r>
            <w:r w:rsidRPr="00E35D37">
              <w:rPr>
                <w:rFonts w:ascii="細明體" w:eastAsia="細明體" w:hAnsi="細明體" w:cs="Times New Roman"/>
                <w:szCs w:val="24"/>
              </w:rPr>
              <w:t xml:space="preserve">  (A) 90.36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公尺</w:t>
            </w:r>
            <w:r w:rsidRPr="00E35D37">
              <w:rPr>
                <w:rFonts w:ascii="細明體" w:eastAsia="細明體" w:hAnsi="細明體" w:cs="Times New Roman"/>
                <w:szCs w:val="24"/>
              </w:rPr>
              <w:t xml:space="preserve">    (B) 91.36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公尺</w:t>
            </w:r>
            <w:r w:rsidRPr="00E35D37">
              <w:rPr>
                <w:rFonts w:ascii="細明體" w:eastAsia="細明體" w:hAnsi="細明體" w:cs="Times New Roman"/>
                <w:szCs w:val="24"/>
              </w:rPr>
              <w:t xml:space="preserve">    (C) 92.36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公尺</w:t>
            </w:r>
            <w:r w:rsidRPr="00E35D37">
              <w:rPr>
                <w:rFonts w:ascii="細明體" w:eastAsia="細明體" w:hAnsi="細明體" w:cs="Times New Roman"/>
                <w:szCs w:val="24"/>
              </w:rPr>
              <w:t xml:space="preserve">    (D) 93.36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公尺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18.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標槍投擲技術分為下列哪些階段？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助跑、投擲步及標槍出手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助跑、投擲步、標槍出手及完成動作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助跑、標槍出手及完成動作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投擲步、標槍出手及完成動作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19.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標槍比賽扇形著地區之角度為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45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度角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30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度角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29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度角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度角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20.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投擲標槍時，自開始準備投擲至標槍離手在空中飛翔，下列敘述何者正確？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出手後即可離開助跑道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不得轉身背向投擲線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須等裁判示意，才能離開助跑道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出手後即可向前走離開助跑道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21.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以右手投擲標槍為例，投擲時，用力順序是從下肢、腰部、胸部到手部進行力量傳遞，右手準備投擲時，左手臂應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收回固定於體側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指向前方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放鬆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用力指向地面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22.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Times New Roman"/>
                <w:szCs w:val="24"/>
              </w:rPr>
              <w:t>1-3-1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、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2-3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、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2-1-2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、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3-2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屬於籃球的哪種防守戰術？</w:t>
            </w:r>
            <w:r w:rsidRPr="00E35D37">
              <w:rPr>
                <w:rFonts w:ascii="細明體" w:eastAsia="細明體" w:hAnsi="細明體" w:cs="Times New Roman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區域聯防</w:t>
            </w:r>
            <w:r w:rsidRPr="00E35D37">
              <w:rPr>
                <w:rFonts w:ascii="細明體" w:eastAsia="細明體" w:hAnsi="細明體" w:cs="Times New Roman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半場盯人</w:t>
            </w:r>
            <w:r w:rsidRPr="00E35D37">
              <w:rPr>
                <w:rFonts w:ascii="細明體" w:eastAsia="細明體" w:hAnsi="細明體" w:cs="Times New Roman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全場盯人</w:t>
            </w:r>
            <w:r w:rsidRPr="00E35D37">
              <w:rPr>
                <w:rFonts w:ascii="細明體" w:eastAsia="細明體" w:hAnsi="細明體" w:cs="Times New Roman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自由防守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23.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下列哪種籃球區域聯防是保護外圍，但協防不確實，容易讓對手於籃下取分？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1-3-1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3-2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2-3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2-1-2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24.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抓籃板球時，掌握球彈跳時機，瞬間身體盡力往上跳，彈跳至何處時抓住球？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籃網高度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與臉一樣高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最高點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頭頂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25.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籃球比賽得分可分為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3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以上皆是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26.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正式的籃球賽，一共分幾節進行？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節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3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節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4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節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節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27.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正式的籃球賽，每節比賽時間為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6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8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10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分鐘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28.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籃球正規比賽結束時，雙方比分相同，則須進入延長賽，每次延長賽為幾分鐘？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3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4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分鐘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6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分鐘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29.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現在籃球球衣號碼的規定為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～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4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～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～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66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00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～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99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號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30.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籃球比賽中發生球員受傷，在非必要的情況下，裁判應於何時鳴笛宣布暫停比賽？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球賽告一段落時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一方得分後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比賽結束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立刻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31.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下列何者不是排球運動常見的動作技術？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運球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發球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接發球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攻擊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lastRenderedPageBreak/>
              <w:t xml:space="preserve">(   ) 32.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下列何者是排球阻擋對方攻擊得分的第一道防線？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發球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接發球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防守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攔網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33.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下列關於排球攔網動作的敘述，何者錯誤？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跳起之後不可將手掌或手臂伸過球網上方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在觸球前必須將手掌張開，以掌心對著球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即將觸球時，手掌與手臂需同時用力繃緊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即將觸球時，兩肩部靠近兩耳側方並盡量夾緊，同時做往前延伸的動作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34.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排球攔網的時候，預備站立的身體應該距離球網多少比較合適？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0.1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公尺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0.5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公尺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公尺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1.5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公尺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35.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下列何者為排球比賽的基本防守隊形？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2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號位置攻擊防守隊形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4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號位置攻擊防守隊形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中間攻擊防守隊形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以上皆是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36.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排球比賽中，自由球員與後排球員最多可進行幾次交換？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6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次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7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次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8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次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不限次數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37.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下列關於排球比賽中自由球員的敘述，何者正確？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可以擔任球隊隊長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只能扮演後排球員的角色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可以在前排用高手傳球方式傳球給同隊球員進行攻擊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可以將高於球網上端的球擊向對方場區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38.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桌球的正手拉下旋球擊球動作中，擊球點應在何處？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最高點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下降後期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上升初期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上升後期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39.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下列何者並非桌球正手拉下旋球的分解動作？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預備動作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引拍動作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還原動作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小碎步動作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40.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桌球的正手拉下旋球引拍時（以右手持拍為例），身體需帶動手臂朝哪個方向轉動？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右下方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左下方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右上方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左上方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41.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桌球的正手拉下旋球預備動作，應與球檯保持約多少距離？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一個拳頭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一個手掌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一隻手臂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一支球拍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42.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桌球的反手拉下旋球擊球動作中，擊球點應在何處？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上升初期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下降後期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最高點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上升後期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43.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桌球的反手拉下旋球引拍時（以右手持拍為例），身體需帶動手臂朝哪個方向轉動？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右下方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左下方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右上方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左上方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44.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 w:rsidRPr="00E35D37">
              <w:rPr>
                <w:rFonts w:ascii="細明體" w:eastAsia="細明體" w:hAnsi="細明體" w:cs="新細明體" w:hint="eastAsia"/>
                <w:szCs w:val="24"/>
              </w:rPr>
              <w:t>桌球的反手拉下旋球可分為：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(1)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預備動作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、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(2)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擊球動作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、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(3)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引拍動作</w:t>
            </w:r>
            <w:r w:rsidRPr="00E35D37">
              <w:rPr>
                <w:rFonts w:ascii="細明體" w:eastAsia="細明體" w:hAnsi="細明體" w:cs="新細明體" w:hint="eastAsia"/>
                <w:kern w:val="0"/>
                <w:szCs w:val="24"/>
              </w:rPr>
              <w:t>、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(4)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還原動作，其正確順序為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1234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1243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1324</w:t>
            </w:r>
            <w:r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Pr="00E35D37">
              <w:rPr>
                <w:rFonts w:ascii="細明體" w:eastAsia="細明體" w:hAnsi="細明體" w:cs="Times New Roman"/>
                <w:szCs w:val="24"/>
              </w:rPr>
              <w:t>1342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45.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312852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新細明體" w:hint="eastAsia"/>
                <w:szCs w:val="24"/>
              </w:rPr>
              <w:t>請問中華職棒31年(2020球季)總冠軍為下列何隊</w:t>
            </w:r>
            <w:r w:rsidR="00E35D37" w:rsidRPr="00E35D37">
              <w:rPr>
                <w:rFonts w:ascii="細明體" w:eastAsia="細明體" w:hAnsi="細明體" w:cs="新細明體" w:hint="eastAsia"/>
                <w:szCs w:val="24"/>
              </w:rPr>
              <w:t>？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>
              <w:rPr>
                <w:rFonts w:ascii="細明體" w:eastAsia="細明體" w:hAnsi="細明體" w:cs="新細明體" w:hint="eastAsia"/>
                <w:szCs w:val="24"/>
              </w:rPr>
              <w:t>中信兄弟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>
              <w:rPr>
                <w:rFonts w:ascii="細明體" w:eastAsia="細明體" w:hAnsi="細明體" w:cs="新細明體" w:hint="eastAsia"/>
                <w:szCs w:val="24"/>
              </w:rPr>
              <w:t>統一7-11獅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>
              <w:rPr>
                <w:rFonts w:ascii="細明體" w:eastAsia="細明體" w:hAnsi="細明體" w:cs="新細明體" w:hint="eastAsia"/>
                <w:szCs w:val="24"/>
              </w:rPr>
              <w:t>富邦悍將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>
              <w:rPr>
                <w:rFonts w:ascii="細明體" w:eastAsia="細明體" w:hAnsi="細明體" w:cs="新細明體" w:hint="eastAsia"/>
                <w:szCs w:val="24"/>
              </w:rPr>
              <w:t>樂天桃猿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46.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312852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新細明體" w:hint="eastAsia"/>
                <w:szCs w:val="24"/>
              </w:rPr>
              <w:t>請問</w:t>
            </w:r>
            <w:r w:rsidR="00E301DF">
              <w:rPr>
                <w:rFonts w:ascii="細明體" w:eastAsia="細明體" w:hAnsi="細明體" w:cs="新細明體" w:hint="eastAsia"/>
                <w:szCs w:val="24"/>
              </w:rPr>
              <w:t xml:space="preserve">2020 </w:t>
            </w:r>
            <w:r w:rsidR="00E301DF">
              <w:rPr>
                <w:rFonts w:ascii="細明體" w:eastAsia="細明體" w:hAnsi="細明體" w:cs="新細明體"/>
                <w:szCs w:val="24"/>
              </w:rPr>
              <w:t>NBA</w:t>
            </w:r>
            <w:r w:rsidR="00E301DF">
              <w:rPr>
                <w:rFonts w:ascii="細明體" w:eastAsia="細明體" w:hAnsi="細明體" w:cs="新細明體" w:hint="eastAsia"/>
                <w:szCs w:val="24"/>
              </w:rPr>
              <w:t>總冠軍隊為</w:t>
            </w:r>
            <w:r w:rsidR="00E35D37" w:rsidRPr="00E35D37">
              <w:rPr>
                <w:rFonts w:ascii="細明體" w:eastAsia="細明體" w:hAnsi="細明體" w:cs="新細明體" w:hint="eastAsia"/>
                <w:szCs w:val="24"/>
              </w:rPr>
              <w:t>？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 w:rsidR="00E301DF">
              <w:rPr>
                <w:rFonts w:ascii="細明體" w:eastAsia="細明體" w:hAnsi="細明體" w:cs="新細明體" w:hint="eastAsia"/>
                <w:szCs w:val="24"/>
              </w:rPr>
              <w:t>熱火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 w:rsidR="00E301DF">
              <w:rPr>
                <w:rFonts w:ascii="細明體" w:eastAsia="細明體" w:hAnsi="細明體" w:cs="新細明體" w:hint="eastAsia"/>
                <w:szCs w:val="24"/>
              </w:rPr>
              <w:t>湖人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 w:rsidR="00E301DF">
              <w:rPr>
                <w:rFonts w:ascii="細明體" w:eastAsia="細明體" w:hAnsi="細明體" w:cs="新細明體" w:hint="eastAsia"/>
                <w:szCs w:val="24"/>
              </w:rPr>
              <w:t>暴龍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 w:rsidR="00E301DF">
              <w:rPr>
                <w:rFonts w:ascii="細明體" w:eastAsia="細明體" w:hAnsi="細明體" w:cs="新細明體" w:hint="eastAsia"/>
                <w:szCs w:val="24"/>
              </w:rPr>
              <w:t>公牛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47.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01DF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新細明體" w:hint="eastAsia"/>
                <w:szCs w:val="24"/>
              </w:rPr>
              <w:t>請問2020年夏季奧運原本該在何國舉行，因疫情關係延至明年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？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(A) </w:t>
            </w:r>
            <w:r>
              <w:rPr>
                <w:rFonts w:ascii="細明體" w:eastAsia="細明體" w:hAnsi="細明體" w:cs="新細明體" w:hint="eastAsia"/>
                <w:szCs w:val="24"/>
              </w:rPr>
              <w:t>中國北京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>
              <w:rPr>
                <w:rFonts w:ascii="細明體" w:eastAsia="細明體" w:hAnsi="細明體" w:cs="新細明體" w:hint="eastAsia"/>
                <w:szCs w:val="24"/>
              </w:rPr>
              <w:t>日本東京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>
              <w:rPr>
                <w:rFonts w:ascii="細明體" w:eastAsia="細明體" w:hAnsi="細明體" w:cs="新細明體" w:hint="eastAsia"/>
                <w:szCs w:val="24"/>
              </w:rPr>
              <w:t>英國倫敦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>
              <w:rPr>
                <w:rFonts w:ascii="細明體" w:eastAsia="細明體" w:hAnsi="細明體" w:cs="新細明體" w:hint="eastAsia"/>
                <w:szCs w:val="24"/>
              </w:rPr>
              <w:t>美國洛杉磯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48.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01DF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新細明體" w:hint="eastAsia"/>
                <w:szCs w:val="24"/>
              </w:rPr>
              <w:t>網球界有「紅土之王」、「西班牙蠻牛」稱號的球員是</w:t>
            </w:r>
            <w:r w:rsidRPr="00E35D37">
              <w:rPr>
                <w:rFonts w:ascii="細明體" w:eastAsia="細明體" w:hAnsi="細明體" w:cs="新細明體" w:hint="eastAsia"/>
                <w:szCs w:val="24"/>
              </w:rPr>
              <w:t>？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>
              <w:rPr>
                <w:rFonts w:ascii="細明體" w:eastAsia="細明體" w:hAnsi="細明體" w:cs="新細明體" w:hint="eastAsia"/>
                <w:szCs w:val="24"/>
              </w:rPr>
              <w:t>費德勒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>
              <w:rPr>
                <w:rFonts w:ascii="細明體" w:eastAsia="細明體" w:hAnsi="細明體" w:cs="新細明體" w:hint="eastAsia"/>
                <w:szCs w:val="24"/>
              </w:rPr>
              <w:t>莫瑞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>
              <w:rPr>
                <w:rFonts w:ascii="細明體" w:eastAsia="細明體" w:hAnsi="細明體" w:cs="新細明體" w:hint="eastAsia"/>
                <w:szCs w:val="24"/>
              </w:rPr>
              <w:t>喬克維奇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>
              <w:rPr>
                <w:rFonts w:ascii="細明體" w:eastAsia="細明體" w:hAnsi="細明體" w:cs="新細明體" w:hint="eastAsia"/>
                <w:szCs w:val="24"/>
              </w:rPr>
              <w:t>納達爾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49.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E301DF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新細明體" w:hint="eastAsia"/>
                <w:szCs w:val="24"/>
              </w:rPr>
              <w:t>我國羽球女單排名第一為下列何者</w:t>
            </w:r>
            <w:r w:rsidR="00E35D37" w:rsidRPr="00E35D37">
              <w:rPr>
                <w:rFonts w:ascii="細明體" w:eastAsia="細明體" w:hAnsi="細明體" w:cs="新細明體" w:hint="eastAsia"/>
                <w:szCs w:val="24"/>
              </w:rPr>
              <w:t>？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(A) </w:t>
            </w:r>
            <w:r>
              <w:rPr>
                <w:rFonts w:ascii="細明體" w:eastAsia="細明體" w:hAnsi="細明體" w:cs="新細明體" w:hint="eastAsia"/>
                <w:szCs w:val="24"/>
              </w:rPr>
              <w:t>周天成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(B) </w:t>
            </w:r>
            <w:r>
              <w:rPr>
                <w:rFonts w:ascii="細明體" w:eastAsia="細明體" w:hAnsi="細明體" w:cs="新細明體" w:hint="eastAsia"/>
                <w:szCs w:val="24"/>
              </w:rPr>
              <w:t>鄭韶婕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(C) </w:t>
            </w:r>
            <w:r>
              <w:rPr>
                <w:rFonts w:ascii="細明體" w:eastAsia="細明體" w:hAnsi="細明體" w:cs="新細明體" w:hint="eastAsia"/>
                <w:szCs w:val="24"/>
              </w:rPr>
              <w:t>程文欣</w:t>
            </w:r>
            <w:r w:rsidR="00E35D37" w:rsidRPr="00E35D37">
              <w:rPr>
                <w:rFonts w:ascii="細明體" w:eastAsia="細明體" w:hAnsi="細明體" w:cs="新細明體"/>
                <w:szCs w:val="24"/>
              </w:rPr>
              <w:t xml:space="preserve">    (D) </w:t>
            </w:r>
            <w:r>
              <w:rPr>
                <w:rFonts w:ascii="細明體" w:eastAsia="細明體" w:hAnsi="細明體" w:cs="新細明體" w:hint="eastAsia"/>
                <w:szCs w:val="24"/>
              </w:rPr>
              <w:t>戴資穎</w:t>
            </w:r>
          </w:p>
        </w:tc>
      </w:tr>
      <w:tr w:rsidR="00E35D37" w:rsidRPr="00E35D37" w:rsidTr="00E35D37">
        <w:tc>
          <w:tcPr>
            <w:tcW w:w="0" w:type="auto"/>
            <w:shd w:val="clear" w:color="auto" w:fill="auto"/>
            <w:noWrap/>
          </w:tcPr>
          <w:p w:rsidR="00E35D37" w:rsidRPr="00E35D37" w:rsidRDefault="00E35D37" w:rsidP="00E35D37">
            <w:pPr>
              <w:spacing w:line="240" w:lineRule="atLeast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/>
                <w:sz w:val="20"/>
              </w:rPr>
              <w:t xml:space="preserve">(   ) 50. </w:t>
            </w:r>
          </w:p>
        </w:tc>
        <w:tc>
          <w:tcPr>
            <w:tcW w:w="0" w:type="auto"/>
            <w:shd w:val="clear" w:color="auto" w:fill="auto"/>
          </w:tcPr>
          <w:p w:rsidR="00E35D37" w:rsidRPr="00E35D37" w:rsidRDefault="00FF156B" w:rsidP="00E35D37">
            <w:pPr>
              <w:spacing w:line="240" w:lineRule="atLeast"/>
              <w:textAlignment w:val="center"/>
              <w:rPr>
                <w:rFonts w:ascii="細明體" w:eastAsia="細明體" w:hAnsi="細明體"/>
              </w:rPr>
            </w:pPr>
            <w:r>
              <w:rPr>
                <w:rFonts w:ascii="細明體" w:eastAsia="細明體" w:hAnsi="細明體" w:cs="新細明體" w:hint="eastAsia"/>
                <w:kern w:val="0"/>
                <w:szCs w:val="24"/>
              </w:rPr>
              <w:t>請問</w:t>
            </w:r>
            <w:r w:rsidR="00A457C0">
              <w:rPr>
                <w:rFonts w:ascii="細明體" w:eastAsia="細明體" w:hAnsi="細明體" w:cs="新細明體" w:hint="eastAsia"/>
                <w:kern w:val="0"/>
                <w:szCs w:val="24"/>
              </w:rPr>
              <w:t>新北高工體育班沒有以下何種運動專長項目</w:t>
            </w:r>
            <w:r w:rsidR="00A457C0" w:rsidRPr="00E35D37">
              <w:rPr>
                <w:rFonts w:ascii="細明體" w:eastAsia="細明體" w:hAnsi="細明體" w:cs="新細明體" w:hint="eastAsia"/>
                <w:szCs w:val="24"/>
              </w:rPr>
              <w:t>？</w:t>
            </w:r>
            <w:r w:rsidR="00E35D37"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(A) </w:t>
            </w:r>
            <w:r w:rsidR="00A457C0">
              <w:rPr>
                <w:rFonts w:ascii="細明體" w:eastAsia="細明體" w:hAnsi="細明體" w:cs="新細明體" w:hint="eastAsia"/>
                <w:kern w:val="0"/>
                <w:szCs w:val="24"/>
              </w:rPr>
              <w:t>田徑</w:t>
            </w:r>
            <w:r w:rsidR="00E35D37"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(B) </w:t>
            </w:r>
            <w:r w:rsidR="00A457C0">
              <w:rPr>
                <w:rFonts w:ascii="細明體" w:eastAsia="細明體" w:hAnsi="細明體" w:cs="新細明體" w:hint="eastAsia"/>
                <w:kern w:val="0"/>
                <w:szCs w:val="24"/>
              </w:rPr>
              <w:t>武術</w:t>
            </w:r>
            <w:r w:rsidR="00E35D37"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(C) </w:t>
            </w:r>
            <w:r w:rsidR="00A457C0">
              <w:rPr>
                <w:rFonts w:ascii="細明體" w:eastAsia="細明體" w:hAnsi="細明體" w:cs="新細明體" w:hint="eastAsia"/>
                <w:kern w:val="0"/>
                <w:szCs w:val="24"/>
              </w:rPr>
              <w:t>擊劍</w:t>
            </w:r>
            <w:r w:rsidR="00E35D37" w:rsidRPr="00E35D37">
              <w:rPr>
                <w:rFonts w:ascii="細明體" w:eastAsia="細明體" w:hAnsi="細明體" w:cs="新細明體"/>
                <w:kern w:val="0"/>
                <w:szCs w:val="24"/>
              </w:rPr>
              <w:t xml:space="preserve">    (D) </w:t>
            </w:r>
            <w:r w:rsidR="00A457C0">
              <w:rPr>
                <w:rFonts w:ascii="細明體" w:eastAsia="細明體" w:hAnsi="細明體" w:cs="新細明體" w:hint="eastAsia"/>
                <w:kern w:val="0"/>
                <w:szCs w:val="24"/>
              </w:rPr>
              <w:t>游泳</w:t>
            </w:r>
          </w:p>
        </w:tc>
      </w:tr>
    </w:tbl>
    <w:p w:rsidR="00E35D37" w:rsidRDefault="00E35D37" w:rsidP="00E35D37">
      <w:pPr>
        <w:spacing w:line="240" w:lineRule="atLeast"/>
        <w:textAlignment w:val="center"/>
        <w:rPr>
          <w:rFonts w:ascii="新細明體" w:eastAsia="新細明體" w:hAnsi="新細明體"/>
          <w:sz w:val="20"/>
        </w:rPr>
      </w:pPr>
    </w:p>
    <w:p w:rsidR="00E35D37" w:rsidRPr="00E35D37" w:rsidRDefault="00E35D37" w:rsidP="00E35D37">
      <w:pPr>
        <w:spacing w:line="240" w:lineRule="atLeast"/>
        <w:textAlignment w:val="center"/>
        <w:rPr>
          <w:rFonts w:ascii="新細明體" w:eastAsia="新細明體" w:hAnsi="新細明體"/>
          <w:sz w:val="20"/>
        </w:rPr>
      </w:pPr>
    </w:p>
    <w:sectPr w:rsidR="00E35D37" w:rsidRPr="00E35D37" w:rsidSect="00A87CA6">
      <w:pgSz w:w="14570" w:h="20636" w:code="12"/>
      <w:pgMar w:top="850" w:right="850" w:bottom="850" w:left="85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BDD" w:rsidRDefault="00165BDD" w:rsidP="00312852">
      <w:r>
        <w:separator/>
      </w:r>
    </w:p>
  </w:endnote>
  <w:endnote w:type="continuationSeparator" w:id="0">
    <w:p w:rsidR="00165BDD" w:rsidRDefault="00165BDD" w:rsidP="00312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BDD" w:rsidRDefault="00165BDD" w:rsidP="00312852">
      <w:r>
        <w:separator/>
      </w:r>
    </w:p>
  </w:footnote>
  <w:footnote w:type="continuationSeparator" w:id="0">
    <w:p w:rsidR="00165BDD" w:rsidRDefault="00165BDD" w:rsidP="003128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D37"/>
    <w:rsid w:val="000E3D9F"/>
    <w:rsid w:val="00116E80"/>
    <w:rsid w:val="00165BDD"/>
    <w:rsid w:val="00312852"/>
    <w:rsid w:val="006C2CB1"/>
    <w:rsid w:val="00A457C0"/>
    <w:rsid w:val="00A87CA6"/>
    <w:rsid w:val="00B70C4C"/>
    <w:rsid w:val="00BA15FE"/>
    <w:rsid w:val="00E301DF"/>
    <w:rsid w:val="00E35D37"/>
    <w:rsid w:val="00FF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895A349-894E-4C52-9460-077486E1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5D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128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12852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128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12852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87CA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87CA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2020-11-26T01:00:00Z</cp:lastPrinted>
  <dcterms:created xsi:type="dcterms:W3CDTF">2020-11-25T08:33:00Z</dcterms:created>
  <dcterms:modified xsi:type="dcterms:W3CDTF">2020-11-26T01:01:00Z</dcterms:modified>
</cp:coreProperties>
</file>