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1B06FC" w:rsidRPr="00EF7CF7" w14:paraId="5E3C0B67" w14:textId="77777777" w:rsidTr="006C1DEA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4125B60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110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1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期末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85156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1375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205C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2D6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C4FD8C6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1B06FC" w:rsidRPr="00EF7CF7" w14:paraId="75C4EBFC" w14:textId="77777777" w:rsidTr="006C1DEA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08E68B4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25385A7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3B1D5A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14:paraId="7BE1DCAF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DC215C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F87C98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D0B99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66BF4AD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96542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0267A8A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F37BFF9" w14:textId="77777777" w:rsidR="001B06FC" w:rsidRDefault="001B06FC" w:rsidP="006C1DEA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圖、語、鑄</w:t>
            </w:r>
          </w:p>
          <w:p w14:paraId="28CC840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機、訊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F0FE51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594F1A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3C84F1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14:paraId="1E9E2BF8" w14:textId="77777777" w:rsidR="001B06FC" w:rsidRPr="006D48F9" w:rsidRDefault="001B06FC" w:rsidP="001B06FC">
      <w:pPr>
        <w:rPr>
          <w:rFonts w:ascii="標楷體" w:eastAsia="標楷體" w:hAnsi="標楷體" w:cs="Times New Roman"/>
          <w:b/>
          <w:sz w:val="28"/>
          <w:szCs w:val="28"/>
        </w:rPr>
      </w:pPr>
      <w:r w:rsidRPr="00942E33">
        <w:rPr>
          <w:rFonts w:ascii="標楷體" w:eastAsia="標楷體" w:hAnsi="標楷體" w:hint="eastAsia"/>
          <w:b/>
          <w:sz w:val="25"/>
          <w:szCs w:val="25"/>
        </w:rPr>
        <w:t>答案卡上請務必要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畫上座號,違者扣</w:t>
      </w:r>
      <w:r>
        <w:rPr>
          <w:rFonts w:ascii="標楷體" w:eastAsia="標楷體" w:hAnsi="標楷體" w:hint="eastAsia"/>
          <w:b/>
          <w:sz w:val="25"/>
          <w:szCs w:val="25"/>
          <w:u w:val="single"/>
        </w:rPr>
        <w:t>10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分</w:t>
      </w:r>
      <w:r w:rsidRPr="00942E33">
        <w:rPr>
          <w:rFonts w:ascii="標楷體" w:eastAsia="標楷體" w:hAnsi="標楷體" w:hint="eastAsia"/>
          <w:b/>
          <w:sz w:val="25"/>
          <w:szCs w:val="25"/>
        </w:rPr>
        <w:t>,</w:t>
      </w:r>
      <w:proofErr w:type="gramStart"/>
      <w:r w:rsidRPr="00942E33">
        <w:rPr>
          <w:rFonts w:ascii="標楷體" w:eastAsia="標楷體" w:hAnsi="標楷體" w:hint="eastAsia"/>
          <w:b/>
          <w:sz w:val="25"/>
          <w:szCs w:val="25"/>
        </w:rPr>
        <w:t>題目卷也要</w:t>
      </w:r>
      <w:proofErr w:type="gramEnd"/>
      <w:r w:rsidRPr="00942E33">
        <w:rPr>
          <w:rFonts w:ascii="標楷體" w:eastAsia="標楷體" w:hAnsi="標楷體" w:hint="eastAsia"/>
          <w:b/>
          <w:sz w:val="25"/>
          <w:szCs w:val="25"/>
        </w:rPr>
        <w:t>交回,Thanks</w:t>
      </w:r>
    </w:p>
    <w:p w14:paraId="350981AA" w14:textId="77777777" w:rsidR="001B06FC" w:rsidRPr="00EF7CF7" w:rsidRDefault="001B06FC" w:rsidP="001B06FC">
      <w:pPr>
        <w:rPr>
          <w:rFonts w:ascii="標楷體" w:eastAsia="標楷體" w:hAnsi="標楷體" w:cs="Times New Roman"/>
          <w:b/>
          <w:sz w:val="28"/>
          <w:szCs w:val="28"/>
        </w:rPr>
      </w:pP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一、單選題：(每題2分，共</w:t>
      </w:r>
      <w:r w:rsidRPr="00EF7CF7">
        <w:rPr>
          <w:rFonts w:ascii="標楷體" w:eastAsia="標楷體" w:hAnsi="標楷體" w:cs="Times New Roman"/>
          <w:b/>
          <w:sz w:val="28"/>
          <w:szCs w:val="28"/>
        </w:rPr>
        <w:t>100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分)</w:t>
      </w:r>
    </w:p>
    <w:p w14:paraId="48C035EB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E014CC" w:rsidRPr="00C502BF">
        <w:rPr>
          <w:rFonts w:ascii="新細明體" w:eastAsia="新細明體" w:hAnsi="新細明體"/>
          <w:sz w:val="25"/>
          <w:szCs w:val="25"/>
        </w:rPr>
        <w:t>在</w:t>
      </w:r>
      <w:r w:rsidRPr="00C502BF">
        <w:rPr>
          <w:rFonts w:ascii="新細明體" w:eastAsia="新細明體" w:hAnsi="新細明體" w:hint="eastAsia"/>
          <w:sz w:val="25"/>
          <w:szCs w:val="25"/>
        </w:rPr>
        <w:t>2021.12月</w:t>
      </w:r>
      <w:r w:rsidR="00E014CC" w:rsidRPr="00C502BF">
        <w:rPr>
          <w:rFonts w:ascii="新細明體" w:eastAsia="新細明體" w:hAnsi="新細明體" w:hint="eastAsia"/>
          <w:sz w:val="25"/>
          <w:szCs w:val="25"/>
        </w:rPr>
        <w:t>時</w:t>
      </w:r>
      <w:r w:rsidRPr="00C502BF">
        <w:rPr>
          <w:rFonts w:ascii="新細明體" w:eastAsia="新細明體" w:hAnsi="新細明體" w:hint="eastAsia"/>
          <w:sz w:val="25"/>
          <w:szCs w:val="25"/>
        </w:rPr>
        <w:t>，台中漢翔公司(飛機製造</w:t>
      </w:r>
      <w:r w:rsidR="00E014CC" w:rsidRPr="00C502BF">
        <w:rPr>
          <w:rFonts w:ascii="新細明體" w:eastAsia="新細明體" w:hAnsi="新細明體"/>
          <w:sz w:val="25"/>
          <w:szCs w:val="25"/>
        </w:rPr>
        <w:t>或維護廠商</w:t>
      </w:r>
      <w:r w:rsidRPr="00C502BF">
        <w:rPr>
          <w:rFonts w:ascii="新細明體" w:eastAsia="新細明體" w:hAnsi="新細明體" w:hint="eastAsia"/>
          <w:sz w:val="25"/>
          <w:szCs w:val="25"/>
        </w:rPr>
        <w:t>)</w:t>
      </w:r>
      <w:r w:rsidR="006A7C89" w:rsidRPr="00C502BF">
        <w:rPr>
          <w:rFonts w:ascii="新細明體" w:eastAsia="新細明體" w:hAnsi="新細明體" w:hint="eastAsia"/>
          <w:sz w:val="25"/>
          <w:szCs w:val="25"/>
        </w:rPr>
        <w:t xml:space="preserve"> 發生嚴重的</w:t>
      </w:r>
      <w:r w:rsidRPr="00C502BF">
        <w:rPr>
          <w:rFonts w:ascii="新細明體" w:eastAsia="新細明體" w:hAnsi="新細明體" w:hint="eastAsia"/>
          <w:sz w:val="25"/>
          <w:szCs w:val="25"/>
        </w:rPr>
        <w:t>爆炸事故，其主要原因是何種粉末的顆粒細小，當時遇到火花，導致粉塵爆炸？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0" w:name="QQ200103000591_1_1"/>
      <w:r w:rsidRPr="00C502BF">
        <w:rPr>
          <w:rFonts w:ascii="新細明體" w:eastAsia="新細明體" w:hAnsi="新細明體" w:hint="eastAsia"/>
          <w:sz w:val="25"/>
          <w:szCs w:val="25"/>
        </w:rPr>
        <w:t>金屬粉末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0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" w:name="QQ200103000591_1_2"/>
      <w:r w:rsidRPr="00C502BF">
        <w:rPr>
          <w:rFonts w:ascii="新細明體" w:eastAsia="新細明體" w:hAnsi="新細明體" w:hint="eastAsia"/>
          <w:sz w:val="25"/>
          <w:szCs w:val="25"/>
        </w:rPr>
        <w:t>玉米粉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2" w:name="QQ200103000591_1_3"/>
      <w:r w:rsidRPr="00C502BF">
        <w:rPr>
          <w:rFonts w:ascii="新細明體" w:eastAsia="新細明體" w:hAnsi="新細明體" w:hint="eastAsia"/>
          <w:sz w:val="25"/>
          <w:szCs w:val="25"/>
        </w:rPr>
        <w:t>麵粉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3" w:name="QQ200103000591_1_4"/>
      <w:r w:rsidRPr="00C502BF">
        <w:rPr>
          <w:rFonts w:ascii="新細明體" w:eastAsia="新細明體" w:hAnsi="新細明體" w:hint="eastAsia"/>
          <w:sz w:val="25"/>
          <w:szCs w:val="25"/>
        </w:rPr>
        <w:t>沙塵暴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3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10E14613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4" w:name="QQ200103001033_1_H"/>
      <w:bookmarkStart w:id="5" w:name="QQ200103001033"/>
      <w:r w:rsidRPr="00C502BF">
        <w:rPr>
          <w:rFonts w:ascii="新細明體" w:eastAsia="新細明體" w:hAnsi="新細明體"/>
          <w:sz w:val="25"/>
          <w:szCs w:val="25"/>
        </w:rPr>
        <w:t>（　）</w:t>
      </w:r>
      <w:bookmarkEnd w:id="4"/>
      <w:bookmarkEnd w:id="5"/>
      <w:r w:rsidRPr="00C502BF">
        <w:rPr>
          <w:rFonts w:ascii="新細明體" w:eastAsia="新細明體" w:hAnsi="新細明體"/>
          <w:sz w:val="25"/>
          <w:szCs w:val="25"/>
        </w:rPr>
        <w:t>下列何者是鹼性物質</w:t>
      </w:r>
      <w:r w:rsidR="00B46AA7" w:rsidRPr="00C502BF">
        <w:rPr>
          <w:rFonts w:ascii="新細明體" w:eastAsia="新細明體" w:hAnsi="新細明體" w:hint="eastAsia"/>
          <w:sz w:val="25"/>
          <w:szCs w:val="25"/>
        </w:rPr>
        <w:t>(</w:t>
      </w:r>
      <w:r w:rsidR="00B46AA7" w:rsidRPr="00C502BF">
        <w:rPr>
          <w:rFonts w:ascii="新細明體" w:eastAsia="新細明體" w:hAnsi="新細明體"/>
          <w:sz w:val="25"/>
          <w:szCs w:val="25"/>
        </w:rPr>
        <w:t>PH&gt;</w:t>
      </w:r>
      <w:r w:rsidR="00B46AA7" w:rsidRPr="00C502BF">
        <w:rPr>
          <w:rFonts w:ascii="新細明體" w:eastAsia="新細明體" w:hAnsi="新細明體" w:hint="eastAsia"/>
          <w:sz w:val="25"/>
          <w:szCs w:val="25"/>
        </w:rPr>
        <w:t>7)</w:t>
      </w:r>
      <w:r w:rsidRPr="00C502BF">
        <w:rPr>
          <w:rFonts w:ascii="新細明體" w:eastAsia="新細明體" w:hAnsi="新細明體"/>
          <w:sz w:val="25"/>
          <w:szCs w:val="25"/>
        </w:rPr>
        <w:t>?  (A)</w:t>
      </w:r>
      <w:r w:rsidRPr="00C502BF">
        <w:rPr>
          <w:rFonts w:ascii="新細明體" w:eastAsia="新細明體" w:hAnsi="新細明體" w:hint="eastAsia"/>
          <w:sz w:val="25"/>
          <w:szCs w:val="25"/>
        </w:rPr>
        <w:t>蔬菜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水果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檸檬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胃藥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2D4A083E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6" w:name="QQ200103000594_1_H"/>
      <w:bookmarkStart w:id="7" w:name="QQ200103000594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把鐵釘放在純氧的潮溼環境中比放在一般潮溼環境中容易生鏽，此與何種影響反應快慢的因素有關？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8" w:name="QQ200103000594_1_1"/>
      <w:r w:rsidRPr="00C502BF">
        <w:rPr>
          <w:rFonts w:ascii="新細明體" w:eastAsia="新細明體" w:hAnsi="新細明體" w:hint="eastAsia"/>
          <w:sz w:val="25"/>
          <w:szCs w:val="25"/>
        </w:rPr>
        <w:t>表面積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"/>
      <w:r w:rsidR="00E014CC" w:rsidRPr="00C502BF">
        <w:rPr>
          <w:rFonts w:ascii="新細明體" w:eastAsia="新細明體" w:hAnsi="新細明體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9" w:name="QQ200103000594_1_2"/>
      <w:r w:rsidRPr="00C502BF">
        <w:rPr>
          <w:rFonts w:ascii="新細明體" w:eastAsia="新細明體" w:hAnsi="新細明體" w:hint="eastAsia"/>
          <w:sz w:val="25"/>
          <w:szCs w:val="25"/>
        </w:rPr>
        <w:t>催化劑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0" w:name="QQ200103000594_1_3"/>
      <w:r w:rsidRPr="00C502BF">
        <w:rPr>
          <w:rFonts w:ascii="新細明體" w:eastAsia="新細明體" w:hAnsi="新細明體" w:hint="eastAsia"/>
          <w:sz w:val="25"/>
          <w:szCs w:val="25"/>
        </w:rPr>
        <w:t>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1" w:name="QQ200103000594_1_4"/>
      <w:r w:rsidRPr="00C502BF">
        <w:rPr>
          <w:rFonts w:ascii="新細明體" w:eastAsia="新細明體" w:hAnsi="新細明體" w:hint="eastAsia"/>
          <w:sz w:val="25"/>
          <w:szCs w:val="25"/>
        </w:rPr>
        <w:t>溫度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"/>
      <w:bookmarkEnd w:id="11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0C2AF4FD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12" w:name="QQ200103000595_1_H"/>
      <w:bookmarkStart w:id="13" w:name="QQ200103000595"/>
      <w:r w:rsidRPr="00C502BF">
        <w:rPr>
          <w:rFonts w:ascii="新細明體" w:eastAsia="新細明體" w:hAnsi="新細明體"/>
          <w:sz w:val="25"/>
          <w:szCs w:val="25"/>
        </w:rPr>
        <w:t>（　）</w:t>
      </w:r>
      <w:bookmarkEnd w:id="12"/>
      <w:bookmarkEnd w:id="13"/>
      <w:r w:rsidRPr="00C502BF">
        <w:rPr>
          <w:rFonts w:ascii="新細明體" w:eastAsia="新細明體" w:hAnsi="新細明體" w:hint="eastAsia"/>
          <w:sz w:val="25"/>
          <w:szCs w:val="25"/>
        </w:rPr>
        <w:t>我們常在食品中看見一些添加物如維生素C、維生素E、胡蘿蔔素等，關於他們的功能，下列敘述何者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="00E014CC" w:rsidRPr="00C502BF">
        <w:rPr>
          <w:rFonts w:ascii="新細明體" w:eastAsia="新細明體" w:hAnsi="新細明體"/>
          <w:sz w:val="25"/>
          <w:szCs w:val="25"/>
        </w:rPr>
        <w:t xml:space="preserve">        </w:t>
      </w:r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4" w:name="QQ200103001042_1_1"/>
      <w:r w:rsidRPr="00C502BF">
        <w:rPr>
          <w:rFonts w:ascii="新細明體" w:eastAsia="新細明體" w:hAnsi="新細明體" w:hint="eastAsia"/>
          <w:sz w:val="25"/>
          <w:szCs w:val="25"/>
        </w:rPr>
        <w:t>做為氧化劑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5" w:name="QQ200103001042_1_2"/>
      <w:r w:rsidRPr="00C502BF">
        <w:rPr>
          <w:rFonts w:ascii="新細明體" w:eastAsia="新細明體" w:hAnsi="新細明體" w:hint="eastAsia"/>
          <w:sz w:val="25"/>
          <w:szCs w:val="25"/>
        </w:rPr>
        <w:t>延長食物保存期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6" w:name="QQ200103001042_1_3"/>
      <w:r w:rsidRPr="00C502BF">
        <w:rPr>
          <w:rFonts w:ascii="新細明體" w:eastAsia="新細明體" w:hAnsi="新細明體" w:hint="eastAsia"/>
          <w:sz w:val="25"/>
          <w:szCs w:val="25"/>
        </w:rPr>
        <w:t>做為還原劑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"/>
      <w:r w:rsidRPr="00C502BF">
        <w:rPr>
          <w:rFonts w:ascii="新細明體" w:eastAsia="新細明體" w:hAnsi="新細明體"/>
          <w:sz w:val="25"/>
          <w:szCs w:val="25"/>
        </w:rPr>
        <w:t>(D)</w:t>
      </w:r>
      <w:r w:rsidRPr="00C502BF">
        <w:rPr>
          <w:rFonts w:ascii="新細明體" w:eastAsia="新細明體" w:hAnsi="新細明體" w:hint="eastAsia"/>
          <w:sz w:val="25"/>
          <w:szCs w:val="25"/>
        </w:rPr>
        <w:t>做為天然防腐劑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670545CE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關於物質的狀態，下列何者正確？</w:t>
      </w:r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7" w:name="QQ200103000599_1_1"/>
      <w:r w:rsidRPr="00C502BF">
        <w:rPr>
          <w:rFonts w:ascii="新細明體" w:eastAsia="新細明體" w:hAnsi="新細明體" w:hint="eastAsia"/>
          <w:sz w:val="25"/>
          <w:szCs w:val="25"/>
        </w:rPr>
        <w:t>固態以l表示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8" w:name="QQ200103000599_1_2"/>
      <w:r w:rsidRPr="00C502BF">
        <w:rPr>
          <w:rFonts w:ascii="新細明體" w:eastAsia="新細明體" w:hAnsi="新細明體" w:hint="eastAsia"/>
          <w:sz w:val="25"/>
          <w:szCs w:val="25"/>
        </w:rPr>
        <w:t>液態以</w:t>
      </w:r>
      <w:proofErr w:type="spellStart"/>
      <w:r w:rsidRPr="00C502BF">
        <w:rPr>
          <w:rFonts w:ascii="新細明體" w:eastAsia="新細明體" w:hAnsi="新細明體" w:hint="eastAsia"/>
          <w:sz w:val="25"/>
          <w:szCs w:val="25"/>
        </w:rPr>
        <w:t>aq</w:t>
      </w:r>
      <w:proofErr w:type="spellEnd"/>
      <w:r w:rsidRPr="00C502BF">
        <w:rPr>
          <w:rFonts w:ascii="新細明體" w:eastAsia="新細明體" w:hAnsi="新細明體" w:hint="eastAsia"/>
          <w:sz w:val="25"/>
          <w:szCs w:val="25"/>
        </w:rPr>
        <w:t>表示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9" w:name="QQ200103000599_1_3"/>
      <w:r w:rsidRPr="00C502BF">
        <w:rPr>
          <w:rFonts w:ascii="新細明體" w:eastAsia="新細明體" w:hAnsi="新細明體" w:hint="eastAsia"/>
          <w:sz w:val="25"/>
          <w:szCs w:val="25"/>
        </w:rPr>
        <w:t>氣態以g表示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9"/>
      <w:r w:rsidRPr="00C502BF">
        <w:rPr>
          <w:rFonts w:ascii="新細明體" w:eastAsia="新細明體" w:hAnsi="新細明體"/>
          <w:sz w:val="25"/>
          <w:szCs w:val="25"/>
        </w:rPr>
        <w:t>(D)</w:t>
      </w:r>
      <w:r w:rsidRPr="00C502BF">
        <w:rPr>
          <w:rFonts w:ascii="新細明體" w:eastAsia="新細明體" w:hAnsi="新細明體" w:hint="eastAsia"/>
          <w:sz w:val="25"/>
          <w:szCs w:val="25"/>
        </w:rPr>
        <w:t>水溶液以s表示</w:t>
      </w:r>
    </w:p>
    <w:p w14:paraId="5053DD01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20" w:name="QQ200103000600_1_H"/>
      <w:bookmarkStart w:id="21" w:name="QQ200103000600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有關放熱反應的敘述，下列何者正確？</w:t>
      </w:r>
      <w:bookmarkEnd w:id="20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22" w:name="QQ200103000600_1_1"/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0，生成物熱含量比反應物熱含量高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23" w:name="QQ200103000600_1_2"/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0，生成物熱含量比反應物熱含量低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24" w:name="QQ200103000600_1_3"/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&lt;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0，生成物熱含量比反應物熱含量高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4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25" w:name="QQ200103000600_1_4"/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&lt;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0，生成物熱含量比反應物熱含量低</w:t>
      </w:r>
      <w:bookmarkEnd w:id="21"/>
      <w:bookmarkEnd w:id="25"/>
    </w:p>
    <w:p w14:paraId="3C526227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26" w:name="QQ200103000603_1_H"/>
      <w:bookmarkStart w:id="27" w:name="QQ200103000603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不是</w:t>
      </w:r>
      <w:r w:rsidRPr="00C502BF">
        <w:rPr>
          <w:rFonts w:ascii="新細明體" w:eastAsia="新細明體" w:hAnsi="新細明體" w:hint="eastAsia"/>
          <w:sz w:val="25"/>
          <w:szCs w:val="25"/>
        </w:rPr>
        <w:t>氧化還原的例子或應用？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6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28" w:name="QQ200103000603_1_1"/>
      <w:r w:rsidRPr="00C502BF">
        <w:rPr>
          <w:rFonts w:ascii="新細明體" w:eastAsia="新細明體" w:hAnsi="新細明體" w:hint="eastAsia"/>
          <w:sz w:val="25"/>
          <w:szCs w:val="25"/>
        </w:rPr>
        <w:t>鐵生鏽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8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29" w:name="QQ200103000603_1_2"/>
      <w:r w:rsidRPr="00C502BF">
        <w:rPr>
          <w:rFonts w:ascii="新細明體" w:eastAsia="新細明體" w:hAnsi="新細明體" w:hint="eastAsia"/>
          <w:sz w:val="25"/>
          <w:szCs w:val="25"/>
        </w:rPr>
        <w:t>洗衣服用的漂白水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30" w:name="QQ200103000603_1_3"/>
      <w:r w:rsidRPr="00C502BF">
        <w:rPr>
          <w:rFonts w:ascii="新細明體" w:eastAsia="新細明體" w:hAnsi="新細明體" w:hint="eastAsia"/>
          <w:sz w:val="25"/>
          <w:szCs w:val="25"/>
        </w:rPr>
        <w:t>泡麵中的抗氧化劑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3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31" w:name="QQ200103000603_1_4"/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被螞蟻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叮咬，利用肥皂減緩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疼痛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7"/>
      <w:bookmarkEnd w:id="31"/>
      <w:proofErr w:type="gramEnd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F8C567F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32" w:name="QQ200103000605_1_H"/>
      <w:bookmarkStart w:id="33" w:name="QQ200103000605"/>
      <w:r w:rsidRPr="00C502BF">
        <w:rPr>
          <w:rFonts w:ascii="新細明體" w:eastAsia="新細明體" w:hAnsi="新細明體"/>
          <w:sz w:val="25"/>
          <w:szCs w:val="25"/>
        </w:rPr>
        <w:t>（　）</w:t>
      </w:r>
      <w:bookmarkStart w:id="34" w:name="QQ200103000601_1_H"/>
      <w:bookmarkStart w:id="35" w:name="QQ200103000601"/>
      <w:bookmarkEnd w:id="32"/>
      <w:bookmarkEnd w:id="33"/>
      <w:r w:rsidR="00C502BF" w:rsidRPr="00C502BF">
        <w:rPr>
          <w:sz w:val="25"/>
          <w:szCs w:val="25"/>
        </w:rPr>
        <w:t>請問回收的寶特瓶可用來製作運動衣服的排汗衫</w:t>
      </w:r>
      <w:r w:rsidR="00C502BF" w:rsidRPr="00C502BF">
        <w:rPr>
          <w:rFonts w:hint="eastAsia"/>
          <w:sz w:val="25"/>
          <w:szCs w:val="25"/>
        </w:rPr>
        <w:t>，請問其成分是什麼？</w:t>
      </w:r>
      <w:r w:rsidR="00C502BF" w:rsidRPr="00C502BF">
        <w:rPr>
          <w:sz w:val="25"/>
          <w:szCs w:val="25"/>
        </w:rPr>
        <w:t xml:space="preserve">　</w:t>
      </w:r>
      <w:bookmarkEnd w:id="34"/>
      <w:r w:rsidR="00C502BF" w:rsidRPr="00C502BF">
        <w:rPr>
          <w:sz w:val="25"/>
          <w:szCs w:val="25"/>
        </w:rPr>
        <w:t>(A)</w:t>
      </w:r>
      <w:bookmarkStart w:id="36" w:name="QQ200103000601_1_1"/>
      <w:r w:rsidR="00C502BF" w:rsidRPr="00C502BF">
        <w:rPr>
          <w:sz w:val="25"/>
          <w:szCs w:val="25"/>
        </w:rPr>
        <w:t xml:space="preserve">PET </w:t>
      </w:r>
      <w:r w:rsidR="00C502BF" w:rsidRPr="00C502BF">
        <w:rPr>
          <w:sz w:val="25"/>
          <w:szCs w:val="25"/>
        </w:rPr>
        <w:t xml:space="preserve">聚酯纖維　</w:t>
      </w:r>
      <w:bookmarkEnd w:id="36"/>
      <w:r w:rsidR="00C502BF" w:rsidRPr="00C502BF">
        <w:rPr>
          <w:sz w:val="25"/>
          <w:szCs w:val="25"/>
        </w:rPr>
        <w:t>(B)</w:t>
      </w:r>
      <w:bookmarkStart w:id="37" w:name="QQ200103000601_1_2"/>
      <w:r w:rsidR="00C502BF" w:rsidRPr="00C502BF">
        <w:rPr>
          <w:sz w:val="25"/>
          <w:szCs w:val="25"/>
        </w:rPr>
        <w:t xml:space="preserve">PE </w:t>
      </w:r>
      <w:r w:rsidR="00C502BF" w:rsidRPr="00C502BF">
        <w:rPr>
          <w:sz w:val="25"/>
          <w:szCs w:val="25"/>
        </w:rPr>
        <w:t xml:space="preserve">聚乙烯　</w:t>
      </w:r>
      <w:bookmarkEnd w:id="37"/>
      <w:r w:rsidR="00C502BF" w:rsidRPr="00C502BF">
        <w:rPr>
          <w:sz w:val="25"/>
          <w:szCs w:val="25"/>
        </w:rPr>
        <w:t>(C)</w:t>
      </w:r>
      <w:bookmarkStart w:id="38" w:name="QQ200103000601_1_3"/>
      <w:r w:rsidR="00C502BF" w:rsidRPr="00C502BF">
        <w:rPr>
          <w:sz w:val="25"/>
          <w:szCs w:val="25"/>
        </w:rPr>
        <w:t xml:space="preserve">PS </w:t>
      </w:r>
      <w:r w:rsidR="00C502BF" w:rsidRPr="00C502BF">
        <w:rPr>
          <w:sz w:val="25"/>
          <w:szCs w:val="25"/>
        </w:rPr>
        <w:t xml:space="preserve">聚丙烯　</w:t>
      </w:r>
      <w:bookmarkEnd w:id="38"/>
      <w:r w:rsidR="00C502BF" w:rsidRPr="00C502BF">
        <w:rPr>
          <w:sz w:val="25"/>
          <w:szCs w:val="25"/>
        </w:rPr>
        <w:t>(D)</w:t>
      </w:r>
      <w:bookmarkStart w:id="39" w:name="QQ200103000601_1_4"/>
      <w:r w:rsidR="00C502BF" w:rsidRPr="00C502BF">
        <w:rPr>
          <w:sz w:val="25"/>
          <w:szCs w:val="25"/>
        </w:rPr>
        <w:t xml:space="preserve">PS </w:t>
      </w:r>
      <w:r w:rsidR="00C502BF" w:rsidRPr="00C502BF">
        <w:rPr>
          <w:sz w:val="25"/>
          <w:szCs w:val="25"/>
        </w:rPr>
        <w:t>保麗龍</w:t>
      </w:r>
      <w:r w:rsidR="00C502BF" w:rsidRPr="00C502BF">
        <w:rPr>
          <w:sz w:val="25"/>
          <w:szCs w:val="25"/>
        </w:rPr>
        <w:t xml:space="preserve"> </w:t>
      </w:r>
      <w:r w:rsidR="00C502BF" w:rsidRPr="00C502BF">
        <w:rPr>
          <w:sz w:val="25"/>
          <w:szCs w:val="25"/>
        </w:rPr>
        <w:t xml:space="preserve">聚苯乙烯　</w:t>
      </w:r>
      <w:bookmarkEnd w:id="35"/>
      <w:bookmarkEnd w:id="39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05DF284C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40" w:name="QQ200103000607_1_H"/>
      <w:bookmarkStart w:id="41" w:name="QQ200103000607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不是</w:t>
      </w:r>
      <w:r w:rsidRPr="00C502BF">
        <w:rPr>
          <w:rFonts w:ascii="新細明體" w:eastAsia="新細明體" w:hAnsi="新細明體" w:hint="eastAsia"/>
          <w:sz w:val="25"/>
          <w:szCs w:val="25"/>
        </w:rPr>
        <w:t>酸鹼中和的應用？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0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42" w:name="QQ200103000607_1_1"/>
      <w:r w:rsidRPr="00C502BF">
        <w:rPr>
          <w:rFonts w:ascii="新細明體" w:eastAsia="新細明體" w:hAnsi="新細明體" w:hint="eastAsia"/>
          <w:sz w:val="25"/>
          <w:szCs w:val="25"/>
        </w:rPr>
        <w:t>利用</w:t>
      </w:r>
      <w:r w:rsidRPr="00C502BF">
        <w:rPr>
          <w:rFonts w:ascii="新細明體" w:eastAsia="新細明體" w:hAnsi="新細明體" w:hint="eastAsia"/>
          <w:sz w:val="25"/>
          <w:szCs w:val="25"/>
          <w:lang w:eastAsia="zh-HK"/>
        </w:rPr>
        <w:t>椰子油與氫氧化鈉製作肥皂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43" w:name="QQ200103000607_1_2"/>
      <w:r w:rsidRPr="00C502BF">
        <w:rPr>
          <w:rFonts w:ascii="新細明體" w:eastAsia="新細明體" w:hAnsi="新細明體" w:hint="eastAsia"/>
          <w:sz w:val="25"/>
          <w:szCs w:val="25"/>
        </w:rPr>
        <w:t>利用檸檬酸清洗熱水瓶的水垢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44" w:name="QQ200103000607_1_3"/>
      <w:r w:rsidRPr="00C502BF">
        <w:rPr>
          <w:rFonts w:ascii="新細明體" w:eastAsia="新細明體" w:hAnsi="新細明體" w:hint="eastAsia"/>
          <w:sz w:val="25"/>
          <w:szCs w:val="25"/>
        </w:rPr>
        <w:t>服用胃藥減緩胃痛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4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45" w:name="QQ200103000607_1_4"/>
      <w:r w:rsidRPr="00C502BF">
        <w:rPr>
          <w:rFonts w:ascii="新細明體" w:eastAsia="新細明體" w:hAnsi="新細明體" w:hint="eastAsia"/>
          <w:sz w:val="25"/>
          <w:szCs w:val="25"/>
        </w:rPr>
        <w:t>農夫使用鹼性肥料平衡土壤酸鹼值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1"/>
      <w:bookmarkEnd w:id="45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5D199D23" w14:textId="77777777" w:rsidR="00263108" w:rsidRPr="00C502BF" w:rsidRDefault="00263108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textAlignment w:val="center"/>
        <w:rPr>
          <w:rFonts w:ascii="新細明體" w:eastAsia="新細明體" w:hAnsi="新細明體"/>
          <w:sz w:val="25"/>
          <w:szCs w:val="25"/>
        </w:rPr>
      </w:pPr>
      <w:bookmarkStart w:id="46" w:name="QQ200103001063_1_H"/>
      <w:bookmarkStart w:id="47" w:name="QQ200103001063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下列關於18K金的敘述，何者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Pr="00C502BF">
        <w:rPr>
          <w:rFonts w:ascii="新細明體" w:eastAsia="新細明體" w:hAnsi="新細明體" w:hint="eastAsia"/>
          <w:sz w:val="25"/>
          <w:szCs w:val="25"/>
        </w:rPr>
        <w:t>？（K金由金、銅構成，24K金是純金，18K</w:t>
      </w:r>
      <w:r w:rsidRPr="00C502BF">
        <w:rPr>
          <w:rFonts w:ascii="新細明體" w:eastAsia="新細明體" w:hAnsi="新細明體" w:hint="eastAsia"/>
          <w:sz w:val="25"/>
          <w:szCs w:val="25"/>
          <w:lang w:eastAsia="zh-HK"/>
        </w:rPr>
        <w:t>金為</w:t>
      </w:r>
      <w:r w:rsidRPr="00C502BF">
        <w:rPr>
          <w:rFonts w:ascii="新細明體" w:eastAsia="新細明體" w:hAnsi="新細明體" w:hint="eastAsia"/>
          <w:sz w:val="25"/>
          <w:szCs w:val="25"/>
        </w:rPr>
        <w:t>金占</w:t>
      </w:r>
      <w:r w:rsidR="00524EE4" w:rsidRPr="00C502BF">
        <w:rPr>
          <w:rFonts w:ascii="新細明體" w:eastAsia="新細明體" w:hAnsi="新細明體" w:hint="eastAsia"/>
          <w:sz w:val="25"/>
          <w:szCs w:val="25"/>
        </w:rPr>
        <w:t>18/24</w:t>
      </w:r>
      <w:r w:rsidRPr="00C502BF">
        <w:rPr>
          <w:rFonts w:ascii="新細明體" w:eastAsia="新細明體" w:hAnsi="新細明體" w:hint="eastAsia"/>
          <w:sz w:val="25"/>
          <w:szCs w:val="25"/>
        </w:rPr>
        <w:t>、銅占</w:t>
      </w:r>
      <w:r w:rsidR="00524EE4" w:rsidRPr="00C502BF">
        <w:rPr>
          <w:rFonts w:ascii="新細明體" w:eastAsia="新細明體" w:hAnsi="新細明體" w:hint="eastAsia"/>
          <w:sz w:val="25"/>
          <w:szCs w:val="25"/>
        </w:rPr>
        <w:t>6/24</w:t>
      </w:r>
      <w:r w:rsidRPr="00C502BF">
        <w:rPr>
          <w:rFonts w:ascii="新細明體" w:eastAsia="新細明體" w:hAnsi="新細明體" w:hint="eastAsia"/>
          <w:sz w:val="25"/>
          <w:szCs w:val="25"/>
        </w:rPr>
        <w:t>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6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48" w:name="QQ200103001063_1_1"/>
      <w:r w:rsidRPr="00C502BF">
        <w:rPr>
          <w:rFonts w:ascii="新細明體" w:eastAsia="新細明體" w:hAnsi="新細明體" w:hint="eastAsia"/>
          <w:sz w:val="25"/>
          <w:szCs w:val="25"/>
        </w:rPr>
        <w:t xml:space="preserve"> 18K金是一種合金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8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49" w:name="QQ200103001063_1_2"/>
      <w:r w:rsidRPr="00C502BF">
        <w:rPr>
          <w:rFonts w:ascii="新細明體" w:eastAsia="新細明體" w:hAnsi="新細明體" w:hint="eastAsia"/>
          <w:sz w:val="25"/>
          <w:szCs w:val="25"/>
        </w:rPr>
        <w:t>金是溶劑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50" w:name="QQ200103001063_1_3"/>
      <w:r w:rsidRPr="00C502BF">
        <w:rPr>
          <w:rFonts w:ascii="新細明體" w:eastAsia="新細明體" w:hAnsi="新細明體" w:hint="eastAsia"/>
          <w:sz w:val="25"/>
          <w:szCs w:val="25"/>
        </w:rPr>
        <w:t>18K金比黃金硬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51" w:name="QQ200103001063_1_4"/>
      <w:r w:rsidRPr="00C502BF">
        <w:rPr>
          <w:rFonts w:ascii="新細明體" w:eastAsia="新細明體" w:hAnsi="新細明體" w:hint="eastAsia"/>
          <w:sz w:val="25"/>
          <w:szCs w:val="25"/>
        </w:rPr>
        <w:t xml:space="preserve"> 18K金是一種固態溶液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7"/>
      <w:bookmarkEnd w:id="51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AAE2407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52" w:name="QQ200103000609_1_H"/>
      <w:bookmarkStart w:id="53" w:name="QQ200103000609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在1大氣壓、25</w:t>
      </w:r>
      <w:r w:rsidRPr="00C502BF">
        <w:rPr>
          <w:rFonts w:ascii="新細明體" w:eastAsia="新細明體" w:hAnsi="新細明體"/>
          <w:sz w:val="25"/>
          <w:szCs w:val="25"/>
        </w:rPr>
        <w:t>°</w:t>
      </w:r>
      <w:r w:rsidRPr="00C502BF">
        <w:rPr>
          <w:rFonts w:ascii="新細明體" w:eastAsia="新細明體" w:hAnsi="新細明體" w:hint="eastAsia"/>
          <w:sz w:val="25"/>
          <w:szCs w:val="25"/>
        </w:rPr>
        <w:t>C時，純水的解離方程式：H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</w:t>
      </w:r>
      <w:r w:rsidRPr="00C502BF">
        <w:rPr>
          <w:rFonts w:ascii="新細明體" w:eastAsia="新細明體" w:hAnsi="新細明體" w:hint="eastAsia"/>
          <w:sz w:val="25"/>
          <w:szCs w:val="25"/>
        </w:rPr>
        <w:t>O→H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　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OH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>。下列有關水解離的敘述，何者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bookmarkEnd w:id="52"/>
      <w:r w:rsidR="00E014CC" w:rsidRPr="00C502BF">
        <w:rPr>
          <w:rFonts w:ascii="新細明體" w:eastAsia="新細明體" w:hAnsi="新細明體"/>
          <w:sz w:val="25"/>
          <w:szCs w:val="25"/>
        </w:rPr>
        <w:t xml:space="preserve">                </w:t>
      </w:r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54" w:name="QQ200103000609_1_1"/>
      <w:r w:rsidRPr="00C502BF">
        <w:rPr>
          <w:rFonts w:ascii="新細明體" w:eastAsia="新細明體" w:hAnsi="新細明體" w:hint="eastAsia"/>
          <w:sz w:val="25"/>
          <w:szCs w:val="25"/>
        </w:rPr>
        <w:t>[H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]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[OH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]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10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–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7</w:t>
      </w:r>
      <w:r w:rsidRPr="00C502BF">
        <w:rPr>
          <w:rFonts w:ascii="新細明體" w:eastAsia="新細明體" w:hAnsi="新細明體" w:hint="eastAsia"/>
          <w:sz w:val="25"/>
          <w:szCs w:val="25"/>
        </w:rPr>
        <w:t>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4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55" w:name="QQ200103000609_1_2"/>
      <w:r w:rsidRPr="00C502BF">
        <w:rPr>
          <w:rFonts w:ascii="新細明體" w:eastAsia="新細明體" w:hAnsi="新細明體" w:hint="eastAsia"/>
          <w:sz w:val="25"/>
          <w:szCs w:val="25"/>
        </w:rPr>
        <w:t xml:space="preserve">pH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pOH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7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5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56" w:name="QQ200103000609_1_3"/>
      <w:r w:rsidRPr="00C502BF">
        <w:rPr>
          <w:rFonts w:ascii="新細明體" w:eastAsia="新細明體" w:hAnsi="新細明體" w:hint="eastAsia"/>
          <w:sz w:val="25"/>
          <w:szCs w:val="25"/>
        </w:rPr>
        <w:t>[H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]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[OH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]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10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–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14</w:t>
      </w:r>
      <w:r w:rsidRPr="00C502BF">
        <w:rPr>
          <w:rFonts w:ascii="新細明體" w:eastAsia="新細明體" w:hAnsi="新細明體" w:hint="eastAsia"/>
          <w:sz w:val="25"/>
          <w:szCs w:val="25"/>
        </w:rPr>
        <w:t>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6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57" w:name="QQ200103000609_1_4"/>
      <w:r w:rsidRPr="00C502BF">
        <w:rPr>
          <w:rFonts w:ascii="新細明體" w:eastAsia="新細明體" w:hAnsi="新細明體" w:hint="eastAsia"/>
          <w:sz w:val="25"/>
          <w:szCs w:val="25"/>
        </w:rPr>
        <w:t xml:space="preserve">pH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pOH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14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3"/>
      <w:bookmarkEnd w:id="57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5A8F1FD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58" w:name="QQ200103000610_1_H"/>
      <w:bookmarkStart w:id="59" w:name="QQ200103000610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以pH計測量檸檬汁、可樂、鹽酸三種酸性水溶液，得到的pH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值均為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2，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則哪一種水溶液的氫離子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濃度最大？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8"/>
      <w:r w:rsidR="00E014CC" w:rsidRPr="00C502BF">
        <w:rPr>
          <w:rFonts w:ascii="新細明體" w:eastAsia="新細明體" w:hAnsi="新細明體"/>
          <w:sz w:val="25"/>
          <w:szCs w:val="25"/>
        </w:rPr>
        <w:t xml:space="preserve">       </w:t>
      </w:r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60" w:name="QQ200103000610_1_1"/>
      <w:r w:rsidRPr="00C502BF">
        <w:rPr>
          <w:rFonts w:ascii="新細明體" w:eastAsia="新細明體" w:hAnsi="新細明體" w:hint="eastAsia"/>
          <w:sz w:val="25"/>
          <w:szCs w:val="25"/>
        </w:rPr>
        <w:t>檸檬汁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0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61" w:name="QQ200103000610_1_2"/>
      <w:r w:rsidRPr="00C502BF">
        <w:rPr>
          <w:rFonts w:ascii="新細明體" w:eastAsia="新細明體" w:hAnsi="新細明體" w:hint="eastAsia"/>
          <w:sz w:val="25"/>
          <w:szCs w:val="25"/>
        </w:rPr>
        <w:t>可樂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1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62" w:name="QQ200103000610_1_3"/>
      <w:r w:rsidRPr="00C502BF">
        <w:rPr>
          <w:rFonts w:ascii="新細明體" w:eastAsia="新細明體" w:hAnsi="新細明體" w:hint="eastAsia"/>
          <w:sz w:val="25"/>
          <w:szCs w:val="25"/>
        </w:rPr>
        <w:t>鹽酸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2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63" w:name="QQ200103000610_1_4"/>
      <w:r w:rsidRPr="00C502BF">
        <w:rPr>
          <w:rFonts w:ascii="新細明體" w:eastAsia="新細明體" w:hAnsi="新細明體" w:hint="eastAsia"/>
          <w:sz w:val="25"/>
          <w:szCs w:val="25"/>
        </w:rPr>
        <w:t>都一樣大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9"/>
      <w:bookmarkEnd w:id="63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7D5861C1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64" w:name="QQ200103000612_1_H"/>
      <w:bookmarkStart w:id="65" w:name="QQ200103000612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電解質溶於水會導電是因為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4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66" w:name="QQ200103000612_1_1"/>
      <w:r w:rsidRPr="00C502BF">
        <w:rPr>
          <w:rFonts w:ascii="新細明體" w:eastAsia="新細明體" w:hAnsi="新細明體" w:hint="eastAsia"/>
          <w:sz w:val="25"/>
          <w:szCs w:val="25"/>
        </w:rPr>
        <w:t>溶液中有電子可自由移動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6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67" w:name="QQ200103000612_1_2"/>
      <w:r w:rsidRPr="00C502BF">
        <w:rPr>
          <w:rFonts w:ascii="新細明體" w:eastAsia="新細明體" w:hAnsi="新細明體" w:hint="eastAsia"/>
          <w:sz w:val="25"/>
          <w:szCs w:val="25"/>
        </w:rPr>
        <w:t>溶液中有質子可自由移動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7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68" w:name="QQ200103000612_1_3"/>
      <w:r w:rsidRPr="00C502BF">
        <w:rPr>
          <w:rFonts w:ascii="新細明體" w:eastAsia="新細明體" w:hAnsi="新細明體" w:hint="eastAsia"/>
          <w:sz w:val="25"/>
          <w:szCs w:val="25"/>
        </w:rPr>
        <w:t>溶液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中有氫離子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可自由移動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8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69" w:name="QQ200103000612_1_4"/>
      <w:r w:rsidRPr="00C502BF">
        <w:rPr>
          <w:rFonts w:ascii="新細明體" w:eastAsia="新細明體" w:hAnsi="新細明體" w:hint="eastAsia"/>
          <w:sz w:val="25"/>
          <w:szCs w:val="25"/>
        </w:rPr>
        <w:t>溶液中有陰、陽離子可自由移動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5"/>
      <w:bookmarkEnd w:id="69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2AB2A11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70" w:name="QQ200103000614_1_H"/>
      <w:bookmarkStart w:id="71" w:name="QQ200103000614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有關硝酸銀水溶液與氯化鈉水溶液混合產生的反應，下列何者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0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72" w:name="QQ200103000614_1_1"/>
      <w:r w:rsidRPr="00C502BF">
        <w:rPr>
          <w:rFonts w:ascii="新細明體" w:eastAsia="新細明體" w:hAnsi="新細明體" w:hint="eastAsia"/>
          <w:sz w:val="25"/>
          <w:szCs w:val="25"/>
        </w:rPr>
        <w:t>會產生硝酸鈉沉澱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73" w:name="QQ200103000614_1_2"/>
      <w:r w:rsidRPr="00C502BF">
        <w:rPr>
          <w:rFonts w:ascii="新細明體" w:eastAsia="新細明體" w:hAnsi="新細明體" w:hint="eastAsia"/>
          <w:sz w:val="25"/>
          <w:szCs w:val="25"/>
        </w:rPr>
        <w:t>沉澱物為白色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74" w:name="QQ200103000614_1_3"/>
      <w:r w:rsidRPr="00C502BF">
        <w:rPr>
          <w:rFonts w:ascii="新細明體" w:eastAsia="新細明體" w:hAnsi="新細明體" w:hint="eastAsia"/>
          <w:sz w:val="25"/>
          <w:szCs w:val="25"/>
        </w:rPr>
        <w:t>此為離子沉澱反應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4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75" w:name="QQ200103000614_1_4"/>
      <w:r w:rsidRPr="00C502BF">
        <w:rPr>
          <w:rFonts w:ascii="新細明體" w:eastAsia="新細明體" w:hAnsi="新細明體" w:hint="eastAsia"/>
          <w:sz w:val="25"/>
          <w:szCs w:val="25"/>
        </w:rPr>
        <w:t>可用來檢測海砂屋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1"/>
      <w:bookmarkEnd w:id="75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B7998E1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76" w:name="QQ200103000625_1_H"/>
      <w:bookmarkStart w:id="77" w:name="QQ200103000625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化學反應所需要的條件，哪一項須寫入化學反應式？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6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78" w:name="QQ200103000625_1_1"/>
      <w:r w:rsidRPr="00C502BF">
        <w:rPr>
          <w:rFonts w:ascii="新細明體" w:eastAsia="新細明體" w:hAnsi="新細明體" w:hint="eastAsia"/>
          <w:sz w:val="25"/>
          <w:szCs w:val="25"/>
        </w:rPr>
        <w:t>溫度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8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79" w:name="QQ200103000625_1_2"/>
      <w:r w:rsidRPr="00C502BF">
        <w:rPr>
          <w:rFonts w:ascii="新細明體" w:eastAsia="新細明體" w:hAnsi="新細明體" w:hint="eastAsia"/>
          <w:sz w:val="25"/>
          <w:szCs w:val="25"/>
        </w:rPr>
        <w:t>壓力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80" w:name="QQ200103000625_1_3"/>
      <w:r w:rsidRPr="00C502BF">
        <w:rPr>
          <w:rFonts w:ascii="新細明體" w:eastAsia="新細明體" w:hAnsi="新細明體" w:hint="eastAsia"/>
          <w:sz w:val="25"/>
          <w:szCs w:val="25"/>
        </w:rPr>
        <w:t>催化劑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81" w:name="QQ200103000625_1_4"/>
      <w:r w:rsidRPr="00C502BF">
        <w:rPr>
          <w:rFonts w:ascii="新細明體" w:eastAsia="新細明體" w:hAnsi="新細明體" w:hint="eastAsia"/>
          <w:sz w:val="25"/>
          <w:szCs w:val="25"/>
        </w:rPr>
        <w:t>以上皆需要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7"/>
      <w:bookmarkEnd w:id="81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2EACD40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82" w:name="QQ200103000809_1_H"/>
      <w:bookmarkStart w:id="83" w:name="QQ200103000809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下列何種濃度表示法</w:t>
      </w:r>
      <w:r w:rsidRPr="00C502BF">
        <w:rPr>
          <w:rFonts w:ascii="新細明體" w:eastAsia="新細明體" w:hAnsi="新細明體" w:hint="eastAsia"/>
          <w:sz w:val="25"/>
          <w:szCs w:val="25"/>
          <w:lang w:eastAsia="zh-HK"/>
        </w:rPr>
        <w:t>適</w:t>
      </w:r>
      <w:r w:rsidRPr="00C502BF">
        <w:rPr>
          <w:rFonts w:ascii="新細明體" w:eastAsia="新細明體" w:hAnsi="新細明體" w:hint="eastAsia"/>
          <w:sz w:val="25"/>
          <w:szCs w:val="25"/>
        </w:rPr>
        <w:t>用於溶質很少的稀薄溶液？</w:t>
      </w:r>
      <w:bookmarkEnd w:id="82"/>
      <w:r w:rsidR="00E014CC"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="00B67B53"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84" w:name="QQ200103000809_1_1"/>
      <w:r w:rsidRPr="00C502BF">
        <w:rPr>
          <w:rFonts w:ascii="新細明體" w:eastAsia="新細明體" w:hAnsi="新細明體" w:hint="eastAsia"/>
          <w:sz w:val="25"/>
          <w:szCs w:val="25"/>
        </w:rPr>
        <w:t>重量百分率濃度</w:t>
      </w:r>
      <w:bookmarkEnd w:id="84"/>
      <w:r w:rsidR="00B67B53"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="00E014CC"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85" w:name="QQ200103000809_1_2"/>
      <w:r w:rsidRPr="00C502BF">
        <w:rPr>
          <w:rFonts w:ascii="新細明體" w:eastAsia="新細明體" w:hAnsi="新細明體" w:hint="eastAsia"/>
          <w:sz w:val="25"/>
          <w:szCs w:val="25"/>
        </w:rPr>
        <w:t>百萬分點濃度</w:t>
      </w:r>
      <w:bookmarkEnd w:id="85"/>
      <w:r w:rsidR="00E014CC"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="00B67B53"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86" w:name="QQ200103000809_1_3"/>
      <w:r w:rsidRPr="00C502BF">
        <w:rPr>
          <w:rFonts w:ascii="新細明體" w:eastAsia="新細明體" w:hAnsi="新細明體" w:hint="eastAsia"/>
          <w:sz w:val="25"/>
          <w:szCs w:val="25"/>
        </w:rPr>
        <w:t>體積莫耳濃度</w:t>
      </w:r>
      <w:bookmarkEnd w:id="86"/>
      <w:r w:rsidR="00E014CC"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87" w:name="QQ200103000809_1_4"/>
      <w:r w:rsidRPr="00C502BF">
        <w:rPr>
          <w:rFonts w:ascii="新細明體" w:eastAsia="新細明體" w:hAnsi="新細明體" w:hint="eastAsia"/>
          <w:sz w:val="25"/>
          <w:szCs w:val="25"/>
        </w:rPr>
        <w:t>溶解度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3"/>
      <w:bookmarkEnd w:id="87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4D0DE1A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88" w:name="QQ200103000810_1_H"/>
      <w:bookmarkStart w:id="89" w:name="QQ200103000810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請問海砂屋中是因為含有下列何者離子會腐蝕鋼筋？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8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90" w:name="QQ200103000810_1_1"/>
      <w:r w:rsidRPr="00C502BF">
        <w:rPr>
          <w:rFonts w:ascii="新細明體" w:eastAsia="新細明體" w:hAnsi="新細明體"/>
          <w:sz w:val="25"/>
          <w:szCs w:val="25"/>
        </w:rPr>
        <w:t>鈉</w:t>
      </w:r>
      <w:r w:rsidRPr="00C502BF">
        <w:rPr>
          <w:rFonts w:ascii="新細明體" w:eastAsia="新細明體" w:hAnsi="新細明體" w:hint="eastAsia"/>
          <w:sz w:val="25"/>
          <w:szCs w:val="25"/>
        </w:rPr>
        <w:t>Na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0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91" w:name="QQ200103000810_1_2"/>
      <w:r w:rsidRPr="00C502BF">
        <w:rPr>
          <w:rFonts w:ascii="新細明體" w:eastAsia="新細明體" w:hAnsi="新細明體"/>
          <w:sz w:val="25"/>
          <w:szCs w:val="25"/>
        </w:rPr>
        <w:t>氯</w:t>
      </w:r>
      <w:r w:rsidRPr="00C502BF">
        <w:rPr>
          <w:rFonts w:ascii="新細明體" w:eastAsia="新細明體" w:hAnsi="新細明體" w:hint="eastAsia"/>
          <w:sz w:val="25"/>
          <w:szCs w:val="25"/>
        </w:rPr>
        <w:t>Cl</w:t>
      </w:r>
      <w:r w:rsidR="007A4E84" w:rsidRPr="007A4E84">
        <w:rPr>
          <w:rFonts w:ascii="新細明體" w:eastAsia="新細明體" w:hAnsi="新細明體" w:hint="eastAsia"/>
          <w:sz w:val="25"/>
          <w:szCs w:val="25"/>
          <w:vertAlign w:val="superscript"/>
        </w:rPr>
        <w:t>-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1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92" w:name="QQ200103000810_1_3"/>
      <w:r w:rsidRPr="00C502BF">
        <w:rPr>
          <w:rFonts w:ascii="新細明體" w:eastAsia="新細明體" w:hAnsi="新細明體"/>
          <w:sz w:val="25"/>
          <w:szCs w:val="25"/>
        </w:rPr>
        <w:t>鎂</w:t>
      </w:r>
      <w:r w:rsidRPr="00C502BF">
        <w:rPr>
          <w:rFonts w:ascii="新細明體" w:eastAsia="新細明體" w:hAnsi="新細明體" w:hint="eastAsia"/>
          <w:sz w:val="25"/>
          <w:szCs w:val="25"/>
        </w:rPr>
        <w:t>Mg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2+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2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93" w:name="QQ200103000810_1_4"/>
      <w:r w:rsidRPr="00C502BF">
        <w:rPr>
          <w:rFonts w:ascii="新細明體" w:eastAsia="新細明體" w:hAnsi="新細明體"/>
          <w:sz w:val="25"/>
          <w:szCs w:val="25"/>
        </w:rPr>
        <w:t>鉀</w:t>
      </w:r>
      <w:r w:rsidRPr="00C502BF">
        <w:rPr>
          <w:rFonts w:ascii="新細明體" w:eastAsia="新細明體" w:hAnsi="新細明體" w:hint="eastAsia"/>
          <w:sz w:val="25"/>
          <w:szCs w:val="25"/>
        </w:rPr>
        <w:t>K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9"/>
      <w:bookmarkEnd w:id="93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1BE55AB9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94" w:name="QQ200103000818_1_H"/>
      <w:bookmarkStart w:id="95" w:name="QQ200103000818"/>
      <w:r w:rsidRPr="00C502BF">
        <w:rPr>
          <w:rFonts w:ascii="新細明體" w:eastAsia="新細明體" w:hAnsi="新細明體"/>
          <w:sz w:val="25"/>
          <w:szCs w:val="25"/>
        </w:rPr>
        <w:t>（　）</w:t>
      </w:r>
      <w:bookmarkEnd w:id="94"/>
      <w:bookmarkEnd w:id="95"/>
      <w:r w:rsidRPr="00C502BF">
        <w:rPr>
          <w:rFonts w:ascii="新細明體" w:eastAsia="新細明體" w:hAnsi="新細明體" w:hint="eastAsia"/>
          <w:sz w:val="25"/>
          <w:szCs w:val="25"/>
        </w:rPr>
        <w:t>請問以化學觀點來看八仙樂園粉塵爆炸事件，是因下列何項反應造成？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96" w:name="QQ200103001033_1_1"/>
      <w:r w:rsidRPr="00C502BF">
        <w:rPr>
          <w:rFonts w:ascii="新細明體" w:eastAsia="新細明體" w:hAnsi="新細明體" w:hint="eastAsia"/>
          <w:sz w:val="25"/>
          <w:szCs w:val="25"/>
        </w:rPr>
        <w:t>鎂噴霧燃燒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6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97" w:name="QQ200103001033_1_2"/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奈米鋁和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氮反應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7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98" w:name="QQ200103001033_1_3"/>
      <w:r w:rsidRPr="00C502BF">
        <w:rPr>
          <w:rFonts w:ascii="新細明體" w:eastAsia="新細明體" w:hAnsi="新細明體" w:hint="eastAsia"/>
          <w:sz w:val="25"/>
          <w:szCs w:val="25"/>
        </w:rPr>
        <w:t>氫氣自燃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8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99" w:name="QQ200103001033_1_4"/>
      <w:r w:rsidRPr="00C502BF">
        <w:rPr>
          <w:rFonts w:ascii="新細明體" w:eastAsia="新細明體" w:hAnsi="新細明體" w:hint="eastAsia"/>
          <w:sz w:val="25"/>
          <w:szCs w:val="25"/>
        </w:rPr>
        <w:t>玉米澱粉氧化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9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8D6256D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00" w:name="QQ200103000821_1_H"/>
      <w:bookmarkStart w:id="101" w:name="QQ200103000821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下列哪一個是常見的還原劑？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0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02" w:name="QQ200103000821_1_1"/>
      <w:r w:rsidRPr="00C502BF">
        <w:rPr>
          <w:rFonts w:ascii="新細明體" w:eastAsia="新細明體" w:hAnsi="新細明體" w:hint="eastAsia"/>
          <w:sz w:val="25"/>
          <w:szCs w:val="25"/>
        </w:rPr>
        <w:t>呼吸作用的氧氣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03" w:name="QQ200103000821_1_2"/>
      <w:r w:rsidRPr="00C502BF">
        <w:rPr>
          <w:rFonts w:ascii="新細明體" w:eastAsia="新細明體" w:hAnsi="新細明體" w:hint="eastAsia"/>
          <w:sz w:val="25"/>
          <w:szCs w:val="25"/>
        </w:rPr>
        <w:t>漂白粉中的次氯酸鈉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04" w:name="QQ200103000821_1_3"/>
      <w:r w:rsidRPr="00C502BF">
        <w:rPr>
          <w:rFonts w:ascii="新細明體" w:eastAsia="新細明體" w:hAnsi="新細明體" w:hint="eastAsia"/>
          <w:sz w:val="25"/>
          <w:szCs w:val="25"/>
        </w:rPr>
        <w:t>自來水廠消毒用的臭氧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4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05" w:name="QQ200103000821_1_4"/>
      <w:r w:rsidRPr="00C502BF">
        <w:rPr>
          <w:rFonts w:ascii="新細明體" w:eastAsia="新細明體" w:hAnsi="新細明體" w:hint="eastAsia"/>
          <w:sz w:val="25"/>
          <w:szCs w:val="25"/>
        </w:rPr>
        <w:t>泡麵中的抗氧化劑維他命E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1"/>
      <w:bookmarkEnd w:id="105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5A66A59B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06" w:name="QQ200103000823_1_H"/>
      <w:bookmarkStart w:id="107" w:name="QQ200103000823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4D7696" w:rsidRPr="00C502BF">
        <w:rPr>
          <w:rFonts w:ascii="新細明體" w:eastAsia="新細明體" w:hAnsi="新細明體" w:hint="eastAsia"/>
          <w:sz w:val="25"/>
          <w:szCs w:val="25"/>
        </w:rPr>
        <w:t>利用維他命C將優碘變色</w:t>
      </w:r>
      <w:r w:rsidR="008143DA" w:rsidRPr="00C502BF">
        <w:rPr>
          <w:rFonts w:ascii="新細明體" w:eastAsia="新細明體" w:hAnsi="新細明體" w:hint="eastAsia"/>
          <w:sz w:val="25"/>
          <w:szCs w:val="25"/>
        </w:rPr>
        <w:t>，請問此反應</w:t>
      </w:r>
      <w:r w:rsidRPr="00C502BF">
        <w:rPr>
          <w:rFonts w:ascii="新細明體" w:eastAsia="新細明體" w:hAnsi="新細明體" w:hint="eastAsia"/>
          <w:sz w:val="25"/>
          <w:szCs w:val="25"/>
        </w:rPr>
        <w:t>為</w:t>
      </w:r>
      <w:r w:rsidR="008143DA" w:rsidRPr="00C502BF">
        <w:rPr>
          <w:rFonts w:ascii="新細明體" w:eastAsia="新細明體" w:hAnsi="新細明體" w:hint="eastAsia"/>
          <w:sz w:val="25"/>
          <w:szCs w:val="25"/>
        </w:rPr>
        <w:t>下列何種反應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6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08" w:name="QQ200103000823_1_1"/>
      <w:r w:rsidR="008143DA" w:rsidRPr="00C502BF">
        <w:rPr>
          <w:rFonts w:ascii="新細明體" w:eastAsia="新細明體" w:hAnsi="新細明體" w:hint="eastAsia"/>
          <w:sz w:val="25"/>
          <w:szCs w:val="25"/>
        </w:rPr>
        <w:t>沉澱反應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8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09" w:name="QQ200103000823_1_2"/>
      <w:r w:rsidR="008143DA" w:rsidRPr="00C502BF">
        <w:rPr>
          <w:rFonts w:ascii="新細明體" w:eastAsia="新細明體" w:hAnsi="新細明體" w:hint="eastAsia"/>
          <w:sz w:val="25"/>
          <w:szCs w:val="25"/>
        </w:rPr>
        <w:t>酸鹼反應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10" w:name="QQ200103000823_1_3"/>
      <w:r w:rsidR="008143DA" w:rsidRPr="00C502BF">
        <w:rPr>
          <w:rFonts w:ascii="新細明體" w:eastAsia="新細明體" w:hAnsi="新細明體" w:hint="eastAsia"/>
          <w:sz w:val="25"/>
          <w:szCs w:val="25"/>
        </w:rPr>
        <w:t>氧化還原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11" w:name="QQ200103000823_1_4"/>
      <w:r w:rsidR="008143DA" w:rsidRPr="00C502BF">
        <w:rPr>
          <w:rFonts w:ascii="新細明體" w:eastAsia="新細明體" w:hAnsi="新細明體"/>
          <w:sz w:val="25"/>
          <w:szCs w:val="25"/>
        </w:rPr>
        <w:t>產生</w:t>
      </w:r>
      <w:r w:rsidRPr="00C502BF">
        <w:rPr>
          <w:rFonts w:ascii="新細明體" w:eastAsia="新細明體" w:hAnsi="新細明體" w:hint="eastAsia"/>
          <w:sz w:val="25"/>
          <w:szCs w:val="25"/>
        </w:rPr>
        <w:t>硫酸鈣</w:t>
      </w:r>
      <w:r w:rsidR="008143DA" w:rsidRPr="00C502BF">
        <w:rPr>
          <w:rFonts w:ascii="新細明體" w:eastAsia="新細明體" w:hAnsi="新細明體" w:hint="eastAsia"/>
          <w:sz w:val="25"/>
          <w:szCs w:val="25"/>
        </w:rPr>
        <w:t>沉澱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7"/>
      <w:bookmarkEnd w:id="111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2EEC1170" w14:textId="77777777" w:rsidR="00263108" w:rsidRPr="00C502BF" w:rsidRDefault="00263108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12" w:name="QQ200103000834_1_H"/>
      <w:bookmarkStart w:id="113" w:name="QQ200103000834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標準反應熱是指在何種狀態下測量所得？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2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14" w:name="QQ200103000834_1_1"/>
      <w:r w:rsidRPr="00C502BF">
        <w:rPr>
          <w:rFonts w:ascii="新細明體" w:eastAsia="新細明體" w:hAnsi="新細明體" w:hint="eastAsia"/>
          <w:sz w:val="25"/>
          <w:szCs w:val="25"/>
        </w:rPr>
        <w:t>0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Pr="00C502BF">
        <w:rPr>
          <w:rFonts w:ascii="新細明體" w:eastAsia="新細明體" w:hAnsi="新細明體" w:hint="eastAsia"/>
          <w:sz w:val="25"/>
          <w:szCs w:val="25"/>
        </w:rPr>
        <w:t>，1 atm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4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15" w:name="QQ200103000834_1_2"/>
      <w:r w:rsidRPr="00C502BF">
        <w:rPr>
          <w:rFonts w:ascii="新細明體" w:eastAsia="新細明體" w:hAnsi="新細明體" w:hint="eastAsia"/>
          <w:sz w:val="25"/>
          <w:szCs w:val="25"/>
        </w:rPr>
        <w:t>0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Pr="00C502BF">
        <w:rPr>
          <w:rFonts w:ascii="新細明體" w:eastAsia="新細明體" w:hAnsi="新細明體" w:hint="eastAsia"/>
          <w:sz w:val="25"/>
          <w:szCs w:val="25"/>
        </w:rPr>
        <w:t>，25 atm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5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16" w:name="QQ200103000834_1_3"/>
      <w:r w:rsidRPr="00C502BF">
        <w:rPr>
          <w:rFonts w:ascii="新細明體" w:eastAsia="新細明體" w:hAnsi="新細明體" w:hint="eastAsia"/>
          <w:sz w:val="25"/>
          <w:szCs w:val="25"/>
        </w:rPr>
        <w:t>25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Pr="00C502BF">
        <w:rPr>
          <w:rFonts w:ascii="新細明體" w:eastAsia="新細明體" w:hAnsi="新細明體" w:hint="eastAsia"/>
          <w:sz w:val="25"/>
          <w:szCs w:val="25"/>
        </w:rPr>
        <w:t>，0 atm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6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17" w:name="QQ200103000834_1_4"/>
      <w:r w:rsidRPr="00C502BF">
        <w:rPr>
          <w:rFonts w:ascii="新細明體" w:eastAsia="新細明體" w:hAnsi="新細明體" w:hint="eastAsia"/>
          <w:sz w:val="25"/>
          <w:szCs w:val="25"/>
        </w:rPr>
        <w:t>25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Pr="00C502BF">
        <w:rPr>
          <w:rFonts w:ascii="新細明體" w:eastAsia="新細明體" w:hAnsi="新細明體" w:hint="eastAsia"/>
          <w:sz w:val="25"/>
          <w:szCs w:val="25"/>
        </w:rPr>
        <w:t>，1 atm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3"/>
      <w:bookmarkEnd w:id="117"/>
    </w:p>
    <w:p w14:paraId="3165BF45" w14:textId="77777777" w:rsidR="006A7C89" w:rsidRPr="00C502BF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18" w:name="QQ200103000826_1_H"/>
      <w:bookmarkStart w:id="119" w:name="QQ200103000826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100公克的水（溶劑）能溶解溶質的最大公克數，代表下列哪一個選項？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8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20" w:name="QQ200103000826_1_1"/>
      <w:r w:rsidRPr="00C502BF">
        <w:rPr>
          <w:rFonts w:ascii="新細明體" w:eastAsia="新細明體" w:hAnsi="新細明體" w:hint="eastAsia"/>
          <w:sz w:val="25"/>
          <w:szCs w:val="25"/>
        </w:rPr>
        <w:t>體積莫耳濃度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0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21" w:name="QQ200103000826_1_2"/>
      <w:r w:rsidRPr="00C502BF">
        <w:rPr>
          <w:rFonts w:ascii="新細明體" w:eastAsia="新細明體" w:hAnsi="新細明體" w:hint="eastAsia"/>
          <w:sz w:val="25"/>
          <w:szCs w:val="25"/>
        </w:rPr>
        <w:t>溶解度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1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22" w:name="QQ200103000826_1_3"/>
      <w:r w:rsidRPr="00C502BF">
        <w:rPr>
          <w:rFonts w:ascii="新細明體" w:eastAsia="新細明體" w:hAnsi="新細明體" w:hint="eastAsia"/>
          <w:sz w:val="25"/>
          <w:szCs w:val="25"/>
        </w:rPr>
        <w:t>重量百分率濃度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2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23" w:name="QQ200103000826_1_4"/>
      <w:r w:rsidRPr="00C502BF">
        <w:rPr>
          <w:rFonts w:ascii="新細明體" w:eastAsia="新細明體" w:hAnsi="新細明體" w:hint="eastAsia"/>
          <w:sz w:val="25"/>
          <w:szCs w:val="25"/>
        </w:rPr>
        <w:t>百萬分點濃度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9"/>
      <w:bookmarkEnd w:id="123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27677BC8" w14:textId="77777777" w:rsidR="006A7C89" w:rsidRPr="00C502BF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24" w:name="QQ200103000827_1_H"/>
      <w:bookmarkStart w:id="125" w:name="QQ200103000827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在適當的氣象條件下，人工在天空中撒播</w:t>
      </w:r>
      <w:proofErr w:type="spellStart"/>
      <w:r w:rsidRPr="00C502BF">
        <w:rPr>
          <w:rFonts w:ascii="新細明體" w:eastAsia="新細明體" w:hAnsi="新細明體" w:hint="eastAsia"/>
          <w:sz w:val="25"/>
          <w:szCs w:val="25"/>
        </w:rPr>
        <w:t>AgI</w:t>
      </w:r>
      <w:proofErr w:type="spellEnd"/>
      <w:r w:rsidRPr="00C502BF">
        <w:rPr>
          <w:rFonts w:ascii="新細明體" w:eastAsia="新細明體" w:hAnsi="新細明體" w:hint="eastAsia"/>
          <w:sz w:val="25"/>
          <w:szCs w:val="25"/>
        </w:rPr>
        <w:t>及乾冰可以製造人造雨。下列關於此原理的敘述，何者正確？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4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26" w:name="QQ200103000827_1_1"/>
      <w:r w:rsidRPr="00C502BF">
        <w:rPr>
          <w:rFonts w:ascii="新細明體" w:eastAsia="新細明體" w:hAnsi="新細明體" w:hint="eastAsia"/>
          <w:sz w:val="25"/>
          <w:szCs w:val="25"/>
        </w:rPr>
        <w:t>此時天空中有飽和的水氣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6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27" w:name="QQ200103000827_1_2"/>
      <w:proofErr w:type="spellStart"/>
      <w:r w:rsidRPr="00C502BF">
        <w:rPr>
          <w:rFonts w:ascii="新細明體" w:eastAsia="新細明體" w:hAnsi="新細明體" w:hint="eastAsia"/>
          <w:sz w:val="25"/>
          <w:szCs w:val="25"/>
        </w:rPr>
        <w:t>AgI</w:t>
      </w:r>
      <w:proofErr w:type="spellEnd"/>
      <w:r w:rsidRPr="00C502BF">
        <w:rPr>
          <w:rFonts w:ascii="新細明體" w:eastAsia="新細明體" w:hAnsi="新細明體" w:hint="eastAsia"/>
          <w:sz w:val="25"/>
          <w:szCs w:val="25"/>
        </w:rPr>
        <w:t>是用來作為晶種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7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28" w:name="QQ200103000827_1_3"/>
      <w:r w:rsidRPr="00C502BF">
        <w:rPr>
          <w:rFonts w:ascii="新細明體" w:eastAsia="新細明體" w:hAnsi="新細明體" w:hint="eastAsia"/>
          <w:sz w:val="25"/>
          <w:szCs w:val="25"/>
        </w:rPr>
        <w:t>乾冰有降低溫度的功能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8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29" w:name="QQ200103000827_1_4"/>
      <w:r w:rsidRPr="00C502BF">
        <w:rPr>
          <w:rFonts w:ascii="新細明體" w:eastAsia="新細明體" w:hAnsi="新細明體" w:hint="eastAsia"/>
          <w:sz w:val="25"/>
          <w:szCs w:val="25"/>
        </w:rPr>
        <w:t>以上皆正確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5"/>
      <w:bookmarkEnd w:id="129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8046699" w14:textId="77777777" w:rsidR="006A7C89" w:rsidRPr="00C502BF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請問下列何者不是氧化還原反應？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燃燒</w:t>
      </w:r>
      <w:r w:rsidR="00E014CC" w:rsidRPr="00C502BF">
        <w:rPr>
          <w:rFonts w:ascii="新細明體" w:eastAsia="新細明體" w:hAnsi="新細明體" w:hint="eastAsia"/>
          <w:sz w:val="25"/>
          <w:szCs w:val="25"/>
        </w:rPr>
        <w:t>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暖暖包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光合作用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胃痛吃胃藥</w:t>
      </w:r>
      <w:proofErr w:type="gramEnd"/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6BE0C53C" w14:textId="77777777" w:rsidR="006A7C89" w:rsidRPr="00C502BF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請問檢測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美豬或美牛</w:t>
      </w:r>
      <w:proofErr w:type="gramEnd"/>
      <w:r w:rsidR="00F00773" w:rsidRPr="00C502BF">
        <w:rPr>
          <w:rFonts w:ascii="新細明體" w:eastAsia="新細明體" w:hAnsi="新細明體" w:hint="eastAsia"/>
          <w:sz w:val="25"/>
          <w:szCs w:val="25"/>
        </w:rPr>
        <w:t>中的的瘦肉精</w:t>
      </w:r>
      <w:r w:rsidR="00801386" w:rsidRPr="00C502BF">
        <w:rPr>
          <w:rFonts w:ascii="新細明體" w:eastAsia="新細明體" w:hAnsi="新細明體" w:hint="eastAsia"/>
          <w:sz w:val="25"/>
          <w:szCs w:val="25"/>
        </w:rPr>
        <w:t>的含量，使用</w:t>
      </w:r>
      <w:r w:rsidRPr="00C502BF">
        <w:rPr>
          <w:rFonts w:ascii="新細明體" w:eastAsia="新細明體" w:hAnsi="新細明體" w:hint="eastAsia"/>
          <w:sz w:val="25"/>
          <w:szCs w:val="25"/>
        </w:rPr>
        <w:t>下列哪一個選項</w:t>
      </w:r>
      <w:r w:rsidR="00801386" w:rsidRPr="00C502BF">
        <w:rPr>
          <w:rFonts w:ascii="新細明體" w:eastAsia="新細明體" w:hAnsi="新細明體" w:hint="eastAsia"/>
          <w:sz w:val="25"/>
          <w:szCs w:val="25"/>
        </w:rPr>
        <w:t>比較準確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體積莫耳濃度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溶解度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重量百分率濃度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百萬分點濃度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28FB7DD8" w14:textId="77777777" w:rsidR="00801386" w:rsidRPr="00C502BF" w:rsidRDefault="00801386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30" w:name="QQ200103000831_1_H"/>
      <w:bookmarkStart w:id="131" w:name="QQ200103000831"/>
      <w:r w:rsidRPr="00C502BF">
        <w:rPr>
          <w:rFonts w:ascii="新細明體" w:eastAsia="新細明體" w:hAnsi="新細明體"/>
          <w:sz w:val="25"/>
          <w:szCs w:val="25"/>
        </w:rPr>
        <w:lastRenderedPageBreak/>
        <w:t>（　）</w:t>
      </w:r>
      <w:bookmarkEnd w:id="130"/>
      <w:bookmarkEnd w:id="131"/>
      <w:r w:rsidRPr="00C502BF">
        <w:rPr>
          <w:rFonts w:ascii="新細明體" w:eastAsia="新細明體" w:hAnsi="新細明體" w:hint="eastAsia"/>
          <w:color w:val="000000" w:themeColor="text1"/>
          <w:sz w:val="25"/>
          <w:szCs w:val="25"/>
        </w:rPr>
        <w:t>奶茶是臺灣的國民飲品，</w:t>
      </w:r>
      <w:r w:rsidR="00C502BF" w:rsidRPr="00C502BF">
        <w:rPr>
          <w:rFonts w:hint="eastAsia"/>
          <w:sz w:val="25"/>
          <w:szCs w:val="25"/>
        </w:rPr>
        <w:t>請問奶茶的</w:t>
      </w:r>
      <w:proofErr w:type="gramStart"/>
      <w:r w:rsidR="00C502BF" w:rsidRPr="00C502BF">
        <w:rPr>
          <w:rFonts w:hint="eastAsia"/>
          <w:sz w:val="25"/>
          <w:szCs w:val="25"/>
        </w:rPr>
        <w:t>奶精是</w:t>
      </w:r>
      <w:proofErr w:type="gramEnd"/>
      <w:r w:rsidR="00C502BF" w:rsidRPr="00C502BF">
        <w:rPr>
          <w:rFonts w:hint="eastAsia"/>
          <w:sz w:val="25"/>
          <w:szCs w:val="25"/>
        </w:rPr>
        <w:t>？</w:t>
      </w:r>
      <w:r w:rsidR="00C502BF" w:rsidRPr="00C502BF">
        <w:rPr>
          <w:sz w:val="25"/>
          <w:szCs w:val="25"/>
        </w:rPr>
        <w:t xml:space="preserve">　</w:t>
      </w:r>
      <w:r w:rsidR="00C502BF" w:rsidRPr="00C502BF">
        <w:rPr>
          <w:sz w:val="25"/>
          <w:szCs w:val="25"/>
        </w:rPr>
        <w:t>(A)</w:t>
      </w:r>
      <w:r w:rsidR="00C502BF" w:rsidRPr="00C502BF">
        <w:rPr>
          <w:rFonts w:hint="eastAsia"/>
          <w:sz w:val="25"/>
          <w:szCs w:val="25"/>
        </w:rPr>
        <w:t>醣類</w:t>
      </w:r>
      <w:r w:rsidR="00C502BF" w:rsidRPr="00C502BF">
        <w:rPr>
          <w:sz w:val="25"/>
          <w:szCs w:val="25"/>
        </w:rPr>
        <w:t xml:space="preserve">　</w:t>
      </w:r>
      <w:r w:rsidR="00C502BF" w:rsidRPr="00C502BF">
        <w:rPr>
          <w:sz w:val="25"/>
          <w:szCs w:val="25"/>
        </w:rPr>
        <w:t>(B)</w:t>
      </w:r>
      <w:r w:rsidR="00C502BF" w:rsidRPr="00C502BF">
        <w:rPr>
          <w:rFonts w:hint="eastAsia"/>
          <w:sz w:val="25"/>
          <w:szCs w:val="25"/>
        </w:rPr>
        <w:t>蛋白質</w:t>
      </w:r>
      <w:r w:rsidR="00C502BF" w:rsidRPr="00C502BF">
        <w:rPr>
          <w:sz w:val="25"/>
          <w:szCs w:val="25"/>
        </w:rPr>
        <w:t xml:space="preserve">　</w:t>
      </w:r>
      <w:r w:rsidR="00C502BF" w:rsidRPr="00C502BF">
        <w:rPr>
          <w:sz w:val="25"/>
          <w:szCs w:val="25"/>
        </w:rPr>
        <w:t>(C)</w:t>
      </w:r>
      <w:r w:rsidR="00C502BF" w:rsidRPr="00C502BF">
        <w:rPr>
          <w:rFonts w:hint="eastAsia"/>
          <w:sz w:val="25"/>
          <w:szCs w:val="25"/>
        </w:rPr>
        <w:t>脂肪</w:t>
      </w:r>
      <w:r w:rsidR="00C502BF" w:rsidRPr="00C502BF">
        <w:rPr>
          <w:sz w:val="25"/>
          <w:szCs w:val="25"/>
        </w:rPr>
        <w:t xml:space="preserve">　</w:t>
      </w:r>
      <w:r w:rsidR="00C502BF" w:rsidRPr="00C502BF">
        <w:rPr>
          <w:sz w:val="25"/>
          <w:szCs w:val="25"/>
        </w:rPr>
        <w:t>(D)</w:t>
      </w:r>
      <w:r w:rsidR="00C502BF" w:rsidRPr="00C502BF">
        <w:rPr>
          <w:rFonts w:hint="eastAsia"/>
          <w:sz w:val="25"/>
          <w:szCs w:val="25"/>
        </w:rPr>
        <w:t>維生素</w:t>
      </w:r>
      <w:r w:rsidR="00C502BF" w:rsidRPr="00C502BF">
        <w:rPr>
          <w:sz w:val="25"/>
          <w:szCs w:val="25"/>
        </w:rPr>
        <w:t xml:space="preserve">　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53178270" w14:textId="77777777" w:rsidR="00801386" w:rsidRPr="00C502BF" w:rsidRDefault="00801386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32" w:name="QQ200103000832_1_H"/>
      <w:bookmarkStart w:id="133" w:name="QQ200103000832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關於甲烷燃燒的熱化學反應方程式：CH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4(g)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2O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2(g)</w:t>
      </w:r>
      <w:r w:rsidRPr="00C502BF">
        <w:rPr>
          <w:rFonts w:ascii="新細明體" w:eastAsia="新細明體" w:hAnsi="新細明體" w:hint="eastAsia"/>
          <w:sz w:val="25"/>
          <w:szCs w:val="25"/>
        </w:rPr>
        <w:t>→CO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2(g)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2H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</w:t>
      </w:r>
      <w:r w:rsidRPr="00C502BF">
        <w:rPr>
          <w:rFonts w:ascii="新細明體" w:eastAsia="新細明體" w:hAnsi="新細明體" w:hint="eastAsia"/>
          <w:sz w:val="25"/>
          <w:szCs w:val="25"/>
        </w:rPr>
        <w:t>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(l)</w:t>
      </w:r>
      <w:r w:rsidRPr="00C502BF">
        <w:rPr>
          <w:rFonts w:ascii="新細明體" w:eastAsia="新細明體" w:hAnsi="新細明體" w:hint="eastAsia"/>
          <w:sz w:val="25"/>
          <w:szCs w:val="25"/>
        </w:rPr>
        <w:t>，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MS Gothic" w:eastAsia="MS Gothic" w:hAnsi="MS Gothic" w:cs="MS Gothic" w:hint="eastAsia"/>
          <w:sz w:val="25"/>
          <w:szCs w:val="25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</w:rPr>
        <w:t>890.1 kJ，下列敘述何者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（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甲烷分子量：16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）</w:t>
      </w:r>
      <w:proofErr w:type="gramEnd"/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2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34" w:name="QQ200103000832_1_1"/>
      <w:r w:rsidRPr="00C502BF">
        <w:rPr>
          <w:rFonts w:ascii="新細明體" w:eastAsia="新細明體" w:hAnsi="新細明體" w:hint="eastAsia"/>
          <w:sz w:val="25"/>
          <w:szCs w:val="25"/>
        </w:rPr>
        <w:t>此標準反應熱是在25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Pr="00C502BF">
        <w:rPr>
          <w:rFonts w:ascii="新細明體" w:eastAsia="新細明體" w:hAnsi="新細明體" w:hint="eastAsia"/>
          <w:sz w:val="25"/>
          <w:szCs w:val="25"/>
        </w:rPr>
        <w:t>、1 atm下測得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4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35" w:name="QQ200103000832_1_2"/>
      <w:r w:rsidRPr="00C502BF">
        <w:rPr>
          <w:rFonts w:ascii="新細明體" w:eastAsia="新細明體" w:hAnsi="新細明體" w:hint="eastAsia"/>
          <w:sz w:val="25"/>
          <w:szCs w:val="25"/>
        </w:rPr>
        <w:t>甲烷的莫耳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燃燒熱為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890.1 kJ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5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36" w:name="QQ200103000832_1_3"/>
      <w:r w:rsidRPr="00C502BF">
        <w:rPr>
          <w:rFonts w:ascii="新細明體" w:eastAsia="新細明體" w:hAnsi="新細明體" w:hint="eastAsia"/>
          <w:sz w:val="25"/>
          <w:szCs w:val="25"/>
        </w:rPr>
        <w:t>該反應為放熱反應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6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37" w:name="QQ200103000832_1_4"/>
      <w:r w:rsidRPr="00C502BF">
        <w:rPr>
          <w:rFonts w:ascii="新細明體" w:eastAsia="新細明體" w:hAnsi="新細明體" w:hint="eastAsia"/>
          <w:sz w:val="25"/>
          <w:szCs w:val="25"/>
        </w:rPr>
        <w:t>32克(2莫耳)甲烷燃燒時，其反應熱不變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3"/>
      <w:bookmarkEnd w:id="137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7F3DAA7" w14:textId="77777777" w:rsidR="008143DA" w:rsidRPr="00C502BF" w:rsidRDefault="008143DA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關於氧化劑及還原劑的敘述，下列何者正確？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38" w:name="QQ200103000838_1_1"/>
      <w:r w:rsidRPr="00C502BF">
        <w:rPr>
          <w:rFonts w:ascii="新細明體" w:eastAsia="新細明體" w:hAnsi="新細明體" w:hint="eastAsia"/>
          <w:sz w:val="25"/>
          <w:szCs w:val="25"/>
        </w:rPr>
        <w:t>氧化劑自身被氧化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8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39" w:name="QQ200103000838_1_2"/>
      <w:r w:rsidRPr="00C502BF">
        <w:rPr>
          <w:rFonts w:ascii="新細明體" w:eastAsia="新細明體" w:hAnsi="新細明體" w:hint="eastAsia"/>
          <w:sz w:val="25"/>
          <w:szCs w:val="25"/>
        </w:rPr>
        <w:t>還原劑得到電子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40" w:name="QQ200103000838_1_3"/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一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反應中，氧化劑及還原劑必同時存在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41" w:name="QQ200103000838_1_4"/>
      <w:r w:rsidRPr="00C502BF">
        <w:rPr>
          <w:rFonts w:ascii="新細明體" w:eastAsia="新細明體" w:hAnsi="新細明體" w:hint="eastAsia"/>
          <w:sz w:val="25"/>
          <w:szCs w:val="25"/>
        </w:rPr>
        <w:t>同一反應中，氧化劑與還原劑得失電子數不相同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1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71181BF2" w14:textId="77777777" w:rsidR="008143DA" w:rsidRPr="00C502BF" w:rsidRDefault="008143DA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新細明體" w:eastAsia="新細明體" w:hAnsi="新細明體"/>
          <w:sz w:val="25"/>
          <w:szCs w:val="25"/>
        </w:rPr>
      </w:pPr>
      <w:bookmarkStart w:id="142" w:name="QQ200103000841_1_H"/>
      <w:bookmarkStart w:id="143" w:name="QQ200103000841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在Zn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(s)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Cu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2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(</w:t>
      </w:r>
      <w:proofErr w:type="spellStart"/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aq</w:t>
      </w:r>
      <w:proofErr w:type="spellEnd"/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)</w:t>
      </w:r>
      <w:r w:rsidRPr="00C502BF">
        <w:rPr>
          <w:rFonts w:ascii="新細明體" w:eastAsia="新細明體" w:hAnsi="新細明體" w:hint="eastAsia"/>
          <w:sz w:val="25"/>
          <w:szCs w:val="25"/>
        </w:rPr>
        <w:t>→Zn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2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(</w:t>
      </w:r>
      <w:proofErr w:type="spellStart"/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aq</w:t>
      </w:r>
      <w:proofErr w:type="spellEnd"/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)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Cu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 xml:space="preserve">(s) </w:t>
      </w:r>
      <w:r w:rsidRPr="00C502BF">
        <w:rPr>
          <w:rFonts w:ascii="新細明體" w:eastAsia="新細明體" w:hAnsi="新細明體" w:hint="eastAsia"/>
          <w:sz w:val="25"/>
          <w:szCs w:val="25"/>
        </w:rPr>
        <w:t>反應中，Zn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(s)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2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44" w:name="QQ200103000841_1_1"/>
      <w:r w:rsidRPr="00C502BF">
        <w:rPr>
          <w:rFonts w:ascii="新細明體" w:eastAsia="新細明體" w:hAnsi="新細明體" w:hint="eastAsia"/>
          <w:sz w:val="25"/>
          <w:szCs w:val="25"/>
        </w:rPr>
        <w:t>獲得電子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4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45" w:name="QQ200103000841_1_2"/>
      <w:r w:rsidRPr="00C502BF">
        <w:rPr>
          <w:rFonts w:ascii="新細明體" w:eastAsia="新細明體" w:hAnsi="新細明體" w:hint="eastAsia"/>
          <w:sz w:val="25"/>
          <w:szCs w:val="25"/>
        </w:rPr>
        <w:t>失去電子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5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46" w:name="QQ200103000841_1_3"/>
      <w:r w:rsidRPr="00C502BF">
        <w:rPr>
          <w:rFonts w:ascii="新細明體" w:eastAsia="新細明體" w:hAnsi="新細明體" w:hint="eastAsia"/>
          <w:sz w:val="25"/>
          <w:szCs w:val="25"/>
        </w:rPr>
        <w:t>獲得質子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6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47" w:name="QQ200103000841_1_4"/>
      <w:r w:rsidRPr="00C502BF">
        <w:rPr>
          <w:rFonts w:ascii="新細明體" w:eastAsia="新細明體" w:hAnsi="新細明體" w:hint="eastAsia"/>
          <w:sz w:val="25"/>
          <w:szCs w:val="25"/>
        </w:rPr>
        <w:t>失去質子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3"/>
      <w:bookmarkEnd w:id="147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4F5069A" w14:textId="77777777" w:rsidR="008143DA" w:rsidRPr="00C502BF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48" w:name="QQ200103000845_1_H"/>
      <w:bookmarkStart w:id="149" w:name="QQ200103000845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4D7696" w:rsidRPr="00C502BF">
        <w:rPr>
          <w:rFonts w:ascii="新細明體" w:eastAsia="新細明體" w:hAnsi="新細明體" w:hint="eastAsia"/>
          <w:sz w:val="25"/>
          <w:szCs w:val="25"/>
        </w:rPr>
        <w:t>下列何者不是多糖類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8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50" w:name="QQ200103000845_1_1"/>
      <w:r w:rsidR="004D7696" w:rsidRPr="00C502BF">
        <w:rPr>
          <w:rFonts w:ascii="新細明體" w:eastAsia="新細明體" w:hAnsi="新細明體"/>
          <w:sz w:val="25"/>
          <w:szCs w:val="25"/>
        </w:rPr>
        <w:t>乳糖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0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51" w:name="QQ200103000845_1_2"/>
      <w:r w:rsidR="004D7696" w:rsidRPr="00C502BF">
        <w:rPr>
          <w:rFonts w:ascii="新細明體" w:eastAsia="新細明體" w:hAnsi="新細明體"/>
          <w:sz w:val="25"/>
          <w:szCs w:val="25"/>
        </w:rPr>
        <w:t>澱粉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1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52" w:name="QQ200103000845_1_3"/>
      <w:r w:rsidR="004D7696" w:rsidRPr="00C502BF">
        <w:rPr>
          <w:rFonts w:ascii="新細明體" w:eastAsia="新細明體" w:hAnsi="新細明體" w:hint="eastAsia"/>
          <w:sz w:val="25"/>
          <w:szCs w:val="25"/>
        </w:rPr>
        <w:t>纖維素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2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53" w:name="QQ200103000845_1_4"/>
      <w:r w:rsidR="004D7696" w:rsidRPr="00C502BF">
        <w:rPr>
          <w:rFonts w:ascii="新細明體" w:eastAsia="新細明體" w:hAnsi="新細明體" w:hint="eastAsia"/>
          <w:sz w:val="25"/>
          <w:szCs w:val="25"/>
        </w:rPr>
        <w:t>肝醣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9"/>
      <w:bookmarkEnd w:id="153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070B2D2C" w14:textId="77777777" w:rsidR="008143DA" w:rsidRPr="00C502BF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於25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="00E014CC" w:rsidRPr="00C502BF">
        <w:rPr>
          <w:rFonts w:ascii="新細明體" w:eastAsia="新細明體" w:hAnsi="新細明體" w:hint="eastAsia"/>
          <w:sz w:val="25"/>
          <w:szCs w:val="25"/>
        </w:rPr>
        <w:t>時，NaOH</w:t>
      </w:r>
      <w:r w:rsidRPr="00C502BF">
        <w:rPr>
          <w:rFonts w:ascii="新細明體" w:eastAsia="新細明體" w:hAnsi="新細明體" w:hint="eastAsia"/>
          <w:sz w:val="25"/>
          <w:szCs w:val="25"/>
        </w:rPr>
        <w:t>溶液之[OH</w:t>
      </w:r>
      <w:r w:rsidRPr="00C502BF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] ＝ 1.0 </w:t>
      </w:r>
      <w:r w:rsidRPr="00C502BF">
        <w:rPr>
          <w:rFonts w:ascii="新細明體" w:eastAsia="新細明體" w:hAnsi="新細明體"/>
          <w:sz w:val="25"/>
          <w:szCs w:val="25"/>
        </w:rPr>
        <w:t>×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10</w:t>
      </w:r>
      <w:r w:rsidRPr="00C502BF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3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M，則其pH為下列何者？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54" w:name="QQ200103000848_1_1"/>
      <w:r w:rsidRPr="00C502BF">
        <w:rPr>
          <w:rFonts w:ascii="新細明體" w:eastAsia="新細明體" w:hAnsi="新細明體" w:hint="eastAsia"/>
          <w:sz w:val="25"/>
          <w:szCs w:val="25"/>
        </w:rPr>
        <w:t>1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4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55" w:name="QQ200103000848_1_2"/>
      <w:r w:rsidRPr="00C502BF">
        <w:rPr>
          <w:rFonts w:ascii="新細明體" w:eastAsia="新細明體" w:hAnsi="新細明體" w:hint="eastAsia"/>
          <w:sz w:val="25"/>
          <w:szCs w:val="25"/>
        </w:rPr>
        <w:t>3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5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56" w:name="QQ200103000848_1_3"/>
      <w:r w:rsidRPr="00C502BF">
        <w:rPr>
          <w:rFonts w:ascii="新細明體" w:eastAsia="新細明體" w:hAnsi="新細明體" w:hint="eastAsia"/>
          <w:sz w:val="25"/>
          <w:szCs w:val="25"/>
        </w:rPr>
        <w:t xml:space="preserve"> 11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6"/>
      <w:r w:rsidRPr="00C502BF">
        <w:rPr>
          <w:rFonts w:ascii="新細明體" w:eastAsia="新細明體" w:hAnsi="新細明體"/>
          <w:sz w:val="25"/>
          <w:szCs w:val="25"/>
        </w:rPr>
        <w:t>(D)</w:t>
      </w:r>
      <w:r w:rsidRPr="00C502BF">
        <w:rPr>
          <w:rFonts w:ascii="新細明體" w:eastAsia="新細明體" w:hAnsi="新細明體" w:hint="eastAsia"/>
          <w:sz w:val="25"/>
          <w:szCs w:val="25"/>
        </w:rPr>
        <w:t>14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52D0A1B0" w14:textId="77777777" w:rsidR="003C6487" w:rsidRPr="00C502BF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將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酚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酞試劑滴入某水溶液中呈現紅色，此溶液可能是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57" w:name="QQ200103000850_1_1"/>
      <w:r w:rsidRPr="00C502BF">
        <w:rPr>
          <w:rFonts w:ascii="新細明體" w:eastAsia="新細明體" w:hAnsi="新細明體" w:hint="eastAsia"/>
          <w:sz w:val="25"/>
          <w:szCs w:val="25"/>
        </w:rPr>
        <w:t>硫酸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7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58" w:name="QQ200103000850_1_2"/>
      <w:r w:rsidRPr="00C502BF">
        <w:rPr>
          <w:rFonts w:ascii="新細明體" w:eastAsia="新細明體" w:hAnsi="新細明體" w:hint="eastAsia"/>
          <w:sz w:val="25"/>
          <w:szCs w:val="25"/>
        </w:rPr>
        <w:t>食鹽水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8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59" w:name="QQ200103000850_1_3"/>
      <w:r w:rsidRPr="00C502BF">
        <w:rPr>
          <w:rFonts w:ascii="新細明體" w:eastAsia="新細明體" w:hAnsi="新細明體" w:hint="eastAsia"/>
          <w:sz w:val="25"/>
          <w:szCs w:val="25"/>
        </w:rPr>
        <w:t>鹽酸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9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60" w:name="QQ200103000850_1_4"/>
      <w:r w:rsidR="00202257" w:rsidRPr="00C502BF">
        <w:rPr>
          <w:rFonts w:ascii="新細明體" w:eastAsia="新細明體" w:hAnsi="新細明體"/>
          <w:sz w:val="25"/>
          <w:szCs w:val="25"/>
        </w:rPr>
        <w:t>澄清</w:t>
      </w:r>
      <w:r w:rsidRPr="00C502BF">
        <w:rPr>
          <w:rFonts w:ascii="新細明體" w:eastAsia="新細明體" w:hAnsi="新細明體" w:hint="eastAsia"/>
          <w:sz w:val="25"/>
          <w:szCs w:val="25"/>
        </w:rPr>
        <w:t>石灰水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0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28D7B953" w14:textId="77777777" w:rsidR="008143DA" w:rsidRPr="00C502BF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61" w:name="QQ200103000918_1_H"/>
      <w:bookmarkStart w:id="162" w:name="QQ200103000918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使用AgNO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3</w:t>
      </w:r>
      <w:r w:rsidRPr="00C502BF">
        <w:rPr>
          <w:rFonts w:ascii="新細明體" w:eastAsia="新細明體" w:hAnsi="新細明體" w:hint="eastAsia"/>
          <w:sz w:val="25"/>
          <w:szCs w:val="25"/>
        </w:rPr>
        <w:t>溶液檢測海砂屋，主要是產生何種化學反應？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1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63" w:name="QQ200103000918_1_1"/>
      <w:r w:rsidRPr="00C502BF">
        <w:rPr>
          <w:rFonts w:ascii="新細明體" w:eastAsia="新細明體" w:hAnsi="新細明體" w:hint="eastAsia"/>
          <w:sz w:val="25"/>
          <w:szCs w:val="25"/>
        </w:rPr>
        <w:t>氧化還原反應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3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64" w:name="QQ200103000918_1_2"/>
      <w:r w:rsidRPr="00C502BF">
        <w:rPr>
          <w:rFonts w:ascii="新細明體" w:eastAsia="新細明體" w:hAnsi="新細明體" w:hint="eastAsia"/>
          <w:sz w:val="25"/>
          <w:szCs w:val="25"/>
        </w:rPr>
        <w:t>沉澱反應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4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65" w:name="QQ200103000918_1_3"/>
      <w:r w:rsidRPr="00C502BF">
        <w:rPr>
          <w:rFonts w:ascii="新細明體" w:eastAsia="新細明體" w:hAnsi="新細明體" w:hint="eastAsia"/>
          <w:sz w:val="25"/>
          <w:szCs w:val="25"/>
        </w:rPr>
        <w:t>中和反應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5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66" w:name="QQ200103000918_1_4"/>
      <w:r w:rsidRPr="00C502BF">
        <w:rPr>
          <w:rFonts w:ascii="新細明體" w:eastAsia="新細明體" w:hAnsi="新細明體" w:hint="eastAsia"/>
          <w:sz w:val="25"/>
          <w:szCs w:val="25"/>
        </w:rPr>
        <w:t>燃燒反應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2"/>
      <w:bookmarkEnd w:id="166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76ED7D91" w14:textId="77777777" w:rsidR="008143DA" w:rsidRPr="00C502BF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67" w:name="QQ200103000942_1_H"/>
      <w:bookmarkStart w:id="168" w:name="QQ200103000942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使用下列何種工具，可以準確地偵測物質的</w:t>
      </w:r>
      <w:r w:rsidRPr="00C502BF">
        <w:rPr>
          <w:rFonts w:ascii="新細明體" w:eastAsia="新細明體" w:hAnsi="新細明體"/>
          <w:sz w:val="25"/>
          <w:szCs w:val="25"/>
        </w:rPr>
        <w:t>p</w:t>
      </w:r>
      <w:r w:rsidRPr="00C502BF">
        <w:rPr>
          <w:rFonts w:ascii="新細明體" w:eastAsia="新細明體" w:hAnsi="新細明體" w:hint="eastAsia"/>
          <w:sz w:val="25"/>
          <w:szCs w:val="25"/>
        </w:rPr>
        <w:t>H值？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7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69" w:name="QQ200103000942_1_1"/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廣用試紙</w:t>
      </w:r>
      <w:proofErr w:type="gramEnd"/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9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70" w:name="QQ200103000942_1_2"/>
      <w:r w:rsidRPr="00C502BF">
        <w:rPr>
          <w:rFonts w:ascii="新細明體" w:eastAsia="新細明體" w:hAnsi="新細明體" w:hint="eastAsia"/>
          <w:sz w:val="25"/>
          <w:szCs w:val="25"/>
        </w:rPr>
        <w:t xml:space="preserve"> PH計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0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71" w:name="QQ200103000942_1_3"/>
      <w:r w:rsidRPr="00C502BF">
        <w:rPr>
          <w:rFonts w:ascii="新細明體" w:eastAsia="新細明體" w:hAnsi="新細明體" w:hint="eastAsia"/>
          <w:sz w:val="25"/>
          <w:szCs w:val="25"/>
        </w:rPr>
        <w:t>石蕊試紙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1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72" w:name="QQ200103000942_1_4"/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酚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酞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8"/>
      <w:bookmarkEnd w:id="172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0FF70A68" w14:textId="77777777" w:rsidR="008143DA" w:rsidRPr="00C502BF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8143DA" w:rsidRPr="00C502BF">
        <w:rPr>
          <w:rFonts w:ascii="新細明體" w:eastAsia="新細明體" w:hAnsi="新細明體" w:hint="eastAsia"/>
          <w:sz w:val="25"/>
          <w:szCs w:val="25"/>
        </w:rPr>
        <w:t>下列關於使用飽和硝酸鉀溶液製成的天氣瓶敘述，何者</w:t>
      </w:r>
      <w:r w:rsidR="008143DA"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="008143DA"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="008143DA"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73" w:name="QQ200103001015_1_1"/>
      <w:r w:rsidR="008143DA" w:rsidRPr="00C502BF">
        <w:rPr>
          <w:rFonts w:ascii="新細明體" w:eastAsia="新細明體" w:hAnsi="新細明體" w:hint="eastAsia"/>
          <w:sz w:val="25"/>
          <w:szCs w:val="25"/>
        </w:rPr>
        <w:t>高溫晴天，瓶內幾乎無沉澱</w:t>
      </w:r>
      <w:r w:rsidR="008143DA"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3"/>
      <w:r w:rsidR="008143DA" w:rsidRPr="00C502BF">
        <w:rPr>
          <w:rFonts w:ascii="新細明體" w:eastAsia="新細明體" w:hAnsi="新細明體"/>
          <w:sz w:val="25"/>
          <w:szCs w:val="25"/>
        </w:rPr>
        <w:t>(B)</w:t>
      </w:r>
      <w:bookmarkStart w:id="174" w:name="QQ200103001015_1_2"/>
      <w:r w:rsidR="008143DA" w:rsidRPr="00C502BF">
        <w:rPr>
          <w:rFonts w:ascii="新細明體" w:eastAsia="新細明體" w:hAnsi="新細明體" w:hint="eastAsia"/>
          <w:sz w:val="25"/>
          <w:szCs w:val="25"/>
        </w:rPr>
        <w:t>寒流冷天，瓶內沉澱量多</w:t>
      </w:r>
      <w:r w:rsidR="008143DA"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4"/>
      <w:r w:rsidR="008143DA" w:rsidRPr="00C502BF">
        <w:rPr>
          <w:rFonts w:ascii="新細明體" w:eastAsia="新細明體" w:hAnsi="新細明體"/>
          <w:sz w:val="25"/>
          <w:szCs w:val="25"/>
        </w:rPr>
        <w:t>(C)</w:t>
      </w:r>
      <w:bookmarkStart w:id="175" w:name="QQ200103001015_1_3"/>
      <w:r w:rsidR="008143DA" w:rsidRPr="00C502BF">
        <w:rPr>
          <w:rFonts w:ascii="新細明體" w:eastAsia="新細明體" w:hAnsi="新細明體" w:hint="eastAsia"/>
          <w:sz w:val="25"/>
          <w:szCs w:val="25"/>
        </w:rPr>
        <w:t>瓶內維持靜態</w:t>
      </w:r>
      <w:proofErr w:type="gramStart"/>
      <w:r w:rsidR="008143DA" w:rsidRPr="00C502BF">
        <w:rPr>
          <w:rFonts w:ascii="新細明體" w:eastAsia="新細明體" w:hAnsi="新細明體" w:hint="eastAsia"/>
          <w:sz w:val="25"/>
          <w:szCs w:val="25"/>
        </w:rPr>
        <w:t>平衡</w:t>
      </w:r>
      <w:r w:rsidR="008143DA"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5"/>
      <w:proofErr w:type="gramEnd"/>
      <w:r w:rsidR="008143DA" w:rsidRPr="00C502BF">
        <w:rPr>
          <w:rFonts w:ascii="新細明體" w:eastAsia="新細明體" w:hAnsi="新細明體"/>
          <w:sz w:val="25"/>
          <w:szCs w:val="25"/>
        </w:rPr>
        <w:t>(D)</w:t>
      </w:r>
      <w:bookmarkStart w:id="176" w:name="QQ200103001015_1_4"/>
      <w:r w:rsidR="008143DA" w:rsidRPr="00C502BF">
        <w:rPr>
          <w:rFonts w:ascii="新細明體" w:eastAsia="新細明體" w:hAnsi="新細明體" w:hint="eastAsia"/>
          <w:sz w:val="25"/>
          <w:szCs w:val="25"/>
        </w:rPr>
        <w:t>溫度會影響硝酸鉀的溶解度</w:t>
      </w:r>
      <w:r w:rsidR="008143DA"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6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1356EC75" w14:textId="77777777" w:rsidR="00202257" w:rsidRPr="00C502BF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77" w:name="QQ200103001018_1_H"/>
      <w:bookmarkStart w:id="178" w:name="QQ200103001018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關於反應：N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</w:t>
      </w:r>
      <w:r w:rsidRPr="00C502BF">
        <w:rPr>
          <w:rFonts w:ascii="新細明體" w:eastAsia="新細明體" w:hAnsi="新細明體" w:hint="eastAsia"/>
          <w:sz w:val="25"/>
          <w:szCs w:val="25"/>
        </w:rPr>
        <w:t>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4(g)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熱量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MS Gothic" w:eastAsia="MS Gothic" w:hAnsi="MS Gothic" w:cs="MS Gothic" w:hint="eastAsia"/>
          <w:sz w:val="25"/>
          <w:szCs w:val="25"/>
        </w:rPr>
        <w:t>⇌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2NO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2(g)</w:t>
      </w:r>
      <w:r w:rsidRPr="00C502BF">
        <w:rPr>
          <w:rFonts w:ascii="新細明體" w:eastAsia="新細明體" w:hAnsi="新細明體" w:hint="eastAsia"/>
          <w:sz w:val="25"/>
          <w:szCs w:val="25"/>
        </w:rPr>
        <w:t>，判斷下列</w:t>
      </w:r>
      <w:r w:rsidRPr="00C502BF">
        <w:rPr>
          <w:rFonts w:ascii="新細明體" w:eastAsia="新細明體" w:hAnsi="新細明體" w:hint="eastAsia"/>
          <w:sz w:val="25"/>
          <w:szCs w:val="25"/>
          <w:lang w:eastAsia="zh-HK"/>
        </w:rPr>
        <w:t>改變</w:t>
      </w:r>
      <w:r w:rsidRPr="00C502BF">
        <w:rPr>
          <w:rFonts w:ascii="新細明體" w:eastAsia="新細明體" w:hAnsi="新細明體" w:hint="eastAsia"/>
          <w:sz w:val="25"/>
          <w:szCs w:val="25"/>
        </w:rPr>
        <w:t>何者移動正確？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7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79" w:name="QQ200103001018_1_1"/>
      <w:r w:rsidRPr="00C502BF">
        <w:rPr>
          <w:rFonts w:ascii="新細明體" w:eastAsia="新細明體" w:hAnsi="新細明體" w:hint="eastAsia"/>
          <w:sz w:val="25"/>
          <w:szCs w:val="25"/>
        </w:rPr>
        <w:t>升溫，平衡向右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9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80" w:name="QQ200103001018_1_2"/>
      <w:r w:rsidRPr="00C502BF">
        <w:rPr>
          <w:rFonts w:ascii="新細明體" w:eastAsia="新細明體" w:hAnsi="新細明體" w:hint="eastAsia"/>
          <w:sz w:val="25"/>
          <w:szCs w:val="25"/>
        </w:rPr>
        <w:t>加壓，平衡向右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0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81" w:name="QQ200103001018_1_3"/>
      <w:r w:rsidRPr="00C502BF">
        <w:rPr>
          <w:rFonts w:ascii="新細明體" w:eastAsia="新細明體" w:hAnsi="新細明體" w:hint="eastAsia"/>
          <w:sz w:val="25"/>
          <w:szCs w:val="25"/>
        </w:rPr>
        <w:t>降溫，平衡向右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1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82" w:name="QQ200103001018_1_4"/>
      <w:r w:rsidRPr="00C502BF">
        <w:rPr>
          <w:rFonts w:ascii="新細明體" w:eastAsia="新細明體" w:hAnsi="新細明體" w:hint="eastAsia"/>
          <w:sz w:val="25"/>
          <w:szCs w:val="25"/>
        </w:rPr>
        <w:t>減壓，平衡向左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8"/>
      <w:bookmarkEnd w:id="182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08BA1295" w14:textId="77777777" w:rsidR="00202257" w:rsidRPr="00C502BF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83" w:name="QQ200103001028_1_H"/>
      <w:bookmarkStart w:id="184" w:name="QQ200103001028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下列關於化學反應熱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>H之敘述何者正確？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3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85" w:name="QQ200103001028_1_1"/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>H表示物質的熱含量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5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86" w:name="QQ200103001028_1_2"/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0，表示反應過程有熱量釋出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6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87" w:name="QQ200103001028_1_3"/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&lt;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0，表示反應過程需吸收熱量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7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88" w:name="QQ200103001028_1_4"/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>生成物熱含量總和－反應物的熱含量總和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4"/>
      <w:bookmarkEnd w:id="188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65679BF1" w14:textId="77777777" w:rsidR="00202257" w:rsidRPr="00C502BF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）下列何者是鹼性物質</w:t>
      </w:r>
      <w:r w:rsidR="00C4659A" w:rsidRPr="00C502BF">
        <w:rPr>
          <w:rFonts w:ascii="新細明體" w:eastAsia="新細明體" w:hAnsi="新細明體" w:hint="eastAsia"/>
          <w:sz w:val="25"/>
          <w:szCs w:val="25"/>
        </w:rPr>
        <w:t>，</w:t>
      </w:r>
      <w:r w:rsidR="00C4659A">
        <w:rPr>
          <w:rFonts w:ascii="新細明體" w:eastAsia="新細明體" w:hAnsi="新細明體" w:hint="eastAsia"/>
          <w:sz w:val="25"/>
          <w:szCs w:val="25"/>
        </w:rPr>
        <w:t xml:space="preserve">其PH值&gt;7 </w:t>
      </w:r>
      <w:r w:rsidRPr="00C502BF">
        <w:rPr>
          <w:rFonts w:ascii="新細明體" w:eastAsia="新細明體" w:hAnsi="新細明體"/>
          <w:sz w:val="25"/>
          <w:szCs w:val="25"/>
        </w:rPr>
        <w:t>?  (A)</w:t>
      </w:r>
      <w:r w:rsidRPr="00C502BF">
        <w:rPr>
          <w:rFonts w:ascii="新細明體" w:eastAsia="新細明體" w:hAnsi="新細明體" w:hint="eastAsia"/>
          <w:sz w:val="25"/>
          <w:szCs w:val="25"/>
        </w:rPr>
        <w:t>蔬菜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水果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檸檬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胃藥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52D66722" w14:textId="77777777" w:rsidR="00202257" w:rsidRPr="00C502BF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）下列有關酸鹼體質的說法</w:t>
      </w:r>
      <w:r w:rsidRPr="00C502BF">
        <w:rPr>
          <w:rFonts w:ascii="新細明體" w:eastAsia="新細明體" w:hAnsi="新細明體" w:hint="eastAsia"/>
          <w:sz w:val="25"/>
          <w:szCs w:val="25"/>
        </w:rPr>
        <w:t>，</w:t>
      </w:r>
      <w:r w:rsidRPr="00C502BF">
        <w:rPr>
          <w:rFonts w:ascii="新細明體" w:eastAsia="新細明體" w:hAnsi="新細明體"/>
          <w:sz w:val="25"/>
          <w:szCs w:val="25"/>
        </w:rPr>
        <w:t>何者正確?  (A)水果的</w:t>
      </w:r>
      <w:r w:rsidRPr="00C502BF">
        <w:rPr>
          <w:rFonts w:ascii="新細明體" w:eastAsia="新細明體" w:hAnsi="新細明體" w:hint="eastAsia"/>
          <w:sz w:val="25"/>
          <w:szCs w:val="25"/>
        </w:rPr>
        <w:t>pH值都大於7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人體可藉著吃食物改變血液的pH值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人體的血液維持在弱鹼PH=7.4</w:t>
      </w:r>
      <w:r w:rsidR="00FF6376" w:rsidRPr="00C502BF">
        <w:rPr>
          <w:rFonts w:ascii="新細明體" w:eastAsia="新細明體" w:hAnsi="新細明體" w:hint="eastAsia"/>
          <w:sz w:val="25"/>
          <w:szCs w:val="25"/>
        </w:rPr>
        <w:t>，不會因為吃食物而有大變化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="007D30B1" w:rsidRPr="00C502BF">
        <w:rPr>
          <w:rFonts w:ascii="新細明體" w:eastAsia="新細明體" w:hAnsi="新細明體" w:hint="eastAsia"/>
          <w:sz w:val="25"/>
          <w:szCs w:val="25"/>
        </w:rPr>
        <w:t>常吃肉類會造成酸性體質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063F637D" w14:textId="77777777" w:rsidR="007D30B1" w:rsidRPr="00C502BF" w:rsidRDefault="007D30B1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89" w:name="QQ200103001035_1_H"/>
      <w:bookmarkStart w:id="190" w:name="QQ200103001035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小山選取同濃度的鹽酸及醋酸進行電解質研究實驗，如果小山將標籤撕掉，請問下列何種方法區分是錯誤的？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9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91" w:name="QQ200103001035_1_1"/>
      <w:r w:rsidRPr="00C502BF">
        <w:rPr>
          <w:rFonts w:ascii="新細明體" w:eastAsia="新細明體" w:hAnsi="新細明體" w:hint="eastAsia"/>
          <w:sz w:val="25"/>
          <w:szCs w:val="25"/>
        </w:rPr>
        <w:t xml:space="preserve">燈泡亮度：鹽酸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醋酸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91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92" w:name="QQ200103001035_1_2"/>
      <w:r w:rsidRPr="00C502BF">
        <w:rPr>
          <w:rFonts w:ascii="新細明體" w:eastAsia="新細明體" w:hAnsi="新細明體" w:hint="eastAsia"/>
          <w:sz w:val="25"/>
          <w:szCs w:val="25"/>
        </w:rPr>
        <w:t xml:space="preserve">電解質強度：鹽酸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醋酸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92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93" w:name="QQ200103001035_1_3"/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解離度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 xml:space="preserve">：鹽酸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醋酸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93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94" w:name="QQ200103001035_1_4"/>
      <w:r w:rsidRPr="00C502BF">
        <w:rPr>
          <w:rFonts w:ascii="新細明體" w:eastAsia="新細明體" w:hAnsi="新細明體" w:hint="eastAsia"/>
          <w:sz w:val="25"/>
          <w:szCs w:val="25"/>
        </w:rPr>
        <w:t xml:space="preserve">氫離子濃度：鹽酸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醋酸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90"/>
      <w:bookmarkEnd w:id="194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8D8679C" w14:textId="77777777" w:rsidR="00F00773" w:rsidRPr="00C502BF" w:rsidRDefault="00F0077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血糖是指下列何種單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醣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95" w:name="QQ190419000268_1_1"/>
      <w:r w:rsidRPr="00C502BF">
        <w:rPr>
          <w:rFonts w:ascii="新細明體" w:eastAsia="新細明體" w:hAnsi="新細明體" w:hint="eastAsia"/>
          <w:sz w:val="25"/>
          <w:szCs w:val="25"/>
        </w:rPr>
        <w:t>葡萄糖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95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96" w:name="QQ190419000268_1_2"/>
      <w:r w:rsidRPr="00C502BF">
        <w:rPr>
          <w:rFonts w:ascii="新細明體" w:eastAsia="新細明體" w:hAnsi="新細明體" w:hint="eastAsia"/>
          <w:sz w:val="25"/>
          <w:szCs w:val="25"/>
        </w:rPr>
        <w:t>果糖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96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97" w:name="QQ190419000268_1_3"/>
      <w:r w:rsidRPr="00C502BF">
        <w:rPr>
          <w:rFonts w:ascii="新細明體" w:eastAsia="新細明體" w:hAnsi="新細明體" w:hint="eastAsia"/>
          <w:sz w:val="25"/>
          <w:szCs w:val="25"/>
        </w:rPr>
        <w:t>肝醣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97"/>
      <w:r w:rsidRPr="00C502BF">
        <w:rPr>
          <w:rFonts w:ascii="新細明體" w:eastAsia="新細明體" w:hAnsi="新細明體"/>
          <w:sz w:val="25"/>
          <w:szCs w:val="25"/>
        </w:rPr>
        <w:t>(D)</w:t>
      </w:r>
      <w:r w:rsidRPr="00C502BF">
        <w:rPr>
          <w:rFonts w:ascii="新細明體" w:eastAsia="新細明體" w:hAnsi="新細明體" w:hint="eastAsia"/>
          <w:sz w:val="25"/>
          <w:szCs w:val="25"/>
        </w:rPr>
        <w:t>半乳糖。</w:t>
      </w:r>
    </w:p>
    <w:p w14:paraId="310BA42A" w14:textId="77777777" w:rsidR="00F00773" w:rsidRPr="00C502BF" w:rsidRDefault="00F00773" w:rsidP="004616EA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textAlignment w:val="center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下列關於胺基酸的敘述，何者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98" w:name="QQ190419000280_1_1"/>
      <w:r w:rsidRPr="00C502BF">
        <w:rPr>
          <w:rFonts w:ascii="新細明體" w:eastAsia="新細明體" w:hAnsi="新細明體" w:hint="eastAsia"/>
          <w:sz w:val="25"/>
          <w:szCs w:val="25"/>
        </w:rPr>
        <w:t>由蛋白質組成胺基酸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98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99" w:name="QQ190419000280_1_2"/>
      <w:r w:rsidRPr="00C502BF">
        <w:rPr>
          <w:rFonts w:ascii="新細明體" w:eastAsia="新細明體" w:hAnsi="新細明體" w:hint="eastAsia"/>
          <w:sz w:val="25"/>
          <w:szCs w:val="25"/>
        </w:rPr>
        <w:t>構成人體所需蛋白質的胺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基酸約有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20種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9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200" w:name="QQ190419000280_1_3"/>
      <w:r w:rsidRPr="00C502BF">
        <w:rPr>
          <w:rFonts w:ascii="新細明體" w:eastAsia="新細明體" w:hAnsi="新細明體" w:hint="eastAsia"/>
          <w:sz w:val="25"/>
          <w:szCs w:val="25"/>
        </w:rPr>
        <w:t>人體可自行合成20種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0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201" w:name="QQ190419000280_1_4"/>
      <w:r w:rsidRPr="00C502BF">
        <w:rPr>
          <w:rFonts w:ascii="新細明體" w:eastAsia="新細明體" w:hAnsi="新細明體" w:hint="eastAsia"/>
          <w:sz w:val="25"/>
          <w:szCs w:val="25"/>
        </w:rPr>
        <w:t>分子內含有胺基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及羧</w:t>
      </w:r>
      <w:r w:rsidRPr="00C502BF">
        <w:rPr>
          <w:rFonts w:ascii="新細明體" w:eastAsia="新細明體" w:hAnsi="新細明體" w:hint="eastAsia"/>
          <w:sz w:val="25"/>
          <w:szCs w:val="25"/>
          <w:lang w:eastAsia="zh-HK"/>
        </w:rPr>
        <w:t>基</w:t>
      </w:r>
      <w:bookmarkEnd w:id="201"/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26A5A697" w14:textId="77777777" w:rsidR="001A65A3" w:rsidRPr="00C502BF" w:rsidRDefault="001A65A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bookmarkStart w:id="202" w:name="QQ190506000150_1_H"/>
      <w:bookmarkStart w:id="203" w:name="QQ190506000150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7A4E84">
        <w:rPr>
          <w:rFonts w:ascii="新細明體" w:eastAsia="新細明體" w:hAnsi="新細明體" w:hint="eastAsia"/>
          <w:sz w:val="25"/>
          <w:szCs w:val="25"/>
        </w:rPr>
        <w:t>哪一種屬於</w:t>
      </w:r>
      <w:r w:rsidRPr="00C502BF">
        <w:rPr>
          <w:rFonts w:ascii="新細明體" w:eastAsia="新細明體" w:hAnsi="新細明體" w:hint="eastAsia"/>
          <w:sz w:val="25"/>
          <w:szCs w:val="25"/>
        </w:rPr>
        <w:t>發酵的茶葉？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02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204" w:name="QQ190506000150_1_1"/>
      <w:r w:rsidRPr="00C502BF">
        <w:rPr>
          <w:rFonts w:ascii="新細明體" w:eastAsia="新細明體" w:hAnsi="新細明體" w:hint="eastAsia"/>
          <w:sz w:val="25"/>
          <w:szCs w:val="25"/>
        </w:rPr>
        <w:t>烏龍茶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04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205" w:name="QQ190506000150_1_2"/>
      <w:r w:rsidRPr="00C502BF">
        <w:rPr>
          <w:rFonts w:ascii="新細明體" w:eastAsia="新細明體" w:hAnsi="新細明體" w:hint="eastAsia"/>
          <w:sz w:val="25"/>
          <w:szCs w:val="25"/>
        </w:rPr>
        <w:t>紅茶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05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206" w:name="QQ190506000150_1_3"/>
      <w:r w:rsidRPr="00C502BF">
        <w:rPr>
          <w:rFonts w:ascii="新細明體" w:eastAsia="新細明體" w:hAnsi="新細明體" w:hint="eastAsia"/>
          <w:sz w:val="25"/>
          <w:szCs w:val="25"/>
        </w:rPr>
        <w:t>綠茶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06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207" w:name="QQ190506000150_1_4"/>
      <w:r w:rsidRPr="00C502BF">
        <w:rPr>
          <w:rFonts w:ascii="新細明體" w:eastAsia="新細明體" w:hAnsi="新細明體" w:hint="eastAsia"/>
          <w:sz w:val="25"/>
          <w:szCs w:val="25"/>
        </w:rPr>
        <w:t>以上皆非</w:t>
      </w:r>
      <w:bookmarkEnd w:id="203"/>
      <w:bookmarkEnd w:id="207"/>
      <w:r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BF4C5B3" w14:textId="77777777" w:rsidR="001A65A3" w:rsidRPr="00C502BF" w:rsidRDefault="001A65A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下列哪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一種糖對身體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比較好</w:t>
      </w:r>
      <w:r w:rsidR="004616EA" w:rsidRPr="00C502BF">
        <w:rPr>
          <w:rFonts w:ascii="新細明體" w:eastAsia="新細明體" w:hAnsi="新細明體" w:hint="eastAsia"/>
          <w:sz w:val="25"/>
          <w:szCs w:val="25"/>
        </w:rPr>
        <w:t>，比較不會有負擔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蔗糖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果糖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糖精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阿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斯巴甜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8512B82" w14:textId="77777777" w:rsidR="001A65A3" w:rsidRPr="00C502BF" w:rsidRDefault="001A65A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）請問</w:t>
      </w:r>
      <w:r w:rsidRPr="00C502BF">
        <w:rPr>
          <w:rFonts w:ascii="新細明體" w:eastAsia="新細明體" w:hAnsi="新細明體" w:hint="eastAsia"/>
          <w:sz w:val="25"/>
          <w:szCs w:val="25"/>
        </w:rPr>
        <w:t>哪一種塑膠的耐熱性最高？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PP聚丙烯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PE聚乙烯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PET寶特瓶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PS保麗龍。</w:t>
      </w:r>
    </w:p>
    <w:p w14:paraId="1CFEFF02" w14:textId="77777777" w:rsidR="001A65A3" w:rsidRPr="00C502BF" w:rsidRDefault="001A65A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請問攝取太多的糖，可能會造成下列何種疾病？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肥胖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高血壓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糖尿病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以上皆是。</w:t>
      </w:r>
    </w:p>
    <w:p w14:paraId="7D89AEF6" w14:textId="77777777" w:rsidR="004616EA" w:rsidRPr="00C502BF" w:rsidRDefault="004616EA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B46AA7" w:rsidRPr="00C502BF">
        <w:rPr>
          <w:rFonts w:ascii="新細明體" w:eastAsia="新細明體" w:hAnsi="新細明體" w:hint="eastAsia"/>
          <w:sz w:val="25"/>
          <w:szCs w:val="25"/>
        </w:rPr>
        <w:t>下列麥</w:t>
      </w:r>
      <w:r w:rsidRPr="00C502BF">
        <w:rPr>
          <w:rFonts w:ascii="新細明體" w:eastAsia="新細明體" w:hAnsi="新細明體" w:hint="eastAsia"/>
          <w:sz w:val="25"/>
          <w:szCs w:val="25"/>
        </w:rPr>
        <w:t>芽糖是下哪兩種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單醣所組成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的？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葡萄糖+果糖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葡萄糖+葡萄糖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葡萄糖+半乳糖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葡萄糖+麥芽糖。</w:t>
      </w:r>
    </w:p>
    <w:p w14:paraId="260A1F43" w14:textId="77777777" w:rsidR="00B46AA7" w:rsidRPr="00C502BF" w:rsidRDefault="00B46AA7" w:rsidP="00C12B5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080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4D7696" w:rsidRPr="00C502BF">
        <w:rPr>
          <w:rFonts w:ascii="新細明體" w:eastAsia="新細明體" w:hAnsi="新細明體" w:hint="eastAsia"/>
          <w:sz w:val="25"/>
          <w:szCs w:val="25"/>
        </w:rPr>
        <w:t>請問有關反式脂肪的敘述何者錯誤?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="004D7696" w:rsidRPr="00C502BF">
        <w:rPr>
          <w:rFonts w:ascii="新細明體" w:eastAsia="新細明體" w:hAnsi="新細明體" w:hint="eastAsia"/>
          <w:sz w:val="25"/>
          <w:szCs w:val="25"/>
        </w:rPr>
        <w:t>為氫化的植物油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="004D7696" w:rsidRPr="00C502BF">
        <w:rPr>
          <w:rFonts w:ascii="新細明體" w:eastAsia="新細明體" w:hAnsi="新細明體" w:hint="eastAsia"/>
          <w:sz w:val="25"/>
          <w:szCs w:val="25"/>
        </w:rPr>
        <w:t>會造成心血管疾病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="00C12B56" w:rsidRPr="00C502BF">
        <w:rPr>
          <w:rFonts w:ascii="新細明體" w:eastAsia="新細明體" w:hAnsi="新細明體"/>
          <w:sz w:val="25"/>
          <w:szCs w:val="25"/>
        </w:rPr>
        <w:t>會造成高血脂的問題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r w:rsidR="00C12B56" w:rsidRPr="00C502BF">
        <w:rPr>
          <w:rFonts w:ascii="新細明體" w:eastAsia="新細明體" w:hAnsi="新細明體"/>
          <w:sz w:val="25"/>
          <w:szCs w:val="25"/>
        </w:rPr>
        <w:t xml:space="preserve">  </w:t>
      </w:r>
      <w:r w:rsidRPr="00C502BF">
        <w:rPr>
          <w:rFonts w:ascii="新細明體" w:eastAsia="新細明體" w:hAnsi="新細明體"/>
          <w:sz w:val="25"/>
          <w:szCs w:val="25"/>
        </w:rPr>
        <w:t>(D)</w:t>
      </w:r>
      <w:proofErr w:type="gramStart"/>
      <w:r w:rsidR="00C12B56" w:rsidRPr="00C502BF">
        <w:rPr>
          <w:rFonts w:ascii="新細明體" w:eastAsia="新細明體" w:hAnsi="新細明體"/>
          <w:sz w:val="25"/>
          <w:szCs w:val="25"/>
        </w:rPr>
        <w:t>奶精是一種</w:t>
      </w:r>
      <w:proofErr w:type="gramEnd"/>
      <w:r w:rsidR="00C12B56" w:rsidRPr="00C502BF">
        <w:rPr>
          <w:rFonts w:ascii="新細明體" w:eastAsia="新細明體" w:hAnsi="新細明體"/>
          <w:sz w:val="25"/>
          <w:szCs w:val="25"/>
        </w:rPr>
        <w:t>蛋白質</w:t>
      </w:r>
      <w:r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6D5E059C" w14:textId="77777777" w:rsidR="00B46AA7" w:rsidRPr="00C502BF" w:rsidRDefault="00B46AA7" w:rsidP="00E7243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960" w:hangingChars="288" w:hanging="72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請問有關清潔劑的敘述何者錯誤？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(A)使用肥皂洗澡比用</w:t>
      </w:r>
      <w:proofErr w:type="gramStart"/>
      <w:r w:rsidRPr="00C502BF">
        <w:rPr>
          <w:rFonts w:ascii="新細明體" w:eastAsia="新細明體" w:hAnsi="新細明體"/>
          <w:sz w:val="25"/>
          <w:szCs w:val="25"/>
        </w:rPr>
        <w:t>沐浴乳好</w:t>
      </w:r>
      <w:proofErr w:type="gramEnd"/>
      <w:r w:rsidRPr="00C502BF">
        <w:rPr>
          <w:rFonts w:ascii="新細明體" w:eastAsia="新細明體" w:hAnsi="新細明體"/>
          <w:sz w:val="25"/>
          <w:szCs w:val="25"/>
        </w:rPr>
        <w:t xml:space="preserve">　(B)合成清潔劑的成分是由石油提煉　(C)硬性清潔劑易被細菌分解　(D)脂肪與強鹼反應可生成肥皂</w:t>
      </w:r>
      <w:r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B0A1B52" w14:textId="77777777" w:rsidR="00D20ABD" w:rsidRPr="00323C09" w:rsidRDefault="00D20ABD" w:rsidP="00D20ABD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請問</w:t>
      </w:r>
      <w:proofErr w:type="gramStart"/>
      <w:r w:rsidRPr="00C502BF">
        <w:rPr>
          <w:rFonts w:ascii="新細明體" w:eastAsia="新細明體" w:hAnsi="新細明體" w:hint="eastAsia"/>
          <w:sz w:val="25"/>
          <w:szCs w:val="25"/>
        </w:rPr>
        <w:t>固樂沙敏</w:t>
      </w:r>
      <w:proofErr w:type="gramEnd"/>
      <w:r w:rsidRPr="00C502BF">
        <w:rPr>
          <w:rFonts w:ascii="新細明體" w:eastAsia="新細明體" w:hAnsi="新細明體" w:hint="eastAsia"/>
          <w:sz w:val="25"/>
          <w:szCs w:val="25"/>
        </w:rPr>
        <w:t>(葡萄糖胺)是一種？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醣類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蛋白質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(C)維生素　(D)脂肪</w:t>
      </w:r>
      <w:r w:rsidRPr="00323C09">
        <w:rPr>
          <w:rFonts w:ascii="新細明體" w:eastAsia="新細明體" w:hAnsi="新細明體" w:hint="eastAsia"/>
          <w:sz w:val="25"/>
          <w:szCs w:val="25"/>
        </w:rPr>
        <w:t>。</w:t>
      </w:r>
    </w:p>
    <w:p w14:paraId="5DC6F71F" w14:textId="77777777" w:rsidR="008143DA" w:rsidRPr="00D20ABD" w:rsidRDefault="008143DA" w:rsidP="00D20ABD">
      <w:pPr>
        <w:widowControl/>
        <w:tabs>
          <w:tab w:val="left" w:pos="567"/>
        </w:tabs>
        <w:snapToGrid w:val="0"/>
        <w:spacing w:before="80"/>
        <w:rPr>
          <w:rFonts w:ascii="新細明體" w:eastAsia="新細明體" w:hAnsi="新細明體"/>
          <w:sz w:val="25"/>
          <w:szCs w:val="25"/>
        </w:rPr>
      </w:pPr>
    </w:p>
    <w:p w14:paraId="35035467" w14:textId="77777777" w:rsidR="003C6487" w:rsidRDefault="003C6487"/>
    <w:sectPr w:rsidR="003C6487" w:rsidSect="003C6487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1E189" w14:textId="77777777" w:rsidR="0089303F" w:rsidRDefault="0089303F" w:rsidP="00C502BF">
      <w:r>
        <w:separator/>
      </w:r>
    </w:p>
  </w:endnote>
  <w:endnote w:type="continuationSeparator" w:id="0">
    <w:p w14:paraId="7EDEBB00" w14:textId="77777777" w:rsidR="0089303F" w:rsidRDefault="0089303F" w:rsidP="00C50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5C3FC" w14:textId="77777777" w:rsidR="0089303F" w:rsidRDefault="0089303F" w:rsidP="00C502BF">
      <w:r>
        <w:separator/>
      </w:r>
    </w:p>
  </w:footnote>
  <w:footnote w:type="continuationSeparator" w:id="0">
    <w:p w14:paraId="5E8A43C3" w14:textId="77777777" w:rsidR="0089303F" w:rsidRDefault="0089303F" w:rsidP="00C50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4BA1"/>
    <w:multiLevelType w:val="singleLevel"/>
    <w:tmpl w:val="70642B3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10751207"/>
    <w:multiLevelType w:val="multilevel"/>
    <w:tmpl w:val="490A7B18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A8F7B50"/>
    <w:multiLevelType w:val="singleLevel"/>
    <w:tmpl w:val="A036BFB8"/>
    <w:lvl w:ilvl="0">
      <w:start w:val="1"/>
      <w:numFmt w:val="decimal"/>
      <w:lvlRestart w:val="0"/>
      <w:suff w:val="space"/>
      <w:lvlText w:val="%1."/>
      <w:lvlJc w:val="right"/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87"/>
    <w:rsid w:val="001A65A3"/>
    <w:rsid w:val="001B06FC"/>
    <w:rsid w:val="00202257"/>
    <w:rsid w:val="00263108"/>
    <w:rsid w:val="00323C09"/>
    <w:rsid w:val="003C6487"/>
    <w:rsid w:val="004616EA"/>
    <w:rsid w:val="004D7696"/>
    <w:rsid w:val="00524EE4"/>
    <w:rsid w:val="00613A21"/>
    <w:rsid w:val="00641FC4"/>
    <w:rsid w:val="006A7C89"/>
    <w:rsid w:val="007A4E84"/>
    <w:rsid w:val="007D30B1"/>
    <w:rsid w:val="00801386"/>
    <w:rsid w:val="008143DA"/>
    <w:rsid w:val="0089303F"/>
    <w:rsid w:val="00A65650"/>
    <w:rsid w:val="00A739A9"/>
    <w:rsid w:val="00B46AA7"/>
    <w:rsid w:val="00B67B53"/>
    <w:rsid w:val="00C12B56"/>
    <w:rsid w:val="00C4659A"/>
    <w:rsid w:val="00C502BF"/>
    <w:rsid w:val="00D20ABD"/>
    <w:rsid w:val="00E014CC"/>
    <w:rsid w:val="00E72432"/>
    <w:rsid w:val="00EE7FDE"/>
    <w:rsid w:val="00F00773"/>
    <w:rsid w:val="00FF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EC579"/>
  <w15:docId w15:val="{B00A1E73-2A84-4044-AF6C-076673EB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qFormat/>
    <w:rsid w:val="003C6487"/>
    <w:pPr>
      <w:keepNext/>
      <w:numPr>
        <w:ilvl w:val="1"/>
        <w:numId w:val="2"/>
      </w:numPr>
      <w:spacing w:line="720" w:lineRule="auto"/>
      <w:outlineLvl w:val="1"/>
    </w:pPr>
    <w:rPr>
      <w:rFonts w:ascii="Arial" w:eastAsia="細明體" w:hAnsi="Arial" w:cs="Times New Roman"/>
      <w:b/>
      <w:bCs/>
      <w:sz w:val="48"/>
      <w:szCs w:val="48"/>
    </w:rPr>
  </w:style>
  <w:style w:type="paragraph" w:styleId="3">
    <w:name w:val="heading 3"/>
    <w:basedOn w:val="a"/>
    <w:next w:val="a"/>
    <w:link w:val="30"/>
    <w:qFormat/>
    <w:rsid w:val="003C6487"/>
    <w:pPr>
      <w:keepNext/>
      <w:numPr>
        <w:ilvl w:val="2"/>
        <w:numId w:val="2"/>
      </w:numPr>
      <w:spacing w:line="720" w:lineRule="auto"/>
      <w:outlineLvl w:val="2"/>
    </w:pPr>
    <w:rPr>
      <w:rFonts w:ascii="Arial" w:eastAsia="細明體" w:hAnsi="Arial" w:cs="Times New Roman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3C6487"/>
    <w:pPr>
      <w:keepNext/>
      <w:numPr>
        <w:ilvl w:val="3"/>
        <w:numId w:val="2"/>
      </w:numPr>
      <w:spacing w:line="720" w:lineRule="auto"/>
      <w:outlineLvl w:val="3"/>
    </w:pPr>
    <w:rPr>
      <w:rFonts w:ascii="Arial" w:eastAsia="細明體" w:hAnsi="Arial" w:cs="Times New Roman"/>
      <w:sz w:val="36"/>
      <w:szCs w:val="36"/>
    </w:rPr>
  </w:style>
  <w:style w:type="paragraph" w:styleId="5">
    <w:name w:val="heading 5"/>
    <w:basedOn w:val="a"/>
    <w:next w:val="a"/>
    <w:link w:val="50"/>
    <w:qFormat/>
    <w:rsid w:val="003C6487"/>
    <w:pPr>
      <w:keepNext/>
      <w:numPr>
        <w:ilvl w:val="4"/>
        <w:numId w:val="2"/>
      </w:numPr>
      <w:spacing w:line="720" w:lineRule="auto"/>
      <w:outlineLvl w:val="4"/>
    </w:pPr>
    <w:rPr>
      <w:rFonts w:ascii="Arial" w:eastAsia="細明體" w:hAnsi="Arial" w:cs="Times New Roman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3C6487"/>
    <w:pPr>
      <w:keepNext/>
      <w:numPr>
        <w:ilvl w:val="5"/>
        <w:numId w:val="2"/>
      </w:numPr>
      <w:spacing w:line="720" w:lineRule="auto"/>
      <w:outlineLvl w:val="5"/>
    </w:pPr>
    <w:rPr>
      <w:rFonts w:ascii="Arial" w:eastAsia="細明體" w:hAnsi="Arial" w:cs="Times New Roman"/>
      <w:sz w:val="36"/>
      <w:szCs w:val="36"/>
    </w:rPr>
  </w:style>
  <w:style w:type="paragraph" w:styleId="7">
    <w:name w:val="heading 7"/>
    <w:basedOn w:val="a"/>
    <w:next w:val="a"/>
    <w:link w:val="70"/>
    <w:qFormat/>
    <w:rsid w:val="003C6487"/>
    <w:pPr>
      <w:keepNext/>
      <w:numPr>
        <w:ilvl w:val="6"/>
        <w:numId w:val="2"/>
      </w:numPr>
      <w:spacing w:line="720" w:lineRule="auto"/>
      <w:outlineLvl w:val="6"/>
    </w:pPr>
    <w:rPr>
      <w:rFonts w:ascii="Arial" w:eastAsia="細明體" w:hAnsi="Arial" w:cs="Times New Roman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3C6487"/>
    <w:pPr>
      <w:keepNext/>
      <w:numPr>
        <w:ilvl w:val="7"/>
        <w:numId w:val="2"/>
      </w:numPr>
      <w:spacing w:line="720" w:lineRule="auto"/>
      <w:outlineLvl w:val="7"/>
    </w:pPr>
    <w:rPr>
      <w:rFonts w:ascii="Arial" w:eastAsia="細明體" w:hAnsi="Arial" w:cs="Times New Roman"/>
      <w:sz w:val="36"/>
      <w:szCs w:val="36"/>
    </w:rPr>
  </w:style>
  <w:style w:type="paragraph" w:styleId="9">
    <w:name w:val="heading 9"/>
    <w:basedOn w:val="a"/>
    <w:next w:val="a"/>
    <w:link w:val="90"/>
    <w:qFormat/>
    <w:rsid w:val="003C6487"/>
    <w:pPr>
      <w:keepNext/>
      <w:numPr>
        <w:ilvl w:val="8"/>
        <w:numId w:val="2"/>
      </w:numPr>
      <w:spacing w:line="720" w:lineRule="auto"/>
      <w:outlineLvl w:val="8"/>
    </w:pPr>
    <w:rPr>
      <w:rFonts w:ascii="Arial" w:eastAsia="細明體" w:hAnsi="Arial" w:cs="Times New Roman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6487"/>
    <w:pPr>
      <w:ind w:leftChars="200" w:left="480"/>
    </w:pPr>
    <w:rPr>
      <w:rFonts w:ascii="Times New Roman" w:eastAsia="細明體" w:hAnsi="Times New Roman" w:cs="Times New Roman"/>
      <w:szCs w:val="24"/>
    </w:rPr>
  </w:style>
  <w:style w:type="character" w:customStyle="1" w:styleId="20">
    <w:name w:val="標題 2 字元"/>
    <w:basedOn w:val="a0"/>
    <w:link w:val="2"/>
    <w:rsid w:val="003C6487"/>
    <w:rPr>
      <w:rFonts w:ascii="Arial" w:eastAsia="細明體" w:hAnsi="Arial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40">
    <w:name w:val="標題 4 字元"/>
    <w:basedOn w:val="a0"/>
    <w:link w:val="4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50">
    <w:name w:val="標題 5 字元"/>
    <w:basedOn w:val="a0"/>
    <w:link w:val="5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60">
    <w:name w:val="標題 6 字元"/>
    <w:basedOn w:val="a0"/>
    <w:link w:val="6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70">
    <w:name w:val="標題 7 字元"/>
    <w:basedOn w:val="a0"/>
    <w:link w:val="7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80">
    <w:name w:val="標題 8 字元"/>
    <w:basedOn w:val="a0"/>
    <w:link w:val="8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90">
    <w:name w:val="標題 9 字元"/>
    <w:basedOn w:val="a0"/>
    <w:link w:val="9"/>
    <w:rsid w:val="003C6487"/>
    <w:rPr>
      <w:rFonts w:ascii="Arial" w:eastAsia="細明體" w:hAnsi="Arial" w:cs="Times New Roman"/>
      <w:sz w:val="36"/>
      <w:szCs w:val="36"/>
    </w:rPr>
  </w:style>
  <w:style w:type="paragraph" w:styleId="a4">
    <w:name w:val="header"/>
    <w:basedOn w:val="a"/>
    <w:link w:val="a5"/>
    <w:rsid w:val="003C6487"/>
    <w:pPr>
      <w:tabs>
        <w:tab w:val="center" w:pos="4153"/>
        <w:tab w:val="right" w:pos="8306"/>
      </w:tabs>
      <w:snapToGrid w:val="0"/>
    </w:pPr>
    <w:rPr>
      <w:rFonts w:ascii="Times New Roman" w:eastAsia="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3C6487"/>
    <w:rPr>
      <w:rFonts w:ascii="Times New Roman" w:eastAsia="細明體" w:hAnsi="Times New Roman" w:cs="Times New Roman"/>
      <w:sz w:val="20"/>
      <w:szCs w:val="20"/>
    </w:rPr>
  </w:style>
  <w:style w:type="paragraph" w:customStyle="1" w:styleId="Normal1">
    <w:name w:val="Normal_1"/>
    <w:qFormat/>
    <w:rsid w:val="00F00773"/>
    <w:rPr>
      <w:rFonts w:ascii="Times New Roman" w:eastAsia="細明體" w:hAnsi="Times New Roman" w:cs="Times New Roman"/>
      <w:kern w:val="0"/>
      <w:sz w:val="22"/>
      <w:szCs w:val="24"/>
    </w:rPr>
  </w:style>
  <w:style w:type="paragraph" w:styleId="a6">
    <w:name w:val="footer"/>
    <w:basedOn w:val="a"/>
    <w:link w:val="a7"/>
    <w:uiPriority w:val="99"/>
    <w:unhideWhenUsed/>
    <w:rsid w:val="00C502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502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NTVS55</dc:creator>
  <cp:lastModifiedBy>洪千舫</cp:lastModifiedBy>
  <cp:revision>2</cp:revision>
  <dcterms:created xsi:type="dcterms:W3CDTF">2022-01-05T01:07:00Z</dcterms:created>
  <dcterms:modified xsi:type="dcterms:W3CDTF">2022-01-05T01:07:00Z</dcterms:modified>
</cp:coreProperties>
</file>