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855"/>
        <w:gridCol w:w="855"/>
        <w:gridCol w:w="1061"/>
        <w:gridCol w:w="846"/>
        <w:gridCol w:w="1042"/>
        <w:gridCol w:w="477"/>
        <w:gridCol w:w="857"/>
        <w:gridCol w:w="857"/>
        <w:gridCol w:w="857"/>
        <w:gridCol w:w="857"/>
        <w:gridCol w:w="968"/>
        <w:gridCol w:w="706"/>
        <w:gridCol w:w="703"/>
        <w:gridCol w:w="1044"/>
      </w:tblGrid>
      <w:tr w:rsidR="009D6B66" w14:paraId="03A6FA24" w14:textId="77777777" w:rsidTr="008C13CA">
        <w:trPr>
          <w:trHeight w:val="395"/>
        </w:trPr>
        <w:tc>
          <w:tcPr>
            <w:tcW w:w="8562" w:type="dxa"/>
            <w:gridSpan w:val="10"/>
            <w:vAlign w:val="center"/>
          </w:tcPr>
          <w:p w14:paraId="1D8B67DB" w14:textId="77777777" w:rsidR="009D6B66" w:rsidRPr="00A41148" w:rsidRDefault="00A41148" w:rsidP="00A41148">
            <w:pPr>
              <w:jc w:val="center"/>
              <w:rPr>
                <w:sz w:val="32"/>
                <w:szCs w:val="32"/>
              </w:rPr>
            </w:pPr>
            <w:r w:rsidRPr="00A41148">
              <w:rPr>
                <w:rFonts w:hint="eastAsia"/>
                <w:sz w:val="32"/>
                <w:szCs w:val="32"/>
              </w:rPr>
              <w:t>市立新北高工</w:t>
            </w:r>
            <w:r w:rsidR="00325EC9">
              <w:rPr>
                <w:rFonts w:hint="eastAsia"/>
                <w:sz w:val="32"/>
                <w:szCs w:val="32"/>
              </w:rPr>
              <w:t>110</w:t>
            </w:r>
            <w:r w:rsidRPr="00A41148">
              <w:rPr>
                <w:rFonts w:hint="eastAsia"/>
                <w:sz w:val="32"/>
                <w:szCs w:val="32"/>
              </w:rPr>
              <w:t>學年度第</w:t>
            </w:r>
            <w:r w:rsidR="002F4990">
              <w:rPr>
                <w:rFonts w:hint="eastAsia"/>
                <w:sz w:val="32"/>
                <w:szCs w:val="32"/>
              </w:rPr>
              <w:t>2</w:t>
            </w:r>
            <w:r w:rsidRPr="00A41148">
              <w:rPr>
                <w:rFonts w:hint="eastAsia"/>
                <w:sz w:val="32"/>
                <w:szCs w:val="32"/>
              </w:rPr>
              <w:t>學期</w:t>
            </w:r>
            <w:r w:rsidRPr="00A41148">
              <w:rPr>
                <w:rFonts w:hint="eastAsia"/>
                <w:sz w:val="32"/>
                <w:szCs w:val="32"/>
              </w:rPr>
              <w:t xml:space="preserve"> </w:t>
            </w:r>
            <w:r w:rsidR="002F4990">
              <w:rPr>
                <w:rFonts w:hint="eastAsia"/>
                <w:sz w:val="32"/>
                <w:szCs w:val="32"/>
              </w:rPr>
              <w:t>期末</w:t>
            </w:r>
            <w:r w:rsidRPr="00A41148">
              <w:rPr>
                <w:rFonts w:hint="eastAsia"/>
                <w:sz w:val="32"/>
                <w:szCs w:val="32"/>
              </w:rPr>
              <w:t>考</w:t>
            </w:r>
            <w:r w:rsidRPr="00A41148">
              <w:rPr>
                <w:rFonts w:hint="eastAsia"/>
                <w:sz w:val="32"/>
                <w:szCs w:val="32"/>
              </w:rPr>
              <w:t xml:space="preserve"> </w:t>
            </w:r>
            <w:r w:rsidRPr="00A41148">
              <w:rPr>
                <w:rFonts w:hint="eastAsia"/>
                <w:sz w:val="32"/>
                <w:szCs w:val="32"/>
              </w:rPr>
              <w:t>試題</w:t>
            </w:r>
          </w:p>
        </w:tc>
        <w:tc>
          <w:tcPr>
            <w:tcW w:w="857" w:type="dxa"/>
            <w:vAlign w:val="center"/>
          </w:tcPr>
          <w:p w14:paraId="081C06BE" w14:textId="77777777" w:rsidR="009D6B66" w:rsidRPr="00A41148" w:rsidRDefault="00A41148" w:rsidP="00A41148">
            <w:pPr>
              <w:jc w:val="center"/>
            </w:pPr>
            <w:r>
              <w:rPr>
                <w:rFonts w:hint="eastAsia"/>
              </w:rPr>
              <w:t>班別</w:t>
            </w:r>
          </w:p>
        </w:tc>
        <w:tc>
          <w:tcPr>
            <w:tcW w:w="968" w:type="dxa"/>
            <w:vAlign w:val="center"/>
          </w:tcPr>
          <w:p w14:paraId="363B53C2" w14:textId="77777777" w:rsidR="009D6B66" w:rsidRDefault="009D6B66" w:rsidP="00A41148">
            <w:pPr>
              <w:jc w:val="center"/>
            </w:pPr>
          </w:p>
        </w:tc>
        <w:tc>
          <w:tcPr>
            <w:tcW w:w="706" w:type="dxa"/>
            <w:vAlign w:val="center"/>
          </w:tcPr>
          <w:p w14:paraId="1D08FDD0" w14:textId="77777777" w:rsidR="009D6B66" w:rsidRDefault="00A41148" w:rsidP="00A41148">
            <w:pPr>
              <w:jc w:val="center"/>
            </w:pPr>
            <w:r>
              <w:rPr>
                <w:rFonts w:hint="eastAsia"/>
              </w:rPr>
              <w:t>座號</w:t>
            </w:r>
          </w:p>
        </w:tc>
        <w:tc>
          <w:tcPr>
            <w:tcW w:w="703" w:type="dxa"/>
            <w:vAlign w:val="center"/>
          </w:tcPr>
          <w:p w14:paraId="7CFDE136" w14:textId="77777777" w:rsidR="009D6B66" w:rsidRDefault="009D6B66" w:rsidP="00A41148">
            <w:pPr>
              <w:jc w:val="center"/>
            </w:pPr>
          </w:p>
        </w:tc>
        <w:tc>
          <w:tcPr>
            <w:tcW w:w="1044" w:type="dxa"/>
            <w:vAlign w:val="center"/>
          </w:tcPr>
          <w:p w14:paraId="32B5CDDA" w14:textId="77777777" w:rsidR="009D6B66" w:rsidRDefault="00A41148" w:rsidP="00A41148">
            <w:pPr>
              <w:jc w:val="center"/>
            </w:pPr>
            <w:proofErr w:type="gramStart"/>
            <w:r>
              <w:rPr>
                <w:rFonts w:hint="eastAsia"/>
              </w:rPr>
              <w:t>電腦考作答</w:t>
            </w:r>
            <w:proofErr w:type="gramEnd"/>
          </w:p>
        </w:tc>
      </w:tr>
      <w:tr w:rsidR="00A41148" w14:paraId="018A134C" w14:textId="77777777" w:rsidTr="008C13CA">
        <w:trPr>
          <w:trHeight w:val="546"/>
        </w:trPr>
        <w:tc>
          <w:tcPr>
            <w:tcW w:w="855" w:type="dxa"/>
            <w:vAlign w:val="center"/>
          </w:tcPr>
          <w:p w14:paraId="37D6F7AB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855" w:type="dxa"/>
            <w:vAlign w:val="center"/>
          </w:tcPr>
          <w:p w14:paraId="4CE824A0" w14:textId="77777777" w:rsidR="00A41148" w:rsidRDefault="00CF65DD" w:rsidP="00A41148">
            <w:pPr>
              <w:jc w:val="center"/>
            </w:pPr>
            <w:r>
              <w:rPr>
                <w:rFonts w:hint="eastAsia"/>
              </w:rPr>
              <w:t>機件</w:t>
            </w:r>
          </w:p>
          <w:p w14:paraId="00D1EF3C" w14:textId="77777777" w:rsidR="00CF65DD" w:rsidRDefault="00CF65DD" w:rsidP="00A41148">
            <w:pPr>
              <w:jc w:val="center"/>
            </w:pPr>
            <w:r>
              <w:rPr>
                <w:rFonts w:hint="eastAsia"/>
              </w:rPr>
              <w:t>原理</w:t>
            </w:r>
          </w:p>
        </w:tc>
        <w:tc>
          <w:tcPr>
            <w:tcW w:w="855" w:type="dxa"/>
            <w:vAlign w:val="center"/>
          </w:tcPr>
          <w:p w14:paraId="10D393DC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命題老師</w:t>
            </w:r>
          </w:p>
        </w:tc>
        <w:tc>
          <w:tcPr>
            <w:tcW w:w="1061" w:type="dxa"/>
            <w:vAlign w:val="center"/>
          </w:tcPr>
          <w:p w14:paraId="1FDC2835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魏立揚</w:t>
            </w:r>
          </w:p>
        </w:tc>
        <w:tc>
          <w:tcPr>
            <w:tcW w:w="846" w:type="dxa"/>
            <w:vAlign w:val="center"/>
          </w:tcPr>
          <w:p w14:paraId="5BFF2A98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審題老師</w:t>
            </w:r>
          </w:p>
        </w:tc>
        <w:tc>
          <w:tcPr>
            <w:tcW w:w="1042" w:type="dxa"/>
            <w:vAlign w:val="center"/>
          </w:tcPr>
          <w:p w14:paraId="6711E74A" w14:textId="77777777" w:rsidR="00A41148" w:rsidRDefault="00BB6884" w:rsidP="00A41148">
            <w:pPr>
              <w:jc w:val="center"/>
            </w:pPr>
            <w:r>
              <w:rPr>
                <w:rFonts w:hint="eastAsia"/>
              </w:rPr>
              <w:t>羅曉鈞</w:t>
            </w:r>
          </w:p>
        </w:tc>
        <w:tc>
          <w:tcPr>
            <w:tcW w:w="477" w:type="dxa"/>
            <w:vAlign w:val="center"/>
          </w:tcPr>
          <w:p w14:paraId="34E2F0C7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年級</w:t>
            </w:r>
          </w:p>
        </w:tc>
        <w:tc>
          <w:tcPr>
            <w:tcW w:w="857" w:type="dxa"/>
            <w:vAlign w:val="center"/>
          </w:tcPr>
          <w:p w14:paraId="013BD58B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857" w:type="dxa"/>
            <w:vAlign w:val="center"/>
          </w:tcPr>
          <w:p w14:paraId="6F7BE167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科別</w:t>
            </w:r>
          </w:p>
        </w:tc>
        <w:tc>
          <w:tcPr>
            <w:tcW w:w="857" w:type="dxa"/>
            <w:vAlign w:val="center"/>
          </w:tcPr>
          <w:p w14:paraId="7E831730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製圖</w:t>
            </w:r>
          </w:p>
        </w:tc>
        <w:tc>
          <w:tcPr>
            <w:tcW w:w="857" w:type="dxa"/>
            <w:vAlign w:val="center"/>
          </w:tcPr>
          <w:p w14:paraId="061D920A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377" w:type="dxa"/>
            <w:gridSpan w:val="3"/>
            <w:vAlign w:val="center"/>
          </w:tcPr>
          <w:p w14:paraId="37783804" w14:textId="77777777" w:rsidR="00A41148" w:rsidRDefault="00A41148" w:rsidP="00A41148">
            <w:pPr>
              <w:jc w:val="center"/>
            </w:pPr>
          </w:p>
        </w:tc>
        <w:tc>
          <w:tcPr>
            <w:tcW w:w="1044" w:type="dxa"/>
            <w:vAlign w:val="center"/>
          </w:tcPr>
          <w:p w14:paraId="1A09B5A4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</w:tbl>
    <w:p w14:paraId="2912FF5C" w14:textId="77777777" w:rsidR="00A41148" w:rsidRDefault="00A41148" w:rsidP="00552A28">
      <w:pPr>
        <w:autoSpaceDE w:val="0"/>
        <w:autoSpaceDN w:val="0"/>
        <w:rPr>
          <w:rFonts w:ascii="Arial" w:hAnsi="Arial" w:cs="新細明體"/>
          <w:b/>
          <w:bCs/>
        </w:rPr>
      </w:pPr>
    </w:p>
    <w:p w14:paraId="58DB4177" w14:textId="77777777" w:rsidR="00B52846" w:rsidRDefault="00EE55F8" w:rsidP="00552A28">
      <w:pPr>
        <w:autoSpaceDE w:val="0"/>
        <w:autoSpaceDN w:val="0"/>
        <w:rPr>
          <w:rFonts w:ascii="Arial" w:hAnsi="Arial" w:cs="新細明體"/>
          <w:b/>
          <w:bCs/>
          <w:sz w:val="28"/>
          <w:szCs w:val="28"/>
        </w:rPr>
      </w:pPr>
      <w:r w:rsidRPr="00EE55F8">
        <w:rPr>
          <w:rFonts w:ascii="Arial" w:hAnsi="Arial" w:cs="新細明體" w:hint="eastAsia"/>
          <w:b/>
          <w:bCs/>
          <w:sz w:val="28"/>
          <w:szCs w:val="28"/>
        </w:rPr>
        <w:t>一、單選題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(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每題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2</w:t>
      </w:r>
      <w:r w:rsidR="00CA55FD">
        <w:rPr>
          <w:rFonts w:ascii="Arial" w:hAnsi="Arial" w:cs="新細明體" w:hint="eastAsia"/>
          <w:b/>
          <w:bCs/>
          <w:sz w:val="28"/>
          <w:szCs w:val="28"/>
        </w:rPr>
        <w:t>.5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分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 xml:space="preserve">) </w:t>
      </w:r>
      <w:r w:rsidR="00374BE6">
        <w:rPr>
          <w:rFonts w:ascii="Arial" w:hAnsi="Arial" w:cs="新細明體" w:hint="eastAsia"/>
          <w:b/>
          <w:bCs/>
          <w:sz w:val="28"/>
          <w:szCs w:val="28"/>
        </w:rPr>
        <w:t>電腦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卡作答</w:t>
      </w:r>
    </w:p>
    <w:p w14:paraId="6E6B5DCA" w14:textId="77777777" w:rsidR="002F4990" w:rsidRDefault="00CA55FD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 xml:space="preserve"> </w:t>
      </w:r>
      <w:r w:rsidR="002F4990">
        <w:rPr>
          <w:kern w:val="0"/>
        </w:rPr>
        <w:t>(    )</w:t>
      </w:r>
      <w:r w:rsidR="002F4990" w:rsidRPr="00E4340B">
        <w:rPr>
          <w:rFonts w:hint="eastAsia"/>
        </w:rPr>
        <w:t>圖所示之滑車，</w:t>
      </w:r>
      <w:proofErr w:type="gramStart"/>
      <w:r w:rsidR="002F4990" w:rsidRPr="00E4340B">
        <w:rPr>
          <w:rFonts w:hint="eastAsia"/>
        </w:rPr>
        <w:t>若施力</w:t>
      </w:r>
      <w:proofErr w:type="gramEnd"/>
      <w:r w:rsidR="002F4990" w:rsidRPr="00E4340B">
        <w:t>60 N</w:t>
      </w:r>
      <w:r w:rsidR="002F4990" w:rsidRPr="00E4340B">
        <w:rPr>
          <w:rFonts w:hint="eastAsia"/>
        </w:rPr>
        <w:t>，則可舉起重物多少</w:t>
      </w:r>
      <w:r w:rsidR="002F4990" w:rsidRPr="00E4340B">
        <w:t>N</w:t>
      </w:r>
      <w:r w:rsidR="002F4990" w:rsidRPr="00E4340B">
        <w:rPr>
          <w:rFonts w:hint="eastAsia"/>
        </w:rPr>
        <w:t>？</w:t>
      </w:r>
      <w:r w:rsidR="002F4990" w:rsidRPr="00E4340B">
        <w:br/>
      </w:r>
      <w:r w:rsidR="002F4990">
        <w:rPr>
          <w:noProof/>
        </w:rPr>
        <w:drawing>
          <wp:inline distT="0" distB="0" distL="0" distR="0" wp14:anchorId="3A9710DF" wp14:editId="506F112E">
            <wp:extent cx="885825" cy="181228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753" cy="182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4990">
        <w:rPr>
          <w:kern w:val="0"/>
        </w:rPr>
        <w:t xml:space="preserve"> </w:t>
      </w:r>
      <w:r w:rsidR="002F4990">
        <w:rPr>
          <w:kern w:val="0"/>
        </w:rPr>
        <w:br/>
        <w:t>(A)</w:t>
      </w:r>
      <w:r w:rsidR="002F4990" w:rsidRPr="00E4340B">
        <w:t xml:space="preserve"> 240</w:t>
      </w:r>
      <w:r w:rsidR="002F4990">
        <w:rPr>
          <w:kern w:val="0"/>
        </w:rPr>
        <w:t xml:space="preserve"> </w:t>
      </w:r>
      <w:r w:rsidR="002F4990">
        <w:rPr>
          <w:rFonts w:ascii="Arial" w:hAnsi="Arial" w:hint="eastAsia"/>
          <w:kern w:val="0"/>
        </w:rPr>
        <w:t xml:space="preserve">　</w:t>
      </w:r>
      <w:r w:rsidR="002F4990">
        <w:rPr>
          <w:kern w:val="0"/>
        </w:rPr>
        <w:t>(B)</w:t>
      </w:r>
      <w:r w:rsidR="002F4990" w:rsidRPr="00E4340B">
        <w:t xml:space="preserve"> 300</w:t>
      </w:r>
      <w:r w:rsidR="002F4990">
        <w:rPr>
          <w:kern w:val="0"/>
        </w:rPr>
        <w:t xml:space="preserve"> </w:t>
      </w:r>
      <w:r w:rsidR="002F4990">
        <w:rPr>
          <w:rFonts w:ascii="Arial" w:hAnsi="Arial" w:hint="eastAsia"/>
          <w:kern w:val="0"/>
        </w:rPr>
        <w:t xml:space="preserve">　</w:t>
      </w:r>
      <w:r w:rsidR="002F4990">
        <w:rPr>
          <w:kern w:val="0"/>
        </w:rPr>
        <w:t>(C)</w:t>
      </w:r>
      <w:r w:rsidR="002F4990" w:rsidRPr="00E4340B">
        <w:t xml:space="preserve"> 180</w:t>
      </w:r>
      <w:r w:rsidR="002F4990">
        <w:rPr>
          <w:kern w:val="0"/>
        </w:rPr>
        <w:t xml:space="preserve"> </w:t>
      </w:r>
      <w:r w:rsidR="002F4990">
        <w:rPr>
          <w:rFonts w:ascii="Arial" w:hAnsi="Arial" w:hint="eastAsia"/>
          <w:kern w:val="0"/>
        </w:rPr>
        <w:t xml:space="preserve">　</w:t>
      </w:r>
      <w:r w:rsidR="002F4990">
        <w:rPr>
          <w:kern w:val="0"/>
        </w:rPr>
        <w:t>(D)</w:t>
      </w:r>
      <w:r w:rsidR="002F4990" w:rsidRPr="00E4340B">
        <w:t xml:space="preserve"> 20</w:t>
      </w:r>
      <w:r w:rsidR="002F4990">
        <w:rPr>
          <w:kern w:val="0"/>
        </w:rPr>
        <w:t xml:space="preserve"> </w:t>
      </w:r>
    </w:p>
    <w:p w14:paraId="27F9F197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B175B2">
        <w:rPr>
          <w:rFonts w:hint="eastAsia"/>
        </w:rPr>
        <w:t>腳踏車的機構為下列何者之應用？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B175B2">
        <w:rPr>
          <w:rFonts w:hint="eastAsia"/>
        </w:rPr>
        <w:t>肘節機構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175B2">
        <w:rPr>
          <w:rFonts w:hint="eastAsia"/>
        </w:rPr>
        <w:t>曲柄搖桿機構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175B2">
        <w:rPr>
          <w:rFonts w:hint="eastAsia"/>
        </w:rPr>
        <w:t>雙曲柄機構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175B2">
        <w:rPr>
          <w:rFonts w:hint="eastAsia"/>
        </w:rPr>
        <w:t>雙搖桿機構</w:t>
      </w:r>
      <w:r>
        <w:rPr>
          <w:kern w:val="0"/>
        </w:rPr>
        <w:t xml:space="preserve"> </w:t>
      </w:r>
    </w:p>
    <w:p w14:paraId="3AB5F437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有關棘輪機構之敘述，下列何者錯誤？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rPr>
          <w:rFonts w:hint="eastAsia"/>
        </w:rPr>
        <w:t>可產生單向運動之機構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rPr>
          <w:rFonts w:hint="eastAsia"/>
        </w:rPr>
        <w:t>利用搖桿</w:t>
      </w:r>
      <w:proofErr w:type="gramStart"/>
      <w:r w:rsidRPr="00DD4DD6">
        <w:rPr>
          <w:rFonts w:hint="eastAsia"/>
        </w:rPr>
        <w:t>為原動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rPr>
          <w:rFonts w:hint="eastAsia"/>
        </w:rPr>
        <w:t>利用摩擦力傳動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rPr>
          <w:rFonts w:hint="eastAsia"/>
        </w:rPr>
        <w:t>多爪棘輪的運動週期</w:t>
      </w:r>
      <w:proofErr w:type="gramStart"/>
      <w:r w:rsidRPr="00DD4DD6">
        <w:rPr>
          <w:rFonts w:hint="eastAsia"/>
        </w:rPr>
        <w:t>較單爪棘輪</w:t>
      </w:r>
      <w:proofErr w:type="gramEnd"/>
      <w:r w:rsidRPr="00DD4DD6">
        <w:rPr>
          <w:rFonts w:hint="eastAsia"/>
        </w:rPr>
        <w:t>短</w:t>
      </w:r>
      <w:r>
        <w:rPr>
          <w:kern w:val="0"/>
        </w:rPr>
        <w:t xml:space="preserve"> </w:t>
      </w:r>
    </w:p>
    <w:p w14:paraId="7166AAF5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B175B2">
        <w:rPr>
          <w:rFonts w:hint="eastAsia"/>
        </w:rPr>
        <w:t>一搖臂急回機構</w:t>
      </w:r>
      <w:proofErr w:type="gramEnd"/>
      <w:r w:rsidRPr="00B175B2">
        <w:rPr>
          <w:rFonts w:hint="eastAsia"/>
        </w:rPr>
        <w:t>，若曲柄長</w:t>
      </w:r>
      <w:r w:rsidRPr="00B175B2">
        <w:t>10 cm</w:t>
      </w:r>
      <w:r w:rsidRPr="00B175B2">
        <w:rPr>
          <w:rFonts w:hint="eastAsia"/>
        </w:rPr>
        <w:t>，中心連線</w:t>
      </w:r>
      <w:r w:rsidRPr="00B175B2">
        <w:t>20 cm</w:t>
      </w:r>
      <w:r w:rsidRPr="00B175B2">
        <w:rPr>
          <w:rFonts w:hint="eastAsia"/>
        </w:rPr>
        <w:t>，則工作行程和回程之時間比為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175B2">
        <w:t xml:space="preserve"> 3.2</w:t>
      </w:r>
      <w:r w:rsidRPr="00B175B2">
        <w:rPr>
          <w:rFonts w:hint="eastAsia"/>
        </w:rPr>
        <w:t>：</w:t>
      </w:r>
      <w:r w:rsidRPr="00B175B2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175B2">
        <w:t xml:space="preserve"> 1.6</w:t>
      </w:r>
      <w:r w:rsidRPr="00B175B2">
        <w:rPr>
          <w:rFonts w:hint="eastAsia"/>
        </w:rPr>
        <w:t>：</w:t>
      </w:r>
      <w:r w:rsidRPr="00B175B2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175B2">
        <w:t xml:space="preserve"> 2</w:t>
      </w:r>
      <w:r w:rsidRPr="00B175B2">
        <w:rPr>
          <w:rFonts w:hint="eastAsia"/>
        </w:rPr>
        <w:t>：</w:t>
      </w:r>
      <w:r w:rsidRPr="00B175B2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175B2">
        <w:t xml:space="preserve"> 2.4</w:t>
      </w:r>
      <w:r w:rsidRPr="00B175B2">
        <w:rPr>
          <w:rFonts w:hint="eastAsia"/>
        </w:rPr>
        <w:t>：</w:t>
      </w:r>
      <w:r w:rsidRPr="00B175B2">
        <w:t>1</w:t>
      </w:r>
      <w:r>
        <w:rPr>
          <w:kern w:val="0"/>
        </w:rPr>
        <w:t xml:space="preserve"> </w:t>
      </w:r>
    </w:p>
    <w:p w14:paraId="0AB97610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E4340B">
        <w:rPr>
          <w:rFonts w:hint="eastAsia"/>
        </w:rPr>
        <w:t>一惠斯頓差</w:t>
      </w:r>
      <w:proofErr w:type="gramEnd"/>
      <w:r w:rsidRPr="00E4340B">
        <w:rPr>
          <w:rFonts w:hint="eastAsia"/>
        </w:rPr>
        <w:t>動滑車定滑輪上之大輪直徑</w:t>
      </w:r>
      <w:r w:rsidRPr="00E4340B">
        <w:t>6 cm</w:t>
      </w:r>
      <w:r w:rsidRPr="00E4340B">
        <w:rPr>
          <w:rFonts w:hint="eastAsia"/>
        </w:rPr>
        <w:t>，</w:t>
      </w:r>
      <w:proofErr w:type="gramStart"/>
      <w:r w:rsidRPr="00E4340B">
        <w:rPr>
          <w:rFonts w:hint="eastAsia"/>
        </w:rPr>
        <w:t>小輪直徑</w:t>
      </w:r>
      <w:proofErr w:type="gramEnd"/>
      <w:r w:rsidRPr="00E4340B">
        <w:t>4 cm</w:t>
      </w:r>
      <w:r w:rsidRPr="00E4340B">
        <w:rPr>
          <w:rFonts w:hint="eastAsia"/>
        </w:rPr>
        <w:t>，機械效率</w:t>
      </w:r>
      <w:r w:rsidRPr="00E4340B">
        <w:t>60%</w:t>
      </w:r>
      <w:r w:rsidRPr="00E4340B">
        <w:rPr>
          <w:rFonts w:hint="eastAsia"/>
        </w:rPr>
        <w:t>，</w:t>
      </w:r>
      <w:proofErr w:type="gramStart"/>
      <w:r w:rsidRPr="00E4340B">
        <w:rPr>
          <w:rFonts w:hint="eastAsia"/>
        </w:rPr>
        <w:t>若施力</w:t>
      </w:r>
      <w:proofErr w:type="gramEnd"/>
      <w:r w:rsidRPr="00E4340B">
        <w:t>50 N</w:t>
      </w:r>
      <w:r w:rsidRPr="00E4340B">
        <w:rPr>
          <w:rFonts w:hint="eastAsia"/>
        </w:rPr>
        <w:t>，則可拉起重物若干</w:t>
      </w:r>
      <w:r w:rsidRPr="00E4340B">
        <w:t>N</w:t>
      </w:r>
      <w:r w:rsidRPr="00E4340B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4340B">
        <w:t xml:space="preserve"> 180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4340B">
        <w:t xml:space="preserve"> 210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4340B">
        <w:t xml:space="preserve"> 410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4340B">
        <w:t xml:space="preserve"> 300</w:t>
      </w:r>
      <w:r>
        <w:rPr>
          <w:kern w:val="0"/>
        </w:rPr>
        <w:t xml:space="preserve"> </w:t>
      </w:r>
    </w:p>
    <w:p w14:paraId="07F2FD70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37655">
        <w:rPr>
          <w:rFonts w:hint="eastAsia"/>
        </w:rPr>
        <w:t>下列何者</w:t>
      </w:r>
      <w:r w:rsidRPr="00937655">
        <w:rPr>
          <w:rFonts w:hint="eastAsia"/>
          <w:u w:val="double"/>
        </w:rPr>
        <w:t>非</w:t>
      </w:r>
      <w:proofErr w:type="gramStart"/>
      <w:r w:rsidRPr="00937655">
        <w:rPr>
          <w:rFonts w:hint="eastAsia"/>
          <w:u w:val="double"/>
        </w:rPr>
        <w:t>為</w:t>
      </w:r>
      <w:r w:rsidRPr="00937655">
        <w:rPr>
          <w:rFonts w:hint="eastAsia"/>
        </w:rPr>
        <w:t>肘節機構</w:t>
      </w:r>
      <w:proofErr w:type="gramEnd"/>
      <w:r w:rsidRPr="00937655">
        <w:rPr>
          <w:rFonts w:hint="eastAsia"/>
        </w:rPr>
        <w:t>的應用實例？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37655">
        <w:rPr>
          <w:rFonts w:hint="eastAsia"/>
        </w:rPr>
        <w:t>牛頭</w:t>
      </w:r>
      <w:proofErr w:type="gramStart"/>
      <w:r w:rsidRPr="00937655">
        <w:rPr>
          <w:rFonts w:hint="eastAsia"/>
        </w:rPr>
        <w:t>鉋</w:t>
      </w:r>
      <w:proofErr w:type="gramEnd"/>
      <w:r w:rsidRPr="00937655">
        <w:rPr>
          <w:rFonts w:hint="eastAsia"/>
        </w:rPr>
        <w:t>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937655">
        <w:rPr>
          <w:rFonts w:hint="eastAsia"/>
        </w:rPr>
        <w:t>手剪機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37655">
        <w:rPr>
          <w:rFonts w:hint="eastAsia"/>
        </w:rPr>
        <w:t>碎石機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937655">
        <w:rPr>
          <w:rFonts w:hint="eastAsia"/>
        </w:rPr>
        <w:t>衝</w:t>
      </w:r>
      <w:proofErr w:type="gramEnd"/>
      <w:r w:rsidRPr="00937655">
        <w:rPr>
          <w:rFonts w:hint="eastAsia"/>
        </w:rPr>
        <w:t>壓機</w:t>
      </w:r>
      <w:r>
        <w:rPr>
          <w:kern w:val="0"/>
        </w:rPr>
        <w:t xml:space="preserve"> </w:t>
      </w:r>
    </w:p>
    <w:p w14:paraId="0FF158F4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在日內瓦機構中，</w:t>
      </w:r>
      <w:proofErr w:type="gramStart"/>
      <w:r w:rsidRPr="00DD4DD6">
        <w:rPr>
          <w:rFonts w:hint="eastAsia"/>
        </w:rPr>
        <w:t>從動輪的</w:t>
      </w:r>
      <w:proofErr w:type="gramEnd"/>
      <w:r w:rsidRPr="00DD4DD6">
        <w:rPr>
          <w:rFonts w:hint="eastAsia"/>
        </w:rPr>
        <w:t>徑向溝槽數目愈多，則此</w:t>
      </w:r>
      <w:proofErr w:type="gramStart"/>
      <w:r w:rsidRPr="00DD4DD6">
        <w:rPr>
          <w:rFonts w:hint="eastAsia"/>
        </w:rPr>
        <w:t>從動輪在</w:t>
      </w:r>
      <w:proofErr w:type="gramEnd"/>
      <w:r w:rsidRPr="00DD4DD6">
        <w:rPr>
          <w:rFonts w:hint="eastAsia"/>
        </w:rPr>
        <w:t>主動輪轉一圈的時間內，其運動時間與靜止時間的比值愈接近：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t>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rPr>
          <w:rFonts w:hint="eastAsia"/>
        </w:rPr>
        <w:t>無窮大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rPr>
          <w:rFonts w:hint="eastAsia"/>
        </w:rPr>
        <w:t>無窮小</w:t>
      </w:r>
      <w:r>
        <w:rPr>
          <w:kern w:val="0"/>
        </w:rPr>
        <w:t xml:space="preserve"> </w:t>
      </w:r>
    </w:p>
    <w:p w14:paraId="38EE4303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 xml:space="preserve">如圖所示之滑車組，設不計摩擦損失，則其機械利益為若干？　</w:t>
      </w:r>
      <w:r w:rsidRPr="00DD4DD6">
        <w:br/>
      </w:r>
      <w:r>
        <w:rPr>
          <w:noProof/>
        </w:rPr>
        <w:drawing>
          <wp:inline distT="0" distB="0" distL="0" distR="0" wp14:anchorId="4FF2E734" wp14:editId="349C9965">
            <wp:extent cx="1057275" cy="2076450"/>
            <wp:effectExtent l="0" t="0" r="952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t>17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t>15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t>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t>12</w:t>
      </w:r>
      <w:r>
        <w:rPr>
          <w:kern w:val="0"/>
        </w:rPr>
        <w:t xml:space="preserve"> </w:t>
      </w:r>
    </w:p>
    <w:p w14:paraId="278D90AD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37655">
        <w:rPr>
          <w:rFonts w:hint="eastAsia"/>
        </w:rPr>
        <w:t>下列何種直線運動機構之運動軌跡呈“</w:t>
      </w:r>
      <w:r w:rsidRPr="00937655">
        <w:t>8</w:t>
      </w:r>
      <w:r w:rsidRPr="00937655">
        <w:rPr>
          <w:rFonts w:hint="eastAsia"/>
        </w:rPr>
        <w:t>”字形？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37655">
        <w:rPr>
          <w:rFonts w:hint="eastAsia"/>
        </w:rPr>
        <w:t>蔡氏</w:t>
      </w:r>
      <w:r w:rsidRPr="00937655">
        <w:t>(</w:t>
      </w:r>
      <w:proofErr w:type="spellStart"/>
      <w:r w:rsidRPr="00937655">
        <w:t>Tchebicheff</w:t>
      </w:r>
      <w:proofErr w:type="spellEnd"/>
      <w:r w:rsidRPr="00937655">
        <w:t>)</w:t>
      </w:r>
      <w:r w:rsidRPr="00937655">
        <w:rPr>
          <w:rFonts w:hint="eastAsia"/>
        </w:rPr>
        <w:t>直線運動機構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37655">
        <w:rPr>
          <w:rFonts w:hint="eastAsia"/>
        </w:rPr>
        <w:t>司羅氏</w:t>
      </w:r>
      <w:r w:rsidRPr="00937655">
        <w:t>(Scott-Russell)</w:t>
      </w:r>
      <w:r w:rsidRPr="00937655">
        <w:rPr>
          <w:rFonts w:hint="eastAsia"/>
        </w:rPr>
        <w:t>直線運動機構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37655">
        <w:rPr>
          <w:rFonts w:hint="eastAsia"/>
        </w:rPr>
        <w:t>羅氏</w:t>
      </w:r>
      <w:r w:rsidRPr="00937655">
        <w:t>(Robert)</w:t>
      </w:r>
      <w:r w:rsidRPr="00937655">
        <w:rPr>
          <w:rFonts w:hint="eastAsia"/>
        </w:rPr>
        <w:t>直線運動機構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937655">
        <w:rPr>
          <w:rFonts w:hint="eastAsia"/>
        </w:rPr>
        <w:t>瓦特氏</w:t>
      </w:r>
      <w:proofErr w:type="gramEnd"/>
      <w:r w:rsidRPr="00937655">
        <w:t>(Watt)</w:t>
      </w:r>
      <w:r w:rsidRPr="00937655">
        <w:rPr>
          <w:rFonts w:hint="eastAsia"/>
        </w:rPr>
        <w:t>直線運動機構</w:t>
      </w:r>
      <w:r>
        <w:rPr>
          <w:kern w:val="0"/>
        </w:rPr>
        <w:t xml:space="preserve"> </w:t>
      </w:r>
    </w:p>
    <w:p w14:paraId="7CF3F45E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6B63DC">
        <w:rPr>
          <w:rFonts w:hint="eastAsia"/>
        </w:rPr>
        <w:t>棘輪機構中之</w:t>
      </w:r>
      <w:proofErr w:type="gramStart"/>
      <w:r w:rsidRPr="006B63DC">
        <w:rPr>
          <w:rFonts w:hint="eastAsia"/>
        </w:rPr>
        <w:t>止動爪</w:t>
      </w:r>
      <w:proofErr w:type="gramEnd"/>
      <w:r w:rsidRPr="006B63DC">
        <w:rPr>
          <w:rFonts w:hint="eastAsia"/>
        </w:rPr>
        <w:t>的功用為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B63DC">
        <w:rPr>
          <w:rFonts w:hint="eastAsia"/>
        </w:rPr>
        <w:t>防止棘輪反轉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B63DC">
        <w:rPr>
          <w:rFonts w:hint="eastAsia"/>
        </w:rPr>
        <w:t>增加傳動力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B63DC">
        <w:rPr>
          <w:rFonts w:hint="eastAsia"/>
        </w:rPr>
        <w:t>驅動棘輪作單向迴轉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B63DC">
        <w:rPr>
          <w:rFonts w:hint="eastAsia"/>
        </w:rPr>
        <w:t>減少無效</w:t>
      </w:r>
      <w:proofErr w:type="gramStart"/>
      <w:r w:rsidRPr="006B63DC">
        <w:rPr>
          <w:rFonts w:hint="eastAsia"/>
        </w:rPr>
        <w:t>的回擺時間</w:t>
      </w:r>
      <w:proofErr w:type="gramEnd"/>
      <w:r>
        <w:rPr>
          <w:kern w:val="0"/>
        </w:rPr>
        <w:t xml:space="preserve"> </w:t>
      </w:r>
    </w:p>
    <w:p w14:paraId="35F2AAD7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37655">
        <w:rPr>
          <w:rFonts w:hint="eastAsia"/>
        </w:rPr>
        <w:t>日內瓦機構之</w:t>
      </w:r>
      <w:proofErr w:type="gramStart"/>
      <w:r w:rsidRPr="00937655">
        <w:rPr>
          <w:rFonts w:hint="eastAsia"/>
        </w:rPr>
        <w:t>從動輪具有</w:t>
      </w:r>
      <w:proofErr w:type="gramEnd"/>
      <w:r w:rsidRPr="00937655">
        <w:rPr>
          <w:rFonts w:hint="eastAsia"/>
        </w:rPr>
        <w:t>四個</w:t>
      </w:r>
      <w:proofErr w:type="gramStart"/>
      <w:r w:rsidRPr="00937655">
        <w:rPr>
          <w:rFonts w:hint="eastAsia"/>
        </w:rPr>
        <w:t>徑向槽</w:t>
      </w:r>
      <w:proofErr w:type="gramEnd"/>
      <w:r w:rsidRPr="00937655">
        <w:rPr>
          <w:rFonts w:hint="eastAsia"/>
        </w:rPr>
        <w:t>，若主動輪轉速為</w:t>
      </w:r>
      <w:r w:rsidRPr="00937655">
        <w:t>240 rpm</w:t>
      </w:r>
      <w:r w:rsidRPr="00937655">
        <w:rPr>
          <w:rFonts w:hint="eastAsia"/>
        </w:rPr>
        <w:t>，則</w:t>
      </w:r>
      <w:proofErr w:type="gramStart"/>
      <w:r w:rsidRPr="00937655">
        <w:rPr>
          <w:rFonts w:hint="eastAsia"/>
        </w:rPr>
        <w:t>從動輪的</w:t>
      </w:r>
      <w:proofErr w:type="gramEnd"/>
      <w:r w:rsidRPr="00937655">
        <w:rPr>
          <w:rFonts w:hint="eastAsia"/>
        </w:rPr>
        <w:t>運動週期為多少秒？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37655">
        <w:t>0.5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37655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37655">
        <w:t>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37655">
        <w:t>0.1</w:t>
      </w:r>
      <w:r>
        <w:rPr>
          <w:kern w:val="0"/>
        </w:rPr>
        <w:t xml:space="preserve"> </w:t>
      </w:r>
    </w:p>
    <w:p w14:paraId="3990DB23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6B63DC">
        <w:rPr>
          <w:rFonts w:hint="eastAsia"/>
          <w:kern w:val="0"/>
        </w:rPr>
        <w:t>市面上的</w:t>
      </w:r>
      <w:r w:rsidRPr="006B63DC">
        <w:rPr>
          <w:rFonts w:hint="eastAsia"/>
        </w:rPr>
        <w:t>機械</w:t>
      </w:r>
      <w:proofErr w:type="gramStart"/>
      <w:r w:rsidRPr="006B63DC">
        <w:rPr>
          <w:rFonts w:hint="eastAsia"/>
        </w:rPr>
        <w:t>錶</w:t>
      </w:r>
      <w:proofErr w:type="gramEnd"/>
      <w:r w:rsidRPr="006B63DC">
        <w:rPr>
          <w:rFonts w:hint="eastAsia"/>
        </w:rPr>
        <w:t>大</w:t>
      </w:r>
      <w:r w:rsidRPr="006B63DC">
        <w:rPr>
          <w:rFonts w:hint="eastAsia"/>
          <w:kern w:val="0"/>
        </w:rPr>
        <w:t>都使用何種</w:t>
      </w:r>
      <w:proofErr w:type="gramStart"/>
      <w:r w:rsidRPr="006B63DC">
        <w:rPr>
          <w:rFonts w:hint="eastAsia"/>
        </w:rPr>
        <w:t>擒縱器</w:t>
      </w:r>
      <w:proofErr w:type="gramEnd"/>
      <w:r w:rsidRPr="006B63DC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B63DC">
        <w:rPr>
          <w:rFonts w:hint="eastAsia"/>
        </w:rPr>
        <w:t>圓錐形</w:t>
      </w:r>
      <w:proofErr w:type="gramStart"/>
      <w:r w:rsidRPr="006B63DC">
        <w:rPr>
          <w:rFonts w:hint="eastAsia"/>
        </w:rPr>
        <w:t>擒縱器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B63DC">
        <w:rPr>
          <w:rFonts w:hint="eastAsia"/>
        </w:rPr>
        <w:t>不</w:t>
      </w:r>
      <w:proofErr w:type="gramStart"/>
      <w:r w:rsidRPr="006B63DC">
        <w:rPr>
          <w:rFonts w:hint="eastAsia"/>
        </w:rPr>
        <w:t>擺擒縱器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B63DC">
        <w:rPr>
          <w:rFonts w:hint="eastAsia"/>
        </w:rPr>
        <w:t>瑞士槓桿</w:t>
      </w:r>
      <w:proofErr w:type="gramStart"/>
      <w:r w:rsidRPr="006B63DC">
        <w:rPr>
          <w:rFonts w:hint="eastAsia"/>
        </w:rPr>
        <w:t>擒縱器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B63DC">
        <w:rPr>
          <w:rFonts w:hint="eastAsia"/>
        </w:rPr>
        <w:t>圓柱</w:t>
      </w:r>
      <w:proofErr w:type="gramStart"/>
      <w:r w:rsidRPr="006B63DC">
        <w:rPr>
          <w:rFonts w:hint="eastAsia"/>
        </w:rPr>
        <w:t>形擒縱器</w:t>
      </w:r>
      <w:proofErr w:type="gramEnd"/>
      <w:r>
        <w:rPr>
          <w:kern w:val="0"/>
        </w:rPr>
        <w:t xml:space="preserve"> </w:t>
      </w:r>
    </w:p>
    <w:p w14:paraId="0533B02D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B175B2">
        <w:rPr>
          <w:rFonts w:hint="eastAsia"/>
        </w:rPr>
        <w:t>桌上型電扇擺頭裝置，一般採用何種連桿機構？</w:t>
      </w:r>
      <w:r>
        <w:rPr>
          <w:kern w:val="0"/>
        </w:rPr>
        <w:t xml:space="preserve"> </w:t>
      </w:r>
      <w:r>
        <w:rPr>
          <w:kern w:val="0"/>
        </w:rPr>
        <w:br/>
      </w:r>
      <w:r>
        <w:rPr>
          <w:kern w:val="0"/>
        </w:rPr>
        <w:lastRenderedPageBreak/>
        <w:t>(A)</w:t>
      </w:r>
      <w:r w:rsidRPr="00B175B2">
        <w:rPr>
          <w:rFonts w:hint="eastAsia"/>
        </w:rPr>
        <w:t>牽</w:t>
      </w:r>
      <w:proofErr w:type="gramStart"/>
      <w:r w:rsidRPr="00B175B2">
        <w:rPr>
          <w:rFonts w:hint="eastAsia"/>
        </w:rPr>
        <w:t>桿</w:t>
      </w:r>
      <w:proofErr w:type="gramEnd"/>
      <w:r w:rsidRPr="00B175B2">
        <w:rPr>
          <w:rFonts w:hint="eastAsia"/>
        </w:rPr>
        <w:t>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175B2">
        <w:rPr>
          <w:rFonts w:hint="eastAsia"/>
        </w:rPr>
        <w:t>雙搖桿機構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175B2">
        <w:rPr>
          <w:rFonts w:hint="eastAsia"/>
        </w:rPr>
        <w:t>相等曲柄機構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175B2">
        <w:rPr>
          <w:rFonts w:hint="eastAsia"/>
        </w:rPr>
        <w:t>曲柄搖桿機構</w:t>
      </w:r>
      <w:r>
        <w:rPr>
          <w:kern w:val="0"/>
        </w:rPr>
        <w:t xml:space="preserve"> </w:t>
      </w:r>
    </w:p>
    <w:p w14:paraId="2AFA5563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E4340B">
        <w:rPr>
          <w:rFonts w:hint="eastAsia"/>
        </w:rPr>
        <w:t>如圖所示之滑輪組，若物重</w:t>
      </w:r>
      <w:r w:rsidRPr="00E4340B">
        <w:rPr>
          <w:i/>
        </w:rPr>
        <w:t>W</w:t>
      </w:r>
      <w:r w:rsidRPr="00E4340B">
        <w:t xml:space="preserve"> = 360 N</w:t>
      </w:r>
      <w:r w:rsidRPr="00E4340B">
        <w:rPr>
          <w:rFonts w:hint="eastAsia"/>
        </w:rPr>
        <w:t>，摩擦損失</w:t>
      </w:r>
      <w:r w:rsidRPr="00E4340B">
        <w:t>20%</w:t>
      </w:r>
      <w:r w:rsidRPr="00E4340B">
        <w:rPr>
          <w:rFonts w:hint="eastAsia"/>
        </w:rPr>
        <w:t>，則施力</w:t>
      </w:r>
      <w:r w:rsidRPr="00E4340B">
        <w:rPr>
          <w:i/>
        </w:rPr>
        <w:t>F</w:t>
      </w:r>
      <w:r w:rsidRPr="00E4340B">
        <w:rPr>
          <w:rFonts w:hint="eastAsia"/>
        </w:rPr>
        <w:t>應為多少</w:t>
      </w:r>
      <w:r w:rsidRPr="00E4340B">
        <w:t>N</w:t>
      </w:r>
      <w:r w:rsidRPr="00E4340B">
        <w:rPr>
          <w:rFonts w:hint="eastAsia"/>
        </w:rPr>
        <w:t>？</w:t>
      </w:r>
      <w:r w:rsidRPr="00E4340B">
        <w:br/>
      </w:r>
      <w:r>
        <w:rPr>
          <w:noProof/>
        </w:rPr>
        <w:drawing>
          <wp:inline distT="0" distB="0" distL="0" distR="0" wp14:anchorId="76B599EB" wp14:editId="2FDED198">
            <wp:extent cx="914400" cy="222885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4340B">
        <w:t xml:space="preserve"> 60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4340B">
        <w:t xml:space="preserve"> 150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4340B">
        <w:t xml:space="preserve"> 90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4340B">
        <w:t xml:space="preserve"> 120</w:t>
      </w:r>
      <w:r>
        <w:rPr>
          <w:kern w:val="0"/>
        </w:rPr>
        <w:t xml:space="preserve"> </w:t>
      </w:r>
    </w:p>
    <w:p w14:paraId="60AA82CA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如圖所示之滑車組，若不計摩擦損失，</w:t>
      </w:r>
      <w:r w:rsidRPr="00DD4DD6">
        <w:rPr>
          <w:i/>
        </w:rPr>
        <w:t>W</w:t>
      </w:r>
      <w:r w:rsidRPr="00DD4DD6">
        <w:t xml:space="preserve"> = 1000 N</w:t>
      </w:r>
      <w:r w:rsidRPr="00DD4DD6">
        <w:rPr>
          <w:rFonts w:hint="eastAsia"/>
        </w:rPr>
        <w:t>時，</w:t>
      </w:r>
      <w:r w:rsidRPr="00DD4DD6">
        <w:rPr>
          <w:i/>
        </w:rPr>
        <w:t>F</w:t>
      </w:r>
      <w:r w:rsidRPr="00DD4DD6">
        <w:rPr>
          <w:rFonts w:hint="eastAsia"/>
        </w:rPr>
        <w:t>須多少</w:t>
      </w:r>
      <w:r w:rsidRPr="00DD4DD6">
        <w:t>N</w:t>
      </w:r>
      <w:r w:rsidRPr="00DD4DD6">
        <w:rPr>
          <w:rFonts w:hint="eastAsia"/>
        </w:rPr>
        <w:t xml:space="preserve">方可將之吊起？　</w:t>
      </w:r>
      <w:r w:rsidRPr="00DD4DD6">
        <w:br/>
      </w:r>
      <w:r>
        <w:rPr>
          <w:noProof/>
        </w:rPr>
        <w:drawing>
          <wp:inline distT="0" distB="0" distL="0" distR="0" wp14:anchorId="121B8C90" wp14:editId="45EC29B5">
            <wp:extent cx="1590675" cy="1288024"/>
            <wp:effectExtent l="0" t="0" r="0" b="762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85" cy="129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t>333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t>200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t>250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t>500</w:t>
      </w:r>
      <w:r>
        <w:rPr>
          <w:kern w:val="0"/>
        </w:rPr>
        <w:t xml:space="preserve"> </w:t>
      </w:r>
    </w:p>
    <w:p w14:paraId="086878B2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EC61D7">
        <w:rPr>
          <w:rFonts w:hint="eastAsia"/>
        </w:rPr>
        <w:t>下列何者為絕對直線運動機構？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EC61D7">
        <w:rPr>
          <w:rFonts w:hint="eastAsia"/>
        </w:rPr>
        <w:t>瓦特氏</w:t>
      </w:r>
      <w:proofErr w:type="gramEnd"/>
      <w:r w:rsidRPr="00EC61D7">
        <w:rPr>
          <w:rFonts w:hint="eastAsia"/>
        </w:rPr>
        <w:t>直線運動機構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C61D7">
        <w:rPr>
          <w:rFonts w:hint="eastAsia"/>
        </w:rPr>
        <w:t>皮氏直線運動機構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C61D7">
        <w:rPr>
          <w:rFonts w:hint="eastAsia"/>
        </w:rPr>
        <w:t>蔡氏直線運動機構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C61D7">
        <w:rPr>
          <w:rFonts w:hint="eastAsia"/>
        </w:rPr>
        <w:t>羅氏直線運動機構</w:t>
      </w:r>
      <w:r>
        <w:rPr>
          <w:kern w:val="0"/>
        </w:rPr>
        <w:t xml:space="preserve"> </w:t>
      </w:r>
    </w:p>
    <w:p w14:paraId="2AEAFB10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EC61D7">
        <w:rPr>
          <w:rFonts w:hint="eastAsia"/>
        </w:rPr>
        <w:t>立式</w:t>
      </w:r>
      <w:proofErr w:type="gramStart"/>
      <w:r w:rsidRPr="00EC61D7">
        <w:rPr>
          <w:rFonts w:hint="eastAsia"/>
        </w:rPr>
        <w:t>鉋</w:t>
      </w:r>
      <w:proofErr w:type="gramEnd"/>
      <w:r w:rsidRPr="00EC61D7">
        <w:rPr>
          <w:rFonts w:hint="eastAsia"/>
        </w:rPr>
        <w:t>床</w:t>
      </w:r>
      <w:proofErr w:type="gramStart"/>
      <w:r w:rsidRPr="00EC61D7">
        <w:rPr>
          <w:rFonts w:hint="eastAsia"/>
        </w:rPr>
        <w:t>之急回機構</w:t>
      </w:r>
      <w:proofErr w:type="gramEnd"/>
      <w:r w:rsidRPr="00EC61D7">
        <w:rPr>
          <w:rFonts w:hint="eastAsia"/>
        </w:rPr>
        <w:t>可應用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C61D7">
        <w:rPr>
          <w:rFonts w:hint="eastAsia"/>
        </w:rPr>
        <w:t>曲柄搖桿機構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EC61D7">
        <w:rPr>
          <w:rFonts w:hint="eastAsia"/>
        </w:rPr>
        <w:t>滑槽曲柄</w:t>
      </w:r>
      <w:proofErr w:type="gramEnd"/>
      <w:r w:rsidRPr="00EC61D7">
        <w:rPr>
          <w:rFonts w:hint="eastAsia"/>
        </w:rPr>
        <w:t>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EC61D7">
        <w:rPr>
          <w:rFonts w:hint="eastAsia"/>
        </w:rPr>
        <w:t>固定滑塊</w:t>
      </w:r>
      <w:proofErr w:type="gramEnd"/>
      <w:r w:rsidRPr="00EC61D7">
        <w:rPr>
          <w:rFonts w:hint="eastAsia"/>
        </w:rPr>
        <w:t>曲柄機構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C61D7">
        <w:rPr>
          <w:rFonts w:hint="eastAsia"/>
        </w:rPr>
        <w:t>牽</w:t>
      </w:r>
      <w:proofErr w:type="gramStart"/>
      <w:r w:rsidRPr="00EC61D7">
        <w:rPr>
          <w:rFonts w:hint="eastAsia"/>
        </w:rPr>
        <w:t>桿</w:t>
      </w:r>
      <w:proofErr w:type="gramEnd"/>
      <w:r w:rsidRPr="00EC61D7">
        <w:rPr>
          <w:rFonts w:hint="eastAsia"/>
        </w:rPr>
        <w:t>機構</w:t>
      </w:r>
      <w:r>
        <w:rPr>
          <w:kern w:val="0"/>
        </w:rPr>
        <w:t xml:space="preserve"> </w:t>
      </w:r>
    </w:p>
    <w:p w14:paraId="13AE69B6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鐘錶係利用何種運動來指示正確時間？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rPr>
          <w:rFonts w:hint="eastAsia"/>
        </w:rPr>
        <w:t>往復運動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rPr>
          <w:rFonts w:hint="eastAsia"/>
        </w:rPr>
        <w:t>反向運動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rPr>
          <w:rFonts w:hint="eastAsia"/>
        </w:rPr>
        <w:t>簡</w:t>
      </w:r>
      <w:proofErr w:type="gramStart"/>
      <w:r w:rsidRPr="00DD4DD6">
        <w:rPr>
          <w:rFonts w:hint="eastAsia"/>
        </w:rPr>
        <w:t>諧</w:t>
      </w:r>
      <w:proofErr w:type="gramEnd"/>
      <w:r w:rsidRPr="00DD4DD6">
        <w:rPr>
          <w:rFonts w:hint="eastAsia"/>
        </w:rPr>
        <w:t>運動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rPr>
          <w:rFonts w:hint="eastAsia"/>
        </w:rPr>
        <w:t>間歇運動</w:t>
      </w:r>
      <w:r>
        <w:rPr>
          <w:kern w:val="0"/>
        </w:rPr>
        <w:t xml:space="preserve"> </w:t>
      </w:r>
    </w:p>
    <w:p w14:paraId="251A16E1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棘輪千斤頂是利用何種作用產生？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rPr>
          <w:rFonts w:hint="eastAsia"/>
        </w:rPr>
        <w:t>反向作用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rPr>
          <w:rFonts w:hint="eastAsia"/>
        </w:rPr>
        <w:t>摩擦作用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rPr>
          <w:rFonts w:hint="eastAsia"/>
        </w:rPr>
        <w:t>往復運動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rPr>
          <w:rFonts w:hint="eastAsia"/>
        </w:rPr>
        <w:t>間歇作用</w:t>
      </w:r>
      <w:r>
        <w:rPr>
          <w:kern w:val="0"/>
        </w:rPr>
        <w:t xml:space="preserve"> </w:t>
      </w:r>
    </w:p>
    <w:p w14:paraId="74EC6C35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B175B2">
        <w:rPr>
          <w:rFonts w:hint="eastAsia"/>
        </w:rPr>
        <w:t>萬能繪圖機、</w:t>
      </w:r>
      <w:proofErr w:type="gramStart"/>
      <w:r w:rsidRPr="00B175B2">
        <w:rPr>
          <w:rFonts w:hint="eastAsia"/>
        </w:rPr>
        <w:t>勞伯佛</w:t>
      </w:r>
      <w:proofErr w:type="gramEnd"/>
      <w:r w:rsidRPr="00B175B2">
        <w:rPr>
          <w:rFonts w:hint="eastAsia"/>
        </w:rPr>
        <w:t>天平乃利用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175B2">
        <w:rPr>
          <w:rFonts w:hint="eastAsia"/>
        </w:rPr>
        <w:t>平行等曲柄機構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175B2">
        <w:rPr>
          <w:rFonts w:hint="eastAsia"/>
        </w:rPr>
        <w:t>雙曲柄機構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175B2">
        <w:rPr>
          <w:rFonts w:hint="eastAsia"/>
        </w:rPr>
        <w:t>比例運動機構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175B2">
        <w:rPr>
          <w:rFonts w:hint="eastAsia"/>
        </w:rPr>
        <w:t>直線運動機構</w:t>
      </w:r>
      <w:r>
        <w:rPr>
          <w:kern w:val="0"/>
        </w:rPr>
        <w:t xml:space="preserve"> </w:t>
      </w:r>
    </w:p>
    <w:p w14:paraId="2D002F7B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可逆棘輪常應用於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rPr>
          <w:rFonts w:hint="eastAsia"/>
        </w:rPr>
        <w:t>千斤頂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rPr>
          <w:rFonts w:hint="eastAsia"/>
        </w:rPr>
        <w:t>牛頭</w:t>
      </w:r>
      <w:proofErr w:type="gramStart"/>
      <w:r w:rsidRPr="00DD4DD6">
        <w:rPr>
          <w:rFonts w:hint="eastAsia"/>
        </w:rPr>
        <w:t>鉋</w:t>
      </w:r>
      <w:proofErr w:type="gramEnd"/>
      <w:r w:rsidRPr="00DD4DD6">
        <w:rPr>
          <w:rFonts w:hint="eastAsia"/>
        </w:rPr>
        <w:t>床之自動進刀機構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rPr>
          <w:rFonts w:hint="eastAsia"/>
        </w:rPr>
        <w:t>絞盤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rPr>
          <w:rFonts w:hint="eastAsia"/>
        </w:rPr>
        <w:t>釣</w:t>
      </w:r>
      <w:proofErr w:type="gramStart"/>
      <w:r w:rsidRPr="00DD4DD6">
        <w:rPr>
          <w:rFonts w:hint="eastAsia"/>
        </w:rPr>
        <w:t>桿</w:t>
      </w:r>
      <w:proofErr w:type="gramEnd"/>
      <w:r w:rsidRPr="00DD4DD6">
        <w:rPr>
          <w:rFonts w:hint="eastAsia"/>
        </w:rPr>
        <w:t>之</w:t>
      </w:r>
      <w:proofErr w:type="gramStart"/>
      <w:r w:rsidRPr="00DD4DD6">
        <w:rPr>
          <w:rFonts w:hint="eastAsia"/>
        </w:rPr>
        <w:t>捲</w:t>
      </w:r>
      <w:proofErr w:type="gramEnd"/>
      <w:r w:rsidRPr="00DD4DD6">
        <w:rPr>
          <w:rFonts w:hint="eastAsia"/>
        </w:rPr>
        <w:t>線器</w:t>
      </w:r>
      <w:r>
        <w:rPr>
          <w:kern w:val="0"/>
        </w:rPr>
        <w:t xml:space="preserve"> </w:t>
      </w:r>
    </w:p>
    <w:p w14:paraId="7B2A4FD5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6B63DC">
        <w:rPr>
          <w:rFonts w:hint="eastAsia"/>
        </w:rPr>
        <w:t>下列何者</w:t>
      </w:r>
      <w:r w:rsidRPr="006B63DC">
        <w:rPr>
          <w:rFonts w:hint="eastAsia"/>
          <w:u w:val="double"/>
        </w:rPr>
        <w:t>不能</w:t>
      </w:r>
      <w:r w:rsidRPr="006B63DC">
        <w:rPr>
          <w:rFonts w:hint="eastAsia"/>
        </w:rPr>
        <w:t>產生間歇運動？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B63DC">
        <w:rPr>
          <w:rFonts w:hint="eastAsia"/>
        </w:rPr>
        <w:t>棘輪機構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B63DC">
        <w:rPr>
          <w:rFonts w:hint="eastAsia"/>
        </w:rPr>
        <w:t>離合器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6B63DC">
        <w:rPr>
          <w:rFonts w:hint="eastAsia"/>
        </w:rPr>
        <w:t>擒縱器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B63DC">
        <w:rPr>
          <w:rFonts w:hint="eastAsia"/>
        </w:rPr>
        <w:t>凸輪</w:t>
      </w:r>
      <w:r>
        <w:rPr>
          <w:kern w:val="0"/>
        </w:rPr>
        <w:t xml:space="preserve"> </w:t>
      </w:r>
    </w:p>
    <w:p w14:paraId="21458987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下列何種機構是屬於間歇運動機構？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rPr>
          <w:rFonts w:hint="eastAsia"/>
        </w:rPr>
        <w:t>平行運動機構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DD4DD6">
        <w:rPr>
          <w:rFonts w:hint="eastAsia"/>
        </w:rPr>
        <w:t>雙滑塊</w:t>
      </w:r>
      <w:proofErr w:type="gramEnd"/>
      <w:r w:rsidRPr="00DD4DD6">
        <w:rPr>
          <w:rFonts w:hint="eastAsia"/>
        </w:rPr>
        <w:t>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rPr>
          <w:rFonts w:hint="eastAsia"/>
        </w:rPr>
        <w:t>直線運動機構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rPr>
          <w:rFonts w:hint="eastAsia"/>
        </w:rPr>
        <w:t>凸輪機構</w:t>
      </w:r>
      <w:r>
        <w:rPr>
          <w:kern w:val="0"/>
        </w:rPr>
        <w:t xml:space="preserve"> </w:t>
      </w:r>
    </w:p>
    <w:p w14:paraId="03B9D04C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6B63DC">
        <w:rPr>
          <w:rFonts w:hint="eastAsia"/>
        </w:rPr>
        <w:t>下列有關日內瓦機構之敘述，何者</w:t>
      </w:r>
      <w:r w:rsidRPr="006B63DC">
        <w:rPr>
          <w:rFonts w:hint="eastAsia"/>
          <w:u w:val="double"/>
        </w:rPr>
        <w:t>不正確</w:t>
      </w:r>
      <w:r w:rsidRPr="006B63DC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B63DC">
        <w:rPr>
          <w:rFonts w:hint="eastAsia"/>
        </w:rPr>
        <w:t>是由迴轉運動所產生之間歇運動機構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B63DC">
        <w:rPr>
          <w:rFonts w:hint="eastAsia"/>
        </w:rPr>
        <w:t>藉摩擦力來驅動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B63DC">
        <w:rPr>
          <w:rFonts w:hint="eastAsia"/>
        </w:rPr>
        <w:t>從</w:t>
      </w:r>
      <w:proofErr w:type="gramStart"/>
      <w:r w:rsidRPr="006B63DC">
        <w:rPr>
          <w:rFonts w:hint="eastAsia"/>
        </w:rPr>
        <w:t>動件如</w:t>
      </w:r>
      <w:proofErr w:type="gramEnd"/>
      <w:r w:rsidRPr="006B63DC">
        <w:rPr>
          <w:rFonts w:hint="eastAsia"/>
        </w:rPr>
        <w:t>有六個等角間隔之</w:t>
      </w:r>
      <w:proofErr w:type="gramStart"/>
      <w:r w:rsidRPr="006B63DC">
        <w:rPr>
          <w:rFonts w:hint="eastAsia"/>
        </w:rPr>
        <w:t>徑向槽</w:t>
      </w:r>
      <w:proofErr w:type="gramEnd"/>
      <w:r w:rsidRPr="006B63DC">
        <w:rPr>
          <w:rFonts w:hint="eastAsia"/>
        </w:rPr>
        <w:t>，則</w:t>
      </w:r>
      <w:proofErr w:type="gramStart"/>
      <w:r w:rsidRPr="006B63DC">
        <w:rPr>
          <w:rFonts w:hint="eastAsia"/>
        </w:rPr>
        <w:t>主動件每轉</w:t>
      </w:r>
      <w:proofErr w:type="gramEnd"/>
      <w:r w:rsidRPr="006B63DC">
        <w:rPr>
          <w:rFonts w:hint="eastAsia"/>
        </w:rPr>
        <w:t>一圈，可使</w:t>
      </w:r>
      <w:proofErr w:type="gramStart"/>
      <w:r w:rsidRPr="006B63DC">
        <w:rPr>
          <w:rFonts w:hint="eastAsia"/>
        </w:rPr>
        <w:t>從動件轉動</w:t>
      </w:r>
      <w:proofErr w:type="gramEnd"/>
      <w:r w:rsidRPr="006B63DC">
        <w:rPr>
          <w:rFonts w:hint="eastAsia"/>
        </w:rPr>
        <w:t>六分之一圈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B63DC">
        <w:rPr>
          <w:rFonts w:hint="eastAsia"/>
        </w:rPr>
        <w:t>可應用於工具機的分度裝置，或電影放映機之送片機構</w:t>
      </w:r>
      <w:r>
        <w:rPr>
          <w:kern w:val="0"/>
        </w:rPr>
        <w:t xml:space="preserve"> </w:t>
      </w:r>
    </w:p>
    <w:p w14:paraId="0A789555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如圖所示，假設滑輪、繩子重量及摩擦損失不計，則施力</w:t>
      </w:r>
      <w:r w:rsidRPr="00DD4DD6">
        <w:rPr>
          <w:i/>
        </w:rPr>
        <w:t>F</w:t>
      </w:r>
      <w:r w:rsidRPr="00DD4DD6">
        <w:rPr>
          <w:rFonts w:hint="eastAsia"/>
        </w:rPr>
        <w:t xml:space="preserve">應為　</w:t>
      </w:r>
      <w:r w:rsidRPr="00DD4DD6">
        <w:br/>
      </w:r>
      <w:r>
        <w:rPr>
          <w:noProof/>
        </w:rPr>
        <w:drawing>
          <wp:inline distT="0" distB="0" distL="0" distR="0" wp14:anchorId="1008E3D7" wp14:editId="401975D7">
            <wp:extent cx="809625" cy="1666875"/>
            <wp:effectExtent l="0" t="0" r="9525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t>60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t>180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t>90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t>120 N</w:t>
      </w:r>
      <w:r>
        <w:rPr>
          <w:kern w:val="0"/>
        </w:rPr>
        <w:t xml:space="preserve"> </w:t>
      </w:r>
    </w:p>
    <w:p w14:paraId="4F058750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37655">
        <w:rPr>
          <w:rFonts w:hint="eastAsia"/>
        </w:rPr>
        <w:t>下列四連桿機構中，何者能將連續旋轉運動轉變為週期搖擺運動？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37655">
        <w:rPr>
          <w:rFonts w:hint="eastAsia"/>
        </w:rPr>
        <w:t>曲柄搖桿機構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37655">
        <w:rPr>
          <w:rFonts w:hint="eastAsia"/>
        </w:rPr>
        <w:t>平行等曲柄機構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37655">
        <w:rPr>
          <w:rFonts w:hint="eastAsia"/>
        </w:rPr>
        <w:t>雙搖桿機構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37655">
        <w:rPr>
          <w:rFonts w:hint="eastAsia"/>
        </w:rPr>
        <w:t>雙曲柄機構</w:t>
      </w:r>
      <w:r>
        <w:rPr>
          <w:kern w:val="0"/>
        </w:rPr>
        <w:t xml:space="preserve"> </w:t>
      </w:r>
    </w:p>
    <w:p w14:paraId="2224F310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37655">
        <w:rPr>
          <w:rFonts w:hint="eastAsia"/>
        </w:rPr>
        <w:t>下列何者可消除機構</w:t>
      </w:r>
      <w:proofErr w:type="gramStart"/>
      <w:r w:rsidRPr="00937655">
        <w:rPr>
          <w:rFonts w:hint="eastAsia"/>
        </w:rPr>
        <w:t>之死點</w:t>
      </w:r>
      <w:proofErr w:type="gramEnd"/>
      <w:r w:rsidRPr="00937655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37655">
        <w:rPr>
          <w:rFonts w:hint="eastAsia"/>
        </w:rPr>
        <w:t>增加連桿長度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37655">
        <w:rPr>
          <w:rFonts w:hint="eastAsia"/>
        </w:rPr>
        <w:t>加裝飛輪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37655">
        <w:rPr>
          <w:rFonts w:hint="eastAsia"/>
        </w:rPr>
        <w:t>增加連桿重量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37655">
        <w:rPr>
          <w:rFonts w:hint="eastAsia"/>
        </w:rPr>
        <w:t>增加曲柄長度</w:t>
      </w:r>
      <w:r>
        <w:rPr>
          <w:kern w:val="0"/>
        </w:rPr>
        <w:t xml:space="preserve"> </w:t>
      </w:r>
    </w:p>
    <w:p w14:paraId="7E8D6EF8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EC61D7">
        <w:rPr>
          <w:rFonts w:hint="eastAsia"/>
        </w:rPr>
        <w:t>滑車之機械利益大於</w:t>
      </w:r>
      <w:r w:rsidRPr="00EC61D7">
        <w:t>1</w:t>
      </w:r>
      <w:r w:rsidRPr="00EC61D7">
        <w:rPr>
          <w:rFonts w:hint="eastAsia"/>
        </w:rPr>
        <w:t>，則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EC61D7">
        <w:rPr>
          <w:rFonts w:hint="eastAsia"/>
        </w:rPr>
        <w:t>不</w:t>
      </w:r>
      <w:proofErr w:type="gramEnd"/>
      <w:r w:rsidRPr="00EC61D7">
        <w:rPr>
          <w:rFonts w:hint="eastAsia"/>
        </w:rPr>
        <w:t>省時不費力，但可改變施力方向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C61D7">
        <w:rPr>
          <w:rFonts w:hint="eastAsia"/>
        </w:rPr>
        <w:t>省時費力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C61D7">
        <w:rPr>
          <w:rFonts w:hint="eastAsia"/>
        </w:rPr>
        <w:t>省時省力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C61D7">
        <w:rPr>
          <w:rFonts w:hint="eastAsia"/>
        </w:rPr>
        <w:t>省力費時</w:t>
      </w:r>
      <w:r>
        <w:rPr>
          <w:kern w:val="0"/>
        </w:rPr>
        <w:t xml:space="preserve"> </w:t>
      </w:r>
    </w:p>
    <w:p w14:paraId="12E72F36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EC61D7">
        <w:rPr>
          <w:rFonts w:hint="eastAsia"/>
        </w:rPr>
        <w:t>下列何種機構</w:t>
      </w:r>
      <w:proofErr w:type="gramStart"/>
      <w:r w:rsidRPr="00EC61D7">
        <w:rPr>
          <w:rFonts w:hint="eastAsia"/>
          <w:u w:val="double"/>
        </w:rPr>
        <w:t>沒有</w:t>
      </w:r>
      <w:r w:rsidRPr="00EC61D7">
        <w:rPr>
          <w:rFonts w:hint="eastAsia"/>
        </w:rPr>
        <w:t>死點發生</w:t>
      </w:r>
      <w:proofErr w:type="gramEnd"/>
      <w:r w:rsidRPr="00EC61D7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C61D7">
        <w:rPr>
          <w:rFonts w:hint="eastAsia"/>
        </w:rPr>
        <w:t>曲柄搖桿機構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C61D7">
        <w:rPr>
          <w:rFonts w:hint="eastAsia"/>
        </w:rPr>
        <w:t>雙曲柄機構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EC61D7">
        <w:rPr>
          <w:rFonts w:hint="eastAsia"/>
        </w:rPr>
        <w:t>往復滑塊曲柄</w:t>
      </w:r>
      <w:proofErr w:type="gramEnd"/>
      <w:r w:rsidRPr="00EC61D7">
        <w:rPr>
          <w:rFonts w:hint="eastAsia"/>
        </w:rPr>
        <w:t>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C61D7">
        <w:rPr>
          <w:rFonts w:hint="eastAsia"/>
        </w:rPr>
        <w:t>雙搖桿機構</w:t>
      </w:r>
      <w:r>
        <w:rPr>
          <w:kern w:val="0"/>
        </w:rPr>
        <w:t xml:space="preserve"> </w:t>
      </w:r>
    </w:p>
    <w:p w14:paraId="4A0ADBB2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6B63DC">
        <w:rPr>
          <w:rFonts w:hint="eastAsia"/>
        </w:rPr>
        <w:t>手錶秒針的動作係一種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B63DC">
        <w:rPr>
          <w:rFonts w:hint="eastAsia"/>
        </w:rPr>
        <w:t>反向運動機構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B63DC">
        <w:rPr>
          <w:rFonts w:hint="eastAsia"/>
        </w:rPr>
        <w:t>直線運動機構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B63DC">
        <w:rPr>
          <w:rFonts w:hint="eastAsia"/>
        </w:rPr>
        <w:t>平行運動機構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B63DC">
        <w:rPr>
          <w:rFonts w:hint="eastAsia"/>
        </w:rPr>
        <w:t>間歇運動機構</w:t>
      </w:r>
      <w:r>
        <w:rPr>
          <w:kern w:val="0"/>
        </w:rPr>
        <w:t xml:space="preserve"> </w:t>
      </w:r>
    </w:p>
    <w:p w14:paraId="1D9B1488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下列何者可產生反向運動？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rPr>
          <w:rFonts w:hint="eastAsia"/>
        </w:rPr>
        <w:t>小齒輪與齒條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rPr>
          <w:rFonts w:hint="eastAsia"/>
        </w:rPr>
        <w:t>日內瓦機構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rPr>
          <w:rFonts w:hint="eastAsia"/>
        </w:rPr>
        <w:t>棘輪機構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DD4DD6">
        <w:rPr>
          <w:rFonts w:hint="eastAsia"/>
        </w:rPr>
        <w:t>擒縱器</w:t>
      </w:r>
      <w:proofErr w:type="gramEnd"/>
      <w:r>
        <w:rPr>
          <w:kern w:val="0"/>
        </w:rPr>
        <w:t xml:space="preserve"> </w:t>
      </w:r>
    </w:p>
    <w:p w14:paraId="616F6937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DD4DD6">
        <w:rPr>
          <w:rFonts w:hint="eastAsia"/>
        </w:rPr>
        <w:t>下列關於間歇運動敘述，何者錯誤？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rPr>
          <w:rFonts w:hint="eastAsia"/>
        </w:rPr>
        <w:t>無聲棘輪可作正反雙向傳動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rPr>
          <w:rFonts w:hint="eastAsia"/>
        </w:rPr>
        <w:t>利用</w:t>
      </w:r>
      <w:proofErr w:type="gramStart"/>
      <w:r w:rsidRPr="00DD4DD6">
        <w:rPr>
          <w:rFonts w:hint="eastAsia"/>
        </w:rPr>
        <w:t>擒縱器</w:t>
      </w:r>
      <w:proofErr w:type="gramEnd"/>
      <w:r w:rsidRPr="00DD4DD6">
        <w:rPr>
          <w:rFonts w:hint="eastAsia"/>
        </w:rPr>
        <w:t>可產生間歇運動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rPr>
          <w:rFonts w:hint="eastAsia"/>
        </w:rPr>
        <w:t>日內瓦機構是由迴轉運動而產生間歇運動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rPr>
          <w:rFonts w:hint="eastAsia"/>
        </w:rPr>
        <w:t>棘輪機構是由搖擺運動而產生間歇運動</w:t>
      </w:r>
      <w:r>
        <w:rPr>
          <w:kern w:val="0"/>
        </w:rPr>
        <w:t xml:space="preserve"> </w:t>
      </w:r>
    </w:p>
    <w:p w14:paraId="0A244B95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DD4DD6">
        <w:rPr>
          <w:rFonts w:hint="eastAsia"/>
        </w:rPr>
        <w:t>一</w:t>
      </w:r>
      <w:proofErr w:type="gramEnd"/>
      <w:r w:rsidRPr="00DD4DD6">
        <w:rPr>
          <w:rFonts w:hint="eastAsia"/>
        </w:rPr>
        <w:t>起重機在</w:t>
      </w:r>
      <w:r w:rsidRPr="00DD4DD6">
        <w:t>5</w:t>
      </w:r>
      <w:r w:rsidRPr="00DD4DD6">
        <w:rPr>
          <w:rFonts w:hint="eastAsia"/>
        </w:rPr>
        <w:t>秒內，以等速舉起重</w:t>
      </w:r>
      <w:r w:rsidRPr="00DD4DD6">
        <w:t xml:space="preserve">100 </w:t>
      </w:r>
      <w:proofErr w:type="spellStart"/>
      <w:r w:rsidRPr="00DD4DD6">
        <w:t>kgw</w:t>
      </w:r>
      <w:proofErr w:type="spellEnd"/>
      <w:r w:rsidRPr="00DD4DD6">
        <w:rPr>
          <w:rFonts w:hint="eastAsia"/>
        </w:rPr>
        <w:t>之物體上升</w:t>
      </w:r>
      <w:r w:rsidRPr="00DD4DD6">
        <w:t>50 m</w:t>
      </w:r>
      <w:r w:rsidRPr="00DD4DD6">
        <w:rPr>
          <w:rFonts w:hint="eastAsia"/>
        </w:rPr>
        <w:t>，則此機器之功率為</w:t>
      </w:r>
      <w:proofErr w:type="gramStart"/>
      <w:r w:rsidRPr="00DD4DD6">
        <w:rPr>
          <w:rFonts w:hint="eastAsia"/>
        </w:rPr>
        <w:t>多少仟</w:t>
      </w:r>
      <w:proofErr w:type="gramEnd"/>
      <w:r w:rsidRPr="00DD4DD6">
        <w:rPr>
          <w:rFonts w:hint="eastAsia"/>
        </w:rPr>
        <w:t>瓦？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D4DD6">
        <w:t>200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D4DD6">
        <w:t>9.8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D4DD6">
        <w:t>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D4DD6">
        <w:t>98</w:t>
      </w:r>
      <w:r>
        <w:rPr>
          <w:kern w:val="0"/>
        </w:rPr>
        <w:t xml:space="preserve"> </w:t>
      </w:r>
    </w:p>
    <w:p w14:paraId="2D745C7C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E4340B">
        <w:rPr>
          <w:rFonts w:hint="eastAsia"/>
        </w:rPr>
        <w:t>中國式絞盤，搖臂長</w:t>
      </w:r>
      <w:r w:rsidRPr="00E4340B">
        <w:t>30</w:t>
      </w:r>
      <w:r w:rsidRPr="00E4340B">
        <w:rPr>
          <w:rFonts w:hint="eastAsia"/>
        </w:rPr>
        <w:t>公分，</w:t>
      </w:r>
      <w:proofErr w:type="gramStart"/>
      <w:r w:rsidRPr="00E4340B">
        <w:rPr>
          <w:rFonts w:hint="eastAsia"/>
        </w:rPr>
        <w:t>兩鼓輪</w:t>
      </w:r>
      <w:proofErr w:type="gramEnd"/>
      <w:r w:rsidRPr="00E4340B">
        <w:rPr>
          <w:rFonts w:hint="eastAsia"/>
        </w:rPr>
        <w:t>直徑分別為</w:t>
      </w:r>
      <w:r w:rsidRPr="00E4340B">
        <w:t>30</w:t>
      </w:r>
      <w:r w:rsidRPr="00E4340B">
        <w:rPr>
          <w:rFonts w:hint="eastAsia"/>
        </w:rPr>
        <w:t>及</w:t>
      </w:r>
      <w:r w:rsidRPr="00E4340B">
        <w:t>20</w:t>
      </w:r>
      <w:r w:rsidRPr="00E4340B">
        <w:rPr>
          <w:rFonts w:hint="eastAsia"/>
        </w:rPr>
        <w:t>公分，若不計摩擦損</w:t>
      </w:r>
      <w:r w:rsidRPr="00E4340B">
        <w:rPr>
          <w:rFonts w:hint="eastAsia"/>
          <w:spacing w:val="4"/>
        </w:rPr>
        <w:t>失，則以</w:t>
      </w:r>
      <w:r w:rsidRPr="00E4340B">
        <w:rPr>
          <w:spacing w:val="4"/>
        </w:rPr>
        <w:t>50</w:t>
      </w:r>
      <w:r w:rsidRPr="00E4340B">
        <w:rPr>
          <w:rFonts w:hint="eastAsia"/>
          <w:spacing w:val="4"/>
        </w:rPr>
        <w:t>牛頓之力可升起若干</w:t>
      </w:r>
      <w:proofErr w:type="gramStart"/>
      <w:r w:rsidRPr="00E4340B">
        <w:rPr>
          <w:rFonts w:hint="eastAsia"/>
          <w:spacing w:val="4"/>
        </w:rPr>
        <w:t>牛頓之</w:t>
      </w:r>
      <w:proofErr w:type="gramEnd"/>
      <w:r w:rsidRPr="00E4340B">
        <w:rPr>
          <w:rFonts w:hint="eastAsia"/>
          <w:spacing w:val="4"/>
        </w:rPr>
        <w:t>重物？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4340B">
        <w:rPr>
          <w:spacing w:val="4"/>
        </w:rPr>
        <w:t xml:space="preserve"> 240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4340B">
        <w:t xml:space="preserve"> 600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4340B">
        <w:rPr>
          <w:spacing w:val="4"/>
        </w:rPr>
        <w:t xml:space="preserve"> 120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4340B">
        <w:rPr>
          <w:spacing w:val="4"/>
        </w:rPr>
        <w:t xml:space="preserve"> 480</w:t>
      </w:r>
      <w:r>
        <w:rPr>
          <w:kern w:val="0"/>
        </w:rPr>
        <w:t xml:space="preserve"> </w:t>
      </w:r>
    </w:p>
    <w:p w14:paraId="640CD437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B175B2">
        <w:rPr>
          <w:rFonts w:hint="eastAsia"/>
        </w:rPr>
        <w:t>蚱蜢機構是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B175B2">
        <w:rPr>
          <w:rFonts w:hint="eastAsia"/>
        </w:rPr>
        <w:t>肘節機構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175B2">
        <w:rPr>
          <w:rFonts w:hint="eastAsia"/>
        </w:rPr>
        <w:t>比例運動機構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B175B2">
        <w:rPr>
          <w:rFonts w:hint="eastAsia"/>
        </w:rPr>
        <w:t>急回機構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175B2">
        <w:rPr>
          <w:rFonts w:hint="eastAsia"/>
        </w:rPr>
        <w:t>直線運動機構</w:t>
      </w:r>
      <w:r>
        <w:rPr>
          <w:kern w:val="0"/>
        </w:rPr>
        <w:t xml:space="preserve"> </w:t>
      </w:r>
    </w:p>
    <w:p w14:paraId="5B3633A5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E4340B">
        <w:rPr>
          <w:rFonts w:hint="eastAsia"/>
        </w:rPr>
        <w:t>如圖所示之滑車組，</w:t>
      </w:r>
      <w:proofErr w:type="gramStart"/>
      <w:r w:rsidRPr="00E4340B">
        <w:rPr>
          <w:rFonts w:hint="eastAsia"/>
        </w:rPr>
        <w:t>欲吊起</w:t>
      </w:r>
      <w:proofErr w:type="gramEnd"/>
      <w:r w:rsidRPr="00E4340B">
        <w:rPr>
          <w:i/>
        </w:rPr>
        <w:t>W</w:t>
      </w:r>
      <w:r w:rsidRPr="00E4340B">
        <w:t xml:space="preserve"> = 600 N</w:t>
      </w:r>
      <w:r w:rsidRPr="00E4340B">
        <w:rPr>
          <w:rFonts w:hint="eastAsia"/>
        </w:rPr>
        <w:t>之重物時，若摩擦損失</w:t>
      </w:r>
      <w:r w:rsidRPr="00E4340B">
        <w:t>50%</w:t>
      </w:r>
      <w:r w:rsidRPr="00E4340B">
        <w:rPr>
          <w:rFonts w:hint="eastAsia"/>
        </w:rPr>
        <w:t>，則施力</w:t>
      </w:r>
      <w:r w:rsidRPr="00E4340B">
        <w:rPr>
          <w:i/>
        </w:rPr>
        <w:t>F</w:t>
      </w:r>
      <w:r w:rsidRPr="00E4340B">
        <w:rPr>
          <w:rFonts w:hint="eastAsia"/>
        </w:rPr>
        <w:t>至少須多少</w:t>
      </w:r>
      <w:r w:rsidRPr="00E4340B">
        <w:t>N</w:t>
      </w:r>
      <w:r w:rsidRPr="00E4340B">
        <w:rPr>
          <w:rFonts w:hint="eastAsia"/>
        </w:rPr>
        <w:t>？</w:t>
      </w:r>
      <w:r w:rsidRPr="00E4340B">
        <w:br/>
      </w:r>
      <w:r>
        <w:rPr>
          <w:noProof/>
        </w:rPr>
        <w:drawing>
          <wp:inline distT="0" distB="0" distL="0" distR="0" wp14:anchorId="2BCA7E91" wp14:editId="126642C4">
            <wp:extent cx="1904097" cy="1762125"/>
            <wp:effectExtent l="0" t="0" r="127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484" cy="1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4340B">
        <w:t xml:space="preserve"> 125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4340B">
        <w:t xml:space="preserve"> 100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4340B">
        <w:t xml:space="preserve"> 50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4340B">
        <w:t xml:space="preserve"> 250</w:t>
      </w:r>
      <w:r>
        <w:rPr>
          <w:kern w:val="0"/>
        </w:rPr>
        <w:t xml:space="preserve"> </w:t>
      </w:r>
    </w:p>
    <w:p w14:paraId="49682FD6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E4340B">
        <w:rPr>
          <w:rFonts w:hint="eastAsia"/>
        </w:rPr>
        <w:t>有一西班牙滑車組，施加</w:t>
      </w:r>
      <w:r w:rsidRPr="00E4340B">
        <w:t xml:space="preserve">2 </w:t>
      </w:r>
      <w:proofErr w:type="spellStart"/>
      <w:r w:rsidRPr="00E4340B">
        <w:t>kN</w:t>
      </w:r>
      <w:proofErr w:type="spellEnd"/>
      <w:r w:rsidRPr="00E4340B">
        <w:rPr>
          <w:rFonts w:hint="eastAsia"/>
        </w:rPr>
        <w:t>之力可將重物以平均每秒</w:t>
      </w:r>
      <w:r w:rsidRPr="00E4340B">
        <w:t>1</w:t>
      </w:r>
      <w:r w:rsidRPr="00E4340B">
        <w:rPr>
          <w:rFonts w:hint="eastAsia"/>
        </w:rPr>
        <w:t>公尺之速率升起，若不計摩擦損失，則消耗之功率為多少</w:t>
      </w:r>
      <w:r w:rsidRPr="00E4340B">
        <w:t>kW</w:t>
      </w:r>
      <w:r w:rsidRPr="00E4340B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4340B">
        <w:t xml:space="preserve"> 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4340B">
        <w:t xml:space="preserve"> 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4340B">
        <w:t xml:space="preserve"> 8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4340B">
        <w:t xml:space="preserve"> 4</w:t>
      </w:r>
      <w:r>
        <w:rPr>
          <w:kern w:val="0"/>
        </w:rPr>
        <w:t xml:space="preserve"> </w:t>
      </w:r>
    </w:p>
    <w:p w14:paraId="3CFFF7FD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6B63DC">
        <w:rPr>
          <w:rFonts w:hint="eastAsia"/>
        </w:rPr>
        <w:t>間歇齒輪機構中，若</w:t>
      </w:r>
      <w:proofErr w:type="gramStart"/>
      <w:r w:rsidRPr="006B63DC">
        <w:rPr>
          <w:rFonts w:hint="eastAsia"/>
        </w:rPr>
        <w:t>從動輪為</w:t>
      </w:r>
      <w:proofErr w:type="gramEnd"/>
      <w:r w:rsidRPr="006B63DC">
        <w:t>36</w:t>
      </w:r>
      <w:r w:rsidRPr="006B63DC">
        <w:rPr>
          <w:rFonts w:hint="eastAsia"/>
        </w:rPr>
        <w:t>齒，</w:t>
      </w:r>
      <w:proofErr w:type="gramStart"/>
      <w:r w:rsidRPr="006B63DC">
        <w:rPr>
          <w:rFonts w:hint="eastAsia"/>
        </w:rPr>
        <w:t>主動輪每迴轉</w:t>
      </w:r>
      <w:proofErr w:type="gramEnd"/>
      <w:r w:rsidRPr="006B63DC">
        <w:rPr>
          <w:rFonts w:hint="eastAsia"/>
        </w:rPr>
        <w:t>一圈可使</w:t>
      </w:r>
      <w:proofErr w:type="gramStart"/>
      <w:r w:rsidRPr="006B63DC">
        <w:rPr>
          <w:rFonts w:hint="eastAsia"/>
        </w:rPr>
        <w:t>從動輪旋轉</w:t>
      </w:r>
      <w:proofErr w:type="gramEnd"/>
      <w:r w:rsidRPr="006B63DC">
        <w:t>60</w:t>
      </w:r>
      <w:r w:rsidRPr="006B63DC">
        <w:rPr>
          <w:rFonts w:hint="eastAsia"/>
        </w:rPr>
        <w:t>度，則主動</w:t>
      </w:r>
      <w:proofErr w:type="gramStart"/>
      <w:r w:rsidRPr="006B63DC">
        <w:rPr>
          <w:rFonts w:hint="eastAsia"/>
        </w:rPr>
        <w:t>輪齒數</w:t>
      </w:r>
      <w:proofErr w:type="gramEnd"/>
      <w:r w:rsidRPr="006B63DC">
        <w:rPr>
          <w:rFonts w:hint="eastAsia"/>
        </w:rPr>
        <w:t>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B63DC">
        <w:t xml:space="preserve"> 10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B63DC">
        <w:t xml:space="preserve"> 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B63DC">
        <w:t xml:space="preserve"> 8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B63DC">
        <w:t xml:space="preserve"> 4</w:t>
      </w:r>
      <w:r>
        <w:rPr>
          <w:kern w:val="0"/>
        </w:rPr>
        <w:t xml:space="preserve"> </w:t>
      </w:r>
    </w:p>
    <w:p w14:paraId="42D9772E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6B63DC">
        <w:rPr>
          <w:rFonts w:hint="eastAsia"/>
        </w:rPr>
        <w:t>下列何者是利用摩擦力來傳動？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B63DC">
        <w:rPr>
          <w:rFonts w:hint="eastAsia"/>
        </w:rPr>
        <w:t>無聲棘輪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6B63DC">
        <w:rPr>
          <w:rFonts w:hint="eastAsia"/>
        </w:rPr>
        <w:t>雙動棘輪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B63DC">
        <w:rPr>
          <w:rFonts w:hint="eastAsia"/>
        </w:rPr>
        <w:t>多爪棘輪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6B63DC">
        <w:rPr>
          <w:rFonts w:hint="eastAsia"/>
        </w:rPr>
        <w:t>單爪棘輪</w:t>
      </w:r>
      <w:proofErr w:type="gramEnd"/>
      <w:r>
        <w:rPr>
          <w:kern w:val="0"/>
        </w:rPr>
        <w:t xml:space="preserve"> </w:t>
      </w:r>
    </w:p>
    <w:p w14:paraId="2BBE0A7C" w14:textId="77777777" w:rsidR="002F4990" w:rsidRDefault="002F4990" w:rsidP="002F4990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B175B2">
        <w:rPr>
          <w:rFonts w:hint="eastAsia"/>
        </w:rPr>
        <w:t>橢圓</w:t>
      </w:r>
      <w:proofErr w:type="gramStart"/>
      <w:r w:rsidRPr="00B175B2">
        <w:rPr>
          <w:rFonts w:hint="eastAsia"/>
        </w:rPr>
        <w:t>規</w:t>
      </w:r>
      <w:proofErr w:type="gramEnd"/>
      <w:r w:rsidRPr="00B175B2">
        <w:rPr>
          <w:rFonts w:hint="eastAsia"/>
        </w:rPr>
        <w:t>是應用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B175B2">
        <w:rPr>
          <w:rFonts w:hint="eastAsia"/>
        </w:rPr>
        <w:t>等腰連桿</w:t>
      </w:r>
      <w:proofErr w:type="gramEnd"/>
      <w:r w:rsidRPr="00B175B2">
        <w:rPr>
          <w:rFonts w:hint="eastAsia"/>
        </w:rPr>
        <w:t>組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175B2">
        <w:rPr>
          <w:rFonts w:hint="eastAsia"/>
        </w:rPr>
        <w:t>曲柄搖桿組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175B2">
        <w:rPr>
          <w:rFonts w:hint="eastAsia"/>
        </w:rPr>
        <w:t>雙曲柄組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175B2">
        <w:rPr>
          <w:rFonts w:hint="eastAsia"/>
        </w:rPr>
        <w:t>雙搖桿組</w:t>
      </w:r>
      <w:r>
        <w:rPr>
          <w:kern w:val="0"/>
        </w:rPr>
        <w:t xml:space="preserve"> </w:t>
      </w:r>
    </w:p>
    <w:p w14:paraId="34A50AAB" w14:textId="77777777" w:rsidR="002F4990" w:rsidRPr="002F4990" w:rsidRDefault="002F4990" w:rsidP="00552A28">
      <w:pPr>
        <w:autoSpaceDE w:val="0"/>
        <w:autoSpaceDN w:val="0"/>
        <w:rPr>
          <w:rFonts w:ascii="Arial" w:hAnsi="Arial" w:cs="新細明體"/>
          <w:b/>
          <w:bCs/>
          <w:sz w:val="28"/>
          <w:szCs w:val="28"/>
        </w:rPr>
      </w:pPr>
    </w:p>
    <w:sectPr w:rsidR="002F4990" w:rsidRPr="002F4990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353A6" w14:textId="77777777" w:rsidR="00AA1198" w:rsidRDefault="00AA1198">
      <w:r>
        <w:separator/>
      </w:r>
    </w:p>
  </w:endnote>
  <w:endnote w:type="continuationSeparator" w:id="0">
    <w:p w14:paraId="6E51BAB3" w14:textId="77777777" w:rsidR="00AA1198" w:rsidRDefault="00AA1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764BA" w14:textId="77777777" w:rsidR="00AA1198" w:rsidRDefault="00AA1198">
      <w:r>
        <w:separator/>
      </w:r>
    </w:p>
  </w:footnote>
  <w:footnote w:type="continuationSeparator" w:id="0">
    <w:p w14:paraId="693A5452" w14:textId="77777777" w:rsidR="00AA1198" w:rsidRDefault="00AA11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8109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6C3"/>
    <w:rsid w:val="00015F5E"/>
    <w:rsid w:val="00084164"/>
    <w:rsid w:val="000E7011"/>
    <w:rsid w:val="00135ADA"/>
    <w:rsid w:val="00141D8C"/>
    <w:rsid w:val="001C6413"/>
    <w:rsid w:val="002E3F3A"/>
    <w:rsid w:val="002F4990"/>
    <w:rsid w:val="00325EC9"/>
    <w:rsid w:val="00374BE6"/>
    <w:rsid w:val="003A581E"/>
    <w:rsid w:val="004D0473"/>
    <w:rsid w:val="0054242B"/>
    <w:rsid w:val="0055067D"/>
    <w:rsid w:val="00552A28"/>
    <w:rsid w:val="00573A88"/>
    <w:rsid w:val="005F5E65"/>
    <w:rsid w:val="00637E9D"/>
    <w:rsid w:val="006E0DE1"/>
    <w:rsid w:val="007726E2"/>
    <w:rsid w:val="00836D4F"/>
    <w:rsid w:val="008C13CA"/>
    <w:rsid w:val="00931B3B"/>
    <w:rsid w:val="00964939"/>
    <w:rsid w:val="009B0B45"/>
    <w:rsid w:val="009D6B66"/>
    <w:rsid w:val="00A2660C"/>
    <w:rsid w:val="00A406C3"/>
    <w:rsid w:val="00A41148"/>
    <w:rsid w:val="00AA1198"/>
    <w:rsid w:val="00B52846"/>
    <w:rsid w:val="00B752EB"/>
    <w:rsid w:val="00BB6884"/>
    <w:rsid w:val="00BC5A64"/>
    <w:rsid w:val="00C3291F"/>
    <w:rsid w:val="00CA55FD"/>
    <w:rsid w:val="00CF00DA"/>
    <w:rsid w:val="00CF65DD"/>
    <w:rsid w:val="00E70D46"/>
    <w:rsid w:val="00EC49D2"/>
    <w:rsid w:val="00ED40F4"/>
    <w:rsid w:val="00EE55F8"/>
    <w:rsid w:val="00F256C7"/>
    <w:rsid w:val="00F45154"/>
    <w:rsid w:val="00F4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0CD30E"/>
  <w14:defaultImageDpi w14:val="0"/>
  <w15:docId w15:val="{35494BB6-5C86-4A47-AB28-3C63B397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A406C3"/>
    <w:pPr>
      <w:widowControl w:val="0"/>
      <w:adjustRightInd w:val="0"/>
      <w:snapToGrid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adjustRightInd/>
      <w:snapToGrid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adjustRightInd/>
      <w:snapToGrid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adjustRightInd/>
      <w:snapToGrid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table" w:styleId="a7">
    <w:name w:val="Table Grid"/>
    <w:basedOn w:val="a1"/>
    <w:uiPriority w:val="39"/>
    <w:rsid w:val="009D6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36D4F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2E3F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E3F3A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F451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2662</Characters>
  <Application>Microsoft Office Word</Application>
  <DocSecurity>0</DocSecurity>
  <Lines>22</Lines>
  <Paragraphs>6</Paragraphs>
  <ScaleCrop>false</ScaleCrop>
  <Company>My Company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洪千舫</cp:lastModifiedBy>
  <cp:revision>2</cp:revision>
  <cp:lastPrinted>2021-10-05T00:45:00Z</cp:lastPrinted>
  <dcterms:created xsi:type="dcterms:W3CDTF">2022-06-22T02:36:00Z</dcterms:created>
  <dcterms:modified xsi:type="dcterms:W3CDTF">2022-06-22T02:36:00Z</dcterms:modified>
</cp:coreProperties>
</file>