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1DB6B9" w14:textId="77777777" w:rsidR="008A7BF9" w:rsidRDefault="008A7BF9" w:rsidP="008A7BF9">
      <w:pPr>
        <w:autoSpaceDE w:val="0"/>
        <w:autoSpaceDN w:val="0"/>
        <w:rPr>
          <w:rFonts w:ascii="Arial" w:hAnsi="Arial"/>
          <w:kern w:val="0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CC9F688" wp14:editId="2B03A4B6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2222500" cy="1604010"/>
            <wp:effectExtent l="0" t="0" r="6350" b="0"/>
            <wp:wrapTight wrapText="bothSides">
              <wp:wrapPolygon edited="0">
                <wp:start x="0" y="0"/>
                <wp:lineTo x="0" y="21292"/>
                <wp:lineTo x="21477" y="21292"/>
                <wp:lineTo x="21477" y="0"/>
                <wp:lineTo x="0" y="0"/>
              </wp:wrapPolygon>
            </wp:wrapTight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500" cy="160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hint="eastAsia"/>
          <w:kern w:val="0"/>
        </w:rPr>
        <w:t>每題</w:t>
      </w:r>
      <w:r>
        <w:rPr>
          <w:rFonts w:ascii="Arial" w:hAnsi="Arial"/>
          <w:kern w:val="0"/>
        </w:rPr>
        <w:t>2.5</w:t>
      </w:r>
      <w:r>
        <w:rPr>
          <w:rFonts w:ascii="Arial" w:hAnsi="Arial" w:hint="eastAsia"/>
          <w:kern w:val="0"/>
        </w:rPr>
        <w:t>分，共</w:t>
      </w:r>
      <w:r>
        <w:rPr>
          <w:rFonts w:ascii="Arial" w:hAnsi="Arial"/>
          <w:kern w:val="0"/>
        </w:rPr>
        <w:t>75</w:t>
      </w:r>
      <w:r>
        <w:rPr>
          <w:rFonts w:ascii="Arial" w:hAnsi="Arial" w:hint="eastAsia"/>
          <w:kern w:val="0"/>
        </w:rPr>
        <w:t>分</w:t>
      </w:r>
    </w:p>
    <w:p w14:paraId="1AF7CDD2" w14:textId="77777777" w:rsidR="008A7BF9" w:rsidRDefault="008A7BF9" w:rsidP="008A7BF9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9443A6">
        <w:rPr>
          <w:rFonts w:hint="eastAsia"/>
        </w:rPr>
        <w:t>下列何者</w:t>
      </w:r>
      <w:r w:rsidRPr="009443A6">
        <w:rPr>
          <w:rFonts w:hint="eastAsia"/>
          <w:u w:val="double"/>
        </w:rPr>
        <w:t>不是</w:t>
      </w:r>
      <w:r w:rsidRPr="009443A6">
        <w:rPr>
          <w:rFonts w:hint="eastAsia"/>
        </w:rPr>
        <w:t>同步發電機並聯運用的必要條件？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proofErr w:type="gramStart"/>
      <w:r w:rsidRPr="009443A6">
        <w:rPr>
          <w:rFonts w:hint="eastAsia"/>
        </w:rPr>
        <w:t>感應電勢相等</w:t>
      </w:r>
      <w:proofErr w:type="gramEnd"/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proofErr w:type="gramStart"/>
      <w:r w:rsidRPr="009443A6">
        <w:rPr>
          <w:rFonts w:hint="eastAsia"/>
        </w:rPr>
        <w:t>相序相同</w:t>
      </w:r>
      <w:proofErr w:type="gramEnd"/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9443A6">
        <w:rPr>
          <w:rFonts w:hint="eastAsia"/>
        </w:rPr>
        <w:t>相位角相同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proofErr w:type="gramStart"/>
      <w:r w:rsidRPr="009443A6">
        <w:rPr>
          <w:rFonts w:hint="eastAsia"/>
        </w:rPr>
        <w:t>極數相同</w:t>
      </w:r>
      <w:proofErr w:type="gramEnd"/>
      <w:r>
        <w:rPr>
          <w:kern w:val="0"/>
        </w:rPr>
        <w:t xml:space="preserve"> </w:t>
      </w:r>
    </w:p>
    <w:p w14:paraId="2F9FB972" w14:textId="77777777" w:rsidR="008A7BF9" w:rsidRDefault="008A7BF9" w:rsidP="008A7BF9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9443A6">
        <w:rPr>
          <w:rFonts w:hint="eastAsia"/>
        </w:rPr>
        <w:t>下列何者可以測量三相同步發電機</w:t>
      </w:r>
      <w:proofErr w:type="gramStart"/>
      <w:r w:rsidRPr="009443A6">
        <w:rPr>
          <w:rFonts w:hint="eastAsia"/>
        </w:rPr>
        <w:t>的相序</w:t>
      </w:r>
      <w:proofErr w:type="gramEnd"/>
      <w:r w:rsidRPr="009443A6">
        <w:rPr>
          <w:rFonts w:hint="eastAsia"/>
        </w:rPr>
        <w:t>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9443A6">
        <w:rPr>
          <w:rFonts w:hint="eastAsia"/>
        </w:rPr>
        <w:t>直流動力計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9443A6">
        <w:rPr>
          <w:rFonts w:hint="eastAsia"/>
        </w:rPr>
        <w:t>三相感應電動機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9443A6">
        <w:rPr>
          <w:rFonts w:hint="eastAsia"/>
        </w:rPr>
        <w:t>轉速計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9443A6">
        <w:rPr>
          <w:rFonts w:hint="eastAsia"/>
        </w:rPr>
        <w:t>電動發電機</w:t>
      </w:r>
      <w:r>
        <w:rPr>
          <w:kern w:val="0"/>
        </w:rPr>
        <w:t xml:space="preserve"> </w:t>
      </w:r>
    </w:p>
    <w:p w14:paraId="1D9A212F" w14:textId="77777777" w:rsidR="008A7BF9" w:rsidRDefault="008A7BF9" w:rsidP="008A7BF9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9443A6">
        <w:rPr>
          <w:rFonts w:hint="eastAsia"/>
        </w:rPr>
        <w:t>如</w:t>
      </w:r>
      <w:r>
        <w:rPr>
          <w:rFonts w:hint="eastAsia"/>
        </w:rPr>
        <w:t>右</w:t>
      </w:r>
      <w:r w:rsidRPr="009443A6">
        <w:rPr>
          <w:rFonts w:hint="eastAsia"/>
        </w:rPr>
        <w:t>圖為兩燈</w:t>
      </w:r>
      <w:proofErr w:type="gramStart"/>
      <w:r w:rsidRPr="009443A6">
        <w:rPr>
          <w:rFonts w:hint="eastAsia"/>
        </w:rPr>
        <w:t>一</w:t>
      </w:r>
      <w:proofErr w:type="gramEnd"/>
      <w:r w:rsidRPr="009443A6">
        <w:rPr>
          <w:rFonts w:hint="eastAsia"/>
        </w:rPr>
        <w:t>電容法測定三相</w:t>
      </w:r>
      <w:proofErr w:type="gramStart"/>
      <w:r w:rsidRPr="009443A6">
        <w:rPr>
          <w:rFonts w:hint="eastAsia"/>
        </w:rPr>
        <w:t>相</w:t>
      </w:r>
      <w:proofErr w:type="gramEnd"/>
      <w:r w:rsidRPr="009443A6">
        <w:rPr>
          <w:rFonts w:hint="eastAsia"/>
        </w:rPr>
        <w:t>序之電路，</w:t>
      </w:r>
      <w:proofErr w:type="gramStart"/>
      <w:r w:rsidRPr="009443A6">
        <w:rPr>
          <w:rFonts w:hint="eastAsia"/>
        </w:rPr>
        <w:t>若相序</w:t>
      </w:r>
      <w:proofErr w:type="gramEnd"/>
      <w:r w:rsidRPr="009443A6">
        <w:rPr>
          <w:rFonts w:hint="eastAsia"/>
        </w:rPr>
        <w:t>為</w:t>
      </w:r>
      <w:r w:rsidRPr="009443A6">
        <w:rPr>
          <w:i/>
        </w:rPr>
        <w:t>R</w:t>
      </w:r>
      <w:r w:rsidRPr="009443A6">
        <w:rPr>
          <w:rFonts w:hint="eastAsia"/>
          <w:i/>
        </w:rPr>
        <w:t>－</w:t>
      </w:r>
      <w:r w:rsidRPr="009443A6">
        <w:rPr>
          <w:i/>
        </w:rPr>
        <w:t>S</w:t>
      </w:r>
      <w:r w:rsidRPr="009443A6">
        <w:rPr>
          <w:rFonts w:hint="eastAsia"/>
          <w:i/>
        </w:rPr>
        <w:t>－</w:t>
      </w:r>
      <w:r w:rsidRPr="009443A6">
        <w:rPr>
          <w:i/>
        </w:rPr>
        <w:t>T</w:t>
      </w:r>
      <w:r w:rsidRPr="009443A6">
        <w:rPr>
          <w:rFonts w:hint="eastAsia"/>
        </w:rPr>
        <w:t>則</w:t>
      </w:r>
      <w:r w:rsidRPr="009443A6">
        <w:br/>
      </w:r>
      <w:r>
        <w:rPr>
          <w:kern w:val="0"/>
        </w:rPr>
        <w:t xml:space="preserve"> (A)</w:t>
      </w:r>
      <w:r w:rsidRPr="009443A6">
        <w:t xml:space="preserve"> </w:t>
      </w:r>
      <w:r w:rsidRPr="009443A6">
        <w:rPr>
          <w:i/>
        </w:rPr>
        <w:t>L</w:t>
      </w:r>
      <w:r w:rsidRPr="009443A6">
        <w:rPr>
          <w:vertAlign w:val="subscript"/>
        </w:rPr>
        <w:t>1</w:t>
      </w:r>
      <w:r w:rsidRPr="009443A6">
        <w:rPr>
          <w:rFonts w:hint="eastAsia"/>
        </w:rPr>
        <w:t>比</w:t>
      </w:r>
      <w:r w:rsidRPr="009443A6">
        <w:rPr>
          <w:i/>
        </w:rPr>
        <w:t>L</w:t>
      </w:r>
      <w:r w:rsidRPr="009443A6">
        <w:rPr>
          <w:vertAlign w:val="subscript"/>
        </w:rPr>
        <w:t>2</w:t>
      </w:r>
      <w:r w:rsidRPr="009443A6">
        <w:rPr>
          <w:rFonts w:hint="eastAsia"/>
        </w:rPr>
        <w:t>亮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9443A6">
        <w:t xml:space="preserve"> </w:t>
      </w:r>
      <w:r w:rsidRPr="009443A6">
        <w:rPr>
          <w:i/>
        </w:rPr>
        <w:t>L</w:t>
      </w:r>
      <w:r w:rsidRPr="009443A6">
        <w:rPr>
          <w:vertAlign w:val="subscript"/>
        </w:rPr>
        <w:t>2</w:t>
      </w:r>
      <w:r w:rsidRPr="009443A6">
        <w:rPr>
          <w:rFonts w:hint="eastAsia"/>
        </w:rPr>
        <w:t>比</w:t>
      </w:r>
      <w:r w:rsidRPr="009443A6">
        <w:rPr>
          <w:i/>
        </w:rPr>
        <w:t>L</w:t>
      </w:r>
      <w:r w:rsidRPr="009443A6">
        <w:rPr>
          <w:vertAlign w:val="subscript"/>
        </w:rPr>
        <w:t>1</w:t>
      </w:r>
      <w:r w:rsidRPr="009443A6">
        <w:rPr>
          <w:rFonts w:hint="eastAsia"/>
        </w:rPr>
        <w:t>亮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9443A6">
        <w:rPr>
          <w:i/>
        </w:rPr>
        <w:t xml:space="preserve"> L</w:t>
      </w:r>
      <w:r w:rsidRPr="009443A6">
        <w:rPr>
          <w:vertAlign w:val="subscript"/>
        </w:rPr>
        <w:t>1</w:t>
      </w:r>
      <w:r w:rsidRPr="009443A6">
        <w:rPr>
          <w:rFonts w:hint="eastAsia"/>
        </w:rPr>
        <w:t>不亮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9443A6">
        <w:t xml:space="preserve"> </w:t>
      </w:r>
      <w:r w:rsidRPr="009443A6">
        <w:rPr>
          <w:i/>
        </w:rPr>
        <w:t>L</w:t>
      </w:r>
      <w:r w:rsidRPr="009443A6">
        <w:rPr>
          <w:vertAlign w:val="subscript"/>
        </w:rPr>
        <w:t>2</w:t>
      </w:r>
      <w:r w:rsidRPr="009443A6">
        <w:rPr>
          <w:rFonts w:hint="eastAsia"/>
        </w:rPr>
        <w:t>不亮</w:t>
      </w:r>
      <w:r>
        <w:rPr>
          <w:kern w:val="0"/>
        </w:rPr>
        <w:t xml:space="preserve"> </w:t>
      </w:r>
    </w:p>
    <w:p w14:paraId="3CF7C897" w14:textId="77777777" w:rsidR="008A7BF9" w:rsidRDefault="008A7BF9" w:rsidP="008A7BF9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9443A6">
        <w:rPr>
          <w:rFonts w:hint="eastAsia"/>
        </w:rPr>
        <w:t>甲、乙兩同步發電機並聯運轉，若</w:t>
      </w:r>
      <w:r w:rsidR="002F7493">
        <w:rPr>
          <w:rFonts w:hint="eastAsia"/>
        </w:rPr>
        <w:t>減少</w:t>
      </w:r>
      <w:r w:rsidRPr="009443A6">
        <w:rPr>
          <w:rFonts w:hint="eastAsia"/>
        </w:rPr>
        <w:t>甲發電機的場</w:t>
      </w:r>
      <w:proofErr w:type="gramStart"/>
      <w:r w:rsidRPr="009443A6">
        <w:rPr>
          <w:rFonts w:hint="eastAsia"/>
        </w:rPr>
        <w:t>激磁，</w:t>
      </w:r>
      <w:proofErr w:type="gramEnd"/>
      <w:r w:rsidRPr="009443A6">
        <w:rPr>
          <w:rFonts w:hint="eastAsia"/>
        </w:rPr>
        <w:t>下列敘述何者正確？</w:t>
      </w:r>
      <w:r>
        <w:rPr>
          <w:kern w:val="0"/>
        </w:rPr>
        <w:t xml:space="preserve"> (A)</w:t>
      </w:r>
      <w:r w:rsidRPr="009443A6">
        <w:rPr>
          <w:rFonts w:hint="eastAsia"/>
        </w:rPr>
        <w:t>甲發電機供應更多的無效功率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9443A6">
        <w:rPr>
          <w:rFonts w:hint="eastAsia"/>
        </w:rPr>
        <w:t>甲發電機供應更多的電</w:t>
      </w:r>
      <w:proofErr w:type="gramStart"/>
      <w:r w:rsidRPr="009443A6">
        <w:rPr>
          <w:rFonts w:hint="eastAsia"/>
        </w:rPr>
        <w:t>樞</w:t>
      </w:r>
      <w:proofErr w:type="gramEnd"/>
      <w:r w:rsidRPr="009443A6">
        <w:rPr>
          <w:rFonts w:hint="eastAsia"/>
        </w:rPr>
        <w:t>電流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9443A6">
        <w:rPr>
          <w:rFonts w:hint="eastAsia"/>
        </w:rPr>
        <w:t>甲發電機的功率因數提高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9443A6">
        <w:rPr>
          <w:rFonts w:hint="eastAsia"/>
        </w:rPr>
        <w:t>甲發電機的負載角變小</w:t>
      </w:r>
      <w:r>
        <w:rPr>
          <w:kern w:val="0"/>
        </w:rPr>
        <w:t xml:space="preserve"> </w:t>
      </w:r>
    </w:p>
    <w:p w14:paraId="08D70B65" w14:textId="77777777" w:rsidR="008A7BF9" w:rsidRDefault="008A7BF9" w:rsidP="008A7BF9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9443A6">
        <w:rPr>
          <w:rFonts w:hint="eastAsia"/>
        </w:rPr>
        <w:t>交流發電機並聯，想要將部份無效功率移到新併發電機，又不影響系統電壓值，須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9443A6">
        <w:rPr>
          <w:rFonts w:hint="eastAsia"/>
        </w:rPr>
        <w:t>增加新併發電機速率，減弱原發電機速率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9443A6">
        <w:rPr>
          <w:rFonts w:hint="eastAsia"/>
        </w:rPr>
        <w:t>同時增加新併發電機與原發電機速率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9443A6">
        <w:rPr>
          <w:rFonts w:hint="eastAsia"/>
        </w:rPr>
        <w:t>增加新併發電機</w:t>
      </w:r>
      <w:proofErr w:type="gramStart"/>
      <w:r w:rsidRPr="009443A6">
        <w:rPr>
          <w:rFonts w:hint="eastAsia"/>
        </w:rPr>
        <w:t>激磁，</w:t>
      </w:r>
      <w:proofErr w:type="gramEnd"/>
      <w:r w:rsidRPr="009443A6">
        <w:rPr>
          <w:rFonts w:hint="eastAsia"/>
        </w:rPr>
        <w:t>減弱原</w:t>
      </w:r>
      <w:proofErr w:type="gramStart"/>
      <w:r w:rsidRPr="009443A6">
        <w:rPr>
          <w:rFonts w:hint="eastAsia"/>
        </w:rPr>
        <w:t>發電機激磁</w:t>
      </w:r>
      <w:proofErr w:type="gramEnd"/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9443A6">
        <w:rPr>
          <w:rFonts w:hint="eastAsia"/>
        </w:rPr>
        <w:t>同時增加新併發電機與原發電機激磁</w:t>
      </w:r>
      <w:r>
        <w:rPr>
          <w:kern w:val="0"/>
        </w:rPr>
        <w:t xml:space="preserve"> </w:t>
      </w:r>
    </w:p>
    <w:p w14:paraId="3CDCE08F" w14:textId="77777777" w:rsidR="008A7BF9" w:rsidRDefault="008A7BF9" w:rsidP="008A7BF9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9443A6">
        <w:rPr>
          <w:rFonts w:hint="eastAsia"/>
        </w:rPr>
        <w:t>兩部同步發電機並聯運用時，應先核對</w:t>
      </w:r>
      <w:proofErr w:type="gramStart"/>
      <w:r w:rsidRPr="009443A6">
        <w:rPr>
          <w:rFonts w:hint="eastAsia"/>
        </w:rPr>
        <w:t>其相序</w:t>
      </w:r>
      <w:proofErr w:type="gramEnd"/>
      <w:r w:rsidRPr="009443A6">
        <w:rPr>
          <w:rFonts w:hint="eastAsia"/>
        </w:rPr>
        <w:t>，若</w:t>
      </w:r>
      <w:proofErr w:type="gramStart"/>
      <w:r w:rsidRPr="009443A6">
        <w:rPr>
          <w:rFonts w:hint="eastAsia"/>
        </w:rPr>
        <w:t>沒有相序檢定</w:t>
      </w:r>
      <w:proofErr w:type="gramEnd"/>
      <w:r w:rsidRPr="009443A6">
        <w:rPr>
          <w:rFonts w:hint="eastAsia"/>
        </w:rPr>
        <w:t>器，可利用下列何者來</w:t>
      </w:r>
      <w:proofErr w:type="gramStart"/>
      <w:r w:rsidRPr="009443A6">
        <w:rPr>
          <w:rFonts w:hint="eastAsia"/>
        </w:rPr>
        <w:t>測相序</w:t>
      </w:r>
      <w:proofErr w:type="gramEnd"/>
      <w:r w:rsidRPr="009443A6">
        <w:rPr>
          <w:rFonts w:hint="eastAsia"/>
        </w:rPr>
        <w:t>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9443A6">
        <w:rPr>
          <w:rFonts w:hint="eastAsia"/>
        </w:rPr>
        <w:t>頻率計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9443A6">
        <w:rPr>
          <w:rFonts w:hint="eastAsia"/>
        </w:rPr>
        <w:t>轉速計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9443A6">
        <w:rPr>
          <w:rFonts w:hint="eastAsia"/>
        </w:rPr>
        <w:t>動力計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9443A6">
        <w:rPr>
          <w:rFonts w:hint="eastAsia"/>
        </w:rPr>
        <w:t>三相感應電動機</w:t>
      </w:r>
      <w:r>
        <w:rPr>
          <w:kern w:val="0"/>
        </w:rPr>
        <w:t xml:space="preserve"> </w:t>
      </w:r>
    </w:p>
    <w:p w14:paraId="009F90A4" w14:textId="77777777" w:rsidR="008A7BF9" w:rsidRDefault="008A7BF9" w:rsidP="008A7BF9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E82DCD">
        <w:rPr>
          <w:rFonts w:hint="eastAsia"/>
        </w:rPr>
        <w:t>三相同步電動機定子有電</w:t>
      </w:r>
      <w:proofErr w:type="gramStart"/>
      <w:r w:rsidRPr="00E82DCD">
        <w:rPr>
          <w:rFonts w:hint="eastAsia"/>
        </w:rPr>
        <w:t>樞繞組</w:t>
      </w:r>
      <w:proofErr w:type="gramEnd"/>
      <w:r w:rsidRPr="00E82DCD">
        <w:rPr>
          <w:rFonts w:hint="eastAsia"/>
        </w:rPr>
        <w:t>，轉子有</w:t>
      </w:r>
      <w:proofErr w:type="gramStart"/>
      <w:r w:rsidRPr="00E82DCD">
        <w:rPr>
          <w:rFonts w:hint="eastAsia"/>
        </w:rPr>
        <w:t>磁場繞組</w:t>
      </w:r>
      <w:proofErr w:type="gramEnd"/>
      <w:r w:rsidRPr="00E82DCD">
        <w:rPr>
          <w:rFonts w:hint="eastAsia"/>
        </w:rPr>
        <w:t>，於正常運轉時</w:t>
      </w:r>
      <w:r>
        <w:rPr>
          <w:kern w:val="0"/>
        </w:rPr>
        <w:t xml:space="preserve"> (A)</w:t>
      </w:r>
      <w:r w:rsidRPr="00E82DCD">
        <w:rPr>
          <w:rFonts w:hint="eastAsia"/>
        </w:rPr>
        <w:t>定子加直流電，轉子加交流電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E82DCD">
        <w:rPr>
          <w:rFonts w:hint="eastAsia"/>
        </w:rPr>
        <w:t>定子轉子都加交流電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E82DCD">
        <w:rPr>
          <w:rFonts w:hint="eastAsia"/>
        </w:rPr>
        <w:t>定子轉子都加直流電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E82DCD">
        <w:rPr>
          <w:rFonts w:hint="eastAsia"/>
        </w:rPr>
        <w:t>定子加交流電，轉子加直流電</w:t>
      </w:r>
      <w:r>
        <w:rPr>
          <w:kern w:val="0"/>
        </w:rPr>
        <w:t xml:space="preserve"> </w:t>
      </w:r>
    </w:p>
    <w:p w14:paraId="047C8A05" w14:textId="77777777" w:rsidR="008A7BF9" w:rsidRDefault="008A7BF9" w:rsidP="008A7BF9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E82DCD">
        <w:rPr>
          <w:rFonts w:hint="eastAsia"/>
        </w:rPr>
        <w:t>同步電動機的轉速是由</w:t>
      </w:r>
      <w:r>
        <w:rPr>
          <w:kern w:val="0"/>
        </w:rPr>
        <w:t xml:space="preserve"> (A)</w:t>
      </w:r>
      <w:r w:rsidRPr="00E82DCD">
        <w:rPr>
          <w:rFonts w:hint="eastAsia"/>
        </w:rPr>
        <w:t>電源電壓大小</w:t>
      </w:r>
      <w:r>
        <w:rPr>
          <w:kern w:val="0"/>
        </w:rPr>
        <w:t xml:space="preserve"> (B)</w:t>
      </w:r>
      <w:r w:rsidRPr="00E82DCD">
        <w:rPr>
          <w:rFonts w:hint="eastAsia"/>
        </w:rPr>
        <w:t>電源頻率及</w:t>
      </w:r>
      <w:proofErr w:type="gramStart"/>
      <w:r w:rsidRPr="00E82DCD">
        <w:rPr>
          <w:rFonts w:hint="eastAsia"/>
        </w:rPr>
        <w:t>電動機極數</w:t>
      </w:r>
      <w:proofErr w:type="gramEnd"/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E82DCD">
        <w:rPr>
          <w:rFonts w:hint="eastAsia"/>
        </w:rPr>
        <w:t>負載大小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proofErr w:type="gramStart"/>
      <w:r w:rsidRPr="00E82DCD">
        <w:rPr>
          <w:rFonts w:hint="eastAsia"/>
        </w:rPr>
        <w:t>激磁電流</w:t>
      </w:r>
      <w:proofErr w:type="gramEnd"/>
      <w:r w:rsidRPr="00E82DCD">
        <w:rPr>
          <w:rFonts w:hint="eastAsia"/>
        </w:rPr>
        <w:t>大小所決定</w:t>
      </w:r>
      <w:r>
        <w:rPr>
          <w:kern w:val="0"/>
        </w:rPr>
        <w:t xml:space="preserve"> </w:t>
      </w:r>
    </w:p>
    <w:p w14:paraId="38C79C43" w14:textId="77777777" w:rsidR="008A7BF9" w:rsidRDefault="008A7BF9" w:rsidP="008A7BF9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E82DCD">
        <w:rPr>
          <w:rFonts w:hint="eastAsia"/>
        </w:rPr>
        <w:t>同步電動機正常運轉之轉子轉速與旋轉磁場之轉速的大小關係為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E82DCD">
        <w:rPr>
          <w:rFonts w:hint="eastAsia"/>
        </w:rPr>
        <w:t>轉子轉速較快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E82DCD">
        <w:rPr>
          <w:rFonts w:hint="eastAsia"/>
        </w:rPr>
        <w:t>旋轉磁場之轉速較快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E82DCD">
        <w:rPr>
          <w:rFonts w:hint="eastAsia"/>
        </w:rPr>
        <w:t>兩者相等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E82DCD">
        <w:rPr>
          <w:rFonts w:hint="eastAsia"/>
        </w:rPr>
        <w:t>不一定</w:t>
      </w:r>
      <w:r>
        <w:rPr>
          <w:kern w:val="0"/>
        </w:rPr>
        <w:t xml:space="preserve"> </w:t>
      </w:r>
    </w:p>
    <w:p w14:paraId="5CC28F63" w14:textId="77777777" w:rsidR="008A7BF9" w:rsidRDefault="008A7BF9" w:rsidP="008A7BF9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E82DCD">
        <w:rPr>
          <w:rFonts w:hint="eastAsia"/>
        </w:rPr>
        <w:t>同步電動機當負載逐漸增加時，其</w:t>
      </w:r>
      <w:proofErr w:type="gramStart"/>
      <w:r w:rsidRPr="00E82DCD">
        <w:rPr>
          <w:rFonts w:hint="eastAsia"/>
        </w:rPr>
        <w:t>轉矩角</w:t>
      </w:r>
      <w:proofErr w:type="gramEnd"/>
      <w:r w:rsidRPr="00E82DCD">
        <w:rPr>
          <w:i/>
        </w:rPr>
        <w:t>δ</w:t>
      </w:r>
      <w:r w:rsidRPr="00E82DCD">
        <w:rPr>
          <w:rFonts w:hint="eastAsia"/>
        </w:rPr>
        <w:t>之大小為</w:t>
      </w:r>
      <w:r>
        <w:t xml:space="preserve"> </w:t>
      </w:r>
      <w:r>
        <w:rPr>
          <w:kern w:val="0"/>
        </w:rPr>
        <w:t>(A)</w:t>
      </w:r>
      <w:r w:rsidRPr="00E82DCD">
        <w:rPr>
          <w:rFonts w:hint="eastAsia"/>
        </w:rPr>
        <w:t>先增後減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E82DCD">
        <w:rPr>
          <w:rFonts w:hint="eastAsia"/>
        </w:rPr>
        <w:t>先減後增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E82DCD">
        <w:rPr>
          <w:rFonts w:hint="eastAsia"/>
        </w:rPr>
        <w:t>漸增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E82DCD">
        <w:rPr>
          <w:rFonts w:hint="eastAsia"/>
        </w:rPr>
        <w:t>漸減</w:t>
      </w:r>
      <w:r>
        <w:rPr>
          <w:kern w:val="0"/>
        </w:rPr>
        <w:t xml:space="preserve"> </w:t>
      </w:r>
    </w:p>
    <w:p w14:paraId="2F03A9C6" w14:textId="77777777" w:rsidR="008A7BF9" w:rsidRDefault="008A7BF9" w:rsidP="008A7BF9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E82DCD">
        <w:rPr>
          <w:rFonts w:hint="eastAsia"/>
        </w:rPr>
        <w:t>三相同步電動機之</w:t>
      </w:r>
      <w:r w:rsidRPr="00E82DCD">
        <w:t>V</w:t>
      </w:r>
      <w:r w:rsidRPr="00E82DCD">
        <w:rPr>
          <w:rFonts w:hint="eastAsia"/>
        </w:rPr>
        <w:t>型曲線，下列敘述何者正確？</w:t>
      </w:r>
      <w:r>
        <w:rPr>
          <w:kern w:val="0"/>
        </w:rPr>
        <w:t xml:space="preserve"> (A)</w:t>
      </w:r>
      <w:r w:rsidRPr="00E82DCD">
        <w:rPr>
          <w:rFonts w:hint="eastAsia"/>
        </w:rPr>
        <w:t>輸入電流</w:t>
      </w:r>
      <w:proofErr w:type="gramStart"/>
      <w:r w:rsidRPr="00E82DCD">
        <w:rPr>
          <w:rFonts w:hint="eastAsia"/>
        </w:rPr>
        <w:t>與激磁電流</w:t>
      </w:r>
      <w:proofErr w:type="gramEnd"/>
      <w:r w:rsidRPr="00E82DCD">
        <w:rPr>
          <w:rFonts w:hint="eastAsia"/>
        </w:rPr>
        <w:t>的關係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E82DCD">
        <w:rPr>
          <w:rFonts w:hint="eastAsia"/>
        </w:rPr>
        <w:t>輸入電壓</w:t>
      </w:r>
      <w:proofErr w:type="gramStart"/>
      <w:r w:rsidRPr="00E82DCD">
        <w:rPr>
          <w:rFonts w:hint="eastAsia"/>
        </w:rPr>
        <w:t>與激磁電流</w:t>
      </w:r>
      <w:proofErr w:type="gramEnd"/>
      <w:r w:rsidRPr="00E82DCD">
        <w:rPr>
          <w:rFonts w:hint="eastAsia"/>
        </w:rPr>
        <w:t>的關係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E82DCD">
        <w:rPr>
          <w:rFonts w:hint="eastAsia"/>
        </w:rPr>
        <w:t>輸入電壓與輸入電流的關係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E82DCD">
        <w:rPr>
          <w:rFonts w:hint="eastAsia"/>
        </w:rPr>
        <w:t>輸入電流與轉速的關係</w:t>
      </w:r>
      <w:r>
        <w:rPr>
          <w:kern w:val="0"/>
        </w:rPr>
        <w:t xml:space="preserve"> </w:t>
      </w:r>
    </w:p>
    <w:p w14:paraId="3A94DE7B" w14:textId="77777777" w:rsidR="008A7BF9" w:rsidRDefault="008A7BF9" w:rsidP="008A7BF9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E82DCD">
        <w:rPr>
          <w:rFonts w:hint="eastAsia"/>
        </w:rPr>
        <w:t>有一同步電動機，功因為</w:t>
      </w:r>
      <w:r w:rsidRPr="00E82DCD">
        <w:t>1</w:t>
      </w:r>
      <w:r w:rsidRPr="00E82DCD">
        <w:rPr>
          <w:rFonts w:hint="eastAsia"/>
        </w:rPr>
        <w:t>時，將場電流加大則</w:t>
      </w:r>
      <w:r>
        <w:rPr>
          <w:kern w:val="0"/>
        </w:rPr>
        <w:t xml:space="preserve"> (A)</w:t>
      </w:r>
      <w:proofErr w:type="gramStart"/>
      <w:r w:rsidRPr="00E82DCD">
        <w:rPr>
          <w:rFonts w:hint="eastAsia"/>
        </w:rPr>
        <w:t>功因變</w:t>
      </w:r>
      <w:proofErr w:type="gramEnd"/>
      <w:r w:rsidRPr="00E82DCD">
        <w:rPr>
          <w:rFonts w:hint="eastAsia"/>
        </w:rPr>
        <w:t>越前</w:t>
      </w:r>
      <w:r>
        <w:rPr>
          <w:kern w:val="0"/>
        </w:rPr>
        <w:t xml:space="preserve"> (B)</w:t>
      </w:r>
      <w:proofErr w:type="gramStart"/>
      <w:r w:rsidRPr="00E82DCD">
        <w:rPr>
          <w:rFonts w:hint="eastAsia"/>
        </w:rPr>
        <w:t>功因變滯</w:t>
      </w:r>
      <w:proofErr w:type="gramEnd"/>
      <w:r w:rsidRPr="00E82DCD">
        <w:rPr>
          <w:rFonts w:hint="eastAsia"/>
        </w:rPr>
        <w:t>後</w:t>
      </w:r>
      <w:r>
        <w:rPr>
          <w:kern w:val="0"/>
        </w:rPr>
        <w:t xml:space="preserve"> (C)</w:t>
      </w:r>
      <w:r w:rsidRPr="00E82DCD">
        <w:rPr>
          <w:rFonts w:hint="eastAsia"/>
        </w:rPr>
        <w:t>輸出功率增多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E82DCD">
        <w:rPr>
          <w:rFonts w:hint="eastAsia"/>
        </w:rPr>
        <w:t>轉速上升</w:t>
      </w:r>
      <w:r>
        <w:rPr>
          <w:kern w:val="0"/>
        </w:rPr>
        <w:t xml:space="preserve"> </w:t>
      </w:r>
    </w:p>
    <w:p w14:paraId="7C27EE72" w14:textId="77777777" w:rsidR="008A7BF9" w:rsidRDefault="008A7BF9" w:rsidP="008A7BF9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E82DCD">
        <w:rPr>
          <w:rFonts w:hint="eastAsia"/>
        </w:rPr>
        <w:t>同步電動機裝置</w:t>
      </w:r>
      <w:proofErr w:type="gramStart"/>
      <w:r w:rsidRPr="00E82DCD">
        <w:rPr>
          <w:rFonts w:hint="eastAsia"/>
        </w:rPr>
        <w:t>阻尼繞組</w:t>
      </w:r>
      <w:proofErr w:type="gramEnd"/>
      <w:r w:rsidRPr="00E82DCD">
        <w:rPr>
          <w:rFonts w:hint="eastAsia"/>
        </w:rPr>
        <w:t>，下列敘述何者</w:t>
      </w:r>
      <w:r w:rsidRPr="00E82DCD">
        <w:rPr>
          <w:rFonts w:hint="eastAsia"/>
          <w:u w:val="double"/>
        </w:rPr>
        <w:t>錯誤</w:t>
      </w:r>
      <w:r>
        <w:rPr>
          <w:kern w:val="0"/>
        </w:rPr>
        <w:t xml:space="preserve"> (A)</w:t>
      </w:r>
      <w:r w:rsidRPr="00E82DCD">
        <w:rPr>
          <w:rFonts w:hint="eastAsia"/>
        </w:rPr>
        <w:t>可以防止追逐現象</w:t>
      </w:r>
      <w:r>
        <w:rPr>
          <w:kern w:val="0"/>
        </w:rPr>
        <w:t>(B)</w:t>
      </w:r>
      <w:r w:rsidRPr="00E82DCD">
        <w:rPr>
          <w:rFonts w:hint="eastAsia"/>
        </w:rPr>
        <w:t>電動機可藉由</w:t>
      </w:r>
      <w:proofErr w:type="gramStart"/>
      <w:r w:rsidRPr="00E82DCD">
        <w:rPr>
          <w:rFonts w:hint="eastAsia"/>
        </w:rPr>
        <w:t>阻尼繞組而</w:t>
      </w:r>
      <w:proofErr w:type="gramEnd"/>
      <w:r w:rsidRPr="00E82DCD">
        <w:rPr>
          <w:rFonts w:hint="eastAsia"/>
        </w:rPr>
        <w:t>自行起動</w:t>
      </w:r>
      <w:r>
        <w:rPr>
          <w:kern w:val="0"/>
        </w:rPr>
        <w:t>(C)</w:t>
      </w:r>
      <w:r w:rsidRPr="00E82DCD">
        <w:rPr>
          <w:rFonts w:hint="eastAsia"/>
        </w:rPr>
        <w:t>在同步轉速時，</w:t>
      </w:r>
      <w:proofErr w:type="gramStart"/>
      <w:r w:rsidRPr="00E82DCD">
        <w:rPr>
          <w:rFonts w:hint="eastAsia"/>
        </w:rPr>
        <w:t>阻尼繞組發揮</w:t>
      </w:r>
      <w:proofErr w:type="gramEnd"/>
      <w:r w:rsidRPr="00E82DCD">
        <w:rPr>
          <w:rFonts w:hint="eastAsia"/>
        </w:rPr>
        <w:t>功用</w:t>
      </w:r>
      <w:r>
        <w:rPr>
          <w:kern w:val="0"/>
        </w:rPr>
        <w:t>(D)</w:t>
      </w:r>
      <w:r w:rsidRPr="00E82DCD">
        <w:rPr>
          <w:rFonts w:hint="eastAsia"/>
        </w:rPr>
        <w:t>若機械負載突然變大，使電動機轉速降低時，</w:t>
      </w:r>
      <w:proofErr w:type="gramStart"/>
      <w:r w:rsidRPr="00E82DCD">
        <w:rPr>
          <w:rFonts w:hint="eastAsia"/>
        </w:rPr>
        <w:t>阻尼繞組的</w:t>
      </w:r>
      <w:proofErr w:type="gramEnd"/>
      <w:r w:rsidRPr="00E82DCD">
        <w:rPr>
          <w:rFonts w:hint="eastAsia"/>
        </w:rPr>
        <w:t>作用是使電動機加速</w:t>
      </w:r>
      <w:r>
        <w:rPr>
          <w:kern w:val="0"/>
        </w:rPr>
        <w:t xml:space="preserve"> </w:t>
      </w:r>
    </w:p>
    <w:p w14:paraId="22F37C7C" w14:textId="77777777" w:rsidR="008A7BF9" w:rsidRDefault="008A7BF9" w:rsidP="008A7BF9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E82DCD">
        <w:rPr>
          <w:rFonts w:hint="eastAsia"/>
        </w:rPr>
        <w:t>同步電動機起動時，轉子的</w:t>
      </w:r>
      <w:proofErr w:type="gramStart"/>
      <w:r w:rsidRPr="00E82DCD">
        <w:rPr>
          <w:rFonts w:hint="eastAsia"/>
        </w:rPr>
        <w:t>磁場繞組應該</w:t>
      </w:r>
      <w:proofErr w:type="gramEnd"/>
      <w:r>
        <w:rPr>
          <w:kern w:val="0"/>
        </w:rPr>
        <w:t xml:space="preserve"> (A)</w:t>
      </w:r>
      <w:r w:rsidRPr="00E82DCD">
        <w:rPr>
          <w:rFonts w:hint="eastAsia"/>
        </w:rPr>
        <w:t>加</w:t>
      </w:r>
      <w:proofErr w:type="gramStart"/>
      <w:r w:rsidRPr="00E82DCD">
        <w:rPr>
          <w:rFonts w:hint="eastAsia"/>
        </w:rPr>
        <w:t>直流激磁</w:t>
      </w:r>
      <w:proofErr w:type="gramEnd"/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E82DCD">
        <w:rPr>
          <w:rFonts w:hint="eastAsia"/>
        </w:rPr>
        <w:t>加</w:t>
      </w:r>
      <w:proofErr w:type="gramStart"/>
      <w:r w:rsidRPr="00E82DCD">
        <w:rPr>
          <w:rFonts w:hint="eastAsia"/>
        </w:rPr>
        <w:t>交流激磁</w:t>
      </w:r>
      <w:proofErr w:type="gramEnd"/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E82DCD">
        <w:rPr>
          <w:rFonts w:hint="eastAsia"/>
        </w:rPr>
        <w:t>外接電阻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E82DCD">
        <w:rPr>
          <w:rFonts w:hint="eastAsia"/>
        </w:rPr>
        <w:t>開路</w:t>
      </w:r>
      <w:r>
        <w:rPr>
          <w:kern w:val="0"/>
        </w:rPr>
        <w:t xml:space="preserve"> </w:t>
      </w:r>
    </w:p>
    <w:p w14:paraId="71FB5844" w14:textId="77777777" w:rsidR="008A7BF9" w:rsidRDefault="008A7BF9" w:rsidP="008A7BF9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E82DCD">
        <w:rPr>
          <w:rFonts w:hint="eastAsia"/>
        </w:rPr>
        <w:t>同步電動機要當同步調</w:t>
      </w:r>
      <w:proofErr w:type="gramStart"/>
      <w:r w:rsidRPr="00E82DCD">
        <w:rPr>
          <w:rFonts w:hint="eastAsia"/>
        </w:rPr>
        <w:t>相機進相使用</w:t>
      </w:r>
      <w:proofErr w:type="gramEnd"/>
      <w:r w:rsidRPr="00E82DCD">
        <w:rPr>
          <w:rFonts w:hint="eastAsia"/>
        </w:rPr>
        <w:t>，作法為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E82DCD">
        <w:rPr>
          <w:rFonts w:hint="eastAsia"/>
        </w:rPr>
        <w:t>使其單相運轉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E82DCD">
        <w:rPr>
          <w:rFonts w:hint="eastAsia"/>
        </w:rPr>
        <w:t>使其反轉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E82DCD">
        <w:rPr>
          <w:rFonts w:hint="eastAsia"/>
        </w:rPr>
        <w:t>使磁場</w:t>
      </w:r>
      <w:proofErr w:type="gramStart"/>
      <w:r w:rsidRPr="00E82DCD">
        <w:rPr>
          <w:rFonts w:hint="eastAsia"/>
        </w:rPr>
        <w:t>繞組欠激磁</w:t>
      </w:r>
      <w:proofErr w:type="gramEnd"/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E82DCD">
        <w:rPr>
          <w:rFonts w:hint="eastAsia"/>
        </w:rPr>
        <w:t>使</w:t>
      </w:r>
      <w:proofErr w:type="gramStart"/>
      <w:r w:rsidRPr="00E82DCD">
        <w:rPr>
          <w:rFonts w:hint="eastAsia"/>
        </w:rPr>
        <w:t>磁場繞組過激</w:t>
      </w:r>
      <w:proofErr w:type="gramEnd"/>
      <w:r w:rsidRPr="00E82DCD">
        <w:rPr>
          <w:rFonts w:hint="eastAsia"/>
        </w:rPr>
        <w:t>磁</w:t>
      </w:r>
      <w:r>
        <w:rPr>
          <w:kern w:val="0"/>
        </w:rPr>
        <w:t xml:space="preserve"> </w:t>
      </w:r>
    </w:p>
    <w:p w14:paraId="527623E2" w14:textId="77777777" w:rsidR="008A7BF9" w:rsidRDefault="008A7BF9" w:rsidP="008A7BF9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E82DCD">
        <w:rPr>
          <w:rFonts w:hint="eastAsia"/>
        </w:rPr>
        <w:t>對於同步電動機其</w:t>
      </w:r>
      <w:r w:rsidRPr="00E82DCD">
        <w:t>V</w:t>
      </w:r>
      <w:r w:rsidRPr="00E82DCD">
        <w:rPr>
          <w:rFonts w:hint="eastAsia"/>
        </w:rPr>
        <w:t>型曲線之敘述，下列何者正確？</w:t>
      </w:r>
      <w:r>
        <w:rPr>
          <w:kern w:val="0"/>
        </w:rPr>
        <w:t xml:space="preserve"> (A)</w:t>
      </w:r>
      <w:r w:rsidRPr="00E82DCD">
        <w:rPr>
          <w:rFonts w:hint="eastAsia"/>
        </w:rPr>
        <w:t>負載大者其曲線愈高，負載小者其曲線愈低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E82DCD">
        <w:rPr>
          <w:rFonts w:hint="eastAsia"/>
        </w:rPr>
        <w:t>其曲線與負載之大小無關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E82DCD">
        <w:rPr>
          <w:rFonts w:hint="eastAsia"/>
        </w:rPr>
        <w:t>負載大者其曲線愈低，負載小者其曲線愈高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E82DCD">
        <w:rPr>
          <w:rFonts w:hint="eastAsia"/>
        </w:rPr>
        <w:t>不一定</w:t>
      </w:r>
      <w:r>
        <w:rPr>
          <w:kern w:val="0"/>
        </w:rPr>
        <w:t xml:space="preserve"> </w:t>
      </w:r>
    </w:p>
    <w:p w14:paraId="194B869F" w14:textId="77777777" w:rsidR="008A7BF9" w:rsidRDefault="008A7BF9" w:rsidP="008A7BF9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E82DCD">
        <w:rPr>
          <w:rFonts w:hint="eastAsia"/>
        </w:rPr>
        <w:t>同步電動機並聯於輸電線路上，若使其</w:t>
      </w:r>
      <w:proofErr w:type="gramStart"/>
      <w:r w:rsidRPr="00E82DCD">
        <w:rPr>
          <w:rFonts w:hint="eastAsia"/>
        </w:rPr>
        <w:t>欠激，</w:t>
      </w:r>
      <w:proofErr w:type="gramEnd"/>
      <w:r w:rsidRPr="00E82DCD">
        <w:rPr>
          <w:rFonts w:hint="eastAsia"/>
        </w:rPr>
        <w:t>則有下列何種功能？</w:t>
      </w:r>
      <w:r>
        <w:rPr>
          <w:kern w:val="0"/>
        </w:rPr>
        <w:t xml:space="preserve"> (A)</w:t>
      </w:r>
      <w:r w:rsidRPr="00E82DCD">
        <w:rPr>
          <w:rFonts w:hint="eastAsia"/>
        </w:rPr>
        <w:t>可防止同步發電機的自激發電現象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E82DCD">
        <w:rPr>
          <w:rFonts w:hint="eastAsia"/>
        </w:rPr>
        <w:t>可防止同步發電機的追逐現象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E82DCD">
        <w:rPr>
          <w:rFonts w:hint="eastAsia"/>
        </w:rPr>
        <w:t>可防止同步發電機的過載現象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E82DCD">
        <w:rPr>
          <w:rFonts w:hint="eastAsia"/>
        </w:rPr>
        <w:t>可防止同步發電機</w:t>
      </w:r>
      <w:proofErr w:type="gramStart"/>
      <w:r w:rsidRPr="00E82DCD">
        <w:rPr>
          <w:rFonts w:hint="eastAsia"/>
        </w:rPr>
        <w:t>的飛脫現象</w:t>
      </w:r>
      <w:proofErr w:type="gramEnd"/>
      <w:r>
        <w:rPr>
          <w:kern w:val="0"/>
        </w:rPr>
        <w:t xml:space="preserve"> </w:t>
      </w:r>
    </w:p>
    <w:p w14:paraId="01783C5C" w14:textId="77777777" w:rsidR="008A7BF9" w:rsidRPr="00451D20" w:rsidRDefault="008A7BF9" w:rsidP="008A7BF9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E82DCD">
        <w:rPr>
          <w:rFonts w:hint="eastAsia"/>
        </w:rPr>
        <w:t>同步電動機</w:t>
      </w:r>
      <w:r w:rsidRPr="00E82DCD">
        <w:t>V</w:t>
      </w:r>
      <w:r w:rsidRPr="00E82DCD">
        <w:rPr>
          <w:rFonts w:hint="eastAsia"/>
        </w:rPr>
        <w:t>型曲線中，各曲線最低點所形成之線，其功率因數為</w:t>
      </w:r>
      <w:r>
        <w:rPr>
          <w:kern w:val="0"/>
        </w:rPr>
        <w:t xml:space="preserve"> (A)</w:t>
      </w:r>
      <w:r w:rsidRPr="00E82DCD">
        <w:rPr>
          <w:rFonts w:hint="eastAsia"/>
        </w:rPr>
        <w:t>滯後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E82DCD">
        <w:rPr>
          <w:rFonts w:hint="eastAsia"/>
        </w:rPr>
        <w:t>越前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E82DCD">
        <w:rPr>
          <w:rFonts w:hint="eastAsia"/>
        </w:rPr>
        <w:t>等於</w:t>
      </w:r>
      <w:r w:rsidRPr="00E82DCD">
        <w:t>1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E82DCD">
        <w:rPr>
          <w:rFonts w:hint="eastAsia"/>
        </w:rPr>
        <w:t>不一定</w:t>
      </w:r>
    </w:p>
    <w:p w14:paraId="7CB04A8B" w14:textId="77777777" w:rsidR="008A7BF9" w:rsidRDefault="008A7BF9" w:rsidP="008A7BF9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A469F6">
        <w:rPr>
          <w:rFonts w:hint="eastAsia"/>
        </w:rPr>
        <w:t>步進電動機的轉速，是由下列何者因素所決定？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proofErr w:type="gramStart"/>
      <w:r w:rsidRPr="00A469F6">
        <w:rPr>
          <w:rFonts w:hint="eastAsia"/>
        </w:rPr>
        <w:t>激磁脈</w:t>
      </w:r>
      <w:proofErr w:type="gramEnd"/>
      <w:r w:rsidRPr="00A469F6">
        <w:rPr>
          <w:rFonts w:hint="eastAsia"/>
        </w:rPr>
        <w:t>波的頻率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proofErr w:type="gramStart"/>
      <w:r w:rsidRPr="00A469F6">
        <w:rPr>
          <w:rFonts w:hint="eastAsia"/>
        </w:rPr>
        <w:t>激磁脈</w:t>
      </w:r>
      <w:proofErr w:type="gramEnd"/>
      <w:r w:rsidRPr="00A469F6">
        <w:rPr>
          <w:rFonts w:hint="eastAsia"/>
        </w:rPr>
        <w:t>波的電壓值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proofErr w:type="gramStart"/>
      <w:r w:rsidRPr="00A469F6">
        <w:rPr>
          <w:rFonts w:hint="eastAsia"/>
        </w:rPr>
        <w:t>激磁脈</w:t>
      </w:r>
      <w:proofErr w:type="gramEnd"/>
      <w:r w:rsidRPr="00A469F6">
        <w:rPr>
          <w:rFonts w:hint="eastAsia"/>
        </w:rPr>
        <w:t>波的電流值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A469F6">
        <w:rPr>
          <w:rFonts w:hint="eastAsia"/>
        </w:rPr>
        <w:t>負載量</w:t>
      </w:r>
      <w:r>
        <w:rPr>
          <w:kern w:val="0"/>
        </w:rPr>
        <w:t xml:space="preserve"> </w:t>
      </w:r>
    </w:p>
    <w:p w14:paraId="1228AE63" w14:textId="77777777" w:rsidR="008A7BF9" w:rsidRDefault="008A7BF9" w:rsidP="008A7BF9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A469F6">
        <w:rPr>
          <w:rFonts w:hint="eastAsia"/>
        </w:rPr>
        <w:t>關於步進電動機，下列敘述何者</w:t>
      </w:r>
      <w:r w:rsidRPr="00A469F6">
        <w:rPr>
          <w:rFonts w:hint="eastAsia"/>
          <w:u w:val="double"/>
        </w:rPr>
        <w:t>錯誤</w:t>
      </w:r>
      <w:r w:rsidRPr="00A469F6">
        <w:rPr>
          <w:rFonts w:hint="eastAsia"/>
        </w:rPr>
        <w:t>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A469F6">
        <w:rPr>
          <w:rFonts w:hint="eastAsia"/>
        </w:rPr>
        <w:t>可正、逆轉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A469F6">
        <w:rPr>
          <w:rFonts w:hint="eastAsia"/>
        </w:rPr>
        <w:t>可</w:t>
      </w:r>
      <w:proofErr w:type="gramStart"/>
      <w:r w:rsidRPr="00A469F6">
        <w:rPr>
          <w:rFonts w:hint="eastAsia"/>
        </w:rPr>
        <w:t>直接作開迴路</w:t>
      </w:r>
      <w:proofErr w:type="gramEnd"/>
      <w:r w:rsidRPr="00A469F6">
        <w:rPr>
          <w:rFonts w:hint="eastAsia"/>
        </w:rPr>
        <w:t>控制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A469F6">
        <w:rPr>
          <w:rFonts w:hint="eastAsia"/>
        </w:rPr>
        <w:t>會產生累積誤差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A469F6">
        <w:rPr>
          <w:rFonts w:hint="eastAsia"/>
        </w:rPr>
        <w:t>轉動的角度和輸入的脈波數成正比</w:t>
      </w:r>
      <w:r>
        <w:rPr>
          <w:kern w:val="0"/>
        </w:rPr>
        <w:t xml:space="preserve"> </w:t>
      </w:r>
    </w:p>
    <w:p w14:paraId="3DB6BC98" w14:textId="77777777" w:rsidR="008A7BF9" w:rsidRDefault="008A7BF9" w:rsidP="008A7BF9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A469F6">
        <w:rPr>
          <w:rFonts w:hint="eastAsia"/>
        </w:rPr>
        <w:t>二相伺服電動機的轉子為</w:t>
      </w:r>
      <w:r>
        <w:rPr>
          <w:kern w:val="0"/>
        </w:rPr>
        <w:t>(A)</w:t>
      </w:r>
      <w:proofErr w:type="gramStart"/>
      <w:r w:rsidRPr="00A469F6">
        <w:rPr>
          <w:rFonts w:hint="eastAsia"/>
        </w:rPr>
        <w:t>鼠籠式</w:t>
      </w:r>
      <w:proofErr w:type="gramEnd"/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A469F6">
        <w:rPr>
          <w:rFonts w:hint="eastAsia"/>
        </w:rPr>
        <w:t>永久磁鐵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A469F6">
        <w:rPr>
          <w:rFonts w:hint="eastAsia"/>
        </w:rPr>
        <w:t>電</w:t>
      </w:r>
      <w:proofErr w:type="gramStart"/>
      <w:r w:rsidRPr="00A469F6">
        <w:rPr>
          <w:rFonts w:hint="eastAsia"/>
        </w:rPr>
        <w:t>樞繞組</w:t>
      </w:r>
      <w:proofErr w:type="gramEnd"/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A469F6">
        <w:rPr>
          <w:rFonts w:hint="eastAsia"/>
        </w:rPr>
        <w:t>繞線式</w:t>
      </w:r>
      <w:r>
        <w:rPr>
          <w:kern w:val="0"/>
        </w:rPr>
        <w:t xml:space="preserve"> </w:t>
      </w:r>
    </w:p>
    <w:p w14:paraId="266DE8A4" w14:textId="77777777" w:rsidR="008A7BF9" w:rsidRDefault="008A7BF9" w:rsidP="008A7BF9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A469F6">
        <w:rPr>
          <w:rFonts w:hint="eastAsia"/>
        </w:rPr>
        <w:t>伺服電動機為了減少慣性作用，轉子會製成何種形狀？</w:t>
      </w:r>
      <w:r>
        <w:rPr>
          <w:kern w:val="0"/>
        </w:rPr>
        <w:t xml:space="preserve"> (A)</w:t>
      </w:r>
      <w:r w:rsidRPr="00A469F6">
        <w:rPr>
          <w:rFonts w:hint="eastAsia"/>
        </w:rPr>
        <w:t>粗短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proofErr w:type="gramStart"/>
      <w:r w:rsidRPr="00A469F6">
        <w:rPr>
          <w:rFonts w:hint="eastAsia"/>
        </w:rPr>
        <w:t>細短</w:t>
      </w:r>
      <w:proofErr w:type="gramEnd"/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proofErr w:type="gramStart"/>
      <w:r w:rsidRPr="00A469F6">
        <w:rPr>
          <w:rFonts w:hint="eastAsia"/>
        </w:rPr>
        <w:t>粗長</w:t>
      </w:r>
      <w:proofErr w:type="gramEnd"/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A469F6">
        <w:rPr>
          <w:rFonts w:hint="eastAsia"/>
        </w:rPr>
        <w:t>細長</w:t>
      </w:r>
      <w:r>
        <w:rPr>
          <w:kern w:val="0"/>
        </w:rPr>
        <w:t xml:space="preserve"> </w:t>
      </w:r>
    </w:p>
    <w:p w14:paraId="618291C0" w14:textId="77777777" w:rsidR="008A7BF9" w:rsidRDefault="008A7BF9" w:rsidP="008A7BF9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A469F6">
        <w:rPr>
          <w:rFonts w:hint="eastAsia"/>
        </w:rPr>
        <w:t>相同容量下，若以保養容易、高效率、體積小等因素為主要考量時，則下列電動機何者最適宜？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proofErr w:type="gramStart"/>
      <w:r w:rsidRPr="00A469F6">
        <w:rPr>
          <w:rFonts w:hint="eastAsia"/>
        </w:rPr>
        <w:t>直流分激電動機</w:t>
      </w:r>
      <w:proofErr w:type="gramEnd"/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proofErr w:type="gramStart"/>
      <w:r w:rsidRPr="00A469F6">
        <w:rPr>
          <w:rFonts w:hint="eastAsia"/>
        </w:rPr>
        <w:t>直流串激電動機</w:t>
      </w:r>
      <w:proofErr w:type="gramEnd"/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A469F6">
        <w:rPr>
          <w:rFonts w:hint="eastAsia"/>
        </w:rPr>
        <w:t>直流無刷電動機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A469F6">
        <w:rPr>
          <w:rFonts w:hint="eastAsia"/>
        </w:rPr>
        <w:t>感應電動機</w:t>
      </w:r>
      <w:r>
        <w:rPr>
          <w:kern w:val="0"/>
        </w:rPr>
        <w:t xml:space="preserve"> </w:t>
      </w:r>
    </w:p>
    <w:p w14:paraId="691E591A" w14:textId="77777777" w:rsidR="008A7BF9" w:rsidRDefault="008A7BF9" w:rsidP="008A7BF9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A469F6">
        <w:rPr>
          <w:rFonts w:hint="eastAsia"/>
        </w:rPr>
        <w:t>下列何</w:t>
      </w:r>
      <w:proofErr w:type="gramStart"/>
      <w:r w:rsidRPr="00A469F6">
        <w:rPr>
          <w:rFonts w:hint="eastAsia"/>
        </w:rPr>
        <w:t>者極數可以</w:t>
      </w:r>
      <w:proofErr w:type="gramEnd"/>
      <w:r w:rsidRPr="00A469F6">
        <w:rPr>
          <w:rFonts w:hint="eastAsia"/>
        </w:rPr>
        <w:t>不必為偶數？</w:t>
      </w:r>
      <w:r>
        <w:rPr>
          <w:kern w:val="0"/>
        </w:rPr>
        <w:t>(A)</w:t>
      </w:r>
      <w:r w:rsidRPr="00A469F6">
        <w:rPr>
          <w:rFonts w:hint="eastAsia"/>
        </w:rPr>
        <w:t>步進電動機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A469F6">
        <w:rPr>
          <w:rFonts w:hint="eastAsia"/>
        </w:rPr>
        <w:t>線性感應電動機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A469F6">
        <w:rPr>
          <w:rFonts w:hint="eastAsia"/>
        </w:rPr>
        <w:t>伺服電動機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A469F6">
        <w:rPr>
          <w:rFonts w:hint="eastAsia"/>
        </w:rPr>
        <w:t>電磁耦合電動機</w:t>
      </w:r>
      <w:r>
        <w:rPr>
          <w:kern w:val="0"/>
        </w:rPr>
        <w:t xml:space="preserve"> </w:t>
      </w:r>
    </w:p>
    <w:p w14:paraId="4C4D18EE" w14:textId="77777777" w:rsidR="008A7BF9" w:rsidRDefault="008A7BF9" w:rsidP="008A7BF9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A469F6">
        <w:rPr>
          <w:rFonts w:hint="eastAsia"/>
        </w:rPr>
        <w:t>線性感應電動機之同步速率</w:t>
      </w:r>
      <w:proofErr w:type="gramStart"/>
      <w:r w:rsidRPr="00A469F6">
        <w:rPr>
          <w:rFonts w:hint="eastAsia"/>
        </w:rPr>
        <w:t>與極數</w:t>
      </w:r>
      <w:proofErr w:type="gramEnd"/>
      <w:r>
        <w:rPr>
          <w:kern w:val="0"/>
        </w:rPr>
        <w:t xml:space="preserve"> (A)</w:t>
      </w:r>
      <w:r w:rsidRPr="00A469F6">
        <w:rPr>
          <w:rFonts w:hint="eastAsia"/>
        </w:rPr>
        <w:t>成正比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A469F6">
        <w:rPr>
          <w:rFonts w:hint="eastAsia"/>
        </w:rPr>
        <w:t>成反比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A469F6">
        <w:rPr>
          <w:rFonts w:hint="eastAsia"/>
        </w:rPr>
        <w:t>無關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A469F6">
        <w:rPr>
          <w:rFonts w:hint="eastAsia"/>
        </w:rPr>
        <w:t>以上皆非</w:t>
      </w:r>
      <w:r>
        <w:rPr>
          <w:kern w:val="0"/>
        </w:rPr>
        <w:t xml:space="preserve"> </w:t>
      </w:r>
    </w:p>
    <w:p w14:paraId="44C23E2C" w14:textId="77777777" w:rsidR="008A7BF9" w:rsidRDefault="008A7BF9" w:rsidP="008A7BF9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A469F6">
        <w:rPr>
          <w:rFonts w:hint="eastAsia"/>
        </w:rPr>
        <w:t>有關步進電動機的敘述，下列何者</w:t>
      </w:r>
      <w:r w:rsidRPr="00A469F6">
        <w:rPr>
          <w:rFonts w:hint="eastAsia"/>
          <w:u w:val="double"/>
        </w:rPr>
        <w:t>錯誤</w:t>
      </w:r>
      <w:r w:rsidRPr="00A469F6">
        <w:rPr>
          <w:rFonts w:hint="eastAsia"/>
        </w:rPr>
        <w:t>？</w:t>
      </w:r>
      <w:r>
        <w:rPr>
          <w:kern w:val="0"/>
        </w:rPr>
        <w:t xml:space="preserve"> (A)</w:t>
      </w:r>
      <w:r w:rsidRPr="00A469F6">
        <w:rPr>
          <w:rFonts w:hint="eastAsia"/>
        </w:rPr>
        <w:t>常用於電腦周邊設備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A469F6">
        <w:rPr>
          <w:rFonts w:hint="eastAsia"/>
        </w:rPr>
        <w:t>當控制信號停止時，電動機會慢慢減速而停止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A469F6">
        <w:rPr>
          <w:rFonts w:hint="eastAsia"/>
        </w:rPr>
        <w:t>可由數位信號經驅動電路控制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A469F6">
        <w:rPr>
          <w:rFonts w:hint="eastAsia"/>
        </w:rPr>
        <w:t>一般</w:t>
      </w:r>
      <w:proofErr w:type="gramStart"/>
      <w:r w:rsidRPr="00A469F6">
        <w:rPr>
          <w:rFonts w:hint="eastAsia"/>
        </w:rPr>
        <w:t>採</w:t>
      </w:r>
      <w:proofErr w:type="gramEnd"/>
      <w:r w:rsidRPr="00A469F6">
        <w:rPr>
          <w:rFonts w:hint="eastAsia"/>
        </w:rPr>
        <w:t>開迴路控制</w:t>
      </w:r>
      <w:r>
        <w:rPr>
          <w:kern w:val="0"/>
        </w:rPr>
        <w:t xml:space="preserve"> </w:t>
      </w:r>
    </w:p>
    <w:p w14:paraId="6AD80469" w14:textId="77777777" w:rsidR="008A7BF9" w:rsidRDefault="008A7BF9" w:rsidP="008A7BF9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A469F6">
        <w:rPr>
          <w:rFonts w:hint="eastAsia"/>
        </w:rPr>
        <w:t>下列何者</w:t>
      </w:r>
      <w:r w:rsidRPr="00A469F6">
        <w:rPr>
          <w:rFonts w:hint="eastAsia"/>
          <w:u w:val="double"/>
        </w:rPr>
        <w:t>不是</w:t>
      </w:r>
      <w:r w:rsidRPr="00A469F6">
        <w:rPr>
          <w:rFonts w:hint="eastAsia"/>
        </w:rPr>
        <w:t>步進電動機之特性？</w:t>
      </w:r>
      <w:r>
        <w:rPr>
          <w:kern w:val="0"/>
        </w:rPr>
        <w:t>(A)</w:t>
      </w:r>
      <w:r w:rsidRPr="00A469F6">
        <w:rPr>
          <w:rFonts w:hint="eastAsia"/>
        </w:rPr>
        <w:t>旋轉總角度與</w:t>
      </w:r>
      <w:proofErr w:type="gramStart"/>
      <w:r w:rsidRPr="00A469F6">
        <w:rPr>
          <w:rFonts w:hint="eastAsia"/>
        </w:rPr>
        <w:t>輸入脈</w:t>
      </w:r>
      <w:proofErr w:type="gramEnd"/>
      <w:r w:rsidRPr="00A469F6">
        <w:rPr>
          <w:rFonts w:hint="eastAsia"/>
        </w:rPr>
        <w:t>波總數成正比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A469F6">
        <w:rPr>
          <w:rFonts w:hint="eastAsia"/>
        </w:rPr>
        <w:t>轉速與</w:t>
      </w:r>
      <w:proofErr w:type="gramStart"/>
      <w:r w:rsidRPr="00A469F6">
        <w:rPr>
          <w:rFonts w:hint="eastAsia"/>
        </w:rPr>
        <w:t>輸入脈</w:t>
      </w:r>
      <w:proofErr w:type="gramEnd"/>
      <w:r w:rsidRPr="00A469F6">
        <w:rPr>
          <w:rFonts w:hint="eastAsia"/>
        </w:rPr>
        <w:t>波頻率成正比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A469F6">
        <w:rPr>
          <w:rFonts w:hint="eastAsia"/>
        </w:rPr>
        <w:t>靜止時有較高之</w:t>
      </w:r>
      <w:proofErr w:type="gramStart"/>
      <w:r w:rsidRPr="00A469F6">
        <w:rPr>
          <w:rFonts w:hint="eastAsia"/>
        </w:rPr>
        <w:t>保持轉矩</w:t>
      </w:r>
      <w:proofErr w:type="gramEnd"/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A469F6">
        <w:rPr>
          <w:rFonts w:hint="eastAsia"/>
        </w:rPr>
        <w:t>需要</w:t>
      </w:r>
      <w:proofErr w:type="gramStart"/>
      <w:r w:rsidRPr="00A469F6">
        <w:rPr>
          <w:rFonts w:hint="eastAsia"/>
        </w:rPr>
        <w:t>碳刷，</w:t>
      </w:r>
      <w:proofErr w:type="gramEnd"/>
      <w:r w:rsidRPr="00A469F6">
        <w:rPr>
          <w:rFonts w:hint="eastAsia"/>
        </w:rPr>
        <w:t>不易維護</w:t>
      </w:r>
      <w:r>
        <w:rPr>
          <w:kern w:val="0"/>
        </w:rPr>
        <w:t xml:space="preserve"> </w:t>
      </w:r>
    </w:p>
    <w:p w14:paraId="7C2E1598" w14:textId="77777777" w:rsidR="008A7BF9" w:rsidRDefault="008A7BF9" w:rsidP="008A7BF9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lastRenderedPageBreak/>
        <w:t>(    )</w:t>
      </w:r>
      <w:r w:rsidRPr="00A469F6">
        <w:rPr>
          <w:rFonts w:hint="eastAsia"/>
        </w:rPr>
        <w:t>下列何者</w:t>
      </w:r>
      <w:r w:rsidRPr="00A469F6">
        <w:rPr>
          <w:rFonts w:hint="eastAsia"/>
          <w:u w:val="double"/>
        </w:rPr>
        <w:t>不是</w:t>
      </w:r>
      <w:r w:rsidRPr="00A469F6">
        <w:rPr>
          <w:rFonts w:hint="eastAsia"/>
        </w:rPr>
        <w:t>二</w:t>
      </w:r>
      <w:proofErr w:type="gramStart"/>
      <w:r w:rsidRPr="00A469F6">
        <w:rPr>
          <w:rFonts w:hint="eastAsia"/>
        </w:rPr>
        <w:t>相步進</w:t>
      </w:r>
      <w:proofErr w:type="gramEnd"/>
      <w:r w:rsidRPr="00A469F6">
        <w:rPr>
          <w:rFonts w:hint="eastAsia"/>
        </w:rPr>
        <w:t>馬達</w:t>
      </w:r>
      <w:proofErr w:type="gramStart"/>
      <w:r w:rsidRPr="00A469F6">
        <w:rPr>
          <w:rFonts w:hint="eastAsia"/>
        </w:rPr>
        <w:t>的激磁方式</w:t>
      </w:r>
      <w:proofErr w:type="gramEnd"/>
      <w:r w:rsidRPr="00A469F6">
        <w:rPr>
          <w:rFonts w:hint="eastAsia"/>
        </w:rPr>
        <w:t>？</w:t>
      </w:r>
      <w:r>
        <w:rPr>
          <w:kern w:val="0"/>
        </w:rPr>
        <w:t>(A)</w:t>
      </w:r>
      <w:proofErr w:type="gramStart"/>
      <w:r w:rsidRPr="00A469F6">
        <w:rPr>
          <w:rFonts w:hint="eastAsia"/>
        </w:rPr>
        <w:t>一相激磁</w:t>
      </w:r>
      <w:proofErr w:type="gramEnd"/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A469F6">
        <w:rPr>
          <w:rFonts w:hint="eastAsia"/>
        </w:rPr>
        <w:t>二</w:t>
      </w:r>
      <w:proofErr w:type="gramStart"/>
      <w:r w:rsidRPr="00A469F6">
        <w:rPr>
          <w:rFonts w:hint="eastAsia"/>
        </w:rPr>
        <w:t>相激磁</w:t>
      </w:r>
      <w:proofErr w:type="gramEnd"/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A469F6">
        <w:rPr>
          <w:rFonts w:hint="eastAsia"/>
        </w:rPr>
        <w:t>一、二</w:t>
      </w:r>
      <w:proofErr w:type="gramStart"/>
      <w:r w:rsidRPr="00A469F6">
        <w:rPr>
          <w:rFonts w:hint="eastAsia"/>
        </w:rPr>
        <w:t>相激磁</w:t>
      </w:r>
      <w:proofErr w:type="gramEnd"/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proofErr w:type="gramStart"/>
      <w:r w:rsidRPr="00A469F6">
        <w:rPr>
          <w:rFonts w:hint="eastAsia"/>
        </w:rPr>
        <w:t>欠相激</w:t>
      </w:r>
      <w:proofErr w:type="gramEnd"/>
      <w:r w:rsidRPr="00A469F6">
        <w:rPr>
          <w:rFonts w:hint="eastAsia"/>
        </w:rPr>
        <w:t>磁</w:t>
      </w:r>
      <w:r>
        <w:rPr>
          <w:kern w:val="0"/>
        </w:rPr>
        <w:t xml:space="preserve"> </w:t>
      </w:r>
    </w:p>
    <w:p w14:paraId="0EFF6654" w14:textId="77777777" w:rsidR="008A7BF9" w:rsidRDefault="008A7BF9" w:rsidP="008A7BF9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A469F6">
        <w:rPr>
          <w:rFonts w:hint="eastAsia"/>
        </w:rPr>
        <w:t>下列關於直流無刷電動機的構造，何者正確？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A469F6">
        <w:rPr>
          <w:rFonts w:hint="eastAsia"/>
        </w:rPr>
        <w:t>磁場</w:t>
      </w:r>
      <w:proofErr w:type="gramStart"/>
      <w:r w:rsidRPr="00A469F6">
        <w:rPr>
          <w:rFonts w:hint="eastAsia"/>
        </w:rPr>
        <w:t>繞組置</w:t>
      </w:r>
      <w:proofErr w:type="gramEnd"/>
      <w:r w:rsidRPr="00A469F6">
        <w:rPr>
          <w:rFonts w:hint="eastAsia"/>
        </w:rPr>
        <w:t>於轉子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A469F6">
        <w:rPr>
          <w:rFonts w:hint="eastAsia"/>
        </w:rPr>
        <w:t>磁場</w:t>
      </w:r>
      <w:proofErr w:type="gramStart"/>
      <w:r w:rsidRPr="00A469F6">
        <w:rPr>
          <w:rFonts w:hint="eastAsia"/>
        </w:rPr>
        <w:t>繞組置</w:t>
      </w:r>
      <w:proofErr w:type="gramEnd"/>
      <w:r w:rsidRPr="00A469F6">
        <w:rPr>
          <w:rFonts w:hint="eastAsia"/>
        </w:rPr>
        <w:t>於定子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A469F6">
        <w:rPr>
          <w:rFonts w:hint="eastAsia"/>
        </w:rPr>
        <w:t>電</w:t>
      </w:r>
      <w:proofErr w:type="gramStart"/>
      <w:r w:rsidRPr="00A469F6">
        <w:rPr>
          <w:rFonts w:hint="eastAsia"/>
        </w:rPr>
        <w:t>樞繞組置</w:t>
      </w:r>
      <w:proofErr w:type="gramEnd"/>
      <w:r w:rsidRPr="00A469F6">
        <w:rPr>
          <w:rFonts w:hint="eastAsia"/>
        </w:rPr>
        <w:t>於轉子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A469F6">
        <w:rPr>
          <w:rFonts w:hint="eastAsia"/>
        </w:rPr>
        <w:t>電</w:t>
      </w:r>
      <w:proofErr w:type="gramStart"/>
      <w:r w:rsidRPr="00A469F6">
        <w:rPr>
          <w:rFonts w:hint="eastAsia"/>
        </w:rPr>
        <w:t>樞繞組置</w:t>
      </w:r>
      <w:proofErr w:type="gramEnd"/>
      <w:r w:rsidRPr="00A469F6">
        <w:rPr>
          <w:rFonts w:hint="eastAsia"/>
        </w:rPr>
        <w:t>於定子</w:t>
      </w:r>
      <w:r>
        <w:rPr>
          <w:kern w:val="0"/>
        </w:rPr>
        <w:t xml:space="preserve"> </w:t>
      </w:r>
    </w:p>
    <w:p w14:paraId="77054C99" w14:textId="77777777" w:rsidR="008A7BF9" w:rsidRDefault="008A7BF9" w:rsidP="008A7BF9">
      <w:pPr>
        <w:widowControl/>
        <w:rPr>
          <w:kern w:val="0"/>
        </w:rPr>
      </w:pPr>
      <w:r>
        <w:rPr>
          <w:rFonts w:asciiTheme="minorEastAsia" w:eastAsiaTheme="minorEastAsia" w:hAnsiTheme="minorEastAsia" w:hint="eastAsia"/>
          <w:kern w:val="0"/>
        </w:rPr>
        <w:t>30</w:t>
      </w:r>
      <w:r>
        <w:rPr>
          <w:rFonts w:eastAsiaTheme="minorEastAsia" w:hint="eastAsia"/>
          <w:kern w:val="0"/>
        </w:rPr>
        <w:t xml:space="preserve">. </w:t>
      </w:r>
      <w:r>
        <w:rPr>
          <w:kern w:val="0"/>
        </w:rPr>
        <w:t>(    )</w:t>
      </w:r>
      <w:r w:rsidRPr="00A469F6">
        <w:rPr>
          <w:rFonts w:hint="eastAsia"/>
        </w:rPr>
        <w:t>高速度、低噪音之磁浮列車，是利用下列哪一種電動機來驅動？</w:t>
      </w:r>
      <w:r>
        <w:rPr>
          <w:kern w:val="0"/>
        </w:rPr>
        <w:t xml:space="preserve"> </w:t>
      </w:r>
    </w:p>
    <w:p w14:paraId="2158909B" w14:textId="77777777" w:rsidR="00C6768C" w:rsidRPr="001D00BB" w:rsidRDefault="008A7BF9" w:rsidP="008A7BF9">
      <w:pPr>
        <w:widowControl/>
        <w:ind w:firstLineChars="400" w:firstLine="960"/>
        <w:rPr>
          <w:rFonts w:ascii="新細明體" w:eastAsiaTheme="minorEastAsia" w:hAnsi="新細明體" w:cs="新細明體"/>
        </w:rPr>
      </w:pPr>
      <w:r>
        <w:rPr>
          <w:kern w:val="0"/>
        </w:rPr>
        <w:t>(A)</w:t>
      </w:r>
      <w:r w:rsidRPr="00A469F6">
        <w:rPr>
          <w:rFonts w:hint="eastAsia"/>
        </w:rPr>
        <w:t>線性電動機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A469F6">
        <w:rPr>
          <w:rFonts w:hint="eastAsia"/>
        </w:rPr>
        <w:t>交流感應電動機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A469F6">
        <w:rPr>
          <w:rFonts w:hint="eastAsia"/>
        </w:rPr>
        <w:t>同步電動機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 w:rsidRPr="00023805">
        <w:rPr>
          <w:kern w:val="0"/>
          <w:sz w:val="22"/>
        </w:rPr>
        <w:t>(D)</w:t>
      </w:r>
      <w:r w:rsidRPr="00023805">
        <w:rPr>
          <w:rFonts w:hint="eastAsia"/>
        </w:rPr>
        <w:t>直流伺服電動機</w:t>
      </w:r>
    </w:p>
    <w:tbl>
      <w:tblPr>
        <w:tblStyle w:val="ac"/>
        <w:tblpPr w:leftFromText="180" w:rightFromText="180" w:vertAnchor="text" w:horzAnchor="margin" w:tblpX="-147" w:tblpY="187"/>
        <w:tblW w:w="13577" w:type="dxa"/>
        <w:tblLayout w:type="fixed"/>
        <w:tblLook w:val="04A0" w:firstRow="1" w:lastRow="0" w:firstColumn="1" w:lastColumn="0" w:noHBand="0" w:noVBand="1"/>
      </w:tblPr>
      <w:tblGrid>
        <w:gridCol w:w="6788"/>
        <w:gridCol w:w="6789"/>
      </w:tblGrid>
      <w:tr w:rsidR="008A7BF9" w14:paraId="22F47A35" w14:textId="77777777" w:rsidTr="00A4307C">
        <w:trPr>
          <w:trHeight w:val="2259"/>
        </w:trPr>
        <w:tc>
          <w:tcPr>
            <w:tcW w:w="6788" w:type="dxa"/>
          </w:tcPr>
          <w:p w14:paraId="5DB04A12" w14:textId="77777777" w:rsidR="008A7BF9" w:rsidRPr="00484EA9" w:rsidRDefault="008A7BF9" w:rsidP="00A4307C">
            <w:pPr>
              <w:autoSpaceDE w:val="0"/>
              <w:autoSpaceDN w:val="0"/>
              <w:rPr>
                <w:rFonts w:ascii="Arial" w:eastAsiaTheme="minorEastAsia" w:hAnsi="Arial" w:cs="新細明體"/>
                <w:kern w:val="0"/>
              </w:rPr>
            </w:pPr>
            <w:r w:rsidRPr="00023805">
              <w:rPr>
                <w:rFonts w:hint="eastAsia"/>
                <w:kern w:val="0"/>
                <w:sz w:val="22"/>
              </w:rPr>
              <w:t>有一</w:t>
            </w:r>
            <w:proofErr w:type="gramStart"/>
            <w:r w:rsidRPr="00023805">
              <w:rPr>
                <w:kern w:val="0"/>
                <w:sz w:val="22"/>
              </w:rPr>
              <w:t>3</w:t>
            </w:r>
            <w:proofErr w:type="gramEnd"/>
            <w:r w:rsidRPr="00023805">
              <w:rPr>
                <w:rFonts w:hint="eastAsia"/>
                <w:kern w:val="0"/>
                <w:sz w:val="22"/>
              </w:rPr>
              <w:t>相，</w:t>
            </w:r>
            <w:r w:rsidRPr="00023805">
              <w:rPr>
                <w:kern w:val="0"/>
                <w:sz w:val="22"/>
              </w:rPr>
              <w:t>6</w:t>
            </w:r>
            <w:r w:rsidRPr="00023805">
              <w:rPr>
                <w:rFonts w:hint="eastAsia"/>
                <w:kern w:val="0"/>
                <w:sz w:val="22"/>
              </w:rPr>
              <w:t>極，</w:t>
            </w:r>
            <w:r w:rsidRPr="00023805">
              <w:rPr>
                <w:kern w:val="0"/>
                <w:sz w:val="22"/>
              </w:rPr>
              <w:t>220V</w:t>
            </w:r>
            <w:r w:rsidRPr="00023805">
              <w:rPr>
                <w:rFonts w:hint="eastAsia"/>
                <w:kern w:val="0"/>
                <w:sz w:val="22"/>
              </w:rPr>
              <w:t>同步電動機，接</w:t>
            </w:r>
            <w:r w:rsidRPr="00023805">
              <w:rPr>
                <w:kern w:val="0"/>
                <w:sz w:val="22"/>
              </w:rPr>
              <w:t>3</w:t>
            </w:r>
            <w:r w:rsidRPr="00023805">
              <w:rPr>
                <w:rFonts w:hint="eastAsia"/>
                <w:kern w:val="0"/>
                <w:sz w:val="22"/>
              </w:rPr>
              <w:t>相，</w:t>
            </w:r>
            <w:r w:rsidRPr="00023805">
              <w:rPr>
                <w:kern w:val="0"/>
                <w:sz w:val="22"/>
              </w:rPr>
              <w:t>220V</w:t>
            </w:r>
            <w:r w:rsidRPr="00023805">
              <w:rPr>
                <w:rFonts w:hint="eastAsia"/>
                <w:kern w:val="0"/>
                <w:sz w:val="22"/>
              </w:rPr>
              <w:t>，</w:t>
            </w:r>
            <w:r w:rsidRPr="00023805">
              <w:rPr>
                <w:kern w:val="0"/>
                <w:sz w:val="22"/>
              </w:rPr>
              <w:t>60Hz</w:t>
            </w:r>
            <w:r w:rsidRPr="00023805">
              <w:rPr>
                <w:rFonts w:hint="eastAsia"/>
                <w:kern w:val="0"/>
                <w:sz w:val="22"/>
              </w:rPr>
              <w:t>電源，其滿載轉速為</w:t>
            </w:r>
            <w:r w:rsidR="00484EA9">
              <w:rPr>
                <w:rFonts w:eastAsiaTheme="minorEastAsia" w:hint="eastAsia"/>
                <w:kern w:val="0"/>
                <w:sz w:val="22"/>
              </w:rPr>
              <w:t>(</w:t>
            </w:r>
            <w:r w:rsidR="00484EA9">
              <w:rPr>
                <w:rFonts w:eastAsiaTheme="minorEastAsia"/>
                <w:kern w:val="0"/>
                <w:sz w:val="22"/>
              </w:rPr>
              <w:t>3</w:t>
            </w:r>
            <w:r w:rsidR="00484EA9">
              <w:rPr>
                <w:rFonts w:eastAsiaTheme="minorEastAsia" w:hint="eastAsia"/>
                <w:kern w:val="0"/>
                <w:sz w:val="22"/>
              </w:rPr>
              <w:t>分</w:t>
            </w:r>
            <w:r w:rsidR="00484EA9">
              <w:rPr>
                <w:rFonts w:eastAsiaTheme="minorEastAsia" w:hint="eastAsia"/>
                <w:kern w:val="0"/>
                <w:sz w:val="22"/>
              </w:rPr>
              <w:t>)</w:t>
            </w:r>
          </w:p>
        </w:tc>
        <w:tc>
          <w:tcPr>
            <w:tcW w:w="6789" w:type="dxa"/>
          </w:tcPr>
          <w:p w14:paraId="4F16847B" w14:textId="77777777" w:rsidR="008A7BF9" w:rsidRDefault="008A7BF9" w:rsidP="00A4307C">
            <w:pPr>
              <w:autoSpaceDE w:val="0"/>
              <w:autoSpaceDN w:val="0"/>
              <w:rPr>
                <w:kern w:val="0"/>
                <w:sz w:val="22"/>
              </w:rPr>
            </w:pPr>
            <w:r w:rsidRPr="00023805">
              <w:rPr>
                <w:rFonts w:hint="eastAsia"/>
                <w:kern w:val="0"/>
                <w:sz w:val="22"/>
              </w:rPr>
              <w:t>有一</w:t>
            </w:r>
            <w:proofErr w:type="gramStart"/>
            <w:r w:rsidRPr="00023805">
              <w:rPr>
                <w:kern w:val="0"/>
                <w:sz w:val="22"/>
              </w:rPr>
              <w:t>12</w:t>
            </w:r>
            <w:proofErr w:type="gramEnd"/>
            <w:r w:rsidRPr="00023805">
              <w:rPr>
                <w:rFonts w:hint="eastAsia"/>
                <w:kern w:val="0"/>
                <w:sz w:val="22"/>
              </w:rPr>
              <w:t>極、</w:t>
            </w:r>
            <w:r w:rsidRPr="00023805">
              <w:rPr>
                <w:kern w:val="0"/>
                <w:sz w:val="22"/>
              </w:rPr>
              <w:t>400V</w:t>
            </w:r>
            <w:r w:rsidRPr="00023805">
              <w:rPr>
                <w:rFonts w:hint="eastAsia"/>
                <w:kern w:val="0"/>
                <w:sz w:val="22"/>
              </w:rPr>
              <w:t>、</w:t>
            </w:r>
            <w:r w:rsidRPr="00023805">
              <w:rPr>
                <w:kern w:val="0"/>
                <w:sz w:val="22"/>
              </w:rPr>
              <w:t>60Hz</w:t>
            </w:r>
            <w:r w:rsidRPr="00023805">
              <w:rPr>
                <w:rFonts w:hint="eastAsia"/>
                <w:kern w:val="0"/>
                <w:sz w:val="22"/>
              </w:rPr>
              <w:t>三相同步電動機，輸出功率為</w:t>
            </w:r>
            <w:r w:rsidRPr="00023805">
              <w:rPr>
                <w:kern w:val="0"/>
                <w:sz w:val="22"/>
              </w:rPr>
              <w:t>6000W</w:t>
            </w:r>
            <w:r w:rsidRPr="00023805">
              <w:rPr>
                <w:rFonts w:hint="eastAsia"/>
                <w:kern w:val="0"/>
                <w:sz w:val="22"/>
              </w:rPr>
              <w:t>，則輸出</w:t>
            </w:r>
            <w:proofErr w:type="gramStart"/>
            <w:r w:rsidRPr="00023805">
              <w:rPr>
                <w:rFonts w:hint="eastAsia"/>
                <w:kern w:val="0"/>
                <w:sz w:val="22"/>
              </w:rPr>
              <w:t>轉矩</w:t>
            </w:r>
            <w:r>
              <w:rPr>
                <w:rFonts w:hint="eastAsia"/>
                <w:kern w:val="0"/>
                <w:sz w:val="22"/>
              </w:rPr>
              <w:t>約</w:t>
            </w:r>
            <w:proofErr w:type="gramEnd"/>
            <w:r w:rsidRPr="00023805">
              <w:rPr>
                <w:rFonts w:hint="eastAsia"/>
                <w:kern w:val="0"/>
                <w:sz w:val="22"/>
              </w:rPr>
              <w:t>為</w:t>
            </w:r>
            <w:r w:rsidR="00484EA9">
              <w:rPr>
                <w:rFonts w:eastAsiaTheme="minorEastAsia" w:hint="eastAsia"/>
                <w:kern w:val="0"/>
                <w:sz w:val="22"/>
              </w:rPr>
              <w:t>(</w:t>
            </w:r>
            <w:r w:rsidR="00484EA9">
              <w:rPr>
                <w:rFonts w:eastAsiaTheme="minorEastAsia"/>
                <w:kern w:val="0"/>
                <w:sz w:val="22"/>
              </w:rPr>
              <w:t>3</w:t>
            </w:r>
            <w:r w:rsidR="00484EA9">
              <w:rPr>
                <w:rFonts w:eastAsiaTheme="minorEastAsia" w:hint="eastAsia"/>
                <w:kern w:val="0"/>
                <w:sz w:val="22"/>
              </w:rPr>
              <w:t>分</w:t>
            </w:r>
            <w:r w:rsidR="00484EA9">
              <w:rPr>
                <w:rFonts w:eastAsiaTheme="minorEastAsia" w:hint="eastAsia"/>
                <w:kern w:val="0"/>
                <w:sz w:val="22"/>
              </w:rPr>
              <w:t>)</w:t>
            </w:r>
          </w:p>
          <w:p w14:paraId="2DE54AC3" w14:textId="77777777" w:rsidR="008A7BF9" w:rsidRDefault="008A7BF9" w:rsidP="00A4307C">
            <w:pPr>
              <w:autoSpaceDE w:val="0"/>
              <w:autoSpaceDN w:val="0"/>
              <w:rPr>
                <w:kern w:val="0"/>
                <w:sz w:val="22"/>
              </w:rPr>
            </w:pPr>
          </w:p>
          <w:p w14:paraId="5071D9C7" w14:textId="77777777" w:rsidR="008A7BF9" w:rsidRDefault="008A7BF9" w:rsidP="00A4307C">
            <w:pPr>
              <w:autoSpaceDE w:val="0"/>
              <w:autoSpaceDN w:val="0"/>
              <w:rPr>
                <w:rFonts w:ascii="Arial" w:eastAsiaTheme="minorEastAsia" w:hAnsi="Arial" w:cs="新細明體"/>
                <w:kern w:val="0"/>
              </w:rPr>
            </w:pPr>
          </w:p>
          <w:p w14:paraId="3ABC9750" w14:textId="77777777" w:rsidR="008A7BF9" w:rsidRDefault="008A7BF9" w:rsidP="00A4307C">
            <w:pPr>
              <w:autoSpaceDE w:val="0"/>
              <w:autoSpaceDN w:val="0"/>
              <w:rPr>
                <w:rFonts w:ascii="Arial" w:eastAsiaTheme="minorEastAsia" w:hAnsi="Arial" w:cs="新細明體"/>
                <w:kern w:val="0"/>
              </w:rPr>
            </w:pPr>
          </w:p>
          <w:p w14:paraId="7005A0BE" w14:textId="77777777" w:rsidR="008A7BF9" w:rsidRPr="008A7BF9" w:rsidRDefault="008A7BF9" w:rsidP="00A4307C">
            <w:pPr>
              <w:autoSpaceDE w:val="0"/>
              <w:autoSpaceDN w:val="0"/>
              <w:rPr>
                <w:rFonts w:ascii="Arial" w:eastAsiaTheme="minorEastAsia" w:hAnsi="Arial" w:cs="新細明體"/>
                <w:kern w:val="0"/>
              </w:rPr>
            </w:pPr>
          </w:p>
        </w:tc>
      </w:tr>
      <w:tr w:rsidR="008A7BF9" w14:paraId="54E6C251" w14:textId="77777777" w:rsidTr="00A4307C">
        <w:trPr>
          <w:trHeight w:val="2966"/>
        </w:trPr>
        <w:tc>
          <w:tcPr>
            <w:tcW w:w="6788" w:type="dxa"/>
          </w:tcPr>
          <w:p w14:paraId="18010D5C" w14:textId="77777777" w:rsidR="008A7BF9" w:rsidRDefault="008A7BF9" w:rsidP="00A4307C">
            <w:pPr>
              <w:autoSpaceDE w:val="0"/>
              <w:autoSpaceDN w:val="0"/>
              <w:rPr>
                <w:rFonts w:ascii="Arial" w:hAnsi="Arial" w:cs="新細明體"/>
                <w:kern w:val="0"/>
              </w:rPr>
            </w:pPr>
            <w:r w:rsidRPr="00023805">
              <w:rPr>
                <w:rFonts w:hint="eastAsia"/>
                <w:kern w:val="0"/>
                <w:sz w:val="22"/>
              </w:rPr>
              <w:t>有一三相同步電動機，輸出功率為</w:t>
            </w:r>
            <w:r w:rsidRPr="00023805">
              <w:rPr>
                <w:kern w:val="0"/>
                <w:sz w:val="22"/>
              </w:rPr>
              <w:t>1000kW</w:t>
            </w:r>
            <w:r w:rsidRPr="00023805">
              <w:rPr>
                <w:rFonts w:hint="eastAsia"/>
                <w:kern w:val="0"/>
                <w:sz w:val="22"/>
              </w:rPr>
              <w:t>，功率因數為</w:t>
            </w:r>
            <w:r w:rsidRPr="00023805">
              <w:rPr>
                <w:kern w:val="0"/>
                <w:sz w:val="22"/>
              </w:rPr>
              <w:t>0.8</w:t>
            </w:r>
            <w:r w:rsidRPr="00023805">
              <w:rPr>
                <w:rFonts w:hint="eastAsia"/>
                <w:kern w:val="0"/>
                <w:sz w:val="22"/>
              </w:rPr>
              <w:t>越前，效率為</w:t>
            </w:r>
            <w:r w:rsidRPr="00023805">
              <w:rPr>
                <w:kern w:val="0"/>
                <w:sz w:val="22"/>
              </w:rPr>
              <w:t>92%</w:t>
            </w:r>
            <w:r w:rsidRPr="00023805">
              <w:rPr>
                <w:rFonts w:hint="eastAsia"/>
                <w:kern w:val="0"/>
                <w:sz w:val="22"/>
              </w:rPr>
              <w:t>，其自</w:t>
            </w:r>
            <w:proofErr w:type="gramStart"/>
            <w:r w:rsidRPr="00023805">
              <w:rPr>
                <w:rFonts w:hint="eastAsia"/>
                <w:kern w:val="0"/>
                <w:sz w:val="22"/>
              </w:rPr>
              <w:t>電源取入的</w:t>
            </w:r>
            <w:proofErr w:type="gramEnd"/>
            <w:r w:rsidRPr="00023805">
              <w:rPr>
                <w:rFonts w:hint="eastAsia"/>
                <w:kern w:val="0"/>
                <w:sz w:val="22"/>
              </w:rPr>
              <w:t>無效功率</w:t>
            </w:r>
            <w:r>
              <w:rPr>
                <w:rFonts w:hint="eastAsia"/>
                <w:kern w:val="0"/>
                <w:sz w:val="22"/>
              </w:rPr>
              <w:t>約</w:t>
            </w:r>
            <w:r w:rsidRPr="00023805">
              <w:rPr>
                <w:rFonts w:hint="eastAsia"/>
                <w:kern w:val="0"/>
                <w:sz w:val="22"/>
              </w:rPr>
              <w:t>為</w:t>
            </w:r>
            <w:r w:rsidR="00484EA9">
              <w:rPr>
                <w:rFonts w:eastAsiaTheme="minorEastAsia" w:hint="eastAsia"/>
                <w:kern w:val="0"/>
                <w:sz w:val="22"/>
              </w:rPr>
              <w:t>(</w:t>
            </w:r>
            <w:r w:rsidR="00484EA9">
              <w:rPr>
                <w:rFonts w:eastAsiaTheme="minorEastAsia"/>
                <w:kern w:val="0"/>
                <w:sz w:val="22"/>
              </w:rPr>
              <w:t>3</w:t>
            </w:r>
            <w:r w:rsidR="00484EA9">
              <w:rPr>
                <w:rFonts w:eastAsiaTheme="minorEastAsia" w:hint="eastAsia"/>
                <w:kern w:val="0"/>
                <w:sz w:val="22"/>
              </w:rPr>
              <w:t>分</w:t>
            </w:r>
            <w:r w:rsidR="00484EA9">
              <w:rPr>
                <w:rFonts w:eastAsiaTheme="minorEastAsia" w:hint="eastAsia"/>
                <w:kern w:val="0"/>
                <w:sz w:val="22"/>
              </w:rPr>
              <w:t>)</w:t>
            </w:r>
          </w:p>
        </w:tc>
        <w:tc>
          <w:tcPr>
            <w:tcW w:w="6789" w:type="dxa"/>
          </w:tcPr>
          <w:p w14:paraId="7B6A4E8C" w14:textId="77777777" w:rsidR="008A7BF9" w:rsidRDefault="008A7BF9" w:rsidP="00A4307C">
            <w:pPr>
              <w:autoSpaceDE w:val="0"/>
              <w:autoSpaceDN w:val="0"/>
              <w:rPr>
                <w:kern w:val="0"/>
                <w:sz w:val="22"/>
              </w:rPr>
            </w:pPr>
            <w:r w:rsidRPr="00023805">
              <w:rPr>
                <w:rFonts w:hint="eastAsia"/>
                <w:kern w:val="0"/>
                <w:sz w:val="22"/>
              </w:rPr>
              <w:t>某工廠負載為</w:t>
            </w:r>
            <w:r w:rsidRPr="00023805">
              <w:rPr>
                <w:kern w:val="0"/>
                <w:sz w:val="22"/>
              </w:rPr>
              <w:t>300kW</w:t>
            </w:r>
            <w:r w:rsidRPr="00023805">
              <w:rPr>
                <w:rFonts w:hint="eastAsia"/>
                <w:kern w:val="0"/>
                <w:sz w:val="22"/>
              </w:rPr>
              <w:t>，功率因數為</w:t>
            </w:r>
            <w:r w:rsidRPr="00023805">
              <w:rPr>
                <w:kern w:val="0"/>
                <w:sz w:val="22"/>
              </w:rPr>
              <w:t>0.6</w:t>
            </w:r>
            <w:r w:rsidRPr="00023805">
              <w:rPr>
                <w:rFonts w:hint="eastAsia"/>
                <w:kern w:val="0"/>
                <w:sz w:val="22"/>
              </w:rPr>
              <w:t>滯後，欲</w:t>
            </w:r>
            <w:proofErr w:type="gramStart"/>
            <w:r w:rsidRPr="00023805">
              <w:rPr>
                <w:rFonts w:hint="eastAsia"/>
                <w:kern w:val="0"/>
                <w:sz w:val="22"/>
              </w:rPr>
              <w:t>將功因提高</w:t>
            </w:r>
            <w:proofErr w:type="gramEnd"/>
            <w:r w:rsidRPr="00023805">
              <w:rPr>
                <w:rFonts w:hint="eastAsia"/>
                <w:kern w:val="0"/>
                <w:sz w:val="22"/>
              </w:rPr>
              <w:t>到</w:t>
            </w:r>
            <w:r w:rsidRPr="00023805">
              <w:rPr>
                <w:kern w:val="0"/>
                <w:sz w:val="22"/>
              </w:rPr>
              <w:t>0.</w:t>
            </w:r>
            <w:r>
              <w:rPr>
                <w:kern w:val="0"/>
                <w:sz w:val="22"/>
              </w:rPr>
              <w:t>9</w:t>
            </w:r>
            <w:r w:rsidRPr="00023805">
              <w:rPr>
                <w:rFonts w:hint="eastAsia"/>
                <w:kern w:val="0"/>
                <w:sz w:val="22"/>
              </w:rPr>
              <w:t>滯後，應加</w:t>
            </w:r>
            <w:r>
              <w:rPr>
                <w:rFonts w:hint="eastAsia"/>
                <w:kern w:val="0"/>
                <w:sz w:val="22"/>
              </w:rPr>
              <w:t>約</w:t>
            </w:r>
            <w:r w:rsidRPr="00023805">
              <w:rPr>
                <w:rFonts w:hint="eastAsia"/>
                <w:kern w:val="0"/>
                <w:sz w:val="22"/>
              </w:rPr>
              <w:t>多少容量之同步調相機</w:t>
            </w:r>
            <w:r w:rsidR="00484EA9">
              <w:rPr>
                <w:rFonts w:eastAsiaTheme="minorEastAsia" w:hint="eastAsia"/>
                <w:kern w:val="0"/>
                <w:sz w:val="22"/>
              </w:rPr>
              <w:t>(</w:t>
            </w:r>
            <w:r w:rsidR="00484EA9">
              <w:rPr>
                <w:rFonts w:eastAsiaTheme="minorEastAsia"/>
                <w:kern w:val="0"/>
                <w:sz w:val="22"/>
              </w:rPr>
              <w:t>3</w:t>
            </w:r>
            <w:r w:rsidR="00484EA9">
              <w:rPr>
                <w:rFonts w:eastAsiaTheme="minorEastAsia" w:hint="eastAsia"/>
                <w:kern w:val="0"/>
                <w:sz w:val="22"/>
              </w:rPr>
              <w:t>分</w:t>
            </w:r>
            <w:r w:rsidR="00484EA9">
              <w:rPr>
                <w:rFonts w:eastAsiaTheme="minorEastAsia" w:hint="eastAsia"/>
                <w:kern w:val="0"/>
                <w:sz w:val="22"/>
              </w:rPr>
              <w:t>)</w:t>
            </w:r>
          </w:p>
          <w:p w14:paraId="38543FAE" w14:textId="77777777" w:rsidR="008A7BF9" w:rsidRPr="00313D28" w:rsidRDefault="008A7BF9" w:rsidP="00A4307C">
            <w:pPr>
              <w:autoSpaceDE w:val="0"/>
              <w:autoSpaceDN w:val="0"/>
              <w:rPr>
                <w:kern w:val="0"/>
                <w:sz w:val="22"/>
              </w:rPr>
            </w:pPr>
            <w:r>
              <w:rPr>
                <w:kern w:val="0"/>
                <w:sz w:val="22"/>
              </w:rPr>
              <w:t>(</w:t>
            </w:r>
            <w:r>
              <w:rPr>
                <w:rFonts w:hint="eastAsia"/>
                <w:kern w:val="0"/>
                <w:sz w:val="22"/>
              </w:rPr>
              <w:t>參考答案</w:t>
            </w:r>
            <w:r>
              <w:rPr>
                <w:rFonts w:ascii="新細明體" w:hAnsi="新細明體" w:hint="eastAsia"/>
                <w:kern w:val="0"/>
                <w:sz w:val="22"/>
              </w:rPr>
              <w:t>：</w:t>
            </w:r>
            <w:r>
              <w:rPr>
                <w:kern w:val="0"/>
                <w:sz w:val="22"/>
              </w:rPr>
              <w:t>242</w:t>
            </w:r>
            <w:r>
              <w:rPr>
                <w:rFonts w:ascii="新細明體" w:hAnsi="新細明體" w:hint="eastAsia"/>
                <w:kern w:val="0"/>
                <w:sz w:val="22"/>
              </w:rPr>
              <w:t>、</w:t>
            </w:r>
            <w:r>
              <w:rPr>
                <w:kern w:val="0"/>
                <w:sz w:val="22"/>
              </w:rPr>
              <w:t>246</w:t>
            </w:r>
            <w:r>
              <w:rPr>
                <w:rFonts w:ascii="新細明體" w:hAnsi="新細明體" w:hint="eastAsia"/>
                <w:kern w:val="0"/>
                <w:sz w:val="22"/>
              </w:rPr>
              <w:t>、</w:t>
            </w:r>
            <w:r>
              <w:rPr>
                <w:kern w:val="0"/>
                <w:sz w:val="22"/>
              </w:rPr>
              <w:t>250</w:t>
            </w:r>
            <w:r>
              <w:rPr>
                <w:rFonts w:ascii="新細明體" w:hAnsi="新細明體" w:hint="eastAsia"/>
                <w:kern w:val="0"/>
                <w:sz w:val="22"/>
              </w:rPr>
              <w:t>、</w:t>
            </w:r>
            <w:r>
              <w:rPr>
                <w:kern w:val="0"/>
                <w:sz w:val="22"/>
              </w:rPr>
              <w:t>254</w:t>
            </w:r>
            <w:r>
              <w:rPr>
                <w:rFonts w:ascii="新細明體" w:hAnsi="新細明體" w:hint="eastAsia"/>
                <w:kern w:val="0"/>
                <w:sz w:val="22"/>
              </w:rPr>
              <w:t>、</w:t>
            </w:r>
            <w:r>
              <w:rPr>
                <w:kern w:val="0"/>
                <w:sz w:val="22"/>
              </w:rPr>
              <w:t>258</w:t>
            </w:r>
            <w:r>
              <w:rPr>
                <w:rFonts w:ascii="新細明體" w:hAnsi="新細明體" w:hint="eastAsia"/>
                <w:kern w:val="0"/>
                <w:sz w:val="22"/>
              </w:rPr>
              <w:t>、</w:t>
            </w:r>
            <w:r>
              <w:rPr>
                <w:kern w:val="0"/>
                <w:sz w:val="22"/>
              </w:rPr>
              <w:t xml:space="preserve">262 </w:t>
            </w:r>
            <w:r>
              <w:rPr>
                <w:rFonts w:hint="eastAsia"/>
                <w:kern w:val="0"/>
                <w:sz w:val="22"/>
              </w:rPr>
              <w:t>有計算過程才給分</w:t>
            </w:r>
            <w:r>
              <w:rPr>
                <w:kern w:val="0"/>
                <w:sz w:val="22"/>
              </w:rPr>
              <w:t>)</w:t>
            </w:r>
          </w:p>
          <w:p w14:paraId="131BC291" w14:textId="77777777" w:rsidR="008A7BF9" w:rsidRDefault="008A7BF9" w:rsidP="00A4307C">
            <w:pPr>
              <w:autoSpaceDE w:val="0"/>
              <w:autoSpaceDN w:val="0"/>
              <w:rPr>
                <w:kern w:val="0"/>
                <w:sz w:val="22"/>
              </w:rPr>
            </w:pPr>
          </w:p>
          <w:p w14:paraId="2B03EBAD" w14:textId="77777777" w:rsidR="008A7BF9" w:rsidRDefault="008A7BF9" w:rsidP="00A4307C">
            <w:pPr>
              <w:autoSpaceDE w:val="0"/>
              <w:autoSpaceDN w:val="0"/>
              <w:rPr>
                <w:rFonts w:eastAsiaTheme="minorEastAsia"/>
                <w:kern w:val="0"/>
                <w:sz w:val="22"/>
              </w:rPr>
            </w:pPr>
          </w:p>
          <w:p w14:paraId="50750BC3" w14:textId="77777777" w:rsidR="00A4307C" w:rsidRPr="00A4307C" w:rsidRDefault="00A4307C" w:rsidP="00A4307C">
            <w:pPr>
              <w:autoSpaceDE w:val="0"/>
              <w:autoSpaceDN w:val="0"/>
              <w:rPr>
                <w:rFonts w:eastAsiaTheme="minorEastAsia"/>
                <w:kern w:val="0"/>
                <w:sz w:val="22"/>
              </w:rPr>
            </w:pPr>
          </w:p>
          <w:p w14:paraId="35510F5B" w14:textId="77777777" w:rsidR="008A7BF9" w:rsidRDefault="008A7BF9" w:rsidP="00A4307C">
            <w:pPr>
              <w:autoSpaceDE w:val="0"/>
              <w:autoSpaceDN w:val="0"/>
              <w:rPr>
                <w:kern w:val="0"/>
                <w:sz w:val="22"/>
              </w:rPr>
            </w:pPr>
          </w:p>
          <w:p w14:paraId="01C6F5E5" w14:textId="77777777" w:rsidR="008A7BF9" w:rsidRDefault="008A7BF9" w:rsidP="00A4307C">
            <w:pPr>
              <w:autoSpaceDE w:val="0"/>
              <w:autoSpaceDN w:val="0"/>
              <w:rPr>
                <w:rFonts w:eastAsiaTheme="minorEastAsia"/>
                <w:kern w:val="0"/>
                <w:sz w:val="22"/>
              </w:rPr>
            </w:pPr>
          </w:p>
          <w:p w14:paraId="48D411E1" w14:textId="77777777" w:rsidR="008A7BF9" w:rsidRPr="008A7BF9" w:rsidRDefault="008A7BF9" w:rsidP="00A4307C">
            <w:pPr>
              <w:autoSpaceDE w:val="0"/>
              <w:autoSpaceDN w:val="0"/>
              <w:rPr>
                <w:rFonts w:eastAsiaTheme="minorEastAsia"/>
                <w:kern w:val="0"/>
                <w:sz w:val="22"/>
              </w:rPr>
            </w:pPr>
          </w:p>
          <w:p w14:paraId="0ABECDB8" w14:textId="77777777" w:rsidR="008A7BF9" w:rsidRPr="00023805" w:rsidRDefault="008A7BF9" w:rsidP="00A4307C">
            <w:pPr>
              <w:autoSpaceDE w:val="0"/>
              <w:autoSpaceDN w:val="0"/>
              <w:rPr>
                <w:kern w:val="0"/>
                <w:sz w:val="22"/>
              </w:rPr>
            </w:pPr>
          </w:p>
        </w:tc>
      </w:tr>
      <w:tr w:rsidR="008A7BF9" w14:paraId="0B5B320F" w14:textId="77777777" w:rsidTr="00A4307C">
        <w:trPr>
          <w:trHeight w:val="2472"/>
        </w:trPr>
        <w:tc>
          <w:tcPr>
            <w:tcW w:w="6788" w:type="dxa"/>
          </w:tcPr>
          <w:p w14:paraId="33B9794A" w14:textId="77777777" w:rsidR="008A7BF9" w:rsidRDefault="008A7BF9" w:rsidP="00A4307C">
            <w:pPr>
              <w:autoSpaceDE w:val="0"/>
              <w:autoSpaceDN w:val="0"/>
              <w:rPr>
                <w:kern w:val="0"/>
                <w:sz w:val="22"/>
              </w:rPr>
            </w:pPr>
            <w:r w:rsidRPr="00023805">
              <w:rPr>
                <w:rFonts w:hint="eastAsia"/>
                <w:kern w:val="0"/>
                <w:sz w:val="22"/>
              </w:rPr>
              <w:t>有一</w:t>
            </w:r>
            <w:proofErr w:type="gramStart"/>
            <w:r w:rsidRPr="00023805">
              <w:rPr>
                <w:kern w:val="0"/>
                <w:sz w:val="22"/>
              </w:rPr>
              <w:t>4</w:t>
            </w:r>
            <w:proofErr w:type="gramEnd"/>
            <w:r w:rsidRPr="00023805">
              <w:rPr>
                <w:rFonts w:hint="eastAsia"/>
                <w:kern w:val="0"/>
                <w:sz w:val="22"/>
              </w:rPr>
              <w:t>極、</w:t>
            </w:r>
            <w:r w:rsidRPr="00023805">
              <w:rPr>
                <w:kern w:val="0"/>
                <w:sz w:val="22"/>
              </w:rPr>
              <w:t>240V</w:t>
            </w:r>
            <w:r w:rsidRPr="00023805">
              <w:rPr>
                <w:rFonts w:hint="eastAsia"/>
                <w:kern w:val="0"/>
                <w:sz w:val="22"/>
              </w:rPr>
              <w:t>、</w:t>
            </w:r>
            <w:r w:rsidRPr="00023805">
              <w:rPr>
                <w:kern w:val="0"/>
                <w:sz w:val="22"/>
              </w:rPr>
              <w:t>60Hz</w:t>
            </w:r>
            <w:r w:rsidRPr="00023805">
              <w:rPr>
                <w:rFonts w:hint="eastAsia"/>
                <w:kern w:val="0"/>
                <w:sz w:val="22"/>
              </w:rPr>
              <w:t>三相同步電動機，在額定狀態下運轉，測出該電動機的輸入線電流是</w:t>
            </w:r>
            <w:r w:rsidRPr="00023805">
              <w:rPr>
                <w:kern w:val="0"/>
                <w:sz w:val="22"/>
              </w:rPr>
              <w:t>75A</w:t>
            </w:r>
            <w:r w:rsidRPr="00023805">
              <w:rPr>
                <w:rFonts w:hint="eastAsia"/>
                <w:kern w:val="0"/>
                <w:sz w:val="22"/>
              </w:rPr>
              <w:t>，功率因數為</w:t>
            </w:r>
            <w:r w:rsidRPr="00023805">
              <w:rPr>
                <w:kern w:val="0"/>
                <w:sz w:val="22"/>
              </w:rPr>
              <w:t>0.85</w:t>
            </w:r>
            <w:r w:rsidRPr="00023805">
              <w:rPr>
                <w:rFonts w:hint="eastAsia"/>
                <w:kern w:val="0"/>
                <w:sz w:val="22"/>
              </w:rPr>
              <w:t>滯後，若效率為</w:t>
            </w:r>
            <w:r w:rsidRPr="00023805">
              <w:rPr>
                <w:kern w:val="0"/>
                <w:sz w:val="22"/>
              </w:rPr>
              <w:t>0.9</w:t>
            </w:r>
            <w:r w:rsidRPr="00023805">
              <w:rPr>
                <w:rFonts w:hint="eastAsia"/>
                <w:kern w:val="0"/>
                <w:sz w:val="22"/>
              </w:rPr>
              <w:t>，則此電動機的輸出</w:t>
            </w:r>
            <w:proofErr w:type="gramStart"/>
            <w:r w:rsidRPr="00023805">
              <w:rPr>
                <w:rFonts w:hint="eastAsia"/>
                <w:kern w:val="0"/>
                <w:sz w:val="22"/>
              </w:rPr>
              <w:t>轉矩</w:t>
            </w:r>
            <w:r>
              <w:rPr>
                <w:rFonts w:hint="eastAsia"/>
                <w:kern w:val="0"/>
                <w:sz w:val="22"/>
              </w:rPr>
              <w:t>約</w:t>
            </w:r>
            <w:proofErr w:type="gramEnd"/>
            <w:r w:rsidRPr="00023805">
              <w:rPr>
                <w:rFonts w:hint="eastAsia"/>
                <w:kern w:val="0"/>
                <w:sz w:val="22"/>
              </w:rPr>
              <w:t>為</w:t>
            </w:r>
            <w:r w:rsidR="00484EA9">
              <w:rPr>
                <w:rFonts w:eastAsiaTheme="minorEastAsia" w:hint="eastAsia"/>
                <w:kern w:val="0"/>
                <w:sz w:val="22"/>
              </w:rPr>
              <w:t>(</w:t>
            </w:r>
            <w:r w:rsidR="00484EA9">
              <w:rPr>
                <w:rFonts w:eastAsiaTheme="minorEastAsia"/>
                <w:kern w:val="0"/>
                <w:sz w:val="22"/>
              </w:rPr>
              <w:t>3</w:t>
            </w:r>
            <w:r w:rsidR="00484EA9">
              <w:rPr>
                <w:rFonts w:eastAsiaTheme="minorEastAsia" w:hint="eastAsia"/>
                <w:kern w:val="0"/>
                <w:sz w:val="22"/>
              </w:rPr>
              <w:t>分</w:t>
            </w:r>
            <w:r w:rsidR="00484EA9">
              <w:rPr>
                <w:rFonts w:eastAsiaTheme="minorEastAsia" w:hint="eastAsia"/>
                <w:kern w:val="0"/>
                <w:sz w:val="22"/>
              </w:rPr>
              <w:t>)</w:t>
            </w:r>
          </w:p>
          <w:p w14:paraId="6D6ED9E1" w14:textId="77777777" w:rsidR="008A7BF9" w:rsidRDefault="008A7BF9" w:rsidP="00A4307C">
            <w:pPr>
              <w:autoSpaceDE w:val="0"/>
              <w:autoSpaceDN w:val="0"/>
              <w:rPr>
                <w:rFonts w:eastAsiaTheme="minorEastAsia"/>
                <w:kern w:val="0"/>
                <w:sz w:val="22"/>
              </w:rPr>
            </w:pPr>
          </w:p>
          <w:p w14:paraId="50A99050" w14:textId="77777777" w:rsidR="008A7BF9" w:rsidRPr="008A7BF9" w:rsidRDefault="008A7BF9" w:rsidP="00A4307C">
            <w:pPr>
              <w:autoSpaceDE w:val="0"/>
              <w:autoSpaceDN w:val="0"/>
              <w:rPr>
                <w:rFonts w:eastAsiaTheme="minorEastAsia"/>
                <w:kern w:val="0"/>
                <w:sz w:val="22"/>
              </w:rPr>
            </w:pPr>
          </w:p>
          <w:p w14:paraId="14122568" w14:textId="77777777" w:rsidR="008A7BF9" w:rsidRDefault="008A7BF9" w:rsidP="00A4307C">
            <w:pPr>
              <w:autoSpaceDE w:val="0"/>
              <w:autoSpaceDN w:val="0"/>
              <w:rPr>
                <w:rFonts w:ascii="Arial" w:hAnsi="Arial" w:cs="新細明體"/>
                <w:kern w:val="0"/>
              </w:rPr>
            </w:pPr>
          </w:p>
          <w:p w14:paraId="1731C02E" w14:textId="77777777" w:rsidR="008A7BF9" w:rsidRDefault="008A7BF9" w:rsidP="00A4307C">
            <w:pPr>
              <w:autoSpaceDE w:val="0"/>
              <w:autoSpaceDN w:val="0"/>
              <w:rPr>
                <w:rFonts w:ascii="Arial" w:hAnsi="Arial" w:cs="新細明體"/>
                <w:kern w:val="0"/>
              </w:rPr>
            </w:pPr>
          </w:p>
        </w:tc>
        <w:tc>
          <w:tcPr>
            <w:tcW w:w="6789" w:type="dxa"/>
          </w:tcPr>
          <w:p w14:paraId="6AA65D6E" w14:textId="77777777" w:rsidR="008A7BF9" w:rsidRDefault="008A7BF9" w:rsidP="002F7493">
            <w:pPr>
              <w:autoSpaceDE w:val="0"/>
              <w:autoSpaceDN w:val="0"/>
              <w:rPr>
                <w:rFonts w:ascii="Arial" w:hAnsi="Arial" w:cs="新細明體"/>
                <w:kern w:val="0"/>
              </w:rPr>
            </w:pPr>
            <w:proofErr w:type="gramStart"/>
            <w:r w:rsidRPr="00023805">
              <w:rPr>
                <w:rFonts w:hint="eastAsia"/>
                <w:kern w:val="0"/>
                <w:sz w:val="22"/>
              </w:rPr>
              <w:t>某四相步進</w:t>
            </w:r>
            <w:proofErr w:type="gramEnd"/>
            <w:r w:rsidRPr="00023805">
              <w:rPr>
                <w:rFonts w:hint="eastAsia"/>
                <w:kern w:val="0"/>
                <w:sz w:val="22"/>
              </w:rPr>
              <w:t>馬達，若轉子</w:t>
            </w:r>
            <w:proofErr w:type="gramStart"/>
            <w:r w:rsidRPr="00023805">
              <w:rPr>
                <w:rFonts w:hint="eastAsia"/>
                <w:kern w:val="0"/>
                <w:sz w:val="22"/>
              </w:rPr>
              <w:t>凸極數</w:t>
            </w:r>
            <w:proofErr w:type="gramEnd"/>
            <w:r w:rsidRPr="00023805">
              <w:rPr>
                <w:rFonts w:hint="eastAsia"/>
                <w:kern w:val="0"/>
                <w:sz w:val="22"/>
              </w:rPr>
              <w:t>為</w:t>
            </w:r>
            <w:r w:rsidRPr="00023805">
              <w:rPr>
                <w:kern w:val="0"/>
                <w:sz w:val="22"/>
              </w:rPr>
              <w:t>18</w:t>
            </w:r>
            <w:r w:rsidRPr="00023805">
              <w:rPr>
                <w:rFonts w:hint="eastAsia"/>
                <w:kern w:val="0"/>
                <w:sz w:val="22"/>
              </w:rPr>
              <w:t>，</w:t>
            </w:r>
            <w:proofErr w:type="gramStart"/>
            <w:r w:rsidRPr="00023805">
              <w:rPr>
                <w:rFonts w:hint="eastAsia"/>
                <w:kern w:val="0"/>
                <w:sz w:val="22"/>
              </w:rPr>
              <w:t>則步進角</w:t>
            </w:r>
            <w:proofErr w:type="gramEnd"/>
            <w:r w:rsidR="002F7493">
              <w:rPr>
                <w:rFonts w:ascii="@新細明體" w:eastAsia="@新細明體" w:hAnsi="@新細明體" w:hint="eastAsia"/>
                <w:kern w:val="0"/>
                <w:sz w:val="22"/>
              </w:rPr>
              <w:t>θ</w:t>
            </w:r>
            <w:r w:rsidRPr="00023805">
              <w:rPr>
                <w:rFonts w:hint="eastAsia"/>
                <w:kern w:val="0"/>
                <w:sz w:val="22"/>
              </w:rPr>
              <w:t>為</w:t>
            </w:r>
            <w:r w:rsidR="00484EA9">
              <w:rPr>
                <w:rFonts w:eastAsiaTheme="minorEastAsia" w:hint="eastAsia"/>
                <w:kern w:val="0"/>
                <w:sz w:val="22"/>
              </w:rPr>
              <w:t>(</w:t>
            </w:r>
            <w:r w:rsidR="00484EA9">
              <w:rPr>
                <w:rFonts w:eastAsiaTheme="minorEastAsia"/>
                <w:kern w:val="0"/>
                <w:sz w:val="22"/>
              </w:rPr>
              <w:t>3</w:t>
            </w:r>
            <w:r w:rsidR="00484EA9">
              <w:rPr>
                <w:rFonts w:eastAsiaTheme="minorEastAsia" w:hint="eastAsia"/>
                <w:kern w:val="0"/>
                <w:sz w:val="22"/>
              </w:rPr>
              <w:t>分</w:t>
            </w:r>
            <w:r w:rsidR="00484EA9">
              <w:rPr>
                <w:rFonts w:eastAsiaTheme="minorEastAsia" w:hint="eastAsia"/>
                <w:kern w:val="0"/>
                <w:sz w:val="22"/>
              </w:rPr>
              <w:t>)</w:t>
            </w:r>
          </w:p>
        </w:tc>
      </w:tr>
      <w:tr w:rsidR="008A7BF9" w14:paraId="4ED1E30A" w14:textId="77777777" w:rsidTr="00A4307C">
        <w:trPr>
          <w:trHeight w:val="2472"/>
        </w:trPr>
        <w:tc>
          <w:tcPr>
            <w:tcW w:w="6788" w:type="dxa"/>
          </w:tcPr>
          <w:p w14:paraId="449C2EE8" w14:textId="77777777" w:rsidR="008A7BF9" w:rsidRDefault="008A7BF9" w:rsidP="00A4307C">
            <w:pPr>
              <w:autoSpaceDE w:val="0"/>
              <w:autoSpaceDN w:val="0"/>
              <w:rPr>
                <w:kern w:val="0"/>
                <w:sz w:val="22"/>
              </w:rPr>
            </w:pPr>
            <w:r w:rsidRPr="00023805">
              <w:rPr>
                <w:rFonts w:hint="eastAsia"/>
                <w:kern w:val="0"/>
                <w:sz w:val="22"/>
              </w:rPr>
              <w:t>如圖所示，</w:t>
            </w:r>
            <w:r w:rsidRPr="00023805">
              <w:rPr>
                <w:kern w:val="0"/>
                <w:sz w:val="22"/>
              </w:rPr>
              <w:t>L1</w:t>
            </w:r>
            <w:r w:rsidRPr="00023805">
              <w:rPr>
                <w:rFonts w:hint="eastAsia"/>
                <w:kern w:val="0"/>
                <w:sz w:val="22"/>
              </w:rPr>
              <w:t>、</w:t>
            </w:r>
            <w:r w:rsidRPr="00023805">
              <w:rPr>
                <w:kern w:val="0"/>
                <w:sz w:val="22"/>
              </w:rPr>
              <w:t>L2</w:t>
            </w:r>
            <w:r w:rsidRPr="00023805">
              <w:rPr>
                <w:rFonts w:hint="eastAsia"/>
                <w:kern w:val="0"/>
                <w:sz w:val="22"/>
              </w:rPr>
              <w:t>、</w:t>
            </w:r>
            <w:r w:rsidRPr="00023805">
              <w:rPr>
                <w:kern w:val="0"/>
                <w:sz w:val="22"/>
              </w:rPr>
              <w:t>L3</w:t>
            </w:r>
            <w:proofErr w:type="gramStart"/>
            <w:r w:rsidRPr="00023805">
              <w:rPr>
                <w:rFonts w:hint="eastAsia"/>
                <w:kern w:val="0"/>
                <w:sz w:val="22"/>
              </w:rPr>
              <w:t>三</w:t>
            </w:r>
            <w:proofErr w:type="gramEnd"/>
            <w:r w:rsidRPr="00023805">
              <w:rPr>
                <w:rFonts w:hint="eastAsia"/>
                <w:kern w:val="0"/>
                <w:sz w:val="22"/>
              </w:rPr>
              <w:t>燈泡用以檢測兩部同步發電機是否同步，若兩</w:t>
            </w:r>
            <w:proofErr w:type="gramStart"/>
            <w:r w:rsidRPr="00023805">
              <w:rPr>
                <w:rFonts w:hint="eastAsia"/>
                <w:kern w:val="0"/>
                <w:sz w:val="22"/>
              </w:rPr>
              <w:t>機相序</w:t>
            </w:r>
            <w:proofErr w:type="gramEnd"/>
            <w:r w:rsidRPr="00023805">
              <w:rPr>
                <w:rFonts w:hint="eastAsia"/>
                <w:kern w:val="0"/>
                <w:sz w:val="22"/>
              </w:rPr>
              <w:t>相同、頻率相同、相位相同、電壓</w:t>
            </w:r>
            <w:proofErr w:type="gramStart"/>
            <w:r w:rsidRPr="00023805">
              <w:rPr>
                <w:rFonts w:hint="eastAsia"/>
                <w:kern w:val="0"/>
                <w:sz w:val="22"/>
              </w:rPr>
              <w:t>大小稍異</w:t>
            </w:r>
            <w:proofErr w:type="gramEnd"/>
            <w:r w:rsidRPr="00023805">
              <w:rPr>
                <w:rFonts w:hint="eastAsia"/>
                <w:kern w:val="0"/>
                <w:sz w:val="22"/>
              </w:rPr>
              <w:t>，則</w:t>
            </w:r>
            <w:r w:rsidRPr="00023805">
              <w:rPr>
                <w:kern w:val="0"/>
                <w:sz w:val="22"/>
              </w:rPr>
              <w:t>(</w:t>
            </w:r>
            <w:r w:rsidRPr="00023805">
              <w:rPr>
                <w:rFonts w:hint="eastAsia"/>
                <w:kern w:val="0"/>
                <w:sz w:val="22"/>
              </w:rPr>
              <w:t>用</w:t>
            </w:r>
            <w:r>
              <w:rPr>
                <w:kern w:val="0"/>
                <w:sz w:val="22"/>
              </w:rPr>
              <w:t xml:space="preserve"> </w:t>
            </w:r>
            <w:r w:rsidRPr="00023805">
              <w:rPr>
                <w:rFonts w:hint="eastAsia"/>
                <w:kern w:val="0"/>
                <w:sz w:val="22"/>
              </w:rPr>
              <w:t>暗</w:t>
            </w:r>
            <w:r>
              <w:rPr>
                <w:rFonts w:ascii="新細明體" w:hAnsi="新細明體" w:hint="eastAsia"/>
                <w:kern w:val="0"/>
                <w:sz w:val="22"/>
              </w:rPr>
              <w:t>、</w:t>
            </w:r>
            <w:r w:rsidRPr="00023805">
              <w:rPr>
                <w:rFonts w:hint="eastAsia"/>
                <w:kern w:val="0"/>
                <w:sz w:val="22"/>
              </w:rPr>
              <w:t>明</w:t>
            </w:r>
            <w:r>
              <w:rPr>
                <w:rFonts w:ascii="新細明體" w:hAnsi="新細明體" w:hint="eastAsia"/>
                <w:kern w:val="0"/>
                <w:sz w:val="22"/>
              </w:rPr>
              <w:t>、</w:t>
            </w:r>
            <w:r w:rsidRPr="00023805">
              <w:rPr>
                <w:rFonts w:hint="eastAsia"/>
                <w:kern w:val="0"/>
                <w:sz w:val="22"/>
              </w:rPr>
              <w:t>滅</w:t>
            </w:r>
            <w:r>
              <w:rPr>
                <w:kern w:val="0"/>
                <w:sz w:val="22"/>
              </w:rPr>
              <w:t xml:space="preserve"> </w:t>
            </w:r>
            <w:r w:rsidRPr="00023805">
              <w:rPr>
                <w:rFonts w:hint="eastAsia"/>
                <w:kern w:val="0"/>
                <w:sz w:val="22"/>
              </w:rPr>
              <w:t>來分別描述各燈泡狀況</w:t>
            </w:r>
            <w:r w:rsidRPr="00023805">
              <w:rPr>
                <w:kern w:val="0"/>
                <w:sz w:val="22"/>
              </w:rPr>
              <w:t>)</w:t>
            </w:r>
          </w:p>
          <w:p w14:paraId="36C062BB" w14:textId="77777777" w:rsidR="00484EA9" w:rsidRDefault="00484EA9" w:rsidP="00A4307C">
            <w:pPr>
              <w:autoSpaceDE w:val="0"/>
              <w:autoSpaceDN w:val="0"/>
              <w:rPr>
                <w:rFonts w:eastAsiaTheme="minorEastAsia"/>
                <w:kern w:val="0"/>
                <w:sz w:val="22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1" locked="0" layoutInCell="1" allowOverlap="1" wp14:anchorId="45D2A3C6" wp14:editId="3CE1AB9C">
                  <wp:simplePos x="0" y="0"/>
                  <wp:positionH relativeFrom="column">
                    <wp:posOffset>2074545</wp:posOffset>
                  </wp:positionH>
                  <wp:positionV relativeFrom="paragraph">
                    <wp:posOffset>262562</wp:posOffset>
                  </wp:positionV>
                  <wp:extent cx="2106295" cy="815340"/>
                  <wp:effectExtent l="0" t="0" r="8255" b="3810"/>
                  <wp:wrapTight wrapText="bothSides">
                    <wp:wrapPolygon edited="0">
                      <wp:start x="0" y="0"/>
                      <wp:lineTo x="0" y="21196"/>
                      <wp:lineTo x="21489" y="21196"/>
                      <wp:lineTo x="21489" y="0"/>
                      <wp:lineTo x="0" y="0"/>
                    </wp:wrapPolygon>
                  </wp:wrapTight>
                  <wp:docPr id="6" name="圖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6295" cy="815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eastAsiaTheme="minorEastAsia" w:hint="eastAsia"/>
                <w:kern w:val="0"/>
                <w:sz w:val="22"/>
              </w:rPr>
              <w:t>(</w:t>
            </w:r>
            <w:r>
              <w:rPr>
                <w:rFonts w:eastAsiaTheme="minorEastAsia"/>
                <w:kern w:val="0"/>
                <w:sz w:val="22"/>
              </w:rPr>
              <w:t>3</w:t>
            </w:r>
            <w:r>
              <w:rPr>
                <w:rFonts w:eastAsiaTheme="minorEastAsia" w:hint="eastAsia"/>
                <w:kern w:val="0"/>
                <w:sz w:val="22"/>
              </w:rPr>
              <w:t>分</w:t>
            </w:r>
            <w:r>
              <w:rPr>
                <w:rFonts w:eastAsiaTheme="minorEastAsia" w:hint="eastAsia"/>
                <w:kern w:val="0"/>
                <w:sz w:val="22"/>
              </w:rPr>
              <w:t>)</w:t>
            </w:r>
          </w:p>
          <w:p w14:paraId="0D9881B8" w14:textId="77777777" w:rsidR="004B0EFE" w:rsidRDefault="004B0EFE" w:rsidP="00A4307C">
            <w:pPr>
              <w:autoSpaceDE w:val="0"/>
              <w:autoSpaceDN w:val="0"/>
              <w:rPr>
                <w:rFonts w:ascii="新細明體" w:eastAsia="新細明體" w:hAnsi="新細明體"/>
                <w:kern w:val="0"/>
                <w:sz w:val="22"/>
              </w:rPr>
            </w:pPr>
            <w:r>
              <w:rPr>
                <w:rFonts w:eastAsiaTheme="minorEastAsia"/>
                <w:kern w:val="0"/>
                <w:sz w:val="22"/>
              </w:rPr>
              <w:t>L</w:t>
            </w:r>
            <w:r w:rsidRPr="004B0EFE">
              <w:rPr>
                <w:rFonts w:eastAsiaTheme="minorEastAsia"/>
                <w:kern w:val="0"/>
                <w:sz w:val="22"/>
                <w:vertAlign w:val="subscript"/>
              </w:rPr>
              <w:t>1</w:t>
            </w:r>
            <w:r>
              <w:rPr>
                <w:rFonts w:ascii="新細明體" w:eastAsia="新細明體" w:hAnsi="新細明體" w:hint="eastAsia"/>
                <w:kern w:val="0"/>
                <w:sz w:val="22"/>
              </w:rPr>
              <w:t>：</w:t>
            </w:r>
          </w:p>
          <w:p w14:paraId="2EB524E5" w14:textId="77777777" w:rsidR="004B0EFE" w:rsidRDefault="004B0EFE" w:rsidP="00A4307C">
            <w:pPr>
              <w:autoSpaceDE w:val="0"/>
              <w:autoSpaceDN w:val="0"/>
              <w:rPr>
                <w:rFonts w:ascii="新細明體" w:eastAsia="新細明體" w:hAnsi="新細明體"/>
                <w:kern w:val="0"/>
                <w:sz w:val="22"/>
              </w:rPr>
            </w:pPr>
            <w:r>
              <w:rPr>
                <w:rFonts w:eastAsiaTheme="minorEastAsia"/>
                <w:kern w:val="0"/>
                <w:sz w:val="22"/>
              </w:rPr>
              <w:t>L</w:t>
            </w:r>
            <w:r>
              <w:rPr>
                <w:rFonts w:eastAsiaTheme="minorEastAsia"/>
                <w:kern w:val="0"/>
                <w:sz w:val="22"/>
                <w:vertAlign w:val="subscript"/>
              </w:rPr>
              <w:t>2</w:t>
            </w:r>
            <w:r>
              <w:rPr>
                <w:rFonts w:ascii="新細明體" w:eastAsia="新細明體" w:hAnsi="新細明體" w:hint="eastAsia"/>
                <w:kern w:val="0"/>
                <w:sz w:val="22"/>
              </w:rPr>
              <w:t>：</w:t>
            </w:r>
          </w:p>
          <w:p w14:paraId="76552FBE" w14:textId="77777777" w:rsidR="004B0EFE" w:rsidRDefault="004B0EFE" w:rsidP="004B0EFE">
            <w:pPr>
              <w:autoSpaceDE w:val="0"/>
              <w:autoSpaceDN w:val="0"/>
              <w:rPr>
                <w:rFonts w:ascii="Arial" w:hAnsi="Arial" w:cs="新細明體"/>
                <w:kern w:val="0"/>
              </w:rPr>
            </w:pPr>
            <w:r>
              <w:rPr>
                <w:rFonts w:eastAsiaTheme="minorEastAsia"/>
                <w:kern w:val="0"/>
                <w:sz w:val="22"/>
              </w:rPr>
              <w:t>L</w:t>
            </w:r>
            <w:r>
              <w:rPr>
                <w:rFonts w:eastAsiaTheme="minorEastAsia"/>
                <w:kern w:val="0"/>
                <w:sz w:val="22"/>
                <w:vertAlign w:val="subscript"/>
              </w:rPr>
              <w:t>3</w:t>
            </w:r>
            <w:r>
              <w:rPr>
                <w:rFonts w:ascii="新細明體" w:eastAsia="新細明體" w:hAnsi="新細明體" w:hint="eastAsia"/>
                <w:kern w:val="0"/>
                <w:sz w:val="22"/>
              </w:rPr>
              <w:t>：</w:t>
            </w:r>
          </w:p>
        </w:tc>
        <w:tc>
          <w:tcPr>
            <w:tcW w:w="6789" w:type="dxa"/>
          </w:tcPr>
          <w:p w14:paraId="3D1581F6" w14:textId="77777777" w:rsidR="008A7BF9" w:rsidRDefault="008A7BF9" w:rsidP="00A4307C">
            <w:pPr>
              <w:ind w:leftChars="1" w:left="372" w:hangingChars="168" w:hanging="370"/>
              <w:jc w:val="both"/>
              <w:rPr>
                <w:sz w:val="22"/>
                <w:szCs w:val="22"/>
              </w:rPr>
            </w:pPr>
            <w:r w:rsidRPr="00BB76FC">
              <w:rPr>
                <w:rFonts w:ascii="新細明體" w:eastAsia="新細明體" w:hAnsi="新細明體" w:cs="新細明體" w:hint="eastAsia"/>
                <w:sz w:val="22"/>
                <w:szCs w:val="22"/>
              </w:rPr>
              <w:t>甲</w:t>
            </w:r>
            <w:r w:rsidRPr="00BB76FC">
              <w:rPr>
                <w:rFonts w:hint="eastAsia"/>
                <w:sz w:val="22"/>
                <w:szCs w:val="22"/>
              </w:rPr>
              <w:t>、</w:t>
            </w:r>
            <w:r w:rsidRPr="00BB76FC">
              <w:rPr>
                <w:rFonts w:hint="eastAsia"/>
                <w:spacing w:val="-8"/>
                <w:sz w:val="22"/>
                <w:szCs w:val="22"/>
              </w:rPr>
              <w:t>乙兩台三相同步發電機，容量皆</w:t>
            </w:r>
            <w:r w:rsidRPr="00BB76FC">
              <w:rPr>
                <w:rFonts w:hint="eastAsia"/>
                <w:sz w:val="22"/>
                <w:szCs w:val="22"/>
              </w:rPr>
              <w:t>為</w:t>
            </w:r>
            <w:r w:rsidRPr="00BB76FC">
              <w:rPr>
                <w:sz w:val="22"/>
                <w:szCs w:val="22"/>
              </w:rPr>
              <w:t xml:space="preserve"> 1000 kVA</w:t>
            </w:r>
            <w:r w:rsidRPr="00BB76FC">
              <w:rPr>
                <w:rFonts w:hint="eastAsia"/>
                <w:sz w:val="22"/>
                <w:szCs w:val="22"/>
              </w:rPr>
              <w:t>，其轉速</w:t>
            </w:r>
            <w:r w:rsidRPr="00BB76FC">
              <w:rPr>
                <w:sz w:val="22"/>
                <w:szCs w:val="22"/>
              </w:rPr>
              <w:t xml:space="preserve"> - </w:t>
            </w:r>
            <w:r w:rsidRPr="00BB76FC">
              <w:rPr>
                <w:rFonts w:hint="eastAsia"/>
                <w:sz w:val="22"/>
                <w:szCs w:val="22"/>
              </w:rPr>
              <w:t>負載關係</w:t>
            </w:r>
          </w:p>
          <w:p w14:paraId="7D27909B" w14:textId="77777777" w:rsidR="008A7BF9" w:rsidRDefault="008A7BF9" w:rsidP="00A4307C">
            <w:pPr>
              <w:ind w:leftChars="1" w:left="372" w:hangingChars="168" w:hanging="370"/>
              <w:jc w:val="both"/>
              <w:rPr>
                <w:sz w:val="22"/>
                <w:szCs w:val="22"/>
              </w:rPr>
            </w:pPr>
            <w:r w:rsidRPr="00BB76FC">
              <w:rPr>
                <w:rFonts w:hint="eastAsia"/>
                <w:sz w:val="22"/>
                <w:szCs w:val="22"/>
              </w:rPr>
              <w:t>皆為下垂直線，</w:t>
            </w:r>
            <w:proofErr w:type="gramStart"/>
            <w:r w:rsidRPr="00BB76FC">
              <w:rPr>
                <w:rFonts w:hint="eastAsia"/>
                <w:sz w:val="22"/>
                <w:szCs w:val="22"/>
              </w:rPr>
              <w:t>甲機單獨</w:t>
            </w:r>
            <w:proofErr w:type="gramEnd"/>
            <w:r w:rsidRPr="00BB76FC">
              <w:rPr>
                <w:rFonts w:hint="eastAsia"/>
                <w:sz w:val="22"/>
                <w:szCs w:val="22"/>
              </w:rPr>
              <w:t>使用時，無載時頻率為</w:t>
            </w:r>
            <w:r w:rsidRPr="00BB76FC">
              <w:rPr>
                <w:sz w:val="22"/>
                <w:szCs w:val="22"/>
              </w:rPr>
              <w:t>60 Hz</w:t>
            </w:r>
            <w:r w:rsidRPr="00BB76FC">
              <w:rPr>
                <w:rFonts w:hint="eastAsia"/>
                <w:sz w:val="22"/>
                <w:szCs w:val="22"/>
              </w:rPr>
              <w:t>，滿載時降為</w:t>
            </w:r>
            <w:r w:rsidRPr="00BB76FC">
              <w:rPr>
                <w:sz w:val="22"/>
                <w:szCs w:val="22"/>
              </w:rPr>
              <w:t xml:space="preserve"> </w:t>
            </w:r>
          </w:p>
          <w:p w14:paraId="71E38D21" w14:textId="77777777" w:rsidR="008A7BF9" w:rsidRDefault="008A7BF9" w:rsidP="00A4307C">
            <w:pPr>
              <w:ind w:leftChars="1" w:left="372" w:hangingChars="168" w:hanging="370"/>
              <w:jc w:val="both"/>
              <w:rPr>
                <w:spacing w:val="-8"/>
                <w:sz w:val="22"/>
                <w:szCs w:val="22"/>
              </w:rPr>
            </w:pPr>
            <w:r w:rsidRPr="00BB76FC">
              <w:rPr>
                <w:sz w:val="22"/>
                <w:szCs w:val="22"/>
              </w:rPr>
              <w:t>59 Hz</w:t>
            </w:r>
            <w:r w:rsidRPr="00BB76FC">
              <w:rPr>
                <w:rFonts w:hint="eastAsia"/>
                <w:sz w:val="22"/>
                <w:szCs w:val="22"/>
              </w:rPr>
              <w:t>；</w:t>
            </w:r>
            <w:proofErr w:type="gramStart"/>
            <w:r w:rsidRPr="00BB76FC">
              <w:rPr>
                <w:rFonts w:hint="eastAsia"/>
                <w:sz w:val="22"/>
                <w:szCs w:val="22"/>
              </w:rPr>
              <w:t>乙機單獨</w:t>
            </w:r>
            <w:proofErr w:type="gramEnd"/>
            <w:r w:rsidRPr="00BB76FC">
              <w:rPr>
                <w:rFonts w:hint="eastAsia"/>
                <w:sz w:val="22"/>
                <w:szCs w:val="22"/>
              </w:rPr>
              <w:t>使用時，無載時頻率為</w:t>
            </w:r>
            <w:r w:rsidRPr="00BB76FC">
              <w:rPr>
                <w:sz w:val="22"/>
                <w:szCs w:val="22"/>
              </w:rPr>
              <w:t xml:space="preserve"> 60 Hz</w:t>
            </w:r>
            <w:r w:rsidRPr="00BB76FC">
              <w:rPr>
                <w:rFonts w:hint="eastAsia"/>
                <w:sz w:val="22"/>
                <w:szCs w:val="22"/>
              </w:rPr>
              <w:t>，滿載時降為</w:t>
            </w:r>
            <w:r w:rsidRPr="00BB76FC">
              <w:rPr>
                <w:sz w:val="22"/>
                <w:szCs w:val="22"/>
              </w:rPr>
              <w:t xml:space="preserve"> 59.5 Hz</w:t>
            </w:r>
            <w:r w:rsidRPr="00BB76FC">
              <w:rPr>
                <w:rFonts w:hint="eastAsia"/>
                <w:spacing w:val="-8"/>
                <w:sz w:val="22"/>
                <w:szCs w:val="22"/>
              </w:rPr>
              <w:t>。</w:t>
            </w:r>
          </w:p>
          <w:p w14:paraId="41AA30E3" w14:textId="77777777" w:rsidR="008A7BF9" w:rsidRDefault="008A7BF9" w:rsidP="00A4307C">
            <w:pPr>
              <w:ind w:leftChars="1" w:left="345" w:hangingChars="168" w:hanging="343"/>
              <w:jc w:val="both"/>
              <w:rPr>
                <w:sz w:val="22"/>
                <w:szCs w:val="22"/>
              </w:rPr>
            </w:pPr>
            <w:r w:rsidRPr="00BB76FC">
              <w:rPr>
                <w:rFonts w:hint="eastAsia"/>
                <w:spacing w:val="-8"/>
                <w:sz w:val="22"/>
                <w:szCs w:val="22"/>
              </w:rPr>
              <w:t>若兩機並聯運用，供應</w:t>
            </w:r>
            <w:r w:rsidRPr="00BB76FC">
              <w:rPr>
                <w:sz w:val="22"/>
                <w:szCs w:val="22"/>
              </w:rPr>
              <w:t xml:space="preserve">1200 kW </w:t>
            </w:r>
            <w:r w:rsidRPr="00BB76FC">
              <w:rPr>
                <w:rFonts w:hint="eastAsia"/>
                <w:sz w:val="22"/>
                <w:szCs w:val="22"/>
              </w:rPr>
              <w:t>功率因數為</w:t>
            </w:r>
            <w:r w:rsidRPr="00BB76FC">
              <w:rPr>
                <w:sz w:val="22"/>
                <w:szCs w:val="22"/>
              </w:rPr>
              <w:t xml:space="preserve"> 1 </w:t>
            </w:r>
            <w:r w:rsidRPr="00BB76FC">
              <w:rPr>
                <w:rFonts w:hint="eastAsia"/>
                <w:sz w:val="22"/>
                <w:szCs w:val="22"/>
              </w:rPr>
              <w:t>的負載，則系統的頻</w:t>
            </w:r>
          </w:p>
          <w:p w14:paraId="39223EB8" w14:textId="77777777" w:rsidR="008A7BF9" w:rsidRDefault="008A7BF9" w:rsidP="00A4307C">
            <w:pPr>
              <w:ind w:leftChars="1" w:left="372" w:hangingChars="168" w:hanging="370"/>
              <w:jc w:val="both"/>
              <w:rPr>
                <w:spacing w:val="-8"/>
                <w:sz w:val="22"/>
                <w:szCs w:val="22"/>
              </w:rPr>
            </w:pPr>
            <w:r w:rsidRPr="00BB76FC">
              <w:rPr>
                <w:rFonts w:hint="eastAsia"/>
                <w:sz w:val="22"/>
                <w:szCs w:val="22"/>
              </w:rPr>
              <w:t>率為何？</w:t>
            </w:r>
            <w:r w:rsidR="00484EA9">
              <w:rPr>
                <w:rFonts w:eastAsiaTheme="minorEastAsia" w:hint="eastAsia"/>
                <w:kern w:val="0"/>
                <w:sz w:val="22"/>
              </w:rPr>
              <w:t>(</w:t>
            </w:r>
            <w:r w:rsidR="00484EA9">
              <w:rPr>
                <w:rFonts w:eastAsiaTheme="minorEastAsia"/>
                <w:kern w:val="0"/>
                <w:sz w:val="22"/>
              </w:rPr>
              <w:t>3</w:t>
            </w:r>
            <w:r w:rsidR="00484EA9">
              <w:rPr>
                <w:rFonts w:eastAsiaTheme="minorEastAsia" w:hint="eastAsia"/>
                <w:kern w:val="0"/>
                <w:sz w:val="22"/>
              </w:rPr>
              <w:t>分</w:t>
            </w:r>
            <w:r w:rsidR="00484EA9">
              <w:rPr>
                <w:rFonts w:eastAsiaTheme="minorEastAsia" w:hint="eastAsia"/>
                <w:kern w:val="0"/>
                <w:sz w:val="22"/>
              </w:rPr>
              <w:t>)</w:t>
            </w:r>
            <w:r w:rsidR="00484EA9" w:rsidRPr="00223D74">
              <w:rPr>
                <w:sz w:val="16"/>
                <w:szCs w:val="16"/>
              </w:rPr>
              <w:t xml:space="preserve"> </w:t>
            </w:r>
            <w:r w:rsidRPr="00223D74">
              <w:rPr>
                <w:sz w:val="16"/>
                <w:szCs w:val="16"/>
              </w:rPr>
              <w:t>(111</w:t>
            </w:r>
            <w:r w:rsidRPr="00223D74">
              <w:rPr>
                <w:rFonts w:hint="eastAsia"/>
                <w:sz w:val="16"/>
                <w:szCs w:val="16"/>
              </w:rPr>
              <w:t>年四技二專</w:t>
            </w:r>
            <w:r w:rsidRPr="00223D74">
              <w:rPr>
                <w:sz w:val="16"/>
                <w:szCs w:val="16"/>
              </w:rPr>
              <w:t>)</w:t>
            </w:r>
          </w:p>
          <w:p w14:paraId="71CCF2E8" w14:textId="77777777" w:rsidR="008A7BF9" w:rsidRDefault="008A7BF9" w:rsidP="00A4307C">
            <w:pPr>
              <w:ind w:leftChars="1" w:left="372" w:hangingChars="168" w:hanging="370"/>
              <w:jc w:val="both"/>
              <w:rPr>
                <w:sz w:val="22"/>
                <w:szCs w:val="22"/>
              </w:rPr>
            </w:pPr>
          </w:p>
          <w:p w14:paraId="5E8F94DB" w14:textId="77777777" w:rsidR="008A7BF9" w:rsidRDefault="008A7BF9" w:rsidP="00A4307C">
            <w:pPr>
              <w:autoSpaceDE w:val="0"/>
              <w:autoSpaceDN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</w:p>
          <w:p w14:paraId="454E8906" w14:textId="77777777" w:rsidR="008A7BF9" w:rsidRDefault="008A7BF9" w:rsidP="00A4307C">
            <w:pPr>
              <w:autoSpaceDE w:val="0"/>
              <w:autoSpaceDN w:val="0"/>
              <w:rPr>
                <w:rFonts w:ascii="Arial" w:eastAsiaTheme="minorEastAsia" w:hAnsi="Arial" w:cs="新細明體"/>
                <w:kern w:val="0"/>
              </w:rPr>
            </w:pPr>
          </w:p>
          <w:p w14:paraId="70EB817F" w14:textId="77777777" w:rsidR="008A7BF9" w:rsidRDefault="008A7BF9" w:rsidP="00A4307C">
            <w:pPr>
              <w:autoSpaceDE w:val="0"/>
              <w:autoSpaceDN w:val="0"/>
              <w:rPr>
                <w:rFonts w:ascii="Arial" w:eastAsiaTheme="minorEastAsia" w:hAnsi="Arial" w:cs="新細明體"/>
                <w:kern w:val="0"/>
              </w:rPr>
            </w:pPr>
          </w:p>
          <w:p w14:paraId="15D3C892" w14:textId="77777777" w:rsidR="008A7BF9" w:rsidRPr="008A7BF9" w:rsidRDefault="008A7BF9" w:rsidP="00A4307C">
            <w:pPr>
              <w:autoSpaceDE w:val="0"/>
              <w:autoSpaceDN w:val="0"/>
              <w:rPr>
                <w:rFonts w:ascii="Arial" w:eastAsiaTheme="minorEastAsia" w:hAnsi="Arial" w:cs="新細明體"/>
                <w:kern w:val="0"/>
              </w:rPr>
            </w:pPr>
          </w:p>
          <w:p w14:paraId="78C23E03" w14:textId="77777777" w:rsidR="008A7BF9" w:rsidRDefault="008A7BF9" w:rsidP="00A4307C">
            <w:pPr>
              <w:autoSpaceDE w:val="0"/>
              <w:autoSpaceDN w:val="0"/>
              <w:rPr>
                <w:rFonts w:ascii="Arial" w:hAnsi="Arial" w:cs="新細明體"/>
                <w:kern w:val="0"/>
              </w:rPr>
            </w:pPr>
          </w:p>
        </w:tc>
      </w:tr>
      <w:tr w:rsidR="008A7BF9" w14:paraId="6F1211B9" w14:textId="77777777" w:rsidTr="00A4307C">
        <w:trPr>
          <w:trHeight w:val="2472"/>
        </w:trPr>
        <w:tc>
          <w:tcPr>
            <w:tcW w:w="6788" w:type="dxa"/>
          </w:tcPr>
          <w:p w14:paraId="64FFCA7A" w14:textId="77777777" w:rsidR="008A7BF9" w:rsidRDefault="008A7BF9" w:rsidP="00A4307C">
            <w:pPr>
              <w:autoSpaceDE w:val="0"/>
              <w:autoSpaceDN w:val="0"/>
              <w:rPr>
                <w:kern w:val="0"/>
                <w:sz w:val="22"/>
              </w:rPr>
            </w:pPr>
            <w:r w:rsidRPr="00023805">
              <w:rPr>
                <w:rFonts w:hint="eastAsia"/>
                <w:kern w:val="0"/>
                <w:sz w:val="22"/>
              </w:rPr>
              <w:t>有甲、乙兩台交流發電機</w:t>
            </w:r>
            <w:r w:rsidRPr="00023805">
              <w:rPr>
                <w:kern w:val="0"/>
                <w:sz w:val="22"/>
              </w:rPr>
              <w:t>Y</w:t>
            </w:r>
            <w:r w:rsidRPr="00023805">
              <w:rPr>
                <w:rFonts w:hint="eastAsia"/>
                <w:kern w:val="0"/>
                <w:sz w:val="22"/>
              </w:rPr>
              <w:t>接並聯，甲發電機</w:t>
            </w:r>
            <w:proofErr w:type="gramStart"/>
            <w:r w:rsidRPr="00023805">
              <w:rPr>
                <w:rFonts w:hint="eastAsia"/>
                <w:kern w:val="0"/>
                <w:sz w:val="22"/>
              </w:rPr>
              <w:t>無載相電壓</w:t>
            </w:r>
            <w:proofErr w:type="gramEnd"/>
            <w:r w:rsidRPr="00023805">
              <w:rPr>
                <w:rFonts w:hint="eastAsia"/>
                <w:kern w:val="0"/>
                <w:sz w:val="22"/>
              </w:rPr>
              <w:t>為</w:t>
            </w:r>
            <w:r w:rsidRPr="00023805">
              <w:rPr>
                <w:kern w:val="0"/>
                <w:sz w:val="22"/>
              </w:rPr>
              <w:t>200V</w:t>
            </w:r>
            <w:r w:rsidRPr="00023805">
              <w:rPr>
                <w:rFonts w:hint="eastAsia"/>
                <w:kern w:val="0"/>
                <w:sz w:val="22"/>
              </w:rPr>
              <w:t>，</w:t>
            </w:r>
            <w:proofErr w:type="gramStart"/>
            <w:r w:rsidRPr="00023805">
              <w:rPr>
                <w:rFonts w:hint="eastAsia"/>
                <w:kern w:val="0"/>
                <w:sz w:val="22"/>
              </w:rPr>
              <w:t>每相同步</w:t>
            </w:r>
            <w:proofErr w:type="gramEnd"/>
            <w:r w:rsidRPr="00023805">
              <w:rPr>
                <w:rFonts w:hint="eastAsia"/>
                <w:kern w:val="0"/>
                <w:sz w:val="22"/>
              </w:rPr>
              <w:t>電抗為</w:t>
            </w:r>
            <w:r w:rsidRPr="00023805">
              <w:rPr>
                <w:kern w:val="0"/>
                <w:sz w:val="22"/>
              </w:rPr>
              <w:t>2</w:t>
            </w:r>
            <w:r w:rsidR="002F7493">
              <w:rPr>
                <w:rFonts w:ascii="@新細明體" w:eastAsia="@新細明體" w:hAnsi="@新細明體" w:hint="eastAsia"/>
                <w:kern w:val="0"/>
                <w:sz w:val="22"/>
              </w:rPr>
              <w:t>Ω</w:t>
            </w:r>
            <w:r w:rsidRPr="00023805">
              <w:rPr>
                <w:rFonts w:hint="eastAsia"/>
                <w:kern w:val="0"/>
                <w:sz w:val="22"/>
              </w:rPr>
              <w:t>，乙發電機</w:t>
            </w:r>
            <w:proofErr w:type="gramStart"/>
            <w:r w:rsidRPr="00023805">
              <w:rPr>
                <w:rFonts w:hint="eastAsia"/>
                <w:kern w:val="0"/>
                <w:sz w:val="22"/>
              </w:rPr>
              <w:t>無載相電壓</w:t>
            </w:r>
            <w:proofErr w:type="gramEnd"/>
            <w:r w:rsidRPr="00023805">
              <w:rPr>
                <w:rFonts w:hint="eastAsia"/>
                <w:kern w:val="0"/>
                <w:sz w:val="22"/>
              </w:rPr>
              <w:t>為</w:t>
            </w:r>
            <w:r w:rsidRPr="00023805">
              <w:rPr>
                <w:kern w:val="0"/>
                <w:sz w:val="22"/>
              </w:rPr>
              <w:t>180V</w:t>
            </w:r>
            <w:r w:rsidRPr="00023805">
              <w:rPr>
                <w:rFonts w:hint="eastAsia"/>
                <w:kern w:val="0"/>
                <w:sz w:val="22"/>
              </w:rPr>
              <w:t>，</w:t>
            </w:r>
            <w:proofErr w:type="gramStart"/>
            <w:r w:rsidRPr="00023805">
              <w:rPr>
                <w:rFonts w:hint="eastAsia"/>
                <w:kern w:val="0"/>
                <w:sz w:val="22"/>
              </w:rPr>
              <w:t>每相同步</w:t>
            </w:r>
            <w:proofErr w:type="gramEnd"/>
            <w:r w:rsidRPr="00023805">
              <w:rPr>
                <w:rFonts w:hint="eastAsia"/>
                <w:kern w:val="0"/>
                <w:sz w:val="22"/>
              </w:rPr>
              <w:t>電抗為</w:t>
            </w:r>
            <w:r w:rsidRPr="00023805">
              <w:rPr>
                <w:kern w:val="0"/>
                <w:sz w:val="22"/>
              </w:rPr>
              <w:t>2</w:t>
            </w:r>
            <w:r w:rsidR="002F7493">
              <w:rPr>
                <w:rFonts w:ascii="@新細明體" w:eastAsia="@新細明體" w:hAnsi="@新細明體" w:hint="eastAsia"/>
                <w:kern w:val="0"/>
                <w:sz w:val="22"/>
              </w:rPr>
              <w:t>Ω</w:t>
            </w:r>
            <w:r w:rsidRPr="00023805">
              <w:rPr>
                <w:rFonts w:hint="eastAsia"/>
                <w:kern w:val="0"/>
                <w:sz w:val="22"/>
              </w:rPr>
              <w:t>，若電阻忽略不計，則兩台發電機的無效環流為</w:t>
            </w:r>
          </w:p>
          <w:p w14:paraId="44078DFA" w14:textId="77777777" w:rsidR="008A7BF9" w:rsidRDefault="008A7BF9" w:rsidP="00A4307C">
            <w:pPr>
              <w:autoSpaceDE w:val="0"/>
              <w:autoSpaceDN w:val="0"/>
              <w:rPr>
                <w:rFonts w:ascii="Arial" w:hAnsi="Arial" w:cs="新細明體"/>
                <w:kern w:val="0"/>
              </w:rPr>
            </w:pPr>
            <w:r>
              <w:rPr>
                <w:kern w:val="0"/>
                <w:sz w:val="22"/>
              </w:rPr>
              <w:t>(</w:t>
            </w:r>
            <w:r>
              <w:rPr>
                <w:rFonts w:hint="eastAsia"/>
                <w:kern w:val="0"/>
                <w:sz w:val="22"/>
              </w:rPr>
              <w:t>答案含小數點二位</w:t>
            </w:r>
            <w:r>
              <w:rPr>
                <w:kern w:val="0"/>
                <w:sz w:val="22"/>
              </w:rPr>
              <w:t>)</w:t>
            </w:r>
            <w:r w:rsidR="00484EA9">
              <w:rPr>
                <w:rFonts w:eastAsiaTheme="minorEastAsia" w:hint="eastAsia"/>
                <w:kern w:val="0"/>
                <w:sz w:val="22"/>
              </w:rPr>
              <w:t>(</w:t>
            </w:r>
            <w:r w:rsidR="00484EA9">
              <w:rPr>
                <w:rFonts w:eastAsiaTheme="minorEastAsia"/>
                <w:kern w:val="0"/>
                <w:sz w:val="22"/>
              </w:rPr>
              <w:t>3</w:t>
            </w:r>
            <w:r w:rsidR="00484EA9">
              <w:rPr>
                <w:rFonts w:eastAsiaTheme="minorEastAsia" w:hint="eastAsia"/>
                <w:kern w:val="0"/>
                <w:sz w:val="22"/>
              </w:rPr>
              <w:t>分</w:t>
            </w:r>
            <w:r w:rsidR="00484EA9">
              <w:rPr>
                <w:rFonts w:eastAsiaTheme="minorEastAsia" w:hint="eastAsia"/>
                <w:kern w:val="0"/>
                <w:sz w:val="22"/>
              </w:rPr>
              <w:t>)</w:t>
            </w:r>
          </w:p>
        </w:tc>
        <w:tc>
          <w:tcPr>
            <w:tcW w:w="6789" w:type="dxa"/>
          </w:tcPr>
          <w:p w14:paraId="70DE799F" w14:textId="77777777" w:rsidR="008A7BF9" w:rsidRDefault="008A7BF9" w:rsidP="00A4307C">
            <w:pPr>
              <w:ind w:leftChars="1" w:left="372" w:hangingChars="168" w:hanging="370"/>
              <w:jc w:val="both"/>
              <w:rPr>
                <w:color w:val="000000"/>
                <w:sz w:val="22"/>
                <w:szCs w:val="22"/>
              </w:rPr>
            </w:pPr>
            <w:r w:rsidRPr="00F014B5">
              <w:rPr>
                <w:rFonts w:hint="eastAsia"/>
                <w:color w:val="000000"/>
                <w:sz w:val="22"/>
                <w:szCs w:val="22"/>
              </w:rPr>
              <w:t>一部四相可變磁</w:t>
            </w:r>
            <w:proofErr w:type="gramStart"/>
            <w:r w:rsidRPr="00F014B5">
              <w:rPr>
                <w:rFonts w:hint="eastAsia"/>
                <w:color w:val="000000"/>
                <w:sz w:val="22"/>
                <w:szCs w:val="22"/>
              </w:rPr>
              <w:t>阻型步</w:t>
            </w:r>
            <w:proofErr w:type="gramEnd"/>
            <w:r w:rsidRPr="00F014B5">
              <w:rPr>
                <w:rFonts w:hint="eastAsia"/>
                <w:color w:val="000000"/>
                <w:sz w:val="22"/>
                <w:szCs w:val="22"/>
              </w:rPr>
              <w:t>進電動機採用</w:t>
            </w:r>
            <w:proofErr w:type="gramStart"/>
            <w:r w:rsidRPr="00F014B5">
              <w:rPr>
                <w:rFonts w:hint="eastAsia"/>
                <w:color w:val="000000"/>
                <w:sz w:val="22"/>
                <w:szCs w:val="22"/>
              </w:rPr>
              <w:t>一</w:t>
            </w:r>
            <w:proofErr w:type="gramEnd"/>
            <w:r w:rsidRPr="00F014B5">
              <w:rPr>
                <w:rFonts w:hint="eastAsia"/>
                <w:color w:val="000000"/>
                <w:sz w:val="22"/>
                <w:szCs w:val="22"/>
              </w:rPr>
              <w:t>相</w:t>
            </w:r>
            <w:proofErr w:type="gramStart"/>
            <w:r w:rsidRPr="00F014B5">
              <w:rPr>
                <w:rFonts w:hint="eastAsia"/>
                <w:color w:val="000000"/>
                <w:sz w:val="22"/>
                <w:szCs w:val="22"/>
              </w:rPr>
              <w:t>激磁，每相</w:t>
            </w:r>
            <w:proofErr w:type="gramEnd"/>
            <w:r w:rsidRPr="00F014B5">
              <w:rPr>
                <w:rFonts w:hint="eastAsia"/>
                <w:color w:val="000000"/>
                <w:sz w:val="22"/>
                <w:szCs w:val="22"/>
              </w:rPr>
              <w:t>每秒</w:t>
            </w:r>
          </w:p>
          <w:p w14:paraId="21ECC5BF" w14:textId="77777777" w:rsidR="008A7BF9" w:rsidRDefault="008A7BF9" w:rsidP="00A4307C">
            <w:pPr>
              <w:autoSpaceDE w:val="0"/>
              <w:autoSpaceDN w:val="0"/>
              <w:rPr>
                <w:color w:val="000000"/>
                <w:sz w:val="22"/>
                <w:szCs w:val="22"/>
              </w:rPr>
            </w:pPr>
            <w:r w:rsidRPr="00F014B5">
              <w:rPr>
                <w:rFonts w:hint="eastAsia"/>
                <w:color w:val="000000"/>
                <w:sz w:val="22"/>
                <w:szCs w:val="22"/>
              </w:rPr>
              <w:t>加</w:t>
            </w:r>
            <w:r w:rsidRPr="00F014B5">
              <w:rPr>
                <w:color w:val="000000"/>
                <w:sz w:val="22"/>
                <w:szCs w:val="22"/>
              </w:rPr>
              <w:t xml:space="preserve"> 300 </w:t>
            </w:r>
            <w:proofErr w:type="gramStart"/>
            <w:r w:rsidRPr="00F014B5">
              <w:rPr>
                <w:rFonts w:hint="eastAsia"/>
                <w:color w:val="000000"/>
                <w:sz w:val="22"/>
                <w:szCs w:val="22"/>
              </w:rPr>
              <w:t>個</w:t>
            </w:r>
            <w:proofErr w:type="gramEnd"/>
            <w:r w:rsidRPr="00F014B5">
              <w:rPr>
                <w:rFonts w:hint="eastAsia"/>
                <w:color w:val="000000"/>
                <w:sz w:val="22"/>
                <w:szCs w:val="22"/>
              </w:rPr>
              <w:t>脈波，若轉子運轉在</w:t>
            </w:r>
            <w:r w:rsidRPr="00F014B5">
              <w:rPr>
                <w:color w:val="000000"/>
                <w:sz w:val="22"/>
                <w:szCs w:val="22"/>
              </w:rPr>
              <w:t xml:space="preserve"> 300 rpm</w:t>
            </w:r>
            <w:r w:rsidRPr="00F014B5">
              <w:rPr>
                <w:rFonts w:hint="eastAsia"/>
                <w:color w:val="000000"/>
                <w:sz w:val="22"/>
                <w:szCs w:val="22"/>
              </w:rPr>
              <w:t>，</w:t>
            </w:r>
            <w:proofErr w:type="gramStart"/>
            <w:r w:rsidRPr="00F014B5">
              <w:rPr>
                <w:rFonts w:hint="eastAsia"/>
                <w:color w:val="000000"/>
                <w:sz w:val="22"/>
                <w:szCs w:val="22"/>
              </w:rPr>
              <w:t>則齒數</w:t>
            </w:r>
            <w:proofErr w:type="gramEnd"/>
            <w:r w:rsidRPr="00F014B5">
              <w:rPr>
                <w:rFonts w:hint="eastAsia"/>
                <w:color w:val="000000"/>
                <w:sz w:val="22"/>
                <w:szCs w:val="22"/>
              </w:rPr>
              <w:t>為何？</w:t>
            </w:r>
            <w:r w:rsidR="00484EA9">
              <w:rPr>
                <w:rFonts w:eastAsiaTheme="minorEastAsia" w:hint="eastAsia"/>
                <w:kern w:val="0"/>
                <w:sz w:val="22"/>
              </w:rPr>
              <w:t>(</w:t>
            </w:r>
            <w:r w:rsidR="00484EA9">
              <w:rPr>
                <w:rFonts w:eastAsiaTheme="minorEastAsia"/>
                <w:kern w:val="0"/>
                <w:sz w:val="22"/>
              </w:rPr>
              <w:t>3</w:t>
            </w:r>
            <w:r w:rsidR="00484EA9">
              <w:rPr>
                <w:rFonts w:eastAsiaTheme="minorEastAsia" w:hint="eastAsia"/>
                <w:kern w:val="0"/>
                <w:sz w:val="22"/>
              </w:rPr>
              <w:t>分</w:t>
            </w:r>
            <w:r w:rsidR="00484EA9">
              <w:rPr>
                <w:rFonts w:eastAsiaTheme="minorEastAsia" w:hint="eastAsia"/>
                <w:kern w:val="0"/>
                <w:sz w:val="22"/>
              </w:rPr>
              <w:t>)</w:t>
            </w:r>
          </w:p>
          <w:p w14:paraId="136AE2F7" w14:textId="77777777" w:rsidR="008A7BF9" w:rsidRPr="00223D74" w:rsidRDefault="008A7BF9" w:rsidP="00A4307C">
            <w:pPr>
              <w:autoSpaceDE w:val="0"/>
              <w:autoSpaceDN w:val="0"/>
              <w:rPr>
                <w:sz w:val="16"/>
                <w:szCs w:val="16"/>
              </w:rPr>
            </w:pPr>
            <w:r w:rsidRPr="00223D74">
              <w:rPr>
                <w:sz w:val="16"/>
                <w:szCs w:val="16"/>
              </w:rPr>
              <w:t>(110</w:t>
            </w:r>
            <w:r w:rsidRPr="00223D74">
              <w:rPr>
                <w:rFonts w:hint="eastAsia"/>
                <w:sz w:val="16"/>
                <w:szCs w:val="16"/>
              </w:rPr>
              <w:t>年四技二專</w:t>
            </w:r>
            <w:r w:rsidRPr="00223D74">
              <w:rPr>
                <w:sz w:val="16"/>
                <w:szCs w:val="16"/>
              </w:rPr>
              <w:t>)</w:t>
            </w:r>
          </w:p>
          <w:p w14:paraId="0691E883" w14:textId="77777777" w:rsidR="008A7BF9" w:rsidRDefault="008A7BF9" w:rsidP="00A4307C">
            <w:pPr>
              <w:autoSpaceDE w:val="0"/>
              <w:autoSpaceDN w:val="0"/>
              <w:rPr>
                <w:sz w:val="22"/>
                <w:szCs w:val="22"/>
              </w:rPr>
            </w:pPr>
          </w:p>
          <w:p w14:paraId="2691A7B5" w14:textId="77777777" w:rsidR="008A7BF9" w:rsidRDefault="008A7BF9" w:rsidP="00A4307C">
            <w:pPr>
              <w:autoSpaceDE w:val="0"/>
              <w:autoSpaceDN w:val="0"/>
              <w:rPr>
                <w:sz w:val="22"/>
                <w:szCs w:val="22"/>
              </w:rPr>
            </w:pPr>
          </w:p>
          <w:p w14:paraId="3CDB947C" w14:textId="77777777" w:rsidR="008A7BF9" w:rsidRDefault="008A7BF9" w:rsidP="00A4307C">
            <w:pPr>
              <w:autoSpaceDE w:val="0"/>
              <w:autoSpaceDN w:val="0"/>
              <w:rPr>
                <w:sz w:val="22"/>
                <w:szCs w:val="22"/>
              </w:rPr>
            </w:pPr>
          </w:p>
          <w:p w14:paraId="4EDC28B2" w14:textId="77777777" w:rsidR="008A7BF9" w:rsidRDefault="008A7BF9" w:rsidP="00A4307C">
            <w:pPr>
              <w:autoSpaceDE w:val="0"/>
              <w:autoSpaceDN w:val="0"/>
              <w:rPr>
                <w:rFonts w:ascii="Arial" w:hAnsi="Arial" w:cs="新細明體"/>
                <w:kern w:val="0"/>
              </w:rPr>
            </w:pPr>
          </w:p>
        </w:tc>
      </w:tr>
    </w:tbl>
    <w:p w14:paraId="233ED6FA" w14:textId="77777777" w:rsidR="008A7BF9" w:rsidRPr="009849A1" w:rsidRDefault="008A7BF9" w:rsidP="00447A34">
      <w:pPr>
        <w:widowControl/>
        <w:rPr>
          <w:rFonts w:ascii="新細明體" w:eastAsiaTheme="minorEastAsia" w:hAnsi="新細明體" w:cs="新細明體"/>
        </w:rPr>
      </w:pPr>
    </w:p>
    <w:sectPr w:rsidR="008A7BF9" w:rsidRPr="009849A1" w:rsidSect="009A2DA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4572" w:h="20639"/>
      <w:pgMar w:top="1440" w:right="794" w:bottom="1440" w:left="79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5162B1" w14:textId="77777777" w:rsidR="006D4CDF" w:rsidRDefault="006D4CDF" w:rsidP="00573789">
      <w:r>
        <w:separator/>
      </w:r>
    </w:p>
  </w:endnote>
  <w:endnote w:type="continuationSeparator" w:id="0">
    <w:p w14:paraId="5DCFCE96" w14:textId="77777777" w:rsidR="006D4CDF" w:rsidRDefault="006D4CDF" w:rsidP="005737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@·s²Ó©úÅé Western">
    <w:altName w:val="@新細明體"/>
    <w:panose1 w:val="00000000000000000000"/>
    <w:charset w:val="88"/>
    <w:family w:val="roman"/>
    <w:notTrueType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өũ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華康中明體">
    <w:altName w:val="微軟正黑體"/>
    <w:charset w:val="88"/>
    <w:family w:val="modern"/>
    <w:pitch w:val="fixed"/>
    <w:sig w:usb0="00000000" w:usb1="28091800" w:usb2="00000016" w:usb3="00000000" w:csb0="00100000" w:csb1="00000000"/>
  </w:font>
  <w:font w:name="@新細明體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22FACF" w14:textId="77777777" w:rsidR="00540588" w:rsidRDefault="00540588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81180573"/>
      <w:docPartObj>
        <w:docPartGallery w:val="Page Numbers (Bottom of Page)"/>
        <w:docPartUnique/>
      </w:docPartObj>
    </w:sdtPr>
    <w:sdtEndPr/>
    <w:sdtContent>
      <w:p w14:paraId="0839F1E0" w14:textId="77777777" w:rsidR="001F4258" w:rsidRPr="00A01CAB" w:rsidRDefault="001F4258">
        <w:pPr>
          <w:pStyle w:val="a8"/>
        </w:pPr>
        <w:r w:rsidRPr="001F4258">
          <w:rPr>
            <w:rFonts w:eastAsiaTheme="minorEastAsia" w:hint="eastAsia"/>
            <w:i/>
          </w:rPr>
          <w:t>第</w:t>
        </w:r>
        <w:r w:rsidR="00E92A72" w:rsidRPr="001F4258">
          <w:rPr>
            <w:i/>
          </w:rPr>
          <w:fldChar w:fldCharType="begin"/>
        </w:r>
        <w:r w:rsidRPr="001F4258">
          <w:rPr>
            <w:i/>
          </w:rPr>
          <w:instrText xml:space="preserve"> PAGE   \* MERGEFORMAT </w:instrText>
        </w:r>
        <w:r w:rsidR="00E92A72" w:rsidRPr="001F4258">
          <w:rPr>
            <w:i/>
          </w:rPr>
          <w:fldChar w:fldCharType="separate"/>
        </w:r>
        <w:r w:rsidR="00FC0E1F" w:rsidRPr="00FC0E1F">
          <w:rPr>
            <w:i/>
            <w:noProof/>
            <w:lang w:val="zh-TW"/>
          </w:rPr>
          <w:t>1</w:t>
        </w:r>
        <w:r w:rsidR="00E92A72" w:rsidRPr="001F4258">
          <w:rPr>
            <w:i/>
          </w:rPr>
          <w:fldChar w:fldCharType="end"/>
        </w:r>
        <w:r w:rsidRPr="001F4258">
          <w:rPr>
            <w:rFonts w:asciiTheme="minorEastAsia" w:eastAsiaTheme="minorEastAsia" w:hAnsiTheme="minorEastAsia" w:hint="eastAsia"/>
            <w:i/>
          </w:rPr>
          <w:t>頁/共2頁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47CF44" w14:textId="77777777" w:rsidR="00540588" w:rsidRDefault="00540588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26D75C" w14:textId="77777777" w:rsidR="006D4CDF" w:rsidRDefault="006D4CDF" w:rsidP="00573789">
      <w:r>
        <w:separator/>
      </w:r>
    </w:p>
  </w:footnote>
  <w:footnote w:type="continuationSeparator" w:id="0">
    <w:p w14:paraId="4A9FFCF8" w14:textId="77777777" w:rsidR="006D4CDF" w:rsidRDefault="006D4CDF" w:rsidP="005737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964387" w14:textId="77777777" w:rsidR="00540588" w:rsidRDefault="00540588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3799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552"/>
      <w:gridCol w:w="1135"/>
      <w:gridCol w:w="1134"/>
      <w:gridCol w:w="992"/>
      <w:gridCol w:w="1134"/>
      <w:gridCol w:w="1984"/>
      <w:gridCol w:w="709"/>
      <w:gridCol w:w="567"/>
      <w:gridCol w:w="709"/>
      <w:gridCol w:w="850"/>
      <w:gridCol w:w="709"/>
      <w:gridCol w:w="709"/>
      <w:gridCol w:w="709"/>
      <w:gridCol w:w="520"/>
      <w:gridCol w:w="1386"/>
    </w:tblGrid>
    <w:tr w:rsidR="005764B5" w14:paraId="0418D6F6" w14:textId="77777777" w:rsidTr="005764B5">
      <w:trPr>
        <w:cantSplit/>
        <w:trHeight w:val="510"/>
        <w:jc w:val="center"/>
      </w:trPr>
      <w:tc>
        <w:tcPr>
          <w:tcW w:w="9766" w:type="dxa"/>
          <w:gridSpan w:val="10"/>
          <w:tcBorders>
            <w:bottom w:val="single" w:sz="4" w:space="0" w:color="auto"/>
          </w:tcBorders>
          <w:vAlign w:val="center"/>
        </w:tcPr>
        <w:p w14:paraId="6A086FDE" w14:textId="6A6B015A" w:rsidR="005764B5" w:rsidRDefault="005764B5" w:rsidP="00CD3BAA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eastAsia="新細明體" w:hAnsi="新細明體" w:cs="新細明體" w:hint="eastAsia"/>
              <w:sz w:val="28"/>
            </w:rPr>
            <w:t>市立新北高工</w:t>
          </w:r>
          <w:r>
            <w:rPr>
              <w:rFonts w:ascii="新細明體" w:hAnsi="新細明體" w:hint="eastAsia"/>
              <w:color w:val="FF0000"/>
              <w:sz w:val="28"/>
            </w:rPr>
            <w:t>1</w:t>
          </w:r>
          <w:r w:rsidR="00CD3BAA">
            <w:rPr>
              <w:rFonts w:ascii="新細明體" w:hAnsi="新細明體"/>
              <w:color w:val="FF0000"/>
              <w:sz w:val="28"/>
            </w:rPr>
            <w:t>10</w:t>
          </w:r>
          <w:r>
            <w:rPr>
              <w:rFonts w:ascii="新細明體" w:eastAsia="新細明體" w:hAnsi="新細明體" w:cs="新細明體" w:hint="eastAsia"/>
              <w:sz w:val="28"/>
            </w:rPr>
            <w:t>學年度第</w:t>
          </w:r>
          <w:r w:rsidR="00A81538">
            <w:rPr>
              <w:rFonts w:ascii="新細明體" w:eastAsia="新細明體" w:hAnsi="新細明體" w:cs="新細明體" w:hint="eastAsia"/>
              <w:sz w:val="28"/>
            </w:rPr>
            <w:t>2</w:t>
          </w:r>
          <w:r>
            <w:rPr>
              <w:rFonts w:ascii="新細明體" w:eastAsia="新細明體" w:hAnsi="新細明體" w:cs="新細明體" w:hint="eastAsia"/>
              <w:sz w:val="28"/>
            </w:rPr>
            <w:t>學期</w:t>
          </w:r>
          <w:r>
            <w:rPr>
              <w:rFonts w:ascii="新細明體" w:hAnsi="新細明體" w:hint="eastAsia"/>
              <w:sz w:val="28"/>
            </w:rPr>
            <w:t xml:space="preserve">  </w:t>
          </w:r>
          <w:r w:rsidR="00CD3BAA">
            <w:rPr>
              <w:rFonts w:asciiTheme="minorEastAsia" w:eastAsiaTheme="minorEastAsia" w:hAnsiTheme="minorEastAsia" w:hint="eastAsia"/>
              <w:sz w:val="28"/>
            </w:rPr>
            <w:t>期</w:t>
          </w:r>
          <w:r w:rsidR="00540588">
            <w:rPr>
              <w:rFonts w:asciiTheme="minorEastAsia" w:eastAsiaTheme="minorEastAsia" w:hAnsiTheme="minorEastAsia" w:hint="eastAsia"/>
              <w:sz w:val="28"/>
            </w:rPr>
            <w:t>末</w:t>
          </w:r>
          <w:r w:rsidR="00F16827">
            <w:rPr>
              <w:rFonts w:asciiTheme="minorEastAsia" w:eastAsiaTheme="minorEastAsia" w:hAnsiTheme="minorEastAsia" w:hint="eastAsia"/>
              <w:sz w:val="28"/>
            </w:rPr>
            <w:t>考</w:t>
          </w:r>
          <w:r>
            <w:rPr>
              <w:rFonts w:ascii="新細明體" w:hAnsi="新細明體" w:hint="eastAsia"/>
              <w:sz w:val="28"/>
            </w:rPr>
            <w:t xml:space="preserve"> </w:t>
          </w:r>
          <w:r>
            <w:rPr>
              <w:rFonts w:ascii="新細明體" w:eastAsia="新細明體" w:hAnsi="新細明體" w:cs="新細明體" w:hint="eastAsia"/>
              <w:sz w:val="28"/>
            </w:rPr>
            <w:t>試題</w:t>
          </w:r>
        </w:p>
      </w:tc>
      <w:tc>
        <w:tcPr>
          <w:tcW w:w="70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60B8821F" w14:textId="77777777" w:rsidR="005764B5" w:rsidRDefault="005764B5" w:rsidP="00C773A7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eastAsia="新細明體" w:hAnsi="新細明體" w:cs="新細明體" w:hint="eastAsia"/>
              <w:sz w:val="24"/>
            </w:rPr>
            <w:t>班</w:t>
          </w:r>
          <w:r>
            <w:rPr>
              <w:rFonts w:ascii="新細明體" w:hAnsi="新細明體" w:hint="eastAsia"/>
              <w:sz w:val="24"/>
            </w:rPr>
            <w:t>別</w:t>
          </w:r>
        </w:p>
      </w:tc>
      <w:tc>
        <w:tcPr>
          <w:tcW w:w="709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164BD60" w14:textId="77777777" w:rsidR="005764B5" w:rsidRDefault="005764B5" w:rsidP="00C773A7">
          <w:pPr>
            <w:pStyle w:val="a6"/>
            <w:tabs>
              <w:tab w:val="left" w:pos="745"/>
            </w:tabs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709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0C1C4BF" w14:textId="77777777" w:rsidR="005764B5" w:rsidRDefault="005764B5" w:rsidP="00C773A7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5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4A5A80F" w14:textId="77777777" w:rsidR="005764B5" w:rsidRDefault="005764B5" w:rsidP="00C773A7">
          <w:pPr>
            <w:pStyle w:val="a6"/>
            <w:spacing w:after="96"/>
            <w:ind w:left="1389" w:hanging="1389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14:paraId="322D04AB" w14:textId="77777777" w:rsidR="005764B5" w:rsidRPr="00DE6789" w:rsidRDefault="005764B5" w:rsidP="00C773A7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5764B5" w14:paraId="79C9FE75" w14:textId="77777777" w:rsidTr="00BA3B9F">
      <w:trPr>
        <w:cantSplit/>
        <w:trHeight w:val="520"/>
        <w:jc w:val="center"/>
      </w:trPr>
      <w:tc>
        <w:tcPr>
          <w:tcW w:w="55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14:paraId="47FB4FBE" w14:textId="77777777" w:rsidR="005764B5" w:rsidRDefault="005764B5" w:rsidP="005764B5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科目</w:t>
          </w:r>
        </w:p>
      </w:tc>
      <w:tc>
        <w:tcPr>
          <w:tcW w:w="113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0F2F0498" w14:textId="77777777" w:rsidR="005764B5" w:rsidRPr="00E36448" w:rsidRDefault="00412C20" w:rsidP="00CD3BAA">
          <w:pPr>
            <w:pStyle w:val="a6"/>
            <w:spacing w:after="96"/>
            <w:ind w:left="1190" w:hanging="1190"/>
            <w:rPr>
              <w:rFonts w:ascii="新細明體" w:eastAsiaTheme="minorEastAsia" w:hAnsi="新細明體"/>
              <w:sz w:val="24"/>
            </w:rPr>
          </w:pPr>
          <w:r>
            <w:rPr>
              <w:rFonts w:ascii="新細明體" w:eastAsiaTheme="minorEastAsia" w:hAnsi="新細明體" w:hint="eastAsia"/>
              <w:sz w:val="24"/>
            </w:rPr>
            <w:t>電</w:t>
          </w:r>
          <w:r w:rsidR="00CD3BAA">
            <w:rPr>
              <w:rFonts w:ascii="新細明體" w:eastAsiaTheme="minorEastAsia" w:hAnsi="新細明體" w:hint="eastAsia"/>
              <w:sz w:val="24"/>
            </w:rPr>
            <w:t>工機械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19CFE328" w14:textId="77777777" w:rsidR="005764B5" w:rsidRDefault="005764B5" w:rsidP="005764B5">
          <w:pPr>
            <w:pStyle w:val="a6"/>
            <w:spacing w:after="96"/>
            <w:ind w:left="1190" w:hanging="1190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574A4840" w14:textId="77777777" w:rsidR="005764B5" w:rsidRPr="005764B5" w:rsidRDefault="00412C20" w:rsidP="00C773A7">
          <w:pPr>
            <w:pStyle w:val="a6"/>
            <w:spacing w:after="96"/>
            <w:ind w:left="1190" w:hanging="1190"/>
            <w:jc w:val="center"/>
            <w:rPr>
              <w:rFonts w:ascii="新細明體" w:eastAsiaTheme="minorEastAsia" w:hAnsi="新細明體"/>
              <w:sz w:val="24"/>
            </w:rPr>
          </w:pPr>
          <w:r>
            <w:rPr>
              <w:rFonts w:ascii="新細明體" w:eastAsiaTheme="minorEastAsia" w:hAnsi="新細明體" w:hint="eastAsia"/>
              <w:sz w:val="24"/>
            </w:rPr>
            <w:t>蔡朝明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57C2AD78" w14:textId="77777777" w:rsidR="005764B5" w:rsidRDefault="005764B5" w:rsidP="005764B5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>
            <w:rPr>
              <w:rFonts w:asciiTheme="minorEastAsia" w:eastAsiaTheme="minorEastAsia" w:hAnsiTheme="minorEastAsia" w:hint="eastAsia"/>
              <w:sz w:val="24"/>
            </w:rPr>
            <w:t>審題教師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6285B5D9" w14:textId="77777777" w:rsidR="005764B5" w:rsidRDefault="00CD3BAA" w:rsidP="00C773A7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>
            <w:rPr>
              <w:rFonts w:asciiTheme="minorEastAsia" w:eastAsiaTheme="minorEastAsia" w:hAnsiTheme="minorEastAsia" w:hint="eastAsia"/>
              <w:sz w:val="24"/>
            </w:rPr>
            <w:t>林彣宸</w:t>
          </w:r>
          <w:r w:rsidR="00F16827">
            <w:rPr>
              <w:rFonts w:asciiTheme="minorEastAsia" w:eastAsiaTheme="minorEastAsia" w:hAnsiTheme="minorEastAsia" w:hint="eastAsia"/>
              <w:sz w:val="24"/>
            </w:rPr>
            <w:t xml:space="preserve">  許品禾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3E9E3D31" w14:textId="77777777" w:rsidR="005764B5" w:rsidRPr="00E36448" w:rsidRDefault="005764B5" w:rsidP="00C773A7">
          <w:pPr>
            <w:pStyle w:val="a6"/>
            <w:spacing w:after="96"/>
            <w:ind w:left="1190" w:hanging="1190"/>
            <w:jc w:val="center"/>
            <w:rPr>
              <w:rFonts w:ascii="新細明體" w:eastAsiaTheme="minorEastAsia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579E6833" w14:textId="77777777" w:rsidR="005764B5" w:rsidRDefault="00CD3BAA" w:rsidP="00C773A7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>
            <w:rPr>
              <w:rFonts w:asciiTheme="minorEastAsia" w:eastAsiaTheme="minorEastAsia" w:hAnsiTheme="minorEastAsia" w:hint="eastAsia"/>
              <w:sz w:val="24"/>
            </w:rPr>
            <w:t>二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14:paraId="73105FD7" w14:textId="77777777" w:rsidR="005764B5" w:rsidRDefault="005764B5" w:rsidP="00C773A7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850" w:type="dxa"/>
          <w:tcBorders>
            <w:top w:val="single" w:sz="4" w:space="0" w:color="auto"/>
            <w:left w:val="double" w:sz="4" w:space="0" w:color="auto"/>
            <w:right w:val="double" w:sz="4" w:space="0" w:color="auto"/>
          </w:tcBorders>
          <w:vAlign w:val="center"/>
        </w:tcPr>
        <w:p w14:paraId="5639A9D9" w14:textId="77777777" w:rsidR="005764B5" w:rsidRDefault="005764B5" w:rsidP="005764B5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電機</w:t>
          </w:r>
        </w:p>
      </w:tc>
      <w:tc>
        <w:tcPr>
          <w:tcW w:w="70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14:paraId="7D35D5A7" w14:textId="77777777" w:rsidR="005764B5" w:rsidRDefault="005764B5" w:rsidP="00C773A7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1938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1552501F" w14:textId="77777777" w:rsidR="005764B5" w:rsidRDefault="005764B5" w:rsidP="00C773A7">
          <w:pPr>
            <w:pStyle w:val="a6"/>
            <w:spacing w:after="96"/>
            <w:ind w:left="1389" w:hanging="1389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14:paraId="11D870D5" w14:textId="77777777" w:rsidR="005764B5" w:rsidRPr="00A4307C" w:rsidRDefault="00CD3BAA" w:rsidP="00412C20">
          <w:pPr>
            <w:pStyle w:val="a6"/>
            <w:spacing w:after="96"/>
            <w:ind w:left="1190" w:hanging="1190"/>
            <w:jc w:val="center"/>
            <w:rPr>
              <w:rFonts w:ascii="新細明體" w:eastAsiaTheme="minorEastAsia" w:hAnsi="新細明體"/>
              <w:color w:val="FF0000"/>
              <w:sz w:val="16"/>
              <w:szCs w:val="16"/>
            </w:rPr>
          </w:pPr>
          <w:r w:rsidRPr="00A4307C">
            <w:rPr>
              <w:rFonts w:ascii="新細明體" w:eastAsiaTheme="minorEastAsia" w:hAnsi="新細明體" w:hint="eastAsia"/>
              <w:color w:val="FF0000"/>
              <w:sz w:val="16"/>
              <w:szCs w:val="16"/>
            </w:rPr>
            <w:t>丙   是</w:t>
          </w:r>
        </w:p>
        <w:p w14:paraId="376D5E5E" w14:textId="77777777" w:rsidR="00CD3BAA" w:rsidRPr="00CD3BAA" w:rsidRDefault="00A4307C" w:rsidP="00412C20">
          <w:pPr>
            <w:pStyle w:val="a6"/>
            <w:spacing w:after="96"/>
            <w:ind w:left="1190" w:hanging="1190"/>
            <w:jc w:val="center"/>
            <w:rPr>
              <w:rFonts w:ascii="新細明體" w:eastAsiaTheme="minorEastAsia" w:hAnsi="新細明體"/>
              <w:color w:val="FF0000"/>
              <w:sz w:val="16"/>
              <w:szCs w:val="16"/>
            </w:rPr>
          </w:pPr>
          <w:r w:rsidRPr="00A4307C">
            <w:rPr>
              <w:rFonts w:ascii="新細明體" w:eastAsiaTheme="minorEastAsia" w:hAnsi="新細明體" w:hint="eastAsia"/>
              <w:color w:val="FF0000"/>
              <w:sz w:val="16"/>
              <w:szCs w:val="16"/>
            </w:rPr>
            <w:t>甲</w:t>
          </w:r>
          <w:r w:rsidRPr="00A4307C">
            <w:rPr>
              <w:rFonts w:asciiTheme="minorEastAsia" w:eastAsiaTheme="minorEastAsia" w:hAnsiTheme="minorEastAsia" w:hint="eastAsia"/>
              <w:color w:val="FF0000"/>
              <w:sz w:val="16"/>
              <w:szCs w:val="16"/>
            </w:rPr>
            <w:t>，乙 否</w:t>
          </w:r>
        </w:p>
      </w:tc>
    </w:tr>
  </w:tbl>
  <w:p w14:paraId="5533C530" w14:textId="77777777" w:rsidR="009417A5" w:rsidRDefault="009417A5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B9FC82" w14:textId="77777777" w:rsidR="00540588" w:rsidRDefault="00540588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16"/>
    <w:multiLevelType w:val="hybridMultilevel"/>
    <w:tmpl w:val="3EFA85DC"/>
    <w:lvl w:ilvl="0" w:tplc="0409000F">
      <w:start w:val="1"/>
      <w:numFmt w:val="decimal"/>
      <w:lvlText w:val="%1."/>
      <w:lvlJc w:val="left"/>
      <w:pPr>
        <w:ind w:left="906" w:hanging="480"/>
      </w:pPr>
      <w:rPr>
        <w:rFonts w:cs="@·s²Ó©úÅé Wester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" w15:restartNumberingAfterBreak="0">
    <w:nsid w:val="00556B22"/>
    <w:multiLevelType w:val="hybridMultilevel"/>
    <w:tmpl w:val="706A3576"/>
    <w:lvl w:ilvl="0" w:tplc="0409000F">
      <w:start w:val="1"/>
      <w:numFmt w:val="decimal"/>
      <w:lvlText w:val="%1."/>
      <w:lvlJc w:val="left"/>
      <w:pPr>
        <w:tabs>
          <w:tab w:val="num" w:pos="616"/>
        </w:tabs>
        <w:ind w:left="616" w:hanging="616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5607390">
    <w:abstractNumId w:val="1"/>
  </w:num>
  <w:num w:numId="2" w16cid:durableId="201413867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17290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FA9"/>
    <w:rsid w:val="0001145B"/>
    <w:rsid w:val="00064D11"/>
    <w:rsid w:val="00067A5E"/>
    <w:rsid w:val="0007424D"/>
    <w:rsid w:val="0009435A"/>
    <w:rsid w:val="000A513A"/>
    <w:rsid w:val="000A798F"/>
    <w:rsid w:val="000D4C12"/>
    <w:rsid w:val="000D641A"/>
    <w:rsid w:val="000E5D0B"/>
    <w:rsid w:val="0013241B"/>
    <w:rsid w:val="00143439"/>
    <w:rsid w:val="00157982"/>
    <w:rsid w:val="001665ED"/>
    <w:rsid w:val="001706FF"/>
    <w:rsid w:val="00176812"/>
    <w:rsid w:val="00193D33"/>
    <w:rsid w:val="001D00BB"/>
    <w:rsid w:val="001E34DB"/>
    <w:rsid w:val="001E6EFB"/>
    <w:rsid w:val="001F1F55"/>
    <w:rsid w:val="001F4258"/>
    <w:rsid w:val="00206C31"/>
    <w:rsid w:val="002076EF"/>
    <w:rsid w:val="002143DD"/>
    <w:rsid w:val="00252B13"/>
    <w:rsid w:val="0028499F"/>
    <w:rsid w:val="002852BB"/>
    <w:rsid w:val="00293550"/>
    <w:rsid w:val="002952E0"/>
    <w:rsid w:val="00296F08"/>
    <w:rsid w:val="002B63E8"/>
    <w:rsid w:val="002B7C3F"/>
    <w:rsid w:val="002E3113"/>
    <w:rsid w:val="002E3FE2"/>
    <w:rsid w:val="002E51A5"/>
    <w:rsid w:val="002F3519"/>
    <w:rsid w:val="002F4517"/>
    <w:rsid w:val="002F7493"/>
    <w:rsid w:val="003222EB"/>
    <w:rsid w:val="003328E6"/>
    <w:rsid w:val="00350FA4"/>
    <w:rsid w:val="00367481"/>
    <w:rsid w:val="00391C9B"/>
    <w:rsid w:val="003A7456"/>
    <w:rsid w:val="003B7DB4"/>
    <w:rsid w:val="003C299A"/>
    <w:rsid w:val="003D0FC7"/>
    <w:rsid w:val="003D1AD3"/>
    <w:rsid w:val="003E4D9D"/>
    <w:rsid w:val="003F105D"/>
    <w:rsid w:val="00411207"/>
    <w:rsid w:val="00412C20"/>
    <w:rsid w:val="00423A88"/>
    <w:rsid w:val="0043133A"/>
    <w:rsid w:val="00434C92"/>
    <w:rsid w:val="00444C24"/>
    <w:rsid w:val="00447A34"/>
    <w:rsid w:val="00482362"/>
    <w:rsid w:val="00484EA9"/>
    <w:rsid w:val="004942D6"/>
    <w:rsid w:val="004A08D6"/>
    <w:rsid w:val="004B0EFE"/>
    <w:rsid w:val="004B21F5"/>
    <w:rsid w:val="004C4541"/>
    <w:rsid w:val="004F3CA9"/>
    <w:rsid w:val="004F6660"/>
    <w:rsid w:val="004F6A40"/>
    <w:rsid w:val="00502C87"/>
    <w:rsid w:val="00522C88"/>
    <w:rsid w:val="005334F3"/>
    <w:rsid w:val="00540588"/>
    <w:rsid w:val="005429E9"/>
    <w:rsid w:val="00546FA9"/>
    <w:rsid w:val="0056527B"/>
    <w:rsid w:val="00573789"/>
    <w:rsid w:val="005764B5"/>
    <w:rsid w:val="005D22C0"/>
    <w:rsid w:val="006047E6"/>
    <w:rsid w:val="00624D05"/>
    <w:rsid w:val="00642384"/>
    <w:rsid w:val="00647A6C"/>
    <w:rsid w:val="006738E5"/>
    <w:rsid w:val="00674E11"/>
    <w:rsid w:val="00694080"/>
    <w:rsid w:val="006A42D9"/>
    <w:rsid w:val="006B14C0"/>
    <w:rsid w:val="006B34CF"/>
    <w:rsid w:val="006D4CDF"/>
    <w:rsid w:val="006D5FC0"/>
    <w:rsid w:val="006F3FA3"/>
    <w:rsid w:val="00711107"/>
    <w:rsid w:val="00722A08"/>
    <w:rsid w:val="0073169F"/>
    <w:rsid w:val="0077356A"/>
    <w:rsid w:val="0078139E"/>
    <w:rsid w:val="00783177"/>
    <w:rsid w:val="00785E49"/>
    <w:rsid w:val="00786D2C"/>
    <w:rsid w:val="007B5798"/>
    <w:rsid w:val="007C47CF"/>
    <w:rsid w:val="007D00C4"/>
    <w:rsid w:val="007D6840"/>
    <w:rsid w:val="007E5291"/>
    <w:rsid w:val="00823585"/>
    <w:rsid w:val="00837B93"/>
    <w:rsid w:val="00841BF8"/>
    <w:rsid w:val="00842838"/>
    <w:rsid w:val="00876A4E"/>
    <w:rsid w:val="00882F6E"/>
    <w:rsid w:val="00887183"/>
    <w:rsid w:val="008A7BF9"/>
    <w:rsid w:val="008B2AE2"/>
    <w:rsid w:val="008E662D"/>
    <w:rsid w:val="0091170F"/>
    <w:rsid w:val="00920740"/>
    <w:rsid w:val="009417A5"/>
    <w:rsid w:val="009420B2"/>
    <w:rsid w:val="00942A00"/>
    <w:rsid w:val="00967D00"/>
    <w:rsid w:val="00983854"/>
    <w:rsid w:val="009849A1"/>
    <w:rsid w:val="009A0781"/>
    <w:rsid w:val="009A2DA0"/>
    <w:rsid w:val="009C5AED"/>
    <w:rsid w:val="009C7DAD"/>
    <w:rsid w:val="00A01CAB"/>
    <w:rsid w:val="00A20A4C"/>
    <w:rsid w:val="00A21CC0"/>
    <w:rsid w:val="00A36AE0"/>
    <w:rsid w:val="00A4307C"/>
    <w:rsid w:val="00A43193"/>
    <w:rsid w:val="00A45A29"/>
    <w:rsid w:val="00A4698A"/>
    <w:rsid w:val="00A5400B"/>
    <w:rsid w:val="00A65784"/>
    <w:rsid w:val="00A70047"/>
    <w:rsid w:val="00A81538"/>
    <w:rsid w:val="00A8476E"/>
    <w:rsid w:val="00AA4B6E"/>
    <w:rsid w:val="00AC19C8"/>
    <w:rsid w:val="00AD1665"/>
    <w:rsid w:val="00B254B5"/>
    <w:rsid w:val="00B41F2A"/>
    <w:rsid w:val="00B43874"/>
    <w:rsid w:val="00B56D3E"/>
    <w:rsid w:val="00B8628B"/>
    <w:rsid w:val="00B91D87"/>
    <w:rsid w:val="00BA3B9F"/>
    <w:rsid w:val="00BA41A5"/>
    <w:rsid w:val="00BA7D61"/>
    <w:rsid w:val="00BD0079"/>
    <w:rsid w:val="00BD15D2"/>
    <w:rsid w:val="00BF54B3"/>
    <w:rsid w:val="00BF77C5"/>
    <w:rsid w:val="00C03FA1"/>
    <w:rsid w:val="00C32365"/>
    <w:rsid w:val="00C40740"/>
    <w:rsid w:val="00C4124C"/>
    <w:rsid w:val="00C6768C"/>
    <w:rsid w:val="00C94208"/>
    <w:rsid w:val="00CA29DF"/>
    <w:rsid w:val="00CA6BC1"/>
    <w:rsid w:val="00CC650E"/>
    <w:rsid w:val="00CD3472"/>
    <w:rsid w:val="00CD3BAA"/>
    <w:rsid w:val="00CD409A"/>
    <w:rsid w:val="00D26D82"/>
    <w:rsid w:val="00D30798"/>
    <w:rsid w:val="00D43B6B"/>
    <w:rsid w:val="00D623CE"/>
    <w:rsid w:val="00D70421"/>
    <w:rsid w:val="00D704B7"/>
    <w:rsid w:val="00D74120"/>
    <w:rsid w:val="00D86100"/>
    <w:rsid w:val="00DA09E6"/>
    <w:rsid w:val="00DA2FD8"/>
    <w:rsid w:val="00DA4101"/>
    <w:rsid w:val="00DC58E2"/>
    <w:rsid w:val="00DD5FEE"/>
    <w:rsid w:val="00DF270C"/>
    <w:rsid w:val="00DF3F59"/>
    <w:rsid w:val="00E114AC"/>
    <w:rsid w:val="00E210C4"/>
    <w:rsid w:val="00E31480"/>
    <w:rsid w:val="00E36448"/>
    <w:rsid w:val="00E509C5"/>
    <w:rsid w:val="00E527E4"/>
    <w:rsid w:val="00E6370E"/>
    <w:rsid w:val="00E83AD1"/>
    <w:rsid w:val="00E85AC1"/>
    <w:rsid w:val="00E92A72"/>
    <w:rsid w:val="00EA31D0"/>
    <w:rsid w:val="00EB0C46"/>
    <w:rsid w:val="00EB612A"/>
    <w:rsid w:val="00ED0387"/>
    <w:rsid w:val="00ED0591"/>
    <w:rsid w:val="00F16827"/>
    <w:rsid w:val="00F264DB"/>
    <w:rsid w:val="00F34DA9"/>
    <w:rsid w:val="00F53564"/>
    <w:rsid w:val="00F70FA7"/>
    <w:rsid w:val="00F947CF"/>
    <w:rsid w:val="00FC0E1F"/>
    <w:rsid w:val="00FC6538"/>
    <w:rsid w:val="00FE7137"/>
    <w:rsid w:val="00FF5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92F44F"/>
  <w15:docId w15:val="{A5AD8403-94D8-4037-91DA-865350442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34CF"/>
    <w:pPr>
      <w:widowControl w:val="0"/>
    </w:pPr>
    <w:rPr>
      <w:rFonts w:eastAsia="sөũ"/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2B7C3F"/>
    <w:pPr>
      <w:keepNext/>
      <w:spacing w:before="180" w:after="180" w:line="720" w:lineRule="auto"/>
      <w:outlineLvl w:val="0"/>
    </w:pPr>
    <w:rPr>
      <w:rFonts w:ascii="Arial" w:eastAsia="新細明體" w:hAnsi="Arial" w:cs="Arial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9"/>
    <w:qFormat/>
    <w:rsid w:val="002B7C3F"/>
    <w:pPr>
      <w:keepNext/>
      <w:spacing w:line="720" w:lineRule="auto"/>
      <w:outlineLvl w:val="1"/>
    </w:pPr>
    <w:rPr>
      <w:rFonts w:ascii="Arial" w:eastAsia="新細明體" w:hAnsi="Arial" w:cs="Arial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9"/>
    <w:qFormat/>
    <w:rsid w:val="002B7C3F"/>
    <w:pPr>
      <w:keepNext/>
      <w:spacing w:line="720" w:lineRule="auto"/>
      <w:outlineLvl w:val="2"/>
    </w:pPr>
    <w:rPr>
      <w:rFonts w:ascii="Arial" w:eastAsia="新細明體" w:hAnsi="Arial" w:cs="Arial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ODP">
    <w:name w:val="ODPﾜ"/>
    <w:basedOn w:val="a"/>
    <w:rsid w:val="006B34CF"/>
    <w:pPr>
      <w:spacing w:afterLines="40"/>
      <w:ind w:hangingChars="496" w:hanging="496"/>
    </w:pPr>
    <w:rPr>
      <w:rFonts w:eastAsia="新細明體"/>
    </w:rPr>
  </w:style>
  <w:style w:type="paragraph" w:customStyle="1" w:styleId="P">
    <w:name w:val="񥒻Pݵ"/>
    <w:basedOn w:val="a"/>
    <w:rsid w:val="006B34CF"/>
    <w:pPr>
      <w:spacing w:afterLines="40"/>
      <w:ind w:hangingChars="253" w:hanging="253"/>
    </w:pPr>
    <w:rPr>
      <w:rFonts w:eastAsia="新細明體"/>
    </w:rPr>
  </w:style>
  <w:style w:type="paragraph" w:customStyle="1" w:styleId="ans">
    <w:name w:val="ans"/>
    <w:basedOn w:val="a"/>
    <w:rsid w:val="006B34CF"/>
    <w:pPr>
      <w:spacing w:before="100" w:beforeAutospacing="1"/>
    </w:pPr>
    <w:rPr>
      <w:rFonts w:eastAsia="新細明體"/>
      <w:color w:val="FF0000"/>
    </w:rPr>
  </w:style>
  <w:style w:type="paragraph" w:customStyle="1" w:styleId="quzans">
    <w:name w:val="quz_ans"/>
    <w:basedOn w:val="a"/>
    <w:rsid w:val="006B34CF"/>
    <w:pPr>
      <w:spacing w:before="100" w:beforeAutospacing="1" w:afterLines="40"/>
      <w:ind w:hangingChars="158" w:hanging="158"/>
    </w:pPr>
    <w:rPr>
      <w:rFonts w:eastAsia="新細明體"/>
    </w:rPr>
  </w:style>
  <w:style w:type="character" w:customStyle="1" w:styleId="ans1">
    <w:name w:val="ans1"/>
    <w:basedOn w:val="a0"/>
    <w:rsid w:val="006B34CF"/>
    <w:rPr>
      <w:rFonts w:ascii="Times New Roman" w:hAnsi="Times New Roman" w:cs="Times New Roman" w:hint="default"/>
      <w:color w:val="FF0000"/>
      <w:kern w:val="2"/>
      <w:sz w:val="24"/>
      <w:szCs w:val="24"/>
    </w:rPr>
  </w:style>
  <w:style w:type="character" w:customStyle="1" w:styleId="notis">
    <w:name w:val="notis"/>
    <w:basedOn w:val="a0"/>
    <w:rsid w:val="006B34CF"/>
    <w:rPr>
      <w:color w:val="666666"/>
      <w:sz w:val="20"/>
      <w:szCs w:val="20"/>
    </w:rPr>
  </w:style>
  <w:style w:type="character" w:styleId="a3">
    <w:name w:val="Strong"/>
    <w:basedOn w:val="a0"/>
    <w:uiPriority w:val="22"/>
    <w:qFormat/>
    <w:rsid w:val="006B34CF"/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rsid w:val="00573789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573789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57378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573789"/>
    <w:rPr>
      <w:rFonts w:eastAsia="sөũ"/>
      <w:kern w:val="2"/>
    </w:rPr>
  </w:style>
  <w:style w:type="paragraph" w:styleId="a8">
    <w:name w:val="footer"/>
    <w:basedOn w:val="a"/>
    <w:link w:val="a9"/>
    <w:uiPriority w:val="99"/>
    <w:unhideWhenUsed/>
    <w:rsid w:val="0057378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573789"/>
    <w:rPr>
      <w:rFonts w:eastAsia="sөũ"/>
      <w:kern w:val="2"/>
    </w:rPr>
  </w:style>
  <w:style w:type="paragraph" w:customStyle="1" w:styleId="aa">
    <w:name w:val="＊試題"/>
    <w:qFormat/>
    <w:rsid w:val="007D00C4"/>
    <w:pPr>
      <w:ind w:leftChars="-100" w:left="1586" w:hangingChars="750" w:hanging="1830"/>
    </w:pPr>
    <w:rPr>
      <w:rFonts w:eastAsia="華康中明體"/>
      <w:kern w:val="2"/>
      <w:sz w:val="24"/>
    </w:rPr>
  </w:style>
  <w:style w:type="paragraph" w:styleId="ab">
    <w:name w:val="List Paragraph"/>
    <w:basedOn w:val="a"/>
    <w:uiPriority w:val="34"/>
    <w:qFormat/>
    <w:rsid w:val="007D00C4"/>
    <w:pPr>
      <w:ind w:leftChars="200" w:left="480"/>
    </w:pPr>
  </w:style>
  <w:style w:type="paragraph" w:customStyle="1" w:styleId="10cm2">
    <w:name w:val="樣式 1. + 左:  0 cm 凸出:  2 字元"/>
    <w:basedOn w:val="a"/>
    <w:link w:val="10cm20"/>
    <w:rsid w:val="009A2DA0"/>
    <w:pPr>
      <w:ind w:leftChars="25" w:left="225" w:hangingChars="200" w:hanging="200"/>
      <w:jc w:val="both"/>
    </w:pPr>
    <w:rPr>
      <w:rFonts w:eastAsia="華康中明體" w:cs="新細明體"/>
    </w:rPr>
  </w:style>
  <w:style w:type="character" w:customStyle="1" w:styleId="10cm20">
    <w:name w:val="樣式 1. + 左:  0 cm 凸出:  2 字元 字元"/>
    <w:link w:val="10cm2"/>
    <w:rsid w:val="009A2DA0"/>
    <w:rPr>
      <w:rFonts w:eastAsia="華康中明體" w:cs="新細明體"/>
      <w:kern w:val="2"/>
      <w:sz w:val="24"/>
      <w:szCs w:val="24"/>
    </w:rPr>
  </w:style>
  <w:style w:type="character" w:customStyle="1" w:styleId="10">
    <w:name w:val="標題 1 字元"/>
    <w:basedOn w:val="a0"/>
    <w:link w:val="1"/>
    <w:uiPriority w:val="99"/>
    <w:rsid w:val="002B7C3F"/>
    <w:rPr>
      <w:rFonts w:ascii="Arial" w:eastAsia="新細明體" w:hAnsi="Arial" w:cs="Arial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9"/>
    <w:rsid w:val="002B7C3F"/>
    <w:rPr>
      <w:rFonts w:ascii="Arial" w:eastAsia="新細明體" w:hAnsi="Arial" w:cs="Arial"/>
      <w:b/>
      <w:bCs/>
      <w:kern w:val="2"/>
      <w:sz w:val="48"/>
      <w:szCs w:val="48"/>
    </w:rPr>
  </w:style>
  <w:style w:type="character" w:customStyle="1" w:styleId="30">
    <w:name w:val="標題 3 字元"/>
    <w:basedOn w:val="a0"/>
    <w:link w:val="3"/>
    <w:uiPriority w:val="99"/>
    <w:rsid w:val="002B7C3F"/>
    <w:rPr>
      <w:rFonts w:ascii="Arial" w:eastAsia="新細明體" w:hAnsi="Arial" w:cs="Arial"/>
      <w:b/>
      <w:bCs/>
      <w:kern w:val="2"/>
      <w:sz w:val="36"/>
      <w:szCs w:val="36"/>
    </w:rPr>
  </w:style>
  <w:style w:type="table" w:styleId="ac">
    <w:name w:val="Table Grid"/>
    <w:basedOn w:val="a1"/>
    <w:uiPriority w:val="39"/>
    <w:rsid w:val="008A7BF9"/>
    <w:rPr>
      <w:rFonts w:ascii="@·s²Ó©úÅé Western" w:eastAsia="新細明體" w:hAnsi="@·s²Ó©úÅé Western"/>
      <w:kern w:val="2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500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86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85348E4-AD35-45DF-AEFB-B22C6C498D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487</Words>
  <Characters>2779</Characters>
  <Application>Microsoft Office Word</Application>
  <DocSecurity>0</DocSecurity>
  <Lines>23</Lines>
  <Paragraphs>6</Paragraphs>
  <ScaleCrop>false</ScaleCrop>
  <Company/>
  <LinksUpToDate>false</LinksUpToDate>
  <CharactersWithSpaces>3260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 expert-完成出卷</dc:title>
  <dc:creator>user</dc:creator>
  <cp:lastModifiedBy>洪千舫</cp:lastModifiedBy>
  <cp:revision>4</cp:revision>
  <cp:lastPrinted>2022-06-15T05:58:00Z</cp:lastPrinted>
  <dcterms:created xsi:type="dcterms:W3CDTF">2022-06-16T02:41:00Z</dcterms:created>
  <dcterms:modified xsi:type="dcterms:W3CDTF">2022-06-16T02:42:00Z</dcterms:modified>
</cp:coreProperties>
</file>