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AEB26" w14:textId="77777777" w:rsidR="001B383F" w:rsidRPr="00DB5958" w:rsidRDefault="00BF0ED7" w:rsidP="00DB5958">
      <w:pPr>
        <w:tabs>
          <w:tab w:val="left" w:pos="1520"/>
        </w:tabs>
        <w:spacing w:line="276" w:lineRule="auto"/>
        <w:ind w:firstLineChars="7" w:firstLine="18"/>
        <w:jc w:val="both"/>
        <w:rPr>
          <w:rFonts w:ascii="標楷體" w:eastAsia="標楷體" w:hAnsi="標楷體"/>
          <w:b/>
          <w:color w:val="000000"/>
          <w:sz w:val="26"/>
          <w:szCs w:val="26"/>
        </w:rPr>
      </w:pPr>
      <w:r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一</w:t>
      </w:r>
      <w:r w:rsidR="001B383F"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、</w:t>
      </w:r>
      <w:r w:rsidR="006F3501">
        <w:rPr>
          <w:rFonts w:ascii="標楷體" w:eastAsia="標楷體" w:hAnsi="標楷體" w:hint="eastAsia"/>
          <w:b/>
          <w:color w:val="000000"/>
          <w:sz w:val="26"/>
          <w:szCs w:val="26"/>
        </w:rPr>
        <w:t>是非</w:t>
      </w:r>
      <w:r w:rsidR="001B383F"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題</w:t>
      </w:r>
      <w:r w:rsidR="00B00DCA"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30%</w:t>
      </w:r>
    </w:p>
    <w:p w14:paraId="0FDBC1D0" w14:textId="77777777" w:rsidR="00A30E46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1</w:t>
      </w:r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>.(     )</w:t>
      </w:r>
      <w:r w:rsidR="00DC35FB">
        <w:rPr>
          <w:rFonts w:ascii="標楷體" w:eastAsia="標楷體" w:hAnsi="標楷體" w:hint="eastAsia"/>
          <w:color w:val="000000"/>
          <w:sz w:val="26"/>
          <w:szCs w:val="26"/>
        </w:rPr>
        <w:t>在工作環境中，遇到有懷疑或不安全的情況，如果能自行判斷，就不需要呈報主管詢問</w:t>
      </w:r>
      <w:r w:rsidR="006F3501" w:rsidRPr="006F3501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7CA6F418" w14:textId="77777777" w:rsidR="00A30E46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2</w:t>
      </w:r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>.(     )</w:t>
      </w:r>
      <w:r w:rsidR="00DC35FB">
        <w:rPr>
          <w:rFonts w:ascii="標楷體" w:eastAsia="標楷體" w:hAnsi="標楷體" w:hint="eastAsia"/>
          <w:color w:val="000000"/>
          <w:sz w:val="26"/>
          <w:szCs w:val="26"/>
        </w:rPr>
        <w:t>防護用具都是耐用品，沒有期限問題</w:t>
      </w:r>
      <w:r w:rsidR="006F3501" w:rsidRPr="006F3501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2BEF2B04" w14:textId="77777777" w:rsidR="00A30E46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3</w:t>
      </w:r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>.(     )</w:t>
      </w:r>
      <w:r w:rsidR="00DC35FB">
        <w:rPr>
          <w:rFonts w:ascii="標楷體" w:eastAsia="標楷體" w:hAnsi="標楷體" w:hint="eastAsia"/>
          <w:color w:val="000000"/>
          <w:sz w:val="26"/>
          <w:szCs w:val="26"/>
        </w:rPr>
        <w:t>雇主有義務保護員工，提供安全衛生的工作環境</w:t>
      </w:r>
      <w:r w:rsidR="007253B9" w:rsidRPr="007253B9">
        <w:rPr>
          <w:rFonts w:ascii="標楷體" w:eastAsia="標楷體" w:hAnsi="標楷體" w:hint="eastAsia"/>
          <w:color w:val="000000"/>
          <w:sz w:val="26"/>
          <w:szCs w:val="26"/>
        </w:rPr>
        <w:t>。</w:t>
      </w:r>
      <w:r w:rsidR="006F3501" w:rsidRPr="00DB5958">
        <w:rPr>
          <w:rFonts w:ascii="標楷體" w:eastAsia="標楷體" w:hAnsi="標楷體"/>
          <w:color w:val="000000"/>
          <w:sz w:val="26"/>
          <w:szCs w:val="26"/>
        </w:rPr>
        <w:t xml:space="preserve"> </w:t>
      </w:r>
    </w:p>
    <w:p w14:paraId="1151FA51" w14:textId="77777777" w:rsidR="00A30E46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4</w:t>
      </w:r>
      <w:r w:rsidR="00A30E46" w:rsidRPr="00DB5958">
        <w:rPr>
          <w:rFonts w:ascii="標楷體" w:eastAsia="標楷體" w:hAnsi="標楷體" w:hint="eastAsia"/>
          <w:color w:val="000000"/>
          <w:sz w:val="26"/>
          <w:szCs w:val="26"/>
        </w:rPr>
        <w:t>.(     )</w:t>
      </w:r>
      <w:r w:rsidR="00DC35FB">
        <w:rPr>
          <w:rFonts w:ascii="標楷體" w:eastAsia="標楷體" w:hAnsi="標楷體" w:hint="eastAsia"/>
          <w:color w:val="000000"/>
          <w:sz w:val="26"/>
          <w:szCs w:val="26"/>
        </w:rPr>
        <w:t>員工教育訓練多為例行公事，如果參加過其實就可以不用再參加</w:t>
      </w:r>
      <w:r w:rsidR="007253B9" w:rsidRPr="007253B9">
        <w:rPr>
          <w:rFonts w:ascii="標楷體" w:eastAsia="標楷體" w:hAnsi="標楷體" w:hint="eastAsia"/>
          <w:sz w:val="26"/>
          <w:szCs w:val="26"/>
        </w:rPr>
        <w:t>。</w:t>
      </w:r>
    </w:p>
    <w:p w14:paraId="10FCC24E" w14:textId="77777777" w:rsidR="00A30E46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sz w:val="26"/>
          <w:szCs w:val="26"/>
        </w:rPr>
      </w:pPr>
      <w:r w:rsidRPr="00DB5958">
        <w:rPr>
          <w:rFonts w:ascii="標楷體" w:eastAsia="標楷體" w:hAnsi="標楷體"/>
          <w:sz w:val="26"/>
          <w:szCs w:val="26"/>
        </w:rPr>
        <w:t>5</w:t>
      </w:r>
      <w:r w:rsidR="00A30E46" w:rsidRPr="00DB5958">
        <w:rPr>
          <w:rFonts w:ascii="標楷體" w:eastAsia="標楷體" w:hAnsi="標楷體" w:hint="eastAsia"/>
          <w:sz w:val="26"/>
          <w:szCs w:val="26"/>
        </w:rPr>
        <w:t>.(     )</w:t>
      </w:r>
      <w:r w:rsidR="0019362A">
        <w:rPr>
          <w:rFonts w:ascii="標楷體" w:eastAsia="標楷體" w:hAnsi="標楷體" w:hint="eastAsia"/>
          <w:sz w:val="26"/>
          <w:szCs w:val="26"/>
        </w:rPr>
        <w:t>因為</w:t>
      </w:r>
      <w:proofErr w:type="gramStart"/>
      <w:r w:rsidR="0019362A">
        <w:rPr>
          <w:rFonts w:ascii="標楷體" w:eastAsia="標楷體" w:hAnsi="標楷體" w:hint="eastAsia"/>
          <w:sz w:val="26"/>
          <w:szCs w:val="26"/>
        </w:rPr>
        <w:t>嫌熱嫌</w:t>
      </w:r>
      <w:proofErr w:type="gramEnd"/>
      <w:r w:rsidR="0019362A">
        <w:rPr>
          <w:rFonts w:ascii="標楷體" w:eastAsia="標楷體" w:hAnsi="標楷體" w:hint="eastAsia"/>
          <w:sz w:val="26"/>
          <w:szCs w:val="26"/>
        </w:rPr>
        <w:t>麻煩，貪圖方便不配戴防護具，可能會造成職業病或意外發生</w:t>
      </w:r>
      <w:r w:rsidR="004F5974">
        <w:rPr>
          <w:rFonts w:ascii="標楷體" w:eastAsia="標楷體" w:hAnsi="標楷體" w:hint="eastAsia"/>
          <w:sz w:val="26"/>
          <w:szCs w:val="26"/>
        </w:rPr>
        <w:t>。</w:t>
      </w:r>
    </w:p>
    <w:p w14:paraId="4BB6EBBF" w14:textId="77777777" w:rsidR="001B383F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6.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(     )</w:t>
      </w:r>
      <w:r w:rsidR="0019362A">
        <w:rPr>
          <w:rFonts w:ascii="標楷體" w:eastAsia="標楷體" w:hAnsi="標楷體" w:hint="eastAsia"/>
          <w:color w:val="000000"/>
          <w:sz w:val="26"/>
          <w:szCs w:val="26"/>
        </w:rPr>
        <w:t>能夠正確善用各種工具，不僅可以減輕我們工作的負擔，提升效率，也可維護員工安全</w:t>
      </w:r>
      <w:r w:rsidR="007253B9" w:rsidRPr="007253B9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437EEE2E" w14:textId="77777777" w:rsidR="001B383F" w:rsidRPr="00DB5958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7.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(     )</w:t>
      </w:r>
      <w:r w:rsidR="0019362A">
        <w:rPr>
          <w:rFonts w:ascii="標楷體" w:eastAsia="標楷體" w:hAnsi="標楷體" w:hint="eastAsia"/>
          <w:color w:val="000000"/>
          <w:sz w:val="26"/>
          <w:szCs w:val="26"/>
        </w:rPr>
        <w:t>不會操作的機械設備，可以自己看一下說明練習操作，不必麻煩別人</w:t>
      </w:r>
      <w:r w:rsidR="007253B9" w:rsidRPr="007253B9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778434D9" w14:textId="77777777" w:rsidR="007253B9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8.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(     )</w:t>
      </w:r>
      <w:r w:rsidR="0019362A">
        <w:rPr>
          <w:rFonts w:ascii="標楷體" w:eastAsia="標楷體" w:hAnsi="標楷體" w:hint="eastAsia"/>
          <w:color w:val="000000"/>
          <w:sz w:val="26"/>
          <w:szCs w:val="26"/>
        </w:rPr>
        <w:t>機械在運轉時，如遇狀況要檢修，一定要記得斷電暫停運作，以免發生危險</w:t>
      </w:r>
      <w:r w:rsidR="004F5974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25EC5661" w14:textId="77777777" w:rsidR="004F5974" w:rsidRPr="00DB5958" w:rsidRDefault="001B383F" w:rsidP="004F5974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9.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(     )</w:t>
      </w:r>
      <w:r w:rsidR="0019362A">
        <w:rPr>
          <w:rFonts w:ascii="標楷體" w:eastAsia="標楷體" w:hAnsi="標楷體" w:hint="eastAsia"/>
          <w:color w:val="000000"/>
          <w:sz w:val="26"/>
          <w:szCs w:val="26"/>
        </w:rPr>
        <w:t>登高作業使用</w:t>
      </w:r>
      <w:proofErr w:type="gramStart"/>
      <w:r w:rsidR="0019362A">
        <w:rPr>
          <w:rFonts w:ascii="標楷體" w:eastAsia="標楷體" w:hAnsi="標楷體" w:hint="eastAsia"/>
          <w:color w:val="000000"/>
          <w:sz w:val="26"/>
          <w:szCs w:val="26"/>
        </w:rPr>
        <w:t>工作梯或</w:t>
      </w:r>
      <w:proofErr w:type="gramEnd"/>
      <w:r w:rsidR="0019362A">
        <w:rPr>
          <w:rFonts w:ascii="標楷體" w:eastAsia="標楷體" w:hAnsi="標楷體" w:hint="eastAsia"/>
          <w:color w:val="000000"/>
          <w:sz w:val="26"/>
          <w:szCs w:val="26"/>
        </w:rPr>
        <w:t>升降梯，下方需要有人看顧或放置圍欄警告標誌，以防止人員進入</w:t>
      </w:r>
      <w:r w:rsidR="004F5974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76BA904A" w14:textId="77777777" w:rsidR="00904E57" w:rsidRDefault="001B383F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DB5958">
        <w:rPr>
          <w:rFonts w:ascii="標楷體" w:eastAsia="標楷體" w:hAnsi="標楷體"/>
          <w:color w:val="000000"/>
          <w:sz w:val="26"/>
          <w:szCs w:val="26"/>
        </w:rPr>
        <w:t>10.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(     )</w:t>
      </w:r>
      <w:r w:rsidR="0019362A">
        <w:rPr>
          <w:rFonts w:ascii="標楷體" w:eastAsia="標楷體" w:hAnsi="標楷體" w:hint="eastAsia"/>
          <w:color w:val="000000"/>
          <w:sz w:val="26"/>
          <w:szCs w:val="26"/>
        </w:rPr>
        <w:t>勞工保險屬於自願性質，如果我不想</w:t>
      </w:r>
      <w:proofErr w:type="gramStart"/>
      <w:r w:rsidR="0019362A">
        <w:rPr>
          <w:rFonts w:ascii="標楷體" w:eastAsia="標楷體" w:hAnsi="標楷體" w:hint="eastAsia"/>
          <w:color w:val="000000"/>
          <w:sz w:val="26"/>
          <w:szCs w:val="26"/>
        </w:rPr>
        <w:t>繳</w:t>
      </w:r>
      <w:proofErr w:type="gramEnd"/>
      <w:r w:rsidR="0019362A">
        <w:rPr>
          <w:rFonts w:ascii="標楷體" w:eastAsia="標楷體" w:hAnsi="標楷體" w:hint="eastAsia"/>
          <w:color w:val="000000"/>
          <w:sz w:val="26"/>
          <w:szCs w:val="26"/>
        </w:rPr>
        <w:t>保費投保，雇主就可以不幫我投保</w:t>
      </w:r>
      <w:r w:rsidR="004F5974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p w14:paraId="6E3E6AE7" w14:textId="77777777" w:rsidR="00904E57" w:rsidRDefault="00904E57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>11.</w:t>
      </w:r>
      <w:r w:rsidRPr="00904E57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>(     )</w:t>
      </w:r>
      <w:r>
        <w:rPr>
          <w:rFonts w:ascii="標楷體" w:eastAsia="標楷體" w:hAnsi="標楷體" w:hint="eastAsia"/>
          <w:color w:val="000000"/>
          <w:sz w:val="26"/>
          <w:szCs w:val="26"/>
        </w:rPr>
        <w:t>因為高空作業不慎掉落導致骨折，這屬於職業災害。</w:t>
      </w:r>
    </w:p>
    <w:p w14:paraId="6B982237" w14:textId="77777777" w:rsidR="00904E57" w:rsidRDefault="00904E57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>12.</w:t>
      </w:r>
      <w:r w:rsidRPr="00904E57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>(     )</w:t>
      </w:r>
      <w:r>
        <w:rPr>
          <w:rFonts w:ascii="標楷體" w:eastAsia="標楷體" w:hAnsi="標楷體" w:hint="eastAsia"/>
          <w:color w:val="000000"/>
          <w:sz w:val="26"/>
          <w:szCs w:val="26"/>
        </w:rPr>
        <w:t>因為長期在高噪音環境工作導致聽力損失，這屬於職業病。</w:t>
      </w:r>
    </w:p>
    <w:p w14:paraId="46659363" w14:textId="77777777" w:rsidR="00904E57" w:rsidRDefault="00904E57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>13.</w:t>
      </w:r>
      <w:r w:rsidRPr="00904E57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>(     )</w:t>
      </w:r>
      <w:r>
        <w:rPr>
          <w:rFonts w:ascii="標楷體" w:eastAsia="標楷體" w:hAnsi="標楷體" w:hint="eastAsia"/>
          <w:color w:val="000000"/>
          <w:sz w:val="26"/>
          <w:szCs w:val="26"/>
        </w:rPr>
        <w:t>勞工保險內的職業災害保險包含生育補助。</w:t>
      </w:r>
    </w:p>
    <w:p w14:paraId="41D41D19" w14:textId="77777777" w:rsidR="00904E57" w:rsidRDefault="00904E57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>14.</w:t>
      </w:r>
      <w:r w:rsidRPr="00904E57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>(     )</w:t>
      </w:r>
      <w:r>
        <w:rPr>
          <w:rFonts w:ascii="標楷體" w:eastAsia="標楷體" w:hAnsi="標楷體" w:hint="eastAsia"/>
          <w:color w:val="000000"/>
          <w:sz w:val="26"/>
          <w:szCs w:val="26"/>
        </w:rPr>
        <w:t>就定義及保障內容來看，就業保險跟勞工保險是一樣的。</w:t>
      </w:r>
    </w:p>
    <w:p w14:paraId="016D23A6" w14:textId="77777777" w:rsidR="001B383F" w:rsidRDefault="00904E57" w:rsidP="00DB5958">
      <w:pPr>
        <w:tabs>
          <w:tab w:val="left" w:pos="1520"/>
        </w:tabs>
        <w:spacing w:line="360" w:lineRule="auto"/>
        <w:ind w:leftChars="200" w:left="1169" w:hangingChars="265" w:hanging="689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t>15.</w:t>
      </w:r>
      <w:r w:rsidRPr="00904E57">
        <w:rPr>
          <w:rFonts w:ascii="標楷體" w:eastAsia="標楷體" w:hAnsi="標楷體" w:hint="eastAsia"/>
          <w:color w:val="000000"/>
          <w:sz w:val="26"/>
          <w:szCs w:val="26"/>
        </w:rPr>
        <w:t xml:space="preserve"> 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>(     )</w:t>
      </w:r>
      <w:r>
        <w:rPr>
          <w:rFonts w:ascii="標楷體" w:eastAsia="標楷體" w:hAnsi="標楷體" w:hint="eastAsia"/>
          <w:color w:val="000000"/>
          <w:sz w:val="26"/>
          <w:szCs w:val="26"/>
        </w:rPr>
        <w:t>就業保險主要是針對失業或未就業的勞工提供保障。</w:t>
      </w:r>
      <w:r w:rsidR="005F19DB">
        <w:rPr>
          <w:rFonts w:ascii="標楷體" w:eastAsia="標楷體" w:hAnsi="標楷體"/>
          <w:color w:val="000000"/>
          <w:sz w:val="26"/>
          <w:szCs w:val="26"/>
        </w:rPr>
        <w:br/>
      </w:r>
    </w:p>
    <w:p w14:paraId="52FD496E" w14:textId="77777777" w:rsidR="005F19DB" w:rsidRPr="00DB5958" w:rsidRDefault="005F19DB" w:rsidP="005F19DB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 w:rsidRPr="005F19DB">
        <w:rPr>
          <w:rFonts w:ascii="標楷體" w:eastAsia="標楷體" w:hAnsi="標楷體" w:hint="eastAsia"/>
          <w:b/>
          <w:color w:val="000000"/>
          <w:sz w:val="26"/>
          <w:szCs w:val="26"/>
        </w:rPr>
        <w:t>二、選擇題1</w:t>
      </w:r>
      <w:r w:rsidRPr="005F19DB">
        <w:rPr>
          <w:rFonts w:ascii="標楷體" w:eastAsia="標楷體" w:hAnsi="標楷體"/>
          <w:b/>
          <w:color w:val="000000"/>
          <w:sz w:val="26"/>
          <w:szCs w:val="26"/>
        </w:rPr>
        <w:t>0%</w:t>
      </w:r>
      <w:r>
        <w:rPr>
          <w:rFonts w:ascii="標楷體" w:eastAsia="標楷體" w:hAnsi="標楷體"/>
          <w:color w:val="000000"/>
          <w:sz w:val="26"/>
          <w:szCs w:val="26"/>
        </w:rPr>
        <w:br/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   1</w:t>
      </w:r>
      <w:r>
        <w:rPr>
          <w:rFonts w:ascii="標楷體" w:eastAsia="標楷體" w:hAnsi="標楷體"/>
          <w:color w:val="000000"/>
          <w:sz w:val="26"/>
          <w:szCs w:val="26"/>
        </w:rPr>
        <w:t>.</w:t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(  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 )</w:t>
      </w:r>
      <w:r>
        <w:rPr>
          <w:rFonts w:ascii="標楷體" w:eastAsia="標楷體" w:hAnsi="標楷體" w:hint="eastAsia"/>
          <w:color w:val="000000"/>
          <w:sz w:val="26"/>
          <w:szCs w:val="26"/>
        </w:rPr>
        <w:t>下列何者</w:t>
      </w:r>
      <w:r w:rsidRPr="00076A99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不屬於</w:t>
      </w:r>
      <w:r w:rsidRPr="00076A99">
        <w:rPr>
          <w:rFonts w:ascii="標楷體" w:eastAsia="標楷體" w:hAnsi="標楷體" w:hint="eastAsia"/>
          <w:color w:val="000000"/>
          <w:sz w:val="26"/>
          <w:szCs w:val="26"/>
          <w:bdr w:val="single" w:sz="4" w:space="0" w:color="auto"/>
        </w:rPr>
        <w:t>長時間久站</w:t>
      </w:r>
      <w:r>
        <w:rPr>
          <w:rFonts w:ascii="標楷體" w:eastAsia="標楷體" w:hAnsi="標楷體" w:hint="eastAsia"/>
          <w:color w:val="000000"/>
          <w:sz w:val="26"/>
          <w:szCs w:val="26"/>
        </w:rPr>
        <w:t>工作易導致的職業病？A靜脈曲張B下肢浮腫C肩頸疼痛D拇指外翻</w:t>
      </w:r>
      <w:r>
        <w:rPr>
          <w:rFonts w:ascii="標楷體" w:eastAsia="標楷體" w:hAnsi="標楷體"/>
          <w:color w:val="000000"/>
          <w:sz w:val="26"/>
          <w:szCs w:val="26"/>
        </w:rPr>
        <w:br/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   </w:t>
      </w:r>
      <w:r>
        <w:rPr>
          <w:rFonts w:ascii="標楷體" w:eastAsia="標楷體" w:hAnsi="標楷體"/>
          <w:color w:val="000000"/>
          <w:sz w:val="26"/>
          <w:szCs w:val="26"/>
        </w:rPr>
        <w:t>2.</w:t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(  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 )</w:t>
      </w:r>
      <w:proofErr w:type="gramStart"/>
      <w:r w:rsidRPr="005F19DB">
        <w:rPr>
          <w:rFonts w:ascii="標楷體" w:eastAsia="標楷體" w:hAnsi="標楷體" w:hint="eastAsia"/>
          <w:color w:val="000000"/>
          <w:sz w:val="26"/>
          <w:szCs w:val="26"/>
          <w:bdr w:val="single" w:sz="4" w:space="0" w:color="auto"/>
        </w:rPr>
        <w:t>外送員</w:t>
      </w:r>
      <w:r>
        <w:rPr>
          <w:rFonts w:ascii="標楷體" w:eastAsia="標楷體" w:hAnsi="標楷體" w:hint="eastAsia"/>
          <w:color w:val="000000"/>
          <w:sz w:val="26"/>
          <w:szCs w:val="26"/>
        </w:rPr>
        <w:t>工作</w:t>
      </w:r>
      <w:proofErr w:type="gramEnd"/>
      <w:r w:rsidRPr="00076A99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較不可能</w:t>
      </w:r>
      <w:r>
        <w:rPr>
          <w:rFonts w:ascii="標楷體" w:eastAsia="標楷體" w:hAnsi="標楷體" w:hint="eastAsia"/>
          <w:color w:val="000000"/>
          <w:sz w:val="26"/>
          <w:szCs w:val="26"/>
        </w:rPr>
        <w:t>發生的職業災害為？A聽力損失 B肩頸痠痛C車禍D中暑</w:t>
      </w:r>
      <w:r>
        <w:rPr>
          <w:rFonts w:ascii="標楷體" w:eastAsia="標楷體" w:hAnsi="標楷體"/>
          <w:color w:val="000000"/>
          <w:sz w:val="26"/>
          <w:szCs w:val="26"/>
        </w:rPr>
        <w:br/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   </w:t>
      </w:r>
      <w:r>
        <w:rPr>
          <w:rFonts w:ascii="標楷體" w:eastAsia="標楷體" w:hAnsi="標楷體"/>
          <w:color w:val="000000"/>
          <w:sz w:val="26"/>
          <w:szCs w:val="26"/>
        </w:rPr>
        <w:t>3.</w:t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(  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 )</w:t>
      </w:r>
      <w:r>
        <w:rPr>
          <w:rFonts w:ascii="標楷體" w:eastAsia="標楷體" w:hAnsi="標楷體" w:hint="eastAsia"/>
          <w:color w:val="000000"/>
          <w:sz w:val="26"/>
          <w:szCs w:val="26"/>
        </w:rPr>
        <w:t>預防過</w:t>
      </w:r>
      <w:proofErr w:type="gramStart"/>
      <w:r>
        <w:rPr>
          <w:rFonts w:ascii="標楷體" w:eastAsia="標楷體" w:hAnsi="標楷體" w:hint="eastAsia"/>
          <w:color w:val="000000"/>
          <w:sz w:val="26"/>
          <w:szCs w:val="26"/>
        </w:rPr>
        <w:t>勞</w:t>
      </w:r>
      <w:proofErr w:type="gramEnd"/>
      <w:r>
        <w:rPr>
          <w:rFonts w:ascii="標楷體" w:eastAsia="標楷體" w:hAnsi="標楷體" w:hint="eastAsia"/>
          <w:color w:val="000000"/>
          <w:sz w:val="26"/>
          <w:szCs w:val="26"/>
        </w:rPr>
        <w:t>症，我們可以A充足睡眠B均衡飲食C適當運動D以上皆是</w:t>
      </w:r>
      <w:r>
        <w:rPr>
          <w:rFonts w:ascii="標楷體" w:eastAsia="標楷體" w:hAnsi="標楷體"/>
          <w:color w:val="000000"/>
          <w:sz w:val="26"/>
          <w:szCs w:val="26"/>
        </w:rPr>
        <w:br/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   </w:t>
      </w:r>
      <w:r>
        <w:rPr>
          <w:rFonts w:ascii="標楷體" w:eastAsia="標楷體" w:hAnsi="標楷體"/>
          <w:color w:val="000000"/>
          <w:sz w:val="26"/>
          <w:szCs w:val="26"/>
        </w:rPr>
        <w:t>4.</w:t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(    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>)</w:t>
      </w:r>
      <w:r>
        <w:rPr>
          <w:rFonts w:ascii="標楷體" w:eastAsia="標楷體" w:hAnsi="標楷體" w:hint="eastAsia"/>
          <w:color w:val="000000"/>
          <w:sz w:val="26"/>
          <w:szCs w:val="26"/>
        </w:rPr>
        <w:t>下列何者</w:t>
      </w:r>
      <w:r w:rsidRPr="005F19DB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不屬於</w:t>
      </w:r>
      <w:r w:rsidRPr="005F19DB">
        <w:rPr>
          <w:rFonts w:ascii="標楷體" w:eastAsia="標楷體" w:hAnsi="標楷體" w:hint="eastAsia"/>
          <w:color w:val="000000"/>
          <w:sz w:val="26"/>
          <w:szCs w:val="26"/>
          <w:bdr w:val="single" w:sz="4" w:space="0" w:color="auto"/>
        </w:rPr>
        <w:t>電腦作業</w:t>
      </w:r>
      <w:r>
        <w:rPr>
          <w:rFonts w:ascii="標楷體" w:eastAsia="標楷體" w:hAnsi="標楷體" w:hint="eastAsia"/>
          <w:color w:val="000000"/>
          <w:sz w:val="26"/>
          <w:szCs w:val="26"/>
        </w:rPr>
        <w:t>可能會導致的職業病？A乾眼症B視力退化C</w:t>
      </w:r>
      <w:proofErr w:type="gramStart"/>
      <w:r>
        <w:rPr>
          <w:rFonts w:ascii="標楷體" w:eastAsia="標楷體" w:hAnsi="標楷體" w:hint="eastAsia"/>
          <w:color w:val="000000"/>
          <w:sz w:val="26"/>
          <w:szCs w:val="26"/>
        </w:rPr>
        <w:t>腕道症候群</w:t>
      </w:r>
      <w:proofErr w:type="gramEnd"/>
      <w:r>
        <w:rPr>
          <w:rFonts w:ascii="標楷體" w:eastAsia="標楷體" w:hAnsi="標楷體" w:hint="eastAsia"/>
          <w:color w:val="000000"/>
          <w:sz w:val="26"/>
          <w:szCs w:val="26"/>
        </w:rPr>
        <w:t>D</w:t>
      </w:r>
      <w:proofErr w:type="gramStart"/>
      <w:r>
        <w:rPr>
          <w:rFonts w:ascii="標楷體" w:eastAsia="標楷體" w:hAnsi="標楷體" w:hint="eastAsia"/>
          <w:color w:val="000000"/>
          <w:sz w:val="26"/>
          <w:szCs w:val="26"/>
        </w:rPr>
        <w:t>白指症</w:t>
      </w:r>
      <w:proofErr w:type="gramEnd"/>
      <w:r>
        <w:rPr>
          <w:rFonts w:ascii="標楷體" w:eastAsia="標楷體" w:hAnsi="標楷體"/>
          <w:color w:val="000000"/>
          <w:sz w:val="26"/>
          <w:szCs w:val="26"/>
        </w:rPr>
        <w:br/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    </w:t>
      </w:r>
      <w:r>
        <w:rPr>
          <w:rFonts w:ascii="標楷體" w:eastAsia="標楷體" w:hAnsi="標楷體"/>
          <w:color w:val="000000"/>
          <w:sz w:val="26"/>
          <w:szCs w:val="26"/>
        </w:rPr>
        <w:t>5.</w:t>
      </w:r>
      <w:r>
        <w:rPr>
          <w:rFonts w:ascii="標楷體" w:eastAsia="標楷體" w:hAnsi="標楷體" w:hint="eastAsia"/>
          <w:color w:val="000000"/>
          <w:sz w:val="26"/>
          <w:szCs w:val="26"/>
        </w:rPr>
        <w:t xml:space="preserve">(   </w:t>
      </w: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)</w:t>
      </w:r>
      <w:r>
        <w:rPr>
          <w:rFonts w:ascii="標楷體" w:eastAsia="標楷體" w:hAnsi="標楷體" w:hint="eastAsia"/>
          <w:color w:val="000000"/>
          <w:sz w:val="26"/>
          <w:szCs w:val="26"/>
        </w:rPr>
        <w:t>下列何者為常見的職業性外傷？A</w:t>
      </w:r>
      <w:proofErr w:type="gramStart"/>
      <w:r>
        <w:rPr>
          <w:rFonts w:ascii="標楷體" w:eastAsia="標楷體" w:hAnsi="標楷體" w:hint="eastAsia"/>
          <w:color w:val="000000"/>
          <w:sz w:val="26"/>
          <w:szCs w:val="26"/>
        </w:rPr>
        <w:t>電傷</w:t>
      </w:r>
      <w:proofErr w:type="gramEnd"/>
      <w:r>
        <w:rPr>
          <w:rFonts w:ascii="標楷體" w:eastAsia="標楷體" w:hAnsi="標楷體" w:hint="eastAsia"/>
          <w:color w:val="000000"/>
          <w:sz w:val="26"/>
          <w:szCs w:val="26"/>
        </w:rPr>
        <w:t>B凍傷C刺傷D以上皆是</w:t>
      </w:r>
      <w:r>
        <w:rPr>
          <w:rFonts w:ascii="標楷體" w:eastAsia="標楷體" w:hAnsi="標楷體"/>
          <w:color w:val="000000"/>
          <w:sz w:val="26"/>
          <w:szCs w:val="26"/>
        </w:rPr>
        <w:br/>
      </w:r>
    </w:p>
    <w:p w14:paraId="59F6EEA8" w14:textId="77777777" w:rsidR="00A30E46" w:rsidRPr="00DB5958" w:rsidRDefault="005F19DB" w:rsidP="00A30E46">
      <w:pPr>
        <w:tabs>
          <w:tab w:val="left" w:pos="1520"/>
        </w:tabs>
        <w:spacing w:line="360" w:lineRule="auto"/>
        <w:jc w:val="both"/>
        <w:rPr>
          <w:rFonts w:ascii="標楷體" w:eastAsia="標楷體" w:hAnsi="標楷體"/>
          <w:b/>
          <w:color w:val="000000"/>
          <w:sz w:val="26"/>
          <w:szCs w:val="26"/>
        </w:rPr>
      </w:pPr>
      <w:r>
        <w:rPr>
          <w:rFonts w:ascii="標楷體" w:eastAsia="標楷體" w:hAnsi="標楷體" w:hint="eastAsia"/>
          <w:b/>
          <w:color w:val="000000"/>
          <w:sz w:val="26"/>
          <w:szCs w:val="26"/>
        </w:rPr>
        <w:t>三</w:t>
      </w:r>
      <w:r w:rsidR="001B383F"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、</w:t>
      </w:r>
      <w:r w:rsidR="001A0A7C">
        <w:rPr>
          <w:rFonts w:ascii="標楷體" w:eastAsia="標楷體" w:hAnsi="標楷體" w:hint="eastAsia"/>
          <w:b/>
          <w:color w:val="000000"/>
          <w:sz w:val="26"/>
          <w:szCs w:val="26"/>
        </w:rPr>
        <w:t>問答題</w:t>
      </w:r>
      <w:r w:rsidR="00B00DCA" w:rsidRPr="00DB5958">
        <w:rPr>
          <w:rFonts w:ascii="標楷體" w:eastAsia="標楷體" w:hAnsi="標楷體" w:hint="eastAsia"/>
          <w:b/>
          <w:color w:val="000000"/>
          <w:sz w:val="26"/>
          <w:szCs w:val="26"/>
        </w:rPr>
        <w:t>30%</w:t>
      </w:r>
    </w:p>
    <w:p w14:paraId="712E8556" w14:textId="77777777" w:rsidR="001A0A7C" w:rsidRPr="00DB5958" w:rsidRDefault="0095647D" w:rsidP="00E22F7E">
      <w:pPr>
        <w:autoSpaceDE w:val="0"/>
        <w:autoSpaceDN w:val="0"/>
        <w:adjustRightInd w:val="0"/>
        <w:spacing w:line="360" w:lineRule="auto"/>
        <w:ind w:left="260" w:hangingChars="100" w:hanging="260"/>
        <w:rPr>
          <w:rFonts w:ascii="標楷體" w:eastAsia="標楷體" w:hAnsi="標楷體" w:cs="TT2E410835tCID-WinCharSetFFFF-H"/>
          <w:kern w:val="0"/>
          <w:sz w:val="26"/>
          <w:szCs w:val="26"/>
        </w:rPr>
      </w:pPr>
      <w:r w:rsidRPr="00DB5958">
        <w:rPr>
          <w:rFonts w:ascii="標楷體" w:eastAsia="標楷體" w:hAnsi="標楷體" w:hint="eastAsia"/>
          <w:color w:val="000000"/>
          <w:sz w:val="26"/>
          <w:szCs w:val="26"/>
        </w:rPr>
        <w:t xml:space="preserve">    </w:t>
      </w:r>
      <w:r w:rsidR="001A0A7C">
        <w:rPr>
          <w:rFonts w:ascii="標楷體" w:eastAsia="標楷體" w:hAnsi="標楷體" w:hint="eastAsia"/>
          <w:color w:val="000000"/>
          <w:sz w:val="26"/>
          <w:szCs w:val="26"/>
        </w:rPr>
        <w:t>(</w:t>
      </w:r>
      <w:proofErr w:type="gramStart"/>
      <w:r w:rsidR="001A0A7C">
        <w:rPr>
          <w:rFonts w:ascii="標楷體" w:eastAsia="標楷體" w:hAnsi="標楷體" w:hint="eastAsia"/>
          <w:color w:val="000000"/>
          <w:sz w:val="26"/>
          <w:szCs w:val="26"/>
        </w:rPr>
        <w:t>一</w:t>
      </w:r>
      <w:proofErr w:type="gramEnd"/>
      <w:r w:rsidR="001A0A7C">
        <w:rPr>
          <w:rFonts w:ascii="標楷體" w:eastAsia="標楷體" w:hAnsi="標楷體" w:hint="eastAsia"/>
          <w:color w:val="000000"/>
          <w:sz w:val="26"/>
          <w:szCs w:val="26"/>
        </w:rPr>
        <w:t>)</w:t>
      </w:r>
      <w:r w:rsidR="00904E57">
        <w:rPr>
          <w:rFonts w:ascii="標楷體" w:eastAsia="標楷體" w:hAnsi="標楷體"/>
          <w:color w:val="000000"/>
          <w:sz w:val="26"/>
          <w:szCs w:val="26"/>
        </w:rPr>
        <w:t>.</w:t>
      </w:r>
      <w:r w:rsidR="001A0A7C">
        <w:rPr>
          <w:rFonts w:ascii="標楷體" w:eastAsia="標楷體" w:hAnsi="標楷體" w:hint="eastAsia"/>
          <w:color w:val="000000"/>
          <w:sz w:val="26"/>
          <w:szCs w:val="26"/>
        </w:rPr>
        <w:t>請舉出三種常見的</w:t>
      </w:r>
      <w:r w:rsidR="001A0A7C" w:rsidRPr="001A0A7C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職業病</w:t>
      </w:r>
      <w:r w:rsidR="001A0A7C">
        <w:rPr>
          <w:rFonts w:ascii="標楷體" w:eastAsia="標楷體" w:hAnsi="標楷體" w:hint="eastAsia"/>
          <w:color w:val="000000"/>
          <w:sz w:val="26"/>
          <w:szCs w:val="26"/>
        </w:rPr>
        <w:t>，以及容易</w:t>
      </w:r>
      <w:proofErr w:type="gramStart"/>
      <w:r w:rsidR="001A0A7C">
        <w:rPr>
          <w:rFonts w:ascii="標楷體" w:eastAsia="標楷體" w:hAnsi="標楷體" w:hint="eastAsia"/>
          <w:color w:val="000000"/>
          <w:sz w:val="26"/>
          <w:szCs w:val="26"/>
        </w:rPr>
        <w:t>罹</w:t>
      </w:r>
      <w:proofErr w:type="gramEnd"/>
      <w:r w:rsidR="001A0A7C">
        <w:rPr>
          <w:rFonts w:ascii="標楷體" w:eastAsia="標楷體" w:hAnsi="標楷體" w:hint="eastAsia"/>
          <w:color w:val="000000"/>
          <w:sz w:val="26"/>
          <w:szCs w:val="26"/>
        </w:rPr>
        <w:t>患此種職業病的</w:t>
      </w:r>
      <w:r w:rsidR="001A0A7C" w:rsidRPr="001A0A7C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職種</w:t>
      </w:r>
      <w:r w:rsidR="001A0A7C">
        <w:rPr>
          <w:rFonts w:ascii="標楷體" w:eastAsia="標楷體" w:hAnsi="標楷體" w:hint="eastAsia"/>
          <w:color w:val="000000"/>
          <w:sz w:val="26"/>
          <w:szCs w:val="26"/>
        </w:rPr>
        <w:t>，還有</w:t>
      </w:r>
      <w:r w:rsidR="001A0A7C" w:rsidRPr="001A0A7C">
        <w:rPr>
          <w:rFonts w:ascii="標楷體" w:eastAsia="標楷體" w:hAnsi="標楷體" w:hint="eastAsia"/>
          <w:color w:val="000000"/>
          <w:sz w:val="26"/>
          <w:szCs w:val="26"/>
          <w:u w:val="single"/>
        </w:rPr>
        <w:t>預防方法</w:t>
      </w:r>
      <w:r w:rsidR="001A0A7C" w:rsidRPr="001A0A7C">
        <w:rPr>
          <w:rFonts w:ascii="標楷體" w:eastAsia="標楷體" w:hAnsi="標楷體" w:hint="eastAsia"/>
          <w:color w:val="000000"/>
          <w:sz w:val="26"/>
          <w:szCs w:val="26"/>
        </w:rPr>
        <w:t>。</w:t>
      </w:r>
    </w:p>
    <w:tbl>
      <w:tblPr>
        <w:tblStyle w:val="ab"/>
        <w:tblW w:w="0" w:type="auto"/>
        <w:tblInd w:w="260" w:type="dxa"/>
        <w:tblLook w:val="04A0" w:firstRow="1" w:lastRow="0" w:firstColumn="1" w:lastColumn="0" w:noHBand="0" w:noVBand="1"/>
      </w:tblPr>
      <w:tblGrid>
        <w:gridCol w:w="4069"/>
        <w:gridCol w:w="4067"/>
        <w:gridCol w:w="4068"/>
      </w:tblGrid>
      <w:tr w:rsidR="001A0A7C" w14:paraId="0A2B7459" w14:textId="77777777" w:rsidTr="001A0A7C">
        <w:tc>
          <w:tcPr>
            <w:tcW w:w="4107" w:type="dxa"/>
          </w:tcPr>
          <w:p w14:paraId="20BE1A12" w14:textId="77777777" w:rsidR="001A0A7C" w:rsidRDefault="001A0A7C" w:rsidP="001A0A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職業病</w:t>
            </w:r>
          </w:p>
        </w:tc>
        <w:tc>
          <w:tcPr>
            <w:tcW w:w="4107" w:type="dxa"/>
          </w:tcPr>
          <w:p w14:paraId="37FAF8AF" w14:textId="77777777" w:rsidR="001A0A7C" w:rsidRDefault="001A0A7C" w:rsidP="001A0A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職種</w:t>
            </w:r>
          </w:p>
        </w:tc>
        <w:tc>
          <w:tcPr>
            <w:tcW w:w="4108" w:type="dxa"/>
          </w:tcPr>
          <w:p w14:paraId="32232ABD" w14:textId="77777777" w:rsidR="001A0A7C" w:rsidRDefault="001A0A7C" w:rsidP="001A0A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預防方法</w:t>
            </w:r>
          </w:p>
        </w:tc>
      </w:tr>
      <w:tr w:rsidR="001A0A7C" w14:paraId="7C40A420" w14:textId="77777777" w:rsidTr="001A0A7C">
        <w:tc>
          <w:tcPr>
            <w:tcW w:w="4107" w:type="dxa"/>
          </w:tcPr>
          <w:p w14:paraId="401B2C16" w14:textId="77777777" w:rsidR="001A0A7C" w:rsidRPr="001A0A7C" w:rsidRDefault="001A0A7C" w:rsidP="001A0A7C">
            <w:pPr>
              <w:autoSpaceDE w:val="0"/>
              <w:autoSpaceDN w:val="0"/>
              <w:adjustRightInd w:val="0"/>
              <w:spacing w:line="360" w:lineRule="auto"/>
              <w:rPr>
                <w:rFonts w:ascii="標楷體" w:eastAsia="標楷體" w:hAnsi="標楷體" w:cs="TT2E410835tCID-WinCharSetFFFF-H"/>
                <w:kern w:val="0"/>
                <w:sz w:val="26"/>
                <w:szCs w:val="26"/>
                <w:shd w:val="pct15" w:color="auto" w:fill="FFFFFF"/>
              </w:rPr>
            </w:pPr>
            <w:r w:rsidRPr="001A0A7C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  <w:shd w:val="pct15" w:color="auto" w:fill="FFFFFF"/>
              </w:rPr>
              <w:t>範例：脊椎傷害</w:t>
            </w:r>
          </w:p>
        </w:tc>
        <w:tc>
          <w:tcPr>
            <w:tcW w:w="4107" w:type="dxa"/>
          </w:tcPr>
          <w:p w14:paraId="6D7712D8" w14:textId="77777777" w:rsidR="001A0A7C" w:rsidRPr="001A0A7C" w:rsidRDefault="001A0A7C" w:rsidP="001A0A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標楷體" w:eastAsia="標楷體" w:hAnsi="標楷體" w:cs="TT2E410835tCID-WinCharSetFFFF-H"/>
                <w:kern w:val="0"/>
                <w:sz w:val="26"/>
                <w:szCs w:val="26"/>
                <w:shd w:val="pct15" w:color="auto" w:fill="FFFFFF"/>
              </w:rPr>
            </w:pPr>
            <w:r w:rsidRPr="001A0A7C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  <w:shd w:val="pct15" w:color="auto" w:fill="FFFFFF"/>
              </w:rPr>
              <w:t>貨運工作</w:t>
            </w:r>
          </w:p>
        </w:tc>
        <w:tc>
          <w:tcPr>
            <w:tcW w:w="4108" w:type="dxa"/>
          </w:tcPr>
          <w:p w14:paraId="0C1AD3EB" w14:textId="77777777" w:rsidR="001A0A7C" w:rsidRPr="001A0A7C" w:rsidRDefault="001A0A7C" w:rsidP="001A0A7C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標楷體" w:eastAsia="標楷體" w:hAnsi="標楷體" w:cs="TT2E410835tCID-WinCharSetFFFF-H"/>
                <w:kern w:val="0"/>
                <w:sz w:val="26"/>
                <w:szCs w:val="26"/>
                <w:shd w:val="pct15" w:color="auto" w:fill="FFFFFF"/>
              </w:rPr>
            </w:pPr>
            <w:r w:rsidRPr="001A0A7C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  <w:shd w:val="pct15" w:color="auto" w:fill="FFFFFF"/>
              </w:rPr>
              <w:t>搬運姿勢要正確並善用工具輔助</w:t>
            </w:r>
          </w:p>
        </w:tc>
      </w:tr>
      <w:tr w:rsidR="001A0A7C" w14:paraId="3933C9AD" w14:textId="77777777" w:rsidTr="001A0A7C">
        <w:tc>
          <w:tcPr>
            <w:tcW w:w="4107" w:type="dxa"/>
          </w:tcPr>
          <w:p w14:paraId="56E563F3" w14:textId="77777777" w:rsidR="001A0A7C" w:rsidRDefault="001A0A7C" w:rsidP="00E22F7E">
            <w:pPr>
              <w:autoSpaceDE w:val="0"/>
              <w:autoSpaceDN w:val="0"/>
              <w:adjustRightInd w:val="0"/>
              <w:spacing w:line="360" w:lineRule="auto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1</w:t>
            </w:r>
            <w:r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>.</w:t>
            </w:r>
          </w:p>
        </w:tc>
        <w:tc>
          <w:tcPr>
            <w:tcW w:w="4107" w:type="dxa"/>
          </w:tcPr>
          <w:p w14:paraId="393832BA" w14:textId="77777777" w:rsidR="001A0A7C" w:rsidRDefault="001A0A7C" w:rsidP="00E22F7E">
            <w:pPr>
              <w:autoSpaceDE w:val="0"/>
              <w:autoSpaceDN w:val="0"/>
              <w:adjustRightInd w:val="0"/>
              <w:spacing w:line="360" w:lineRule="auto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</w:p>
        </w:tc>
        <w:tc>
          <w:tcPr>
            <w:tcW w:w="4108" w:type="dxa"/>
          </w:tcPr>
          <w:p w14:paraId="3BFECE0E" w14:textId="77777777" w:rsidR="001A0A7C" w:rsidRDefault="001A0A7C" w:rsidP="00E22F7E">
            <w:pPr>
              <w:autoSpaceDE w:val="0"/>
              <w:autoSpaceDN w:val="0"/>
              <w:adjustRightInd w:val="0"/>
              <w:spacing w:line="360" w:lineRule="auto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</w:p>
        </w:tc>
      </w:tr>
      <w:tr w:rsidR="001A0A7C" w14:paraId="37DB1CE0" w14:textId="77777777" w:rsidTr="001A0A7C">
        <w:tc>
          <w:tcPr>
            <w:tcW w:w="4107" w:type="dxa"/>
          </w:tcPr>
          <w:p w14:paraId="12CCBC7B" w14:textId="77777777" w:rsidR="001A0A7C" w:rsidRDefault="001A0A7C" w:rsidP="00E22F7E">
            <w:pPr>
              <w:autoSpaceDE w:val="0"/>
              <w:autoSpaceDN w:val="0"/>
              <w:adjustRightInd w:val="0"/>
              <w:spacing w:line="360" w:lineRule="auto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2</w:t>
            </w:r>
            <w:r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>.</w:t>
            </w:r>
          </w:p>
        </w:tc>
        <w:tc>
          <w:tcPr>
            <w:tcW w:w="4107" w:type="dxa"/>
          </w:tcPr>
          <w:p w14:paraId="53676ADD" w14:textId="77777777" w:rsidR="001A0A7C" w:rsidRDefault="001A0A7C" w:rsidP="00E22F7E">
            <w:pPr>
              <w:autoSpaceDE w:val="0"/>
              <w:autoSpaceDN w:val="0"/>
              <w:adjustRightInd w:val="0"/>
              <w:spacing w:line="360" w:lineRule="auto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</w:p>
        </w:tc>
        <w:tc>
          <w:tcPr>
            <w:tcW w:w="4108" w:type="dxa"/>
          </w:tcPr>
          <w:p w14:paraId="417B7242" w14:textId="77777777" w:rsidR="001A0A7C" w:rsidRDefault="001A0A7C" w:rsidP="00E22F7E">
            <w:pPr>
              <w:autoSpaceDE w:val="0"/>
              <w:autoSpaceDN w:val="0"/>
              <w:adjustRightInd w:val="0"/>
              <w:spacing w:line="360" w:lineRule="auto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</w:p>
        </w:tc>
      </w:tr>
      <w:tr w:rsidR="001A0A7C" w14:paraId="1A2CF354" w14:textId="77777777" w:rsidTr="001A0A7C">
        <w:tc>
          <w:tcPr>
            <w:tcW w:w="4107" w:type="dxa"/>
          </w:tcPr>
          <w:p w14:paraId="6BEFA17A" w14:textId="77777777" w:rsidR="001A0A7C" w:rsidRDefault="001A0A7C" w:rsidP="00E22F7E">
            <w:pPr>
              <w:autoSpaceDE w:val="0"/>
              <w:autoSpaceDN w:val="0"/>
              <w:adjustRightInd w:val="0"/>
              <w:spacing w:line="360" w:lineRule="auto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3</w:t>
            </w:r>
            <w:r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>.</w:t>
            </w:r>
          </w:p>
        </w:tc>
        <w:tc>
          <w:tcPr>
            <w:tcW w:w="4107" w:type="dxa"/>
          </w:tcPr>
          <w:p w14:paraId="6312B8EF" w14:textId="77777777" w:rsidR="001A0A7C" w:rsidRDefault="001A0A7C" w:rsidP="00E22F7E">
            <w:pPr>
              <w:autoSpaceDE w:val="0"/>
              <w:autoSpaceDN w:val="0"/>
              <w:adjustRightInd w:val="0"/>
              <w:spacing w:line="360" w:lineRule="auto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</w:p>
        </w:tc>
        <w:tc>
          <w:tcPr>
            <w:tcW w:w="4108" w:type="dxa"/>
          </w:tcPr>
          <w:p w14:paraId="604D8D27" w14:textId="77777777" w:rsidR="001A0A7C" w:rsidRDefault="001A0A7C" w:rsidP="00E22F7E">
            <w:pPr>
              <w:autoSpaceDE w:val="0"/>
              <w:autoSpaceDN w:val="0"/>
              <w:adjustRightInd w:val="0"/>
              <w:spacing w:line="360" w:lineRule="auto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</w:p>
        </w:tc>
      </w:tr>
    </w:tbl>
    <w:p w14:paraId="497F8F0B" w14:textId="77777777" w:rsidR="00BF0ED7" w:rsidRPr="00DB5958" w:rsidRDefault="005F19DB" w:rsidP="001A0A7C">
      <w:pPr>
        <w:tabs>
          <w:tab w:val="left" w:pos="1520"/>
        </w:tabs>
        <w:spacing w:line="360" w:lineRule="auto"/>
        <w:jc w:val="both"/>
        <w:rPr>
          <w:rFonts w:ascii="標楷體" w:eastAsia="標楷體" w:hAnsi="標楷體" w:cs="TT2E410835tCID-WinCharSetFFFF-H"/>
          <w:b/>
          <w:kern w:val="0"/>
          <w:sz w:val="26"/>
          <w:szCs w:val="26"/>
        </w:rPr>
      </w:pPr>
      <w:r>
        <w:rPr>
          <w:rFonts w:ascii="標楷體" w:eastAsia="標楷體" w:hAnsi="標楷體" w:cs="TT2E410835tCID-WinCharSetFFFF-H"/>
          <w:b/>
          <w:kern w:val="0"/>
          <w:sz w:val="26"/>
          <w:szCs w:val="26"/>
        </w:rPr>
        <w:br/>
      </w:r>
      <w:r>
        <w:rPr>
          <w:rFonts w:ascii="標楷體" w:eastAsia="標楷體" w:hAnsi="標楷體" w:cs="TT2E410835tCID-WinCharSetFFFF-H"/>
          <w:b/>
          <w:kern w:val="0"/>
          <w:sz w:val="26"/>
          <w:szCs w:val="26"/>
        </w:rPr>
        <w:br/>
      </w:r>
    </w:p>
    <w:p w14:paraId="3D9F754F" w14:textId="77777777" w:rsidR="0095647D" w:rsidRPr="001A0A7C" w:rsidRDefault="001A0A7C" w:rsidP="001A0A7C">
      <w:pPr>
        <w:tabs>
          <w:tab w:val="left" w:pos="1520"/>
        </w:tabs>
        <w:spacing w:line="360" w:lineRule="auto"/>
        <w:ind w:firstLineChars="7" w:firstLine="18"/>
        <w:jc w:val="both"/>
        <w:rPr>
          <w:rFonts w:ascii="標楷體" w:eastAsia="標楷體" w:hAnsi="標楷體" w:cs="TT2E410835tCID-WinCharSetFFFF-H"/>
          <w:b/>
          <w:kern w:val="0"/>
          <w:sz w:val="26"/>
          <w:szCs w:val="26"/>
        </w:rPr>
      </w:pPr>
      <w:r>
        <w:rPr>
          <w:rFonts w:ascii="標楷體" w:eastAsia="標楷體" w:hAnsi="標楷體" w:cs="TT2E410835tCID-WinCharSetFFFF-H" w:hint="eastAsia"/>
          <w:b/>
          <w:kern w:val="0"/>
          <w:sz w:val="26"/>
          <w:szCs w:val="26"/>
        </w:rPr>
        <w:t xml:space="preserve">    (二)</w:t>
      </w:r>
      <w:proofErr w:type="gramStart"/>
      <w:r w:rsidR="004F5974">
        <w:rPr>
          <w:rFonts w:ascii="標楷體" w:eastAsia="標楷體" w:hAnsi="標楷體" w:cs="TT2E410835tCID-WinCharSetFFFF-H" w:hint="eastAsia"/>
          <w:b/>
          <w:kern w:val="0"/>
          <w:sz w:val="26"/>
          <w:szCs w:val="26"/>
        </w:rPr>
        <w:t>下列各題請</w:t>
      </w:r>
      <w:proofErr w:type="gramEnd"/>
      <w:r w:rsidR="004F5974">
        <w:rPr>
          <w:rFonts w:ascii="標楷體" w:eastAsia="標楷體" w:hAnsi="標楷體" w:cs="TT2E410835tCID-WinCharSetFFFF-H" w:hint="eastAsia"/>
          <w:b/>
          <w:kern w:val="0"/>
          <w:sz w:val="26"/>
          <w:szCs w:val="26"/>
        </w:rPr>
        <w:t>填入</w:t>
      </w:r>
      <w:r w:rsidR="00DC35FB">
        <w:rPr>
          <w:rFonts w:ascii="標楷體" w:eastAsia="標楷體" w:hAnsi="標楷體" w:cs="TT2E410835tCID-WinCharSetFFFF-H" w:hint="eastAsia"/>
          <w:b/>
          <w:kern w:val="0"/>
          <w:sz w:val="26"/>
          <w:szCs w:val="26"/>
        </w:rPr>
        <w:t>相對應的防護具項目</w:t>
      </w:r>
    </w:p>
    <w:tbl>
      <w:tblPr>
        <w:tblStyle w:val="ab"/>
        <w:tblW w:w="0" w:type="auto"/>
        <w:tblInd w:w="1116" w:type="dxa"/>
        <w:tblLook w:val="04A0" w:firstRow="1" w:lastRow="0" w:firstColumn="1" w:lastColumn="0" w:noHBand="0" w:noVBand="1"/>
      </w:tblPr>
      <w:tblGrid>
        <w:gridCol w:w="4755"/>
        <w:gridCol w:w="5719"/>
      </w:tblGrid>
      <w:tr w:rsidR="0095647D" w:rsidRPr="00DB5958" w14:paraId="373A0079" w14:textId="77777777" w:rsidTr="00DB5958">
        <w:tc>
          <w:tcPr>
            <w:tcW w:w="4755" w:type="dxa"/>
          </w:tcPr>
          <w:p w14:paraId="29642926" w14:textId="77777777" w:rsidR="0095647D" w:rsidRPr="00DB5958" w:rsidRDefault="0095647D" w:rsidP="00A30E4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 xml:space="preserve">1.(  </w:t>
            </w:r>
            <w:r w:rsidR="00DC35FB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 xml:space="preserve">          </w:t>
            </w: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 xml:space="preserve">  )</w:t>
            </w:r>
            <w:r w:rsidR="00DC35FB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頭部防護具</w:t>
            </w:r>
          </w:p>
        </w:tc>
        <w:tc>
          <w:tcPr>
            <w:tcW w:w="5719" w:type="dxa"/>
          </w:tcPr>
          <w:p w14:paraId="028B5B4B" w14:textId="77777777" w:rsidR="0095647D" w:rsidRPr="00DB5958" w:rsidRDefault="001A0A7C" w:rsidP="00A30E4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4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 xml:space="preserve">.(  </w:t>
            </w:r>
            <w:r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 xml:space="preserve">          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 xml:space="preserve">  </w:t>
            </w: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)</w:t>
            </w:r>
            <w:r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 xml:space="preserve"> 足部防護具</w:t>
            </w:r>
          </w:p>
        </w:tc>
      </w:tr>
      <w:tr w:rsidR="0095647D" w:rsidRPr="00DB5958" w14:paraId="50005C8A" w14:textId="77777777" w:rsidTr="00DB5958">
        <w:tc>
          <w:tcPr>
            <w:tcW w:w="4755" w:type="dxa"/>
          </w:tcPr>
          <w:p w14:paraId="4730EC96" w14:textId="77777777" w:rsidR="0095647D" w:rsidRPr="00DB5958" w:rsidRDefault="0095647D" w:rsidP="00A30E4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2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 xml:space="preserve">.(   </w:t>
            </w:r>
            <w:r w:rsidR="00DC35FB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 xml:space="preserve">          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 xml:space="preserve"> )</w:t>
            </w:r>
            <w:r w:rsidR="00DC35FB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聽力防護具</w:t>
            </w:r>
          </w:p>
        </w:tc>
        <w:tc>
          <w:tcPr>
            <w:tcW w:w="5719" w:type="dxa"/>
          </w:tcPr>
          <w:p w14:paraId="3AF1240A" w14:textId="77777777" w:rsidR="0095647D" w:rsidRPr="00DB5958" w:rsidRDefault="001A0A7C" w:rsidP="00A30E4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5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 xml:space="preserve">.(    </w:t>
            </w:r>
            <w:r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 xml:space="preserve">          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>)</w:t>
            </w:r>
            <w:r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呼吸防護具</w:t>
            </w:r>
          </w:p>
        </w:tc>
      </w:tr>
      <w:tr w:rsidR="0095647D" w:rsidRPr="00DB5958" w14:paraId="39121924" w14:textId="77777777" w:rsidTr="00DB5958">
        <w:tc>
          <w:tcPr>
            <w:tcW w:w="4755" w:type="dxa"/>
          </w:tcPr>
          <w:p w14:paraId="38EAE9DB" w14:textId="77777777" w:rsidR="0095647D" w:rsidRPr="00DB5958" w:rsidRDefault="0095647D" w:rsidP="00A30E46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3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 xml:space="preserve">.(    </w:t>
            </w:r>
            <w:r w:rsidR="00DC35FB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 xml:space="preserve">          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>)</w:t>
            </w:r>
            <w:r w:rsidR="00DC35FB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手部防護具</w:t>
            </w:r>
          </w:p>
        </w:tc>
        <w:tc>
          <w:tcPr>
            <w:tcW w:w="5719" w:type="dxa"/>
          </w:tcPr>
          <w:p w14:paraId="271A5A97" w14:textId="77777777" w:rsidR="0095647D" w:rsidRPr="00DB5958" w:rsidRDefault="001A0A7C" w:rsidP="00DC35FB">
            <w:pPr>
              <w:tabs>
                <w:tab w:val="left" w:pos="1520"/>
              </w:tabs>
              <w:spacing w:line="360" w:lineRule="auto"/>
              <w:jc w:val="both"/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</w:pPr>
            <w:r w:rsidRPr="00DB5958"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6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 xml:space="preserve">.(   </w:t>
            </w:r>
            <w:r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 xml:space="preserve">          </w:t>
            </w:r>
            <w:r w:rsidRPr="00DB5958">
              <w:rPr>
                <w:rFonts w:ascii="標楷體" w:eastAsia="標楷體" w:hAnsi="標楷體" w:cs="TT2E410835tCID-WinCharSetFFFF-H"/>
                <w:kern w:val="0"/>
                <w:sz w:val="26"/>
                <w:szCs w:val="26"/>
              </w:rPr>
              <w:t xml:space="preserve"> )</w:t>
            </w:r>
            <w:proofErr w:type="gramStart"/>
            <w:r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眼部與面部</w:t>
            </w:r>
            <w:proofErr w:type="gramEnd"/>
            <w:r>
              <w:rPr>
                <w:rFonts w:ascii="標楷體" w:eastAsia="標楷體" w:hAnsi="標楷體" w:cs="TT2E410835tCID-WinCharSetFFFF-H" w:hint="eastAsia"/>
                <w:kern w:val="0"/>
                <w:sz w:val="26"/>
                <w:szCs w:val="26"/>
              </w:rPr>
              <w:t>防護具</w:t>
            </w:r>
          </w:p>
        </w:tc>
      </w:tr>
    </w:tbl>
    <w:p w14:paraId="065B3C18" w14:textId="77777777" w:rsidR="00553B49" w:rsidRPr="00DB5958" w:rsidRDefault="001A0A7C" w:rsidP="005F19DB">
      <w:pPr>
        <w:tabs>
          <w:tab w:val="left" w:pos="1520"/>
        </w:tabs>
        <w:spacing w:line="480" w:lineRule="auto"/>
        <w:jc w:val="both"/>
        <w:rPr>
          <w:rFonts w:ascii="標楷體" w:eastAsia="標楷體" w:hAnsi="標楷體"/>
          <w:color w:val="000000"/>
          <w:sz w:val="26"/>
          <w:szCs w:val="26"/>
        </w:rPr>
      </w:pPr>
      <w:r>
        <w:rPr>
          <w:rFonts w:ascii="標楷體" w:eastAsia="標楷體" w:hAnsi="標楷體"/>
          <w:color w:val="000000"/>
          <w:sz w:val="26"/>
          <w:szCs w:val="26"/>
        </w:rPr>
        <w:br/>
      </w:r>
      <w:r w:rsidR="005F19DB">
        <w:rPr>
          <w:rFonts w:ascii="標楷體" w:eastAsia="標楷體" w:hAnsi="標楷體" w:hint="eastAsia"/>
          <w:b/>
          <w:color w:val="000000"/>
          <w:sz w:val="26"/>
          <w:szCs w:val="26"/>
        </w:rPr>
        <w:t>四</w:t>
      </w:r>
      <w:r w:rsidRPr="00A11494">
        <w:rPr>
          <w:rFonts w:ascii="標楷體" w:eastAsia="標楷體" w:hAnsi="標楷體" w:hint="eastAsia"/>
          <w:b/>
          <w:color w:val="000000"/>
          <w:sz w:val="26"/>
          <w:szCs w:val="26"/>
        </w:rPr>
        <w:t>、填充題</w:t>
      </w:r>
      <w:r w:rsidR="00A11494" w:rsidRPr="00A11494">
        <w:rPr>
          <w:rFonts w:ascii="標楷體" w:eastAsia="標楷體" w:hAnsi="標楷體" w:hint="eastAsia"/>
          <w:b/>
          <w:color w:val="000000"/>
          <w:sz w:val="26"/>
          <w:szCs w:val="26"/>
        </w:rPr>
        <w:t>30%</w:t>
      </w:r>
      <w:r>
        <w:rPr>
          <w:rFonts w:ascii="標楷體" w:eastAsia="標楷體" w:hAnsi="標楷體"/>
          <w:color w:val="000000"/>
          <w:sz w:val="26"/>
          <w:szCs w:val="26"/>
        </w:rPr>
        <w:br/>
      </w:r>
      <w:r>
        <w:rPr>
          <w:rFonts w:ascii="標楷體" w:eastAsia="標楷體" w:hAnsi="標楷體" w:hint="eastAsia"/>
          <w:color w:val="000000"/>
          <w:sz w:val="26"/>
          <w:szCs w:val="26"/>
        </w:rPr>
        <w:t>1</w:t>
      </w:r>
      <w:r>
        <w:rPr>
          <w:rFonts w:ascii="標楷體" w:eastAsia="標楷體" w:hAnsi="標楷體"/>
          <w:color w:val="000000"/>
          <w:sz w:val="26"/>
          <w:szCs w:val="26"/>
        </w:rPr>
        <w:t>.</w:t>
      </w:r>
      <w:r>
        <w:rPr>
          <w:rFonts w:ascii="標楷體" w:eastAsia="標楷體" w:hAnsi="標楷體" w:hint="eastAsia"/>
          <w:color w:val="000000"/>
          <w:sz w:val="26"/>
          <w:szCs w:val="26"/>
        </w:rPr>
        <w:t>正確的提舉方法(搬重物時)：雙腳分開至_____</w:t>
      </w:r>
      <w:r w:rsidR="005F19DB">
        <w:rPr>
          <w:rFonts w:ascii="標楷體" w:eastAsia="標楷體" w:hAnsi="標楷體" w:hint="eastAsia"/>
          <w:color w:val="000000"/>
          <w:sz w:val="26"/>
          <w:szCs w:val="26"/>
        </w:rPr>
        <w:t>_</w:t>
      </w:r>
      <w:r>
        <w:rPr>
          <w:rFonts w:ascii="標楷體" w:eastAsia="標楷體" w:hAnsi="標楷體" w:hint="eastAsia"/>
          <w:color w:val="000000"/>
          <w:sz w:val="26"/>
          <w:szCs w:val="26"/>
        </w:rPr>
        <w:t>____、腰背保持____</w:t>
      </w:r>
      <w:r w:rsidR="005F19DB">
        <w:rPr>
          <w:rFonts w:ascii="標楷體" w:eastAsia="標楷體" w:hAnsi="標楷體" w:hint="eastAsia"/>
          <w:color w:val="000000"/>
          <w:sz w:val="26"/>
          <w:szCs w:val="26"/>
        </w:rPr>
        <w:t>_</w:t>
      </w:r>
      <w:r>
        <w:rPr>
          <w:rFonts w:ascii="標楷體" w:eastAsia="標楷體" w:hAnsi="標楷體" w:hint="eastAsia"/>
          <w:color w:val="000000"/>
          <w:sz w:val="26"/>
          <w:szCs w:val="26"/>
        </w:rPr>
        <w:t>______、將貨物緊貼_________，運用__________力量將貨物提起，利用_____</w:t>
      </w:r>
      <w:r w:rsidR="005F19DB">
        <w:rPr>
          <w:rFonts w:ascii="標楷體" w:eastAsia="標楷體" w:hAnsi="標楷體" w:hint="eastAsia"/>
          <w:color w:val="000000"/>
          <w:sz w:val="26"/>
          <w:szCs w:val="26"/>
        </w:rPr>
        <w:t>_</w:t>
      </w:r>
      <w:r>
        <w:rPr>
          <w:rFonts w:ascii="標楷體" w:eastAsia="標楷體" w:hAnsi="標楷體" w:hint="eastAsia"/>
          <w:color w:val="000000"/>
          <w:sz w:val="26"/>
          <w:szCs w:val="26"/>
        </w:rPr>
        <w:t>____轉身，不要扭腰。</w:t>
      </w:r>
      <w:r>
        <w:rPr>
          <w:rFonts w:ascii="標楷體" w:eastAsia="標楷體" w:hAnsi="標楷體"/>
          <w:color w:val="000000"/>
          <w:sz w:val="26"/>
          <w:szCs w:val="26"/>
        </w:rPr>
        <w:br/>
      </w:r>
      <w:r>
        <w:rPr>
          <w:rFonts w:ascii="標楷體" w:eastAsia="標楷體" w:hAnsi="標楷體" w:hint="eastAsia"/>
          <w:color w:val="000000"/>
          <w:sz w:val="26"/>
          <w:szCs w:val="26"/>
        </w:rPr>
        <w:t>2</w:t>
      </w:r>
      <w:r>
        <w:rPr>
          <w:rFonts w:ascii="標楷體" w:eastAsia="標楷體" w:hAnsi="標楷體"/>
          <w:color w:val="000000"/>
          <w:sz w:val="26"/>
          <w:szCs w:val="26"/>
        </w:rPr>
        <w:t>.</w:t>
      </w:r>
      <w:r w:rsidR="00A11494">
        <w:rPr>
          <w:rFonts w:ascii="標楷體" w:eastAsia="標楷體" w:hAnsi="標楷體" w:hint="eastAsia"/>
          <w:color w:val="000000"/>
          <w:sz w:val="26"/>
          <w:szCs w:val="26"/>
        </w:rPr>
        <w:t>操作電腦：腰部挺直，緊靠_____</w:t>
      </w:r>
      <w:r w:rsidR="005F19DB">
        <w:rPr>
          <w:rFonts w:ascii="標楷體" w:eastAsia="標楷體" w:hAnsi="標楷體" w:hint="eastAsia"/>
          <w:color w:val="000000"/>
          <w:sz w:val="26"/>
          <w:szCs w:val="26"/>
        </w:rPr>
        <w:t>_</w:t>
      </w:r>
      <w:r w:rsidR="00A11494">
        <w:rPr>
          <w:rFonts w:ascii="標楷體" w:eastAsia="標楷體" w:hAnsi="標楷體" w:hint="eastAsia"/>
          <w:color w:val="000000"/>
          <w:sz w:val="26"/>
          <w:szCs w:val="26"/>
        </w:rPr>
        <w:t>_</w:t>
      </w:r>
      <w:r w:rsidR="005F19DB">
        <w:rPr>
          <w:rFonts w:ascii="標楷體" w:eastAsia="標楷體" w:hAnsi="標楷體" w:hint="eastAsia"/>
          <w:color w:val="000000"/>
          <w:sz w:val="26"/>
          <w:szCs w:val="26"/>
        </w:rPr>
        <w:t>_</w:t>
      </w:r>
      <w:r w:rsidR="00A11494">
        <w:rPr>
          <w:rFonts w:ascii="標楷體" w:eastAsia="標楷體" w:hAnsi="標楷體" w:hint="eastAsia"/>
          <w:color w:val="000000"/>
          <w:sz w:val="26"/>
          <w:szCs w:val="26"/>
        </w:rPr>
        <w:t>___，保持___</w:t>
      </w:r>
      <w:r w:rsidR="005F19DB">
        <w:rPr>
          <w:rFonts w:ascii="標楷體" w:eastAsia="標楷體" w:hAnsi="標楷體" w:hint="eastAsia"/>
          <w:color w:val="000000"/>
          <w:sz w:val="26"/>
          <w:szCs w:val="26"/>
        </w:rPr>
        <w:t>_</w:t>
      </w:r>
      <w:r w:rsidR="00A11494">
        <w:rPr>
          <w:rFonts w:ascii="標楷體" w:eastAsia="標楷體" w:hAnsi="標楷體" w:hint="eastAsia"/>
          <w:color w:val="000000"/>
          <w:sz w:val="26"/>
          <w:szCs w:val="26"/>
        </w:rPr>
        <w:t>______平直，螢幕最上端位置應維持或略_______於視線水平位置，長時間工作要適當_____</w:t>
      </w:r>
      <w:r w:rsidR="005F19DB">
        <w:rPr>
          <w:rFonts w:ascii="標楷體" w:eastAsia="標楷體" w:hAnsi="標楷體" w:hint="eastAsia"/>
          <w:color w:val="000000"/>
          <w:sz w:val="26"/>
          <w:szCs w:val="26"/>
        </w:rPr>
        <w:t>___</w:t>
      </w:r>
      <w:r w:rsidR="00A11494">
        <w:rPr>
          <w:rFonts w:ascii="標楷體" w:eastAsia="標楷體" w:hAnsi="標楷體" w:hint="eastAsia"/>
          <w:color w:val="000000"/>
          <w:sz w:val="26"/>
          <w:szCs w:val="26"/>
        </w:rPr>
        <w:t>___或做一些舒展運動。</w:t>
      </w:r>
      <w:r>
        <w:rPr>
          <w:rFonts w:ascii="標楷體" w:eastAsia="標楷體" w:hAnsi="標楷體"/>
          <w:color w:val="000000"/>
          <w:sz w:val="26"/>
          <w:szCs w:val="26"/>
        </w:rPr>
        <w:br/>
        <w:t>3</w:t>
      </w:r>
      <w:r w:rsidR="00A11494">
        <w:rPr>
          <w:rFonts w:ascii="標楷體" w:eastAsia="標楷體" w:hAnsi="標楷體" w:hint="eastAsia"/>
          <w:color w:val="000000"/>
          <w:sz w:val="26"/>
          <w:szCs w:val="26"/>
        </w:rPr>
        <w:t>.每</w:t>
      </w:r>
      <w:proofErr w:type="gramStart"/>
      <w:r w:rsidR="00A11494">
        <w:rPr>
          <w:rFonts w:ascii="標楷體" w:eastAsia="標楷體" w:hAnsi="標楷體" w:hint="eastAsia"/>
          <w:color w:val="000000"/>
          <w:sz w:val="26"/>
          <w:szCs w:val="26"/>
        </w:rPr>
        <w:t>個</w:t>
      </w:r>
      <w:proofErr w:type="gramEnd"/>
      <w:r w:rsidR="00A11494">
        <w:rPr>
          <w:rFonts w:ascii="標楷體" w:eastAsia="標楷體" w:hAnsi="標楷體" w:hint="eastAsia"/>
          <w:color w:val="000000"/>
          <w:sz w:val="26"/>
          <w:szCs w:val="26"/>
        </w:rPr>
        <w:t>員工都應該熟悉公司所訂的一切緊急應變程序，例如_______</w:t>
      </w:r>
      <w:r w:rsidR="005F19DB">
        <w:rPr>
          <w:rFonts w:ascii="標楷體" w:eastAsia="標楷體" w:hAnsi="標楷體" w:hint="eastAsia"/>
          <w:color w:val="000000"/>
          <w:sz w:val="26"/>
          <w:szCs w:val="26"/>
        </w:rPr>
        <w:t>__</w:t>
      </w:r>
      <w:r w:rsidR="00A11494">
        <w:rPr>
          <w:rFonts w:ascii="標楷體" w:eastAsia="標楷體" w:hAnsi="標楷體" w:hint="eastAsia"/>
          <w:color w:val="000000"/>
          <w:sz w:val="26"/>
          <w:szCs w:val="26"/>
        </w:rPr>
        <w:t>___程序和_________</w:t>
      </w:r>
      <w:r w:rsidR="005F19DB">
        <w:rPr>
          <w:rFonts w:ascii="標楷體" w:eastAsia="標楷體" w:hAnsi="標楷體" w:hint="eastAsia"/>
          <w:color w:val="000000"/>
          <w:sz w:val="26"/>
          <w:szCs w:val="26"/>
        </w:rPr>
        <w:t>__</w:t>
      </w:r>
      <w:r w:rsidR="00A11494">
        <w:rPr>
          <w:rFonts w:ascii="標楷體" w:eastAsia="標楷體" w:hAnsi="標楷體" w:hint="eastAsia"/>
          <w:color w:val="000000"/>
          <w:sz w:val="26"/>
          <w:szCs w:val="26"/>
        </w:rPr>
        <w:t>處理等。</w:t>
      </w:r>
      <w:r w:rsidR="00A11494">
        <w:rPr>
          <w:rFonts w:ascii="標楷體" w:eastAsia="標楷體" w:hAnsi="標楷體"/>
          <w:color w:val="000000"/>
          <w:sz w:val="26"/>
          <w:szCs w:val="26"/>
        </w:rPr>
        <w:br/>
      </w:r>
      <w:r w:rsidR="00A11494">
        <w:rPr>
          <w:rFonts w:ascii="標楷體" w:eastAsia="標楷體" w:hAnsi="標楷體" w:hint="eastAsia"/>
          <w:color w:val="000000"/>
          <w:sz w:val="26"/>
          <w:szCs w:val="26"/>
        </w:rPr>
        <w:t>4</w:t>
      </w:r>
      <w:r w:rsidR="00A11494">
        <w:rPr>
          <w:rFonts w:ascii="標楷體" w:eastAsia="標楷體" w:hAnsi="標楷體"/>
          <w:color w:val="000000"/>
          <w:sz w:val="26"/>
          <w:szCs w:val="26"/>
        </w:rPr>
        <w:t>.</w:t>
      </w:r>
      <w:r w:rsidR="00A11494">
        <w:rPr>
          <w:rFonts w:ascii="標楷體" w:eastAsia="標楷體" w:hAnsi="標楷體" w:hint="eastAsia"/>
          <w:color w:val="000000"/>
          <w:sz w:val="26"/>
          <w:szCs w:val="26"/>
        </w:rPr>
        <w:t>職業災害分為________</w:t>
      </w:r>
      <w:r w:rsidR="005F19DB">
        <w:rPr>
          <w:rFonts w:ascii="標楷體" w:eastAsia="標楷體" w:hAnsi="標楷體" w:hint="eastAsia"/>
          <w:color w:val="000000"/>
          <w:sz w:val="26"/>
          <w:szCs w:val="26"/>
        </w:rPr>
        <w:t>___</w:t>
      </w:r>
      <w:r w:rsidR="00A11494">
        <w:rPr>
          <w:rFonts w:ascii="標楷體" w:eastAsia="標楷體" w:hAnsi="標楷體" w:hint="eastAsia"/>
          <w:color w:val="000000"/>
          <w:sz w:val="26"/>
          <w:szCs w:val="26"/>
        </w:rPr>
        <w:t>____(直接因素)和________</w:t>
      </w:r>
      <w:r w:rsidR="005F19DB">
        <w:rPr>
          <w:rFonts w:ascii="標楷體" w:eastAsia="標楷體" w:hAnsi="標楷體" w:hint="eastAsia"/>
          <w:color w:val="000000"/>
          <w:sz w:val="26"/>
          <w:szCs w:val="26"/>
        </w:rPr>
        <w:t>____</w:t>
      </w:r>
      <w:r w:rsidR="00A11494">
        <w:rPr>
          <w:rFonts w:ascii="標楷體" w:eastAsia="標楷體" w:hAnsi="標楷體" w:hint="eastAsia"/>
          <w:color w:val="000000"/>
          <w:sz w:val="26"/>
          <w:szCs w:val="26"/>
        </w:rPr>
        <w:t>___(間接因素)兩種。</w:t>
      </w:r>
      <w:r w:rsidR="00A11494">
        <w:rPr>
          <w:rFonts w:ascii="標楷體" w:eastAsia="標楷體" w:hAnsi="標楷體"/>
          <w:color w:val="000000"/>
          <w:sz w:val="26"/>
          <w:szCs w:val="26"/>
        </w:rPr>
        <w:br/>
      </w:r>
      <w:r w:rsidR="00A11494">
        <w:rPr>
          <w:rFonts w:ascii="標楷體" w:eastAsia="標楷體" w:hAnsi="標楷體" w:hint="eastAsia"/>
          <w:color w:val="000000"/>
          <w:sz w:val="26"/>
          <w:szCs w:val="26"/>
        </w:rPr>
        <w:t>5</w:t>
      </w:r>
      <w:r w:rsidR="00A11494">
        <w:rPr>
          <w:rFonts w:ascii="標楷體" w:eastAsia="標楷體" w:hAnsi="標楷體"/>
          <w:color w:val="000000"/>
          <w:sz w:val="26"/>
          <w:szCs w:val="26"/>
        </w:rPr>
        <w:t>.</w:t>
      </w:r>
      <w:r w:rsidR="00A11494">
        <w:rPr>
          <w:rFonts w:ascii="標楷體" w:eastAsia="標楷體" w:hAnsi="標楷體" w:hint="eastAsia"/>
          <w:color w:val="000000"/>
          <w:sz w:val="26"/>
          <w:szCs w:val="26"/>
        </w:rPr>
        <w:t>請舉出兩種職業傷害的主要類型：___</w:t>
      </w:r>
      <w:r w:rsidR="005F19DB">
        <w:rPr>
          <w:rFonts w:ascii="標楷體" w:eastAsia="標楷體" w:hAnsi="標楷體" w:hint="eastAsia"/>
          <w:color w:val="000000"/>
          <w:sz w:val="26"/>
          <w:szCs w:val="26"/>
        </w:rPr>
        <w:t>____</w:t>
      </w:r>
      <w:r w:rsidR="00A11494">
        <w:rPr>
          <w:rFonts w:ascii="標楷體" w:eastAsia="標楷體" w:hAnsi="標楷體" w:hint="eastAsia"/>
          <w:color w:val="000000"/>
          <w:sz w:val="26"/>
          <w:szCs w:val="26"/>
        </w:rPr>
        <w:t>_________、_________</w:t>
      </w:r>
      <w:r w:rsidR="005F19DB">
        <w:rPr>
          <w:rFonts w:ascii="標楷體" w:eastAsia="標楷體" w:hAnsi="標楷體" w:hint="eastAsia"/>
          <w:color w:val="000000"/>
          <w:sz w:val="26"/>
          <w:szCs w:val="26"/>
        </w:rPr>
        <w:t>____</w:t>
      </w:r>
      <w:r w:rsidR="00A11494">
        <w:rPr>
          <w:rFonts w:ascii="標楷體" w:eastAsia="標楷體" w:hAnsi="標楷體" w:hint="eastAsia"/>
          <w:color w:val="000000"/>
          <w:sz w:val="26"/>
          <w:szCs w:val="26"/>
        </w:rPr>
        <w:t>___</w:t>
      </w:r>
      <w:r w:rsidR="00A11494">
        <w:rPr>
          <w:rFonts w:ascii="標楷體" w:eastAsia="標楷體" w:hAnsi="標楷體"/>
          <w:color w:val="000000"/>
          <w:sz w:val="26"/>
          <w:szCs w:val="26"/>
        </w:rPr>
        <w:br/>
      </w:r>
      <w:r w:rsidR="00A11494">
        <w:rPr>
          <w:rFonts w:ascii="標楷體" w:eastAsia="標楷體" w:hAnsi="標楷體"/>
          <w:color w:val="000000"/>
          <w:sz w:val="26"/>
          <w:szCs w:val="26"/>
        </w:rPr>
        <w:br/>
      </w:r>
    </w:p>
    <w:sectPr w:rsidR="00553B49" w:rsidRPr="00DB5958" w:rsidSect="00076A99">
      <w:headerReference w:type="default" r:id="rId8"/>
      <w:footerReference w:type="default" r:id="rId9"/>
      <w:pgSz w:w="14572" w:h="20639" w:code="12"/>
      <w:pgMar w:top="1440" w:right="822" w:bottom="426" w:left="1276" w:header="284" w:footer="478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CCB6D" w14:textId="77777777" w:rsidR="0063663A" w:rsidRDefault="0063663A" w:rsidP="008E0138">
      <w:r>
        <w:separator/>
      </w:r>
    </w:p>
  </w:endnote>
  <w:endnote w:type="continuationSeparator" w:id="0">
    <w:p w14:paraId="21EB6A5F" w14:textId="77777777" w:rsidR="0063663A" w:rsidRDefault="0063663A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T2E410835tCID-WinCharSetFFFF-H">
    <w:altName w:val="文鼎古印體"/>
    <w:panose1 w:val="00000000000000000000"/>
    <w:charset w:val="88"/>
    <w:family w:val="auto"/>
    <w:notTrueType/>
    <w:pitch w:val="default"/>
    <w:sig w:usb0="00000001" w:usb1="080E0000" w:usb2="00000010" w:usb3="00000000" w:csb0="001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48BDA1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5F19DB">
      <w:rPr>
        <w:rFonts w:ascii="新細明體" w:hAnsi="新細明體"/>
        <w:noProof/>
        <w:sz w:val="24"/>
      </w:rPr>
      <w:t>1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5F19DB">
      <w:rPr>
        <w:rFonts w:ascii="新細明體" w:hAnsi="新細明體"/>
        <w:noProof/>
        <w:sz w:val="24"/>
      </w:rPr>
      <w:t>2</w:t>
    </w:r>
    <w:r w:rsidR="00663CDA">
      <w:rPr>
        <w:rFonts w:ascii="新細明體" w:hAnsi="新細明體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91EA12" w14:textId="77777777" w:rsidR="0063663A" w:rsidRDefault="0063663A" w:rsidP="008E0138">
      <w:r>
        <w:separator/>
      </w:r>
    </w:p>
  </w:footnote>
  <w:footnote w:type="continuationSeparator" w:id="0">
    <w:p w14:paraId="1E4F99C8" w14:textId="77777777" w:rsidR="0063663A" w:rsidRDefault="0063663A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58B5BA84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1955DA61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016006">
            <w:rPr>
              <w:rFonts w:ascii="新細明體" w:hAnsi="新細明體"/>
              <w:sz w:val="28"/>
              <w:szCs w:val="20"/>
            </w:rPr>
            <w:t>10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A30E46"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BC04C2">
            <w:rPr>
              <w:rFonts w:ascii="新細明體" w:hAnsi="新細明體" w:hint="eastAsia"/>
              <w:sz w:val="28"/>
              <w:szCs w:val="20"/>
            </w:rPr>
            <w:t>第</w:t>
          </w:r>
          <w:r w:rsidR="009D7CF5">
            <w:rPr>
              <w:rFonts w:ascii="新細明體" w:hAnsi="新細明體" w:hint="eastAsia"/>
              <w:sz w:val="28"/>
              <w:szCs w:val="20"/>
            </w:rPr>
            <w:t>三</w:t>
          </w:r>
          <w:r w:rsidR="00BC04C2">
            <w:rPr>
              <w:rFonts w:ascii="新細明體" w:hAnsi="新細明體" w:hint="eastAsia"/>
              <w:sz w:val="28"/>
              <w:szCs w:val="20"/>
            </w:rPr>
            <w:t>次</w:t>
          </w:r>
          <w:r w:rsidR="00FD4F3C">
            <w:rPr>
              <w:rFonts w:ascii="新細明體" w:hAnsi="新細明體" w:hint="eastAsia"/>
              <w:sz w:val="28"/>
              <w:szCs w:val="20"/>
            </w:rPr>
            <w:t>段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A7843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882F09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814C2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54475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6C42C613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1791A7A5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EC13E4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67F324F" w14:textId="77777777" w:rsidR="00B76150" w:rsidRPr="00072DD4" w:rsidRDefault="00DE393B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衛生安全</w:t>
          </w:r>
          <w:r>
            <w:rPr>
              <w:rFonts w:ascii="新細明體" w:hAnsi="新細明體"/>
              <w:szCs w:val="20"/>
            </w:rPr>
            <w:br/>
          </w:r>
          <w:r>
            <w:rPr>
              <w:rFonts w:ascii="新細明體" w:hAnsi="新細明體" w:hint="eastAsia"/>
              <w:szCs w:val="20"/>
            </w:rPr>
            <w:t>概論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8B9FEF4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276B2F4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EBC0C17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F2892D6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2961CB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3D7A35E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二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2A32AA8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8A8633F" w14:textId="77777777" w:rsidR="00B76150" w:rsidRPr="00072DD4" w:rsidRDefault="00016006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  <w:r w:rsidR="00B76150">
            <w:rPr>
              <w:rFonts w:ascii="新細明體" w:hAnsi="新細明體" w:hint="eastAsia"/>
              <w:szCs w:val="20"/>
              <w:lang w:eastAsia="zh-HK"/>
            </w:rPr>
            <w:t>科</w:t>
          </w: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EF4372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9F5007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2720275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49D92E85" w14:textId="77777777" w:rsidR="008E0138" w:rsidRDefault="008E013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E17FE"/>
    <w:multiLevelType w:val="hybridMultilevel"/>
    <w:tmpl w:val="D41E0576"/>
    <w:lvl w:ilvl="0" w:tplc="EA28AE22">
      <w:start w:val="1"/>
      <w:numFmt w:val="decimal"/>
      <w:lvlText w:val="%1."/>
      <w:lvlJc w:val="left"/>
      <w:pPr>
        <w:ind w:left="840" w:hanging="360"/>
      </w:pPr>
      <w:rPr>
        <w:rFonts w:cs="TT2E410835tCID-WinCharSetFFFF-H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2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num w:numId="1" w16cid:durableId="94325434">
    <w:abstractNumId w:val="1"/>
  </w:num>
  <w:num w:numId="2" w16cid:durableId="911045423">
    <w:abstractNumId w:val="2"/>
  </w:num>
  <w:num w:numId="3" w16cid:durableId="949824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821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16006"/>
    <w:rsid w:val="0005689F"/>
    <w:rsid w:val="00066FCB"/>
    <w:rsid w:val="00076A99"/>
    <w:rsid w:val="00076CD9"/>
    <w:rsid w:val="00081B07"/>
    <w:rsid w:val="000B00FD"/>
    <w:rsid w:val="000B13B4"/>
    <w:rsid w:val="000C7DA8"/>
    <w:rsid w:val="0019362A"/>
    <w:rsid w:val="001A0A7C"/>
    <w:rsid w:val="001B383F"/>
    <w:rsid w:val="001E1E04"/>
    <w:rsid w:val="001F5366"/>
    <w:rsid w:val="00224828"/>
    <w:rsid w:val="002355BA"/>
    <w:rsid w:val="002560E7"/>
    <w:rsid w:val="002746FE"/>
    <w:rsid w:val="00275D8A"/>
    <w:rsid w:val="002F16B8"/>
    <w:rsid w:val="003131B0"/>
    <w:rsid w:val="00371887"/>
    <w:rsid w:val="00395539"/>
    <w:rsid w:val="003B4914"/>
    <w:rsid w:val="003C3E27"/>
    <w:rsid w:val="003D6A03"/>
    <w:rsid w:val="003D7D89"/>
    <w:rsid w:val="0040303F"/>
    <w:rsid w:val="00403A7A"/>
    <w:rsid w:val="004572B6"/>
    <w:rsid w:val="0046163C"/>
    <w:rsid w:val="00471B83"/>
    <w:rsid w:val="004B7107"/>
    <w:rsid w:val="004E7549"/>
    <w:rsid w:val="004F5974"/>
    <w:rsid w:val="00530717"/>
    <w:rsid w:val="00550DED"/>
    <w:rsid w:val="00553B49"/>
    <w:rsid w:val="005E35C6"/>
    <w:rsid w:val="005F19DB"/>
    <w:rsid w:val="00607880"/>
    <w:rsid w:val="00634C9A"/>
    <w:rsid w:val="0063663A"/>
    <w:rsid w:val="00663CDA"/>
    <w:rsid w:val="006F01D9"/>
    <w:rsid w:val="006F3501"/>
    <w:rsid w:val="007253B9"/>
    <w:rsid w:val="007610BA"/>
    <w:rsid w:val="008036C9"/>
    <w:rsid w:val="008B5E83"/>
    <w:rsid w:val="008E0138"/>
    <w:rsid w:val="008F5284"/>
    <w:rsid w:val="00904E57"/>
    <w:rsid w:val="0095647D"/>
    <w:rsid w:val="00966283"/>
    <w:rsid w:val="00974AF9"/>
    <w:rsid w:val="009975B4"/>
    <w:rsid w:val="009D7CF5"/>
    <w:rsid w:val="009F0C46"/>
    <w:rsid w:val="00A11494"/>
    <w:rsid w:val="00A30E46"/>
    <w:rsid w:val="00A336D1"/>
    <w:rsid w:val="00A374F7"/>
    <w:rsid w:val="00A47088"/>
    <w:rsid w:val="00A61FCE"/>
    <w:rsid w:val="00AD0588"/>
    <w:rsid w:val="00AE019A"/>
    <w:rsid w:val="00AE1B9C"/>
    <w:rsid w:val="00AE3E40"/>
    <w:rsid w:val="00AE7F3A"/>
    <w:rsid w:val="00B00DCA"/>
    <w:rsid w:val="00B2365B"/>
    <w:rsid w:val="00B3763C"/>
    <w:rsid w:val="00B409BE"/>
    <w:rsid w:val="00B76150"/>
    <w:rsid w:val="00BC04C2"/>
    <w:rsid w:val="00BE3582"/>
    <w:rsid w:val="00BF0ED7"/>
    <w:rsid w:val="00BF3D8B"/>
    <w:rsid w:val="00C07DF2"/>
    <w:rsid w:val="00C4654E"/>
    <w:rsid w:val="00CD00F5"/>
    <w:rsid w:val="00CF7619"/>
    <w:rsid w:val="00D96509"/>
    <w:rsid w:val="00DB5958"/>
    <w:rsid w:val="00DC188A"/>
    <w:rsid w:val="00DC35FB"/>
    <w:rsid w:val="00DE0F89"/>
    <w:rsid w:val="00DE393B"/>
    <w:rsid w:val="00DE5076"/>
    <w:rsid w:val="00E22F7E"/>
    <w:rsid w:val="00E57208"/>
    <w:rsid w:val="00EA0C71"/>
    <w:rsid w:val="00EA70BE"/>
    <w:rsid w:val="00ED499F"/>
    <w:rsid w:val="00EE40AE"/>
    <w:rsid w:val="00EE6613"/>
    <w:rsid w:val="00F036DC"/>
    <w:rsid w:val="00FB7E73"/>
    <w:rsid w:val="00FD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A43226"/>
  <w15:docId w15:val="{54A1340B-9167-4DE1-BEAB-73BD5F535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C5F056-B8C7-4757-B278-D22A01335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2</cp:revision>
  <dcterms:created xsi:type="dcterms:W3CDTF">2022-06-20T01:15:00Z</dcterms:created>
  <dcterms:modified xsi:type="dcterms:W3CDTF">2022-06-20T01:15:00Z</dcterms:modified>
</cp:coreProperties>
</file>