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:rsidRPr="0070458B" w14:paraId="3E3F3211" w14:textId="77777777" w:rsidTr="0064291A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A267121" w14:textId="7CC42838" w:rsidR="0012265E" w:rsidRPr="00FB57FB" w:rsidRDefault="0012265E" w:rsidP="00851DAF">
            <w:pPr>
              <w:pStyle w:val="a3"/>
              <w:jc w:val="center"/>
              <w:rPr>
                <w:rFonts w:asciiTheme="minorEastAsia" w:eastAsiaTheme="minorEastAsia" w:hAnsiTheme="minorEastAsia"/>
              </w:rPr>
            </w:pPr>
            <w:r w:rsidRPr="00FB57FB">
              <w:rPr>
                <w:rFonts w:asciiTheme="minorEastAsia" w:eastAsiaTheme="minorEastAsia" w:hAnsiTheme="minorEastAsia" w:hint="eastAsia"/>
                <w:sz w:val="28"/>
              </w:rPr>
              <w:t>市立新北高工1</w:t>
            </w:r>
            <w:r w:rsidRPr="00FB57FB">
              <w:rPr>
                <w:rFonts w:asciiTheme="minorEastAsia" w:eastAsiaTheme="minorEastAsia" w:hAnsiTheme="minorEastAsia"/>
                <w:sz w:val="28"/>
              </w:rPr>
              <w:t>10</w:t>
            </w:r>
            <w:r w:rsidRPr="00FB57FB">
              <w:rPr>
                <w:rFonts w:asciiTheme="minorEastAsia" w:eastAsiaTheme="minorEastAsia" w:hAnsiTheme="minorEastAsia" w:hint="eastAsia"/>
                <w:sz w:val="28"/>
              </w:rPr>
              <w:t>學年度第</w:t>
            </w:r>
            <w:r w:rsidR="00851DAF" w:rsidRPr="00FB57FB">
              <w:rPr>
                <w:rFonts w:asciiTheme="minorEastAsia" w:eastAsiaTheme="minorEastAsia" w:hAnsiTheme="minorEastAsia"/>
                <w:sz w:val="28"/>
              </w:rPr>
              <w:t>2</w:t>
            </w:r>
            <w:r w:rsidRPr="00FB57FB">
              <w:rPr>
                <w:rFonts w:asciiTheme="minorEastAsia" w:eastAsiaTheme="minorEastAsia" w:hAnsiTheme="minorEastAsia" w:hint="eastAsia"/>
                <w:sz w:val="28"/>
              </w:rPr>
              <w:t xml:space="preserve">學期 </w:t>
            </w:r>
            <w:r w:rsidR="00851DAF" w:rsidRPr="00FB57FB">
              <w:rPr>
                <w:rFonts w:asciiTheme="minorEastAsia" w:eastAsiaTheme="minorEastAsia" w:hAnsiTheme="minorEastAsia" w:hint="eastAsia"/>
                <w:sz w:val="28"/>
              </w:rPr>
              <w:t>第</w:t>
            </w:r>
            <w:r w:rsidR="008D621A" w:rsidRPr="00FB57FB">
              <w:rPr>
                <w:rFonts w:asciiTheme="minorEastAsia" w:eastAsiaTheme="minorEastAsia" w:hAnsiTheme="minorEastAsia" w:hint="eastAsia"/>
                <w:sz w:val="28"/>
              </w:rPr>
              <w:t>一</w:t>
            </w:r>
            <w:r w:rsidR="00851DAF" w:rsidRPr="00FB57FB">
              <w:rPr>
                <w:rFonts w:asciiTheme="minorEastAsia" w:eastAsiaTheme="minorEastAsia" w:hAnsiTheme="minorEastAsia" w:hint="eastAsia"/>
                <w:sz w:val="28"/>
              </w:rPr>
              <w:t>次段</w:t>
            </w:r>
            <w:r w:rsidRPr="00FB57FB">
              <w:rPr>
                <w:rFonts w:asciiTheme="minorEastAsia" w:eastAsiaTheme="minorEastAsia" w:hAnsiTheme="minorEastAsia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CEEB6A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EE9E" w14:textId="77777777" w:rsidR="0012265E" w:rsidRPr="00FB57FB" w:rsidRDefault="00134010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E436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CA08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C1434A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  <w:szCs w:val="24"/>
              </w:rPr>
              <w:t>電腦卡作答</w:t>
            </w:r>
          </w:p>
        </w:tc>
      </w:tr>
      <w:tr w:rsidR="0012265E" w:rsidRPr="0070458B" w14:paraId="49ED59FF" w14:textId="77777777" w:rsidTr="0064291A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09B42" w14:textId="77777777" w:rsidR="0012265E" w:rsidRPr="0070458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0E7BB" w14:textId="77777777" w:rsidR="0012265E" w:rsidRPr="00FB57FB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會計學</w:t>
            </w:r>
          </w:p>
          <w:p w14:paraId="0DC69F9E" w14:textId="77777777" w:rsidR="0012265E" w:rsidRPr="00FB57FB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62A19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命題</w:t>
            </w:r>
          </w:p>
          <w:p w14:paraId="73E9AF4F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76CAC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0EFCE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審題</w:t>
            </w:r>
          </w:p>
          <w:p w14:paraId="4DCC8C33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B5C9D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CD5F2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84F65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FB57FB">
              <w:rPr>
                <w:rFonts w:asciiTheme="minorEastAsia" w:eastAsiaTheme="minorEastAsia" w:hAnsiTheme="minorEastAsia" w:hint="eastAsia"/>
                <w:sz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AD585" w14:textId="77777777" w:rsidR="0012265E" w:rsidRPr="0070458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AE24A8" w14:textId="77777777" w:rsidR="0012265E" w:rsidRPr="00FB57FB" w:rsidRDefault="0012265E" w:rsidP="0064291A">
            <w:pPr>
              <w:pStyle w:val="a3"/>
              <w:ind w:left="112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FB57FB">
              <w:rPr>
                <w:rFonts w:asciiTheme="minorEastAsia" w:eastAsiaTheme="minorEastAsia" w:hAnsiTheme="minorEastAsia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0C13CF7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C93FD" w14:textId="77777777" w:rsidR="0012265E" w:rsidRPr="00FB57F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63CF5" w14:textId="77777777" w:rsidR="0012265E" w:rsidRPr="00FB57FB" w:rsidRDefault="00884E77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B57FB">
              <w:rPr>
                <w:rFonts w:asciiTheme="minorEastAsia" w:eastAsiaTheme="minorEastAsia" w:hAnsiTheme="minorEastAsia" w:hint="eastAsia"/>
                <w:sz w:val="24"/>
                <w:szCs w:val="24"/>
              </w:rPr>
              <w:t>否</w:t>
            </w:r>
          </w:p>
        </w:tc>
      </w:tr>
    </w:tbl>
    <w:p w14:paraId="69FBE60C" w14:textId="2A71E380" w:rsidR="004E282F" w:rsidRPr="0070458B" w:rsidRDefault="00E44E85" w:rsidP="004E282F">
      <w:pPr>
        <w:spacing w:beforeLines="50" w:before="180"/>
        <w:jc w:val="center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可使用計算機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</w:rPr>
        <w:t xml:space="preserve"> </w:t>
      </w:r>
      <w:r w:rsidRPr="0070458B">
        <w:rPr>
          <w:rFonts w:asciiTheme="minorEastAsia" w:eastAsiaTheme="minorEastAsia" w:hAnsiTheme="minorEastAsia"/>
          <w:sz w:val="28"/>
          <w:szCs w:val="32"/>
        </w:rPr>
        <w:t xml:space="preserve">     </w:t>
      </w:r>
      <w:r w:rsidR="004E282F" w:rsidRPr="0070458B">
        <w:rPr>
          <w:rFonts w:asciiTheme="minorEastAsia" w:eastAsiaTheme="minorEastAsia" w:hAnsiTheme="minorEastAsia" w:hint="eastAsia"/>
          <w:color w:val="000000"/>
          <w:sz w:val="32"/>
          <w:szCs w:val="28"/>
        </w:rPr>
        <w:t xml:space="preserve"> 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※ 滿分1</w:t>
      </w:r>
      <w:r w:rsidR="004E282F"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>00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分，</w:t>
      </w:r>
      <w:proofErr w:type="gramStart"/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佔</w:t>
      </w:r>
      <w:proofErr w:type="gramEnd"/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段考成績</w:t>
      </w:r>
      <w:r w:rsidR="004E282F"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>70%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</w:p>
    <w:p w14:paraId="427A23FC" w14:textId="4B15D4D5" w:rsidR="00AA2279" w:rsidRPr="0070458B" w:rsidRDefault="00AA2279" w:rsidP="00AA2279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一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估計項目與存貨的調整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題 （每</w:t>
      </w:r>
      <w:proofErr w:type="gramStart"/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604A6D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604A6D">
        <w:rPr>
          <w:rFonts w:asciiTheme="minorEastAsia" w:eastAsiaTheme="minorEastAsia" w:hAnsiTheme="minorEastAsia"/>
          <w:color w:val="000000"/>
          <w:sz w:val="28"/>
          <w:szCs w:val="28"/>
        </w:rPr>
        <w:t>1</w:t>
      </w:r>
      <w:r w:rsidR="00A92F03">
        <w:rPr>
          <w:rFonts w:asciiTheme="minorEastAsia" w:eastAsiaTheme="minorEastAsia" w:hAnsiTheme="minorEastAsia"/>
          <w:color w:val="000000"/>
          <w:sz w:val="28"/>
          <w:szCs w:val="28"/>
        </w:rPr>
        <w:t>0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tbl>
      <w:tblPr>
        <w:tblpPr w:leftFromText="180" w:rightFromText="180" w:vertAnchor="text" w:horzAnchor="page" w:tblpX="1093" w:tblpY="59"/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82"/>
        <w:gridCol w:w="4182"/>
        <w:gridCol w:w="4531"/>
      </w:tblGrid>
      <w:tr w:rsidR="000F5570" w:rsidRPr="008E1AF3" w14:paraId="5323FF53" w14:textId="525A08A6" w:rsidTr="00D523EE">
        <w:trPr>
          <w:trHeight w:val="1837"/>
        </w:trPr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4DD7B8" w14:textId="171A00E5" w:rsidR="000F5570" w:rsidRDefault="000F5570" w:rsidP="00403F3A">
            <w:pPr>
              <w:spacing w:beforeLines="50" w:before="180"/>
              <w:ind w:right="641"/>
              <w:rPr>
                <w:rFonts w:ascii="新細明體" w:hAnsi="新細明體" w:cs="Arial"/>
                <w:sz w:val="18"/>
                <w:szCs w:val="18"/>
              </w:rPr>
            </w:pPr>
            <w:r w:rsidRPr="009F1E76">
              <w:rPr>
                <w:rFonts w:ascii="新細明體" w:hAnsi="新細明體" w:cs="Arial" w:hint="eastAsia"/>
                <w:sz w:val="32"/>
                <w:szCs w:val="32"/>
              </w:rPr>
              <w:t xml:space="preserve">    </w:t>
            </w:r>
            <w:r>
              <w:rPr>
                <w:rFonts w:ascii="新細明體" w:hAnsi="新細明體" w:cs="Arial" w:hint="eastAsia"/>
                <w:szCs w:val="24"/>
              </w:rPr>
              <w:t xml:space="preserve">     </w:t>
            </w:r>
            <w:r w:rsidR="00A10BD8">
              <w:rPr>
                <w:rFonts w:ascii="新細明體" w:hAnsi="新細明體" w:cs="Arial"/>
                <w:szCs w:val="24"/>
              </w:rPr>
              <w:t xml:space="preserve">  </w:t>
            </w:r>
            <w:r w:rsidRPr="009F1E76">
              <w:rPr>
                <w:rFonts w:ascii="新細明體" w:hAnsi="新細明體" w:cs="Arial" w:hint="eastAsia"/>
                <w:szCs w:val="24"/>
              </w:rPr>
              <w:t>備抵</w:t>
            </w:r>
            <w:r>
              <w:rPr>
                <w:rFonts w:ascii="新細明體" w:hAnsi="新細明體" w:cs="Arial" w:hint="eastAsia"/>
                <w:szCs w:val="24"/>
              </w:rPr>
              <w:t>損失</w:t>
            </w:r>
          </w:p>
          <w:p w14:paraId="12597913" w14:textId="0447A7A3" w:rsidR="000F5570" w:rsidRPr="009F1E76" w:rsidRDefault="000F5570" w:rsidP="00403F3A">
            <w:pPr>
              <w:spacing w:beforeLines="50" w:before="180"/>
              <w:ind w:right="641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B5F9968" wp14:editId="47C7F5C9">
                      <wp:simplePos x="0" y="0"/>
                      <wp:positionH relativeFrom="column">
                        <wp:posOffset>1261109</wp:posOffset>
                      </wp:positionH>
                      <wp:positionV relativeFrom="paragraph">
                        <wp:posOffset>68580</wp:posOffset>
                      </wp:positionV>
                      <wp:extent cx="0" cy="787400"/>
                      <wp:effectExtent l="19050" t="0" r="19050" b="31750"/>
                      <wp:wrapNone/>
                      <wp:docPr id="23" name="直線接點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787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365506" id="直線接點 23" o:spid="_x0000_s1026" style="position:absolute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3pt,5.4pt" to="99.3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" strokeweight="2.25pt"/>
                  </w:pict>
                </mc:Fallback>
              </mc:AlternateContent>
            </w: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6378F624" wp14:editId="3287BCFD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53975</wp:posOffset>
                      </wp:positionV>
                      <wp:extent cx="1770380" cy="635"/>
                      <wp:effectExtent l="0" t="19050" r="20320" b="37465"/>
                      <wp:wrapNone/>
                      <wp:docPr id="21" name="直線接點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0380" cy="63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DF6764" id="直線接點 21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45pt,4.25pt" to="169.8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" strokeweight="2.25pt"/>
                  </w:pict>
                </mc:Fallback>
              </mc:AlternateContent>
            </w:r>
            <w:r w:rsidRPr="009F1E76">
              <w:rPr>
                <w:rFonts w:ascii="新細明體" w:hAnsi="新細明體" w:cs="Arial" w:hint="eastAsia"/>
                <w:szCs w:val="24"/>
              </w:rPr>
              <w:t xml:space="preserve">     </w:t>
            </w:r>
            <w:r w:rsidRPr="009F1E76">
              <w:rPr>
                <w:rFonts w:ascii="新細明體" w:hAnsi="新細明體" w:cs="Arial" w:hint="eastAsia"/>
                <w:sz w:val="20"/>
              </w:rPr>
              <w:t xml:space="preserve">調整前  </w:t>
            </w:r>
            <w:r>
              <w:rPr>
                <w:rFonts w:ascii="新細明體" w:hAnsi="新細明體" w:cs="Arial"/>
                <w:sz w:val="20"/>
              </w:rPr>
              <w:t>2</w:t>
            </w:r>
            <w:r w:rsidRPr="009F1E76">
              <w:rPr>
                <w:rFonts w:ascii="新細明體" w:hAnsi="新細明體" w:cs="Arial" w:hint="eastAsia"/>
                <w:sz w:val="20"/>
              </w:rPr>
              <w:t>00</w:t>
            </w:r>
          </w:p>
          <w:p w14:paraId="0D868F78" w14:textId="77777777" w:rsidR="000F5570" w:rsidRPr="009F1E76" w:rsidRDefault="000F5570" w:rsidP="00403F3A">
            <w:pPr>
              <w:ind w:right="640" w:firstLineChars="1850" w:firstLine="2960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 w:cs="Arial" w:hint="eastAsia"/>
                <w:sz w:val="16"/>
                <w:szCs w:val="16"/>
              </w:rPr>
              <w:t xml:space="preserve">   </w:t>
            </w:r>
            <w:r w:rsidRPr="009F1E76">
              <w:rPr>
                <w:rFonts w:ascii="新細明體" w:hAnsi="新細明體" w:cs="Arial" w:hint="eastAsia"/>
                <w:szCs w:val="24"/>
              </w:rPr>
              <w:t>X</w:t>
            </w:r>
            <w:r w:rsidRPr="009F1E76">
              <w:rPr>
                <w:rFonts w:ascii="新細明體" w:hAnsi="新細明體" w:cs="Arial" w:hint="eastAsia"/>
                <w:sz w:val="20"/>
              </w:rPr>
              <w:t xml:space="preserve"> </w:t>
            </w:r>
          </w:p>
          <w:p w14:paraId="7E3A9F98" w14:textId="32AC856D" w:rsidR="000F5570" w:rsidRPr="009F1E76" w:rsidRDefault="000F5570" w:rsidP="00403F3A">
            <w:pPr>
              <w:ind w:right="640" w:firstLineChars="1100" w:firstLine="2640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C69FDB2" wp14:editId="2B5A25BE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62230</wp:posOffset>
                      </wp:positionV>
                      <wp:extent cx="1770380" cy="635"/>
                      <wp:effectExtent l="0" t="19050" r="20320" b="37465"/>
                      <wp:wrapNone/>
                      <wp:docPr id="15" name="直線接點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0380" cy="63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F7C23" id="直線接點 15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7pt,4.9pt" to="167.1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" strokeweight="2.25pt"/>
                  </w:pict>
                </mc:Fallback>
              </mc:AlternateContent>
            </w:r>
          </w:p>
          <w:p w14:paraId="2A09827B" w14:textId="423D337A" w:rsidR="000F5570" w:rsidRPr="009F1E76" w:rsidRDefault="000F5570" w:rsidP="00D523EE">
            <w:pPr>
              <w:ind w:right="640" w:firstLineChars="1100" w:firstLine="2200"/>
              <w:rPr>
                <w:rFonts w:ascii="新細明體" w:hAnsi="新細明體" w:cs="Arial"/>
                <w:sz w:val="32"/>
                <w:szCs w:val="32"/>
              </w:rPr>
            </w:pPr>
            <w:r w:rsidRPr="009F1E76">
              <w:rPr>
                <w:rFonts w:ascii="新細明體" w:hAnsi="新細明體" w:cs="Arial" w:hint="eastAsia"/>
                <w:sz w:val="20"/>
              </w:rPr>
              <w:t>調整後 500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DF70B0" w14:textId="4D048100" w:rsidR="000F5570" w:rsidRPr="009F1E76" w:rsidRDefault="000F5570" w:rsidP="00403F3A">
            <w:pPr>
              <w:spacing w:line="400" w:lineRule="exact"/>
              <w:ind w:right="640"/>
              <w:rPr>
                <w:rFonts w:ascii="新細明體" w:hAnsi="新細明體" w:cs="Arial"/>
                <w:szCs w:val="24"/>
              </w:rPr>
            </w:pPr>
            <w:r w:rsidRPr="009F1E76">
              <w:rPr>
                <w:rFonts w:ascii="新細明體" w:hAnsi="新細明體" w:cs="Arial" w:hint="eastAsia"/>
                <w:sz w:val="32"/>
                <w:szCs w:val="32"/>
              </w:rPr>
              <w:t xml:space="preserve">    </w:t>
            </w:r>
            <w:r>
              <w:rPr>
                <w:rFonts w:ascii="新細明體" w:hAnsi="新細明體" w:cs="Arial" w:hint="eastAsia"/>
                <w:szCs w:val="24"/>
              </w:rPr>
              <w:t xml:space="preserve">     </w:t>
            </w:r>
            <w:r w:rsidR="00A10BD8">
              <w:rPr>
                <w:rFonts w:ascii="新細明體" w:hAnsi="新細明體" w:cs="Arial"/>
                <w:szCs w:val="24"/>
              </w:rPr>
              <w:t xml:space="preserve">   </w:t>
            </w:r>
            <w:r w:rsidR="00A10BD8" w:rsidRPr="009F1E76">
              <w:rPr>
                <w:rFonts w:ascii="新細明體" w:hAnsi="新細明體" w:cs="Arial" w:hint="eastAsia"/>
                <w:szCs w:val="24"/>
              </w:rPr>
              <w:t>備抵</w:t>
            </w:r>
            <w:r w:rsidR="00A10BD8">
              <w:rPr>
                <w:rFonts w:ascii="新細明體" w:hAnsi="新細明體" w:cs="Arial" w:hint="eastAsia"/>
                <w:szCs w:val="24"/>
              </w:rPr>
              <w:t>損失</w:t>
            </w:r>
          </w:p>
          <w:p w14:paraId="1BF2FF22" w14:textId="2D595FDE" w:rsidR="000F5570" w:rsidRPr="009F1E76" w:rsidRDefault="000F5570" w:rsidP="00403F3A">
            <w:pPr>
              <w:spacing w:beforeLines="50" w:before="180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2B1FAFA" wp14:editId="0F49B10E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38100</wp:posOffset>
                      </wp:positionV>
                      <wp:extent cx="15875" cy="838200"/>
                      <wp:effectExtent l="19050" t="19050" r="22225" b="19050"/>
                      <wp:wrapNone/>
                      <wp:docPr id="14" name="直線接點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75" cy="8382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CECE86" id="直線接點 14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5pt,3pt" to="105.75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" strokeweight="2.25pt"/>
                  </w:pict>
                </mc:Fallback>
              </mc:AlternateContent>
            </w: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9D6AA86" wp14:editId="5B588D4D">
                      <wp:simplePos x="0" y="0"/>
                      <wp:positionH relativeFrom="column">
                        <wp:posOffset>471170</wp:posOffset>
                      </wp:positionH>
                      <wp:positionV relativeFrom="paragraph">
                        <wp:posOffset>48260</wp:posOffset>
                      </wp:positionV>
                      <wp:extent cx="1770380" cy="635"/>
                      <wp:effectExtent l="0" t="19050" r="20320" b="37465"/>
                      <wp:wrapNone/>
                      <wp:docPr id="13" name="直線接點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0380" cy="63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B19C9" id="直線接點 13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3.8pt" to="176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" strokeweight="2.25pt"/>
                  </w:pict>
                </mc:Fallback>
              </mc:AlternateContent>
            </w:r>
            <w:r w:rsidRPr="009F1E76">
              <w:rPr>
                <w:rFonts w:ascii="新細明體" w:hAnsi="新細明體" w:cs="Arial" w:hint="eastAsia"/>
                <w:sz w:val="20"/>
              </w:rPr>
              <w:t xml:space="preserve">                      </w:t>
            </w:r>
            <w:r>
              <w:rPr>
                <w:rFonts w:ascii="新細明體" w:hAnsi="新細明體" w:cs="Arial"/>
                <w:sz w:val="20"/>
              </w:rPr>
              <w:t xml:space="preserve"> </w:t>
            </w:r>
            <w:r w:rsidRPr="009F1E76">
              <w:rPr>
                <w:rFonts w:ascii="新細明體" w:hAnsi="新細明體" w:cs="Arial" w:hint="eastAsia"/>
                <w:sz w:val="20"/>
              </w:rPr>
              <w:t>調整前  800</w:t>
            </w:r>
          </w:p>
          <w:p w14:paraId="5432841B" w14:textId="77777777" w:rsidR="000F5570" w:rsidRPr="009F1E76" w:rsidRDefault="000F5570" w:rsidP="00403F3A">
            <w:pPr>
              <w:ind w:firstLineChars="688" w:firstLine="1651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 w:cs="Arial" w:hint="eastAsia"/>
                <w:szCs w:val="24"/>
              </w:rPr>
              <w:t>X</w:t>
            </w:r>
            <w:r w:rsidRPr="009F1E76">
              <w:rPr>
                <w:rFonts w:ascii="新細明體" w:hAnsi="新細明體" w:cs="Arial" w:hint="eastAsia"/>
                <w:sz w:val="16"/>
                <w:szCs w:val="16"/>
              </w:rPr>
              <w:t xml:space="preserve"> </w:t>
            </w:r>
          </w:p>
          <w:p w14:paraId="3102E7F6" w14:textId="77777777" w:rsidR="000F5570" w:rsidRPr="009F1E76" w:rsidRDefault="000F5570" w:rsidP="00403F3A">
            <w:pPr>
              <w:ind w:firstLineChars="1108" w:firstLine="2659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6F31ACC5" wp14:editId="5FBDEDB0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82550</wp:posOffset>
                      </wp:positionV>
                      <wp:extent cx="1770380" cy="635"/>
                      <wp:effectExtent l="0" t="19050" r="20320" b="37465"/>
                      <wp:wrapNone/>
                      <wp:docPr id="12" name="直線接點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0380" cy="63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6B0043" id="直線接點 12" o:spid="_x0000_s1026" style="position:absolute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35pt,6.5pt" to="174.7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" strokeweight="2.25pt"/>
                  </w:pict>
                </mc:Fallback>
              </mc:AlternateContent>
            </w:r>
          </w:p>
          <w:p w14:paraId="57898E46" w14:textId="5D1A5CCF" w:rsidR="000F5570" w:rsidRPr="009F1E76" w:rsidRDefault="000F5570" w:rsidP="00D523EE">
            <w:pPr>
              <w:ind w:firstLineChars="1157" w:firstLine="2314"/>
              <w:rPr>
                <w:rFonts w:ascii="新細明體" w:hAnsi="新細明體" w:cs="Arial"/>
                <w:sz w:val="20"/>
              </w:rPr>
            </w:pPr>
            <w:r w:rsidRPr="009F1E76">
              <w:rPr>
                <w:rFonts w:ascii="新細明體" w:hAnsi="新細明體" w:cs="Arial" w:hint="eastAsia"/>
                <w:sz w:val="20"/>
              </w:rPr>
              <w:t>調整後  500</w:t>
            </w:r>
          </w:p>
        </w:tc>
        <w:tc>
          <w:tcPr>
            <w:tcW w:w="4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A2EA00" w14:textId="4D946021" w:rsidR="004501FE" w:rsidRDefault="00CD6829" w:rsidP="00403F3A">
            <w:pPr>
              <w:spacing w:line="400" w:lineRule="exact"/>
              <w:ind w:firstLineChars="43" w:firstLine="103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期末</w:t>
            </w:r>
            <w:r w:rsidRPr="00CD6829">
              <w:rPr>
                <w:rFonts w:ascii="新細明體" w:hAnsi="新細明體" w:hint="eastAsia"/>
                <w:color w:val="000000"/>
              </w:rPr>
              <w:t>帳上</w:t>
            </w:r>
            <w:r>
              <w:rPr>
                <w:rFonts w:ascii="新細明體" w:hAnsi="新細明體" w:hint="eastAsia"/>
                <w:color w:val="000000"/>
              </w:rPr>
              <w:t>資料如下，存貨經盤點為200</w:t>
            </w:r>
          </w:p>
          <w:p w14:paraId="0674268A" w14:textId="4A02EE2B" w:rsidR="004501FE" w:rsidRDefault="004501FE" w:rsidP="00403F3A">
            <w:pPr>
              <w:spacing w:beforeLines="50" w:before="180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 存貨 (初)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 w:rsidR="00CD6829">
              <w:rPr>
                <w:rFonts w:ascii="新細明體" w:hAnsi="新細明體"/>
                <w:color w:val="000000"/>
              </w:rPr>
              <w:t xml:space="preserve"> </w:t>
            </w:r>
            <w:r w:rsidR="00CD6829" w:rsidRPr="00CD6829">
              <w:rPr>
                <w:rFonts w:ascii="新細明體" w:hAnsi="新細明體"/>
                <w:color w:val="000000"/>
                <w:sz w:val="20"/>
              </w:rPr>
              <w:t xml:space="preserve">  </w:t>
            </w:r>
            <w:r w:rsidR="00CD6829">
              <w:rPr>
                <w:rFonts w:ascii="新細明體" w:hAnsi="新細明體"/>
                <w:color w:val="000000"/>
              </w:rPr>
              <w:t xml:space="preserve"> </w:t>
            </w:r>
            <w:r>
              <w:rPr>
                <w:rFonts w:ascii="新細明體" w:hAnsi="新細明體" w:hint="eastAsia"/>
                <w:color w:val="000000"/>
              </w:rPr>
              <w:t>100</w:t>
            </w:r>
          </w:p>
          <w:p w14:paraId="30F73B26" w14:textId="7707241C" w:rsidR="004501FE" w:rsidRDefault="004501FE" w:rsidP="00403F3A">
            <w:pPr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進貨  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 900</w:t>
            </w:r>
          </w:p>
          <w:p w14:paraId="17A4F16E" w14:textId="159FC753" w:rsidR="004501FE" w:rsidRDefault="004501FE" w:rsidP="00403F3A">
            <w:pPr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 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進貨費用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 50</w:t>
            </w:r>
          </w:p>
          <w:p w14:paraId="2DCECD86" w14:textId="0279B64B" w:rsidR="004501FE" w:rsidRDefault="004501FE" w:rsidP="00403F3A">
            <w:pPr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 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進貨退出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 40</w:t>
            </w:r>
          </w:p>
          <w:p w14:paraId="71AF48DF" w14:textId="327DF3E8" w:rsidR="004501FE" w:rsidRDefault="004501FE" w:rsidP="00403F3A">
            <w:pPr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 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進貨折讓     </w:t>
            </w:r>
            <w:r w:rsidR="00CD6829">
              <w:rPr>
                <w:rFonts w:ascii="新細明體" w:hAnsi="新細明體"/>
                <w:color w:val="000000"/>
              </w:rPr>
              <w:t xml:space="preserve">  </w:t>
            </w:r>
            <w:r>
              <w:rPr>
                <w:rFonts w:ascii="新細明體" w:hAnsi="新細明體" w:hint="eastAsia"/>
                <w:color w:val="000000"/>
              </w:rPr>
              <w:t xml:space="preserve"> 10</w:t>
            </w:r>
          </w:p>
          <w:p w14:paraId="2CF60F6D" w14:textId="77777777" w:rsidR="000F5570" w:rsidRPr="00403F3A" w:rsidRDefault="00CD6829" w:rsidP="00403F3A">
            <w:pPr>
              <w:spacing w:line="400" w:lineRule="exact"/>
              <w:ind w:firstLineChars="43" w:firstLine="103"/>
              <w:rPr>
                <w:rFonts w:ascii="新細明體" w:hAnsi="新細明體"/>
              </w:rPr>
            </w:pPr>
            <w:proofErr w:type="gramStart"/>
            <w:r w:rsidRPr="00403F3A">
              <w:rPr>
                <w:rFonts w:ascii="新細明體" w:hAnsi="新細明體" w:hint="eastAsia"/>
              </w:rPr>
              <w:t>試依上方</w:t>
            </w:r>
            <w:proofErr w:type="gramEnd"/>
            <w:r w:rsidRPr="00403F3A">
              <w:rPr>
                <w:rFonts w:ascii="新細明體" w:hAnsi="新細明體" w:hint="eastAsia"/>
              </w:rPr>
              <w:t>狀況，試寫出應有的調整分錄：</w:t>
            </w:r>
          </w:p>
          <w:p w14:paraId="21C9F619" w14:textId="34DB4C96" w:rsidR="00CD6829" w:rsidRPr="00403F3A" w:rsidRDefault="000F0B7C" w:rsidP="00403F3A">
            <w:pPr>
              <w:spacing w:beforeLines="50" w:before="180" w:line="360" w:lineRule="exact"/>
              <w:ind w:firstLineChars="100" w:firstLine="240"/>
              <w:rPr>
                <w:rFonts w:ascii="新細明體" w:hAnsi="新細明體"/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0668CAFD" wp14:editId="6F94B16C">
                      <wp:simplePos x="0" y="0"/>
                      <wp:positionH relativeFrom="margin">
                        <wp:posOffset>254000</wp:posOffset>
                      </wp:positionH>
                      <wp:positionV relativeFrom="paragraph">
                        <wp:posOffset>238506</wp:posOffset>
                      </wp:positionV>
                      <wp:extent cx="189781" cy="1449238"/>
                      <wp:effectExtent l="38100" t="0" r="20320" b="17780"/>
                      <wp:wrapNone/>
                      <wp:docPr id="35" name="左大括弧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81" cy="1449238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CADE34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35" o:spid="_x0000_s1026" type="#_x0000_t87" style="position:absolute;margin-left:20pt;margin-top:18.8pt;width:14.95pt;height:114.1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" adj="1296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="00CD6829" w:rsidRPr="00403F3A">
              <w:rPr>
                <w:rFonts w:ascii="新細明體" w:hAnsi="新細明體" w:hint="eastAsia"/>
              </w:rPr>
              <w:t xml:space="preserve"> </w:t>
            </w:r>
            <w:r w:rsidR="00CD6829" w:rsidRPr="00403F3A">
              <w:rPr>
                <w:rFonts w:ascii="新細明體" w:hAnsi="新細明體"/>
              </w:rPr>
              <w:t xml:space="preserve">   </w:t>
            </w:r>
            <w:r w:rsidR="006A37A9">
              <w:rPr>
                <w:rFonts w:ascii="新細明體" w:hAnsi="新細明體"/>
              </w:rPr>
              <w:t xml:space="preserve"> </w:t>
            </w:r>
          </w:p>
          <w:p w14:paraId="27E8028B" w14:textId="346D8064" w:rsidR="00FB57FB" w:rsidRPr="004501FE" w:rsidRDefault="00CD6829" w:rsidP="00FB57FB">
            <w:pPr>
              <w:spacing w:line="360" w:lineRule="exact"/>
              <w:ind w:firstLineChars="100" w:firstLine="240"/>
              <w:rPr>
                <w:rFonts w:ascii="新細明體" w:hAnsi="新細明體" w:cs="Arial"/>
                <w:sz w:val="32"/>
                <w:szCs w:val="32"/>
              </w:rPr>
            </w:pPr>
            <w:r w:rsidRPr="00403F3A">
              <w:rPr>
                <w:rFonts w:ascii="新細明體" w:hAnsi="新細明體"/>
                <w:color w:val="FF0000"/>
              </w:rPr>
              <w:t xml:space="preserve">    </w:t>
            </w:r>
            <w:r w:rsidR="006A37A9">
              <w:rPr>
                <w:rFonts w:ascii="新細明體" w:hAnsi="新細明體"/>
                <w:color w:val="FF0000"/>
              </w:rPr>
              <w:t xml:space="preserve"> </w:t>
            </w:r>
          </w:p>
          <w:p w14:paraId="630ABCD1" w14:textId="6C3253AA" w:rsidR="00CD6829" w:rsidRPr="004501FE" w:rsidRDefault="00CD6829" w:rsidP="006A37A9">
            <w:pPr>
              <w:spacing w:line="360" w:lineRule="exact"/>
              <w:ind w:firstLineChars="100" w:firstLine="320"/>
              <w:rPr>
                <w:rFonts w:ascii="新細明體" w:hAnsi="新細明體" w:cs="Arial"/>
                <w:sz w:val="32"/>
                <w:szCs w:val="32"/>
              </w:rPr>
            </w:pPr>
          </w:p>
        </w:tc>
      </w:tr>
      <w:tr w:rsidR="000F5570" w:rsidRPr="008E1AF3" w14:paraId="1A7F2949" w14:textId="2DFA8913" w:rsidTr="00D523EE">
        <w:trPr>
          <w:trHeight w:val="1824"/>
        </w:trPr>
        <w:tc>
          <w:tcPr>
            <w:tcW w:w="4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209C" w14:textId="41678848" w:rsidR="000F5570" w:rsidRDefault="000F5570" w:rsidP="00403F3A">
            <w:pPr>
              <w:ind w:firstLineChars="50" w:firstLine="110"/>
              <w:rPr>
                <w:rFonts w:ascii="新細明體" w:hAnsi="新細明體"/>
                <w:sz w:val="22"/>
              </w:rPr>
            </w:pPr>
          </w:p>
          <w:p w14:paraId="27070293" w14:textId="3BF225EF" w:rsidR="000F5570" w:rsidRPr="00725E1B" w:rsidRDefault="000F5570" w:rsidP="00403F3A">
            <w:pPr>
              <w:ind w:firstLineChars="50" w:firstLine="110"/>
              <w:rPr>
                <w:rFonts w:ascii="新細明體" w:hAnsi="新細明體" w:cs="Arial"/>
                <w:sz w:val="22"/>
              </w:rPr>
            </w:pPr>
            <w:proofErr w:type="gramStart"/>
            <w:r w:rsidRPr="00725E1B">
              <w:rPr>
                <w:rFonts w:ascii="新細明體" w:hAnsi="新細明體" w:hint="eastAsia"/>
                <w:sz w:val="22"/>
              </w:rPr>
              <w:t>試依上方</w:t>
            </w:r>
            <w:proofErr w:type="gramEnd"/>
            <w:r w:rsidRPr="00725E1B">
              <w:rPr>
                <w:rFonts w:ascii="新細明體" w:hAnsi="新細明體" w:hint="eastAsia"/>
                <w:sz w:val="22"/>
              </w:rPr>
              <w:t>狀況，寫出應有的調整分錄</w:t>
            </w:r>
            <w:r w:rsidRPr="00725E1B">
              <w:rPr>
                <w:rFonts w:ascii="新細明體" w:hAnsi="新細明體" w:cs="Arial" w:hint="eastAsia"/>
                <w:sz w:val="22"/>
              </w:rPr>
              <w:t>：</w:t>
            </w:r>
          </w:p>
          <w:p w14:paraId="6DF546D0" w14:textId="381B2930" w:rsidR="000F5570" w:rsidRPr="008E1AF3" w:rsidRDefault="000F0B7C" w:rsidP="00FB57FB">
            <w:pPr>
              <w:spacing w:beforeLines="50" w:before="180"/>
              <w:ind w:firstLineChars="256" w:firstLine="614"/>
              <w:rPr>
                <w:rFonts w:ascii="新細明體" w:hAnsi="新細明體" w:cs="Arial"/>
                <w:color w:val="0000FF"/>
                <w:sz w:val="32"/>
                <w:szCs w:val="32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4BC72890" wp14:editId="6A6BFBB5">
                      <wp:simplePos x="0" y="0"/>
                      <wp:positionH relativeFrom="margin">
                        <wp:posOffset>121189</wp:posOffset>
                      </wp:positionH>
                      <wp:positionV relativeFrom="paragraph">
                        <wp:posOffset>164309</wp:posOffset>
                      </wp:positionV>
                      <wp:extent cx="152400" cy="476250"/>
                      <wp:effectExtent l="38100" t="0" r="19050" b="19050"/>
                      <wp:wrapNone/>
                      <wp:docPr id="37" name="左大括弧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47625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1F7BB" id="左大括弧 37" o:spid="_x0000_s1026" type="#_x0000_t87" style="position:absolute;margin-left:9.55pt;margin-top:12.95pt;width:12pt;height:37.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" adj="3168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FE34" w14:textId="25AE6426" w:rsidR="000F5570" w:rsidRDefault="000F5570" w:rsidP="00403F3A">
            <w:pPr>
              <w:ind w:firstLineChars="50" w:firstLine="110"/>
              <w:rPr>
                <w:rFonts w:ascii="新細明體" w:hAnsi="新細明體"/>
                <w:sz w:val="22"/>
              </w:rPr>
            </w:pPr>
          </w:p>
          <w:p w14:paraId="75AA86F4" w14:textId="7B55A29B" w:rsidR="000F5570" w:rsidRPr="00725E1B" w:rsidRDefault="000F5570" w:rsidP="00403F3A">
            <w:pPr>
              <w:ind w:firstLineChars="50" w:firstLine="110"/>
              <w:rPr>
                <w:rFonts w:ascii="新細明體" w:hAnsi="新細明體" w:cs="Arial"/>
                <w:sz w:val="22"/>
              </w:rPr>
            </w:pPr>
            <w:proofErr w:type="gramStart"/>
            <w:r w:rsidRPr="00725E1B">
              <w:rPr>
                <w:rFonts w:ascii="新細明體" w:hAnsi="新細明體" w:hint="eastAsia"/>
                <w:sz w:val="22"/>
              </w:rPr>
              <w:t>試依上方</w:t>
            </w:r>
            <w:proofErr w:type="gramEnd"/>
            <w:r w:rsidRPr="00725E1B">
              <w:rPr>
                <w:rFonts w:ascii="新細明體" w:hAnsi="新細明體" w:hint="eastAsia"/>
                <w:sz w:val="22"/>
              </w:rPr>
              <w:t>狀況，寫出應有的調整分錄</w:t>
            </w:r>
            <w:r w:rsidRPr="00725E1B">
              <w:rPr>
                <w:rFonts w:ascii="新細明體" w:hAnsi="新細明體" w:cs="Arial" w:hint="eastAsia"/>
                <w:sz w:val="22"/>
              </w:rPr>
              <w:t>：</w:t>
            </w:r>
          </w:p>
          <w:p w14:paraId="2A084656" w14:textId="2BB7BD6F" w:rsidR="000F5570" w:rsidRPr="008E1AF3" w:rsidRDefault="000F0B7C" w:rsidP="00FB57FB">
            <w:pPr>
              <w:spacing w:beforeLines="50" w:before="180"/>
              <w:ind w:firstLineChars="265" w:firstLine="636"/>
              <w:rPr>
                <w:rFonts w:ascii="新細明體" w:hAnsi="新細明體" w:cs="Arial"/>
                <w:color w:val="0000FF"/>
                <w:sz w:val="32"/>
                <w:szCs w:val="32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40099F6" wp14:editId="3FCF99FD">
                      <wp:simplePos x="0" y="0"/>
                      <wp:positionH relativeFrom="margin">
                        <wp:posOffset>175212</wp:posOffset>
                      </wp:positionH>
                      <wp:positionV relativeFrom="paragraph">
                        <wp:posOffset>163195</wp:posOffset>
                      </wp:positionV>
                      <wp:extent cx="152400" cy="476250"/>
                      <wp:effectExtent l="38100" t="0" r="19050" b="19050"/>
                      <wp:wrapNone/>
                      <wp:docPr id="39" name="左大括弧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47625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A3992" id="左大括弧 39" o:spid="_x0000_s1026" type="#_x0000_t87" style="position:absolute;margin-left:13.8pt;margin-top:12.85pt;width:12pt;height:37.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" adj="3168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="000F5570">
              <w:rPr>
                <w:rFonts w:hint="eastAsia"/>
                <w:color w:val="FF0000"/>
              </w:rPr>
              <w:t xml:space="preserve">    </w:t>
            </w:r>
          </w:p>
        </w:tc>
        <w:tc>
          <w:tcPr>
            <w:tcW w:w="453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696DFF" w14:textId="77777777" w:rsidR="000F5570" w:rsidRPr="00725E1B" w:rsidRDefault="000F5570" w:rsidP="00403F3A">
            <w:pPr>
              <w:ind w:firstLineChars="50" w:firstLine="110"/>
              <w:rPr>
                <w:rFonts w:ascii="新細明體" w:hAnsi="新細明體"/>
                <w:sz w:val="22"/>
              </w:rPr>
            </w:pPr>
          </w:p>
        </w:tc>
      </w:tr>
      <w:tr w:rsidR="000F5570" w:rsidRPr="008E1AF3" w14:paraId="51A94027" w14:textId="77777777" w:rsidTr="00D523EE">
        <w:trPr>
          <w:trHeight w:val="1977"/>
        </w:trPr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065E" w14:textId="1D3A2D9C" w:rsidR="000F0B7C" w:rsidRDefault="000F0B7C" w:rsidP="000F0B7C">
            <w:pPr>
              <w:ind w:leftChars="50" w:left="120"/>
              <w:rPr>
                <w:rFonts w:ascii="新細明體" w:hAnsi="新細明體" w:cs="Arial"/>
                <w:sz w:val="22"/>
              </w:rPr>
            </w:pPr>
            <w:r>
              <w:rPr>
                <w:rFonts w:ascii="新細明體" w:hAnsi="新細明體" w:hint="eastAsia"/>
                <w:sz w:val="22"/>
              </w:rPr>
              <w:t>今年3月1日購入卡車一台 $</w:t>
            </w:r>
            <w:r>
              <w:rPr>
                <w:rFonts w:ascii="新細明體" w:hAnsi="新細明體"/>
                <w:sz w:val="22"/>
              </w:rPr>
              <w:t xml:space="preserve"> 900</w:t>
            </w:r>
            <w:r w:rsidRPr="00725E1B">
              <w:rPr>
                <w:rFonts w:ascii="新細明體" w:hAnsi="新細明體" w:hint="eastAsia"/>
                <w:sz w:val="22"/>
              </w:rPr>
              <w:t>，</w:t>
            </w:r>
            <w:r>
              <w:rPr>
                <w:rFonts w:ascii="新細明體" w:hAnsi="新細明體" w:hint="eastAsia"/>
                <w:sz w:val="22"/>
              </w:rPr>
              <w:t xml:space="preserve">估計可開3年，殘值 </w:t>
            </w:r>
            <w:r>
              <w:rPr>
                <w:rFonts w:ascii="新細明體" w:hAnsi="新細明體"/>
                <w:sz w:val="22"/>
              </w:rPr>
              <w:t>$180</w:t>
            </w:r>
            <w:r>
              <w:rPr>
                <w:rFonts w:ascii="新細明體" w:hAnsi="新細明體" w:hint="eastAsia"/>
                <w:sz w:val="22"/>
              </w:rPr>
              <w:t>，試作年底</w:t>
            </w:r>
            <w:r w:rsidRPr="00725E1B">
              <w:rPr>
                <w:rFonts w:ascii="新細明體" w:hAnsi="新細明體" w:hint="eastAsia"/>
                <w:sz w:val="22"/>
              </w:rPr>
              <w:t>調整分錄</w:t>
            </w:r>
            <w:r w:rsidRPr="00725E1B">
              <w:rPr>
                <w:rFonts w:ascii="新細明體" w:hAnsi="新細明體" w:cs="Arial" w:hint="eastAsia"/>
                <w:sz w:val="22"/>
              </w:rPr>
              <w:t>：</w:t>
            </w:r>
          </w:p>
          <w:p w14:paraId="78886679" w14:textId="3E53E318" w:rsidR="00D523EE" w:rsidRDefault="00D523EE" w:rsidP="00D523EE">
            <w:pPr>
              <w:spacing w:beforeLines="50" w:before="180"/>
              <w:ind w:firstLineChars="256" w:firstLine="614"/>
              <w:rPr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2D4BDAA" wp14:editId="29EDD180">
                      <wp:simplePos x="0" y="0"/>
                      <wp:positionH relativeFrom="margin">
                        <wp:posOffset>112563</wp:posOffset>
                      </wp:positionH>
                      <wp:positionV relativeFrom="paragraph">
                        <wp:posOffset>129168</wp:posOffset>
                      </wp:positionV>
                      <wp:extent cx="152400" cy="476250"/>
                      <wp:effectExtent l="38100" t="0" r="19050" b="19050"/>
                      <wp:wrapNone/>
                      <wp:docPr id="42" name="左大括弧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47625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6CCFA" id="左大括弧 42" o:spid="_x0000_s1026" type="#_x0000_t87" style="position:absolute;margin-left:8.85pt;margin-top:10.15pt;width:12pt;height:37.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" adj="3168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6AF7E93D" w14:textId="7C94BFF7" w:rsidR="000F5570" w:rsidRPr="000F0B7C" w:rsidRDefault="00D523EE" w:rsidP="00FB57FB">
            <w:pPr>
              <w:spacing w:beforeLines="50" w:before="180"/>
              <w:ind w:leftChars="50" w:left="120"/>
              <w:rPr>
                <w:rFonts w:ascii="新細明體" w:hAnsi="新細明體"/>
                <w:sz w:val="22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   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4E90" w14:textId="59492772" w:rsidR="00D523EE" w:rsidRDefault="00D523EE" w:rsidP="00D523EE">
            <w:pPr>
              <w:ind w:leftChars="50" w:left="120"/>
              <w:rPr>
                <w:rFonts w:ascii="新細明體" w:hAnsi="新細明體" w:cs="Arial"/>
                <w:sz w:val="22"/>
              </w:rPr>
            </w:pPr>
            <w:r>
              <w:rPr>
                <w:rFonts w:ascii="新細明體" w:hAnsi="新細明體" w:hint="eastAsia"/>
                <w:sz w:val="22"/>
              </w:rPr>
              <w:t>今年</w:t>
            </w:r>
            <w:r w:rsidR="005C73A2">
              <w:rPr>
                <w:rFonts w:ascii="新細明體" w:hAnsi="新細明體" w:hint="eastAsia"/>
                <w:sz w:val="22"/>
              </w:rPr>
              <w:t>年</w:t>
            </w:r>
            <w:r>
              <w:rPr>
                <w:rFonts w:ascii="新細明體" w:hAnsi="新細明體" w:hint="eastAsia"/>
                <w:sz w:val="22"/>
              </w:rPr>
              <w:t>初專利權</w:t>
            </w:r>
            <w:proofErr w:type="gramStart"/>
            <w:r>
              <w:rPr>
                <w:rFonts w:ascii="新細明體" w:hAnsi="新細明體" w:hint="eastAsia"/>
                <w:sz w:val="22"/>
              </w:rPr>
              <w:t>帳面</w:t>
            </w:r>
            <w:proofErr w:type="gramEnd"/>
            <w:r>
              <w:rPr>
                <w:rFonts w:ascii="新細明體" w:hAnsi="新細明體" w:hint="eastAsia"/>
                <w:sz w:val="22"/>
              </w:rPr>
              <w:t xml:space="preserve">金額為 </w:t>
            </w:r>
            <w:r>
              <w:rPr>
                <w:rFonts w:ascii="新細明體" w:hAnsi="新細明體"/>
                <w:sz w:val="22"/>
              </w:rPr>
              <w:t>$420</w:t>
            </w:r>
            <w:r>
              <w:rPr>
                <w:rFonts w:ascii="新細明體" w:hAnsi="新細明體" w:hint="eastAsia"/>
                <w:sz w:val="22"/>
              </w:rPr>
              <w:t>，專利權為前年</w:t>
            </w:r>
            <w:r w:rsidR="005C73A2">
              <w:rPr>
                <w:rFonts w:ascii="新細明體" w:hAnsi="新細明體" w:hint="eastAsia"/>
                <w:sz w:val="22"/>
              </w:rPr>
              <w:t>年</w:t>
            </w:r>
            <w:r>
              <w:rPr>
                <w:rFonts w:ascii="新細明體" w:hAnsi="新細明體" w:hint="eastAsia"/>
                <w:sz w:val="22"/>
              </w:rPr>
              <w:t>初購入，法定年限</w:t>
            </w:r>
            <w:r w:rsidR="00FF6DBA">
              <w:rPr>
                <w:rFonts w:ascii="新細明體" w:hAnsi="新細明體" w:hint="eastAsia"/>
                <w:sz w:val="22"/>
              </w:rPr>
              <w:t>為</w:t>
            </w:r>
            <w:r>
              <w:rPr>
                <w:rFonts w:ascii="新細明體" w:hAnsi="新細明體"/>
                <w:sz w:val="22"/>
              </w:rPr>
              <w:t>7</w:t>
            </w:r>
            <w:r>
              <w:rPr>
                <w:rFonts w:ascii="新細明體" w:hAnsi="新細明體" w:hint="eastAsia"/>
                <w:sz w:val="22"/>
              </w:rPr>
              <w:t>年，經濟效益年限</w:t>
            </w:r>
            <w:r w:rsidR="00FF6DBA">
              <w:rPr>
                <w:rFonts w:ascii="新細明體" w:hAnsi="新細明體" w:hint="eastAsia"/>
                <w:sz w:val="22"/>
              </w:rPr>
              <w:t>為</w:t>
            </w:r>
            <w:r>
              <w:rPr>
                <w:rFonts w:ascii="新細明體" w:hAnsi="新細明體" w:hint="eastAsia"/>
                <w:sz w:val="22"/>
              </w:rPr>
              <w:t>5年，試作年底</w:t>
            </w:r>
            <w:r w:rsidRPr="00725E1B">
              <w:rPr>
                <w:rFonts w:ascii="新細明體" w:hAnsi="新細明體" w:hint="eastAsia"/>
                <w:sz w:val="22"/>
              </w:rPr>
              <w:t>調整分錄</w:t>
            </w:r>
            <w:r w:rsidRPr="00725E1B">
              <w:rPr>
                <w:rFonts w:ascii="新細明體" w:hAnsi="新細明體" w:cs="Arial" w:hint="eastAsia"/>
                <w:sz w:val="22"/>
              </w:rPr>
              <w:t>：</w:t>
            </w:r>
          </w:p>
          <w:p w14:paraId="419898EB" w14:textId="0216B620" w:rsidR="00D523EE" w:rsidRDefault="00D523EE" w:rsidP="00D523EE">
            <w:pPr>
              <w:spacing w:beforeLines="50" w:before="180"/>
              <w:ind w:firstLineChars="256" w:firstLine="614"/>
              <w:rPr>
                <w:color w:val="FF0000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2EFBAF95" wp14:editId="088BC35F">
                      <wp:simplePos x="0" y="0"/>
                      <wp:positionH relativeFrom="margin">
                        <wp:posOffset>112563</wp:posOffset>
                      </wp:positionH>
                      <wp:positionV relativeFrom="paragraph">
                        <wp:posOffset>129168</wp:posOffset>
                      </wp:positionV>
                      <wp:extent cx="152400" cy="476250"/>
                      <wp:effectExtent l="38100" t="0" r="19050" b="19050"/>
                      <wp:wrapNone/>
                      <wp:docPr id="43" name="左大括弧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47625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CEC2C" id="左大括弧 43" o:spid="_x0000_s1026" type="#_x0000_t87" style="position:absolute;margin-left:8.85pt;margin-top:10.15pt;width:12pt;height:37.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" adj="3168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43BBAAF1" w14:textId="3A17D5C1" w:rsidR="000F5570" w:rsidRDefault="00D523EE" w:rsidP="00FB57FB">
            <w:pPr>
              <w:spacing w:beforeLines="50" w:before="180"/>
              <w:ind w:firstLineChars="50" w:firstLine="120"/>
              <w:rPr>
                <w:rFonts w:ascii="新細明體" w:hAnsi="新細明體"/>
                <w:sz w:val="22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   </w:t>
            </w:r>
          </w:p>
        </w:tc>
        <w:tc>
          <w:tcPr>
            <w:tcW w:w="45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BB0B" w14:textId="77777777" w:rsidR="000F5570" w:rsidRPr="00725E1B" w:rsidRDefault="000F5570" w:rsidP="00403F3A">
            <w:pPr>
              <w:ind w:firstLineChars="50" w:firstLine="110"/>
              <w:rPr>
                <w:rFonts w:ascii="新細明體" w:hAnsi="新細明體"/>
                <w:sz w:val="22"/>
              </w:rPr>
            </w:pPr>
          </w:p>
        </w:tc>
      </w:tr>
    </w:tbl>
    <w:p w14:paraId="5E265E4C" w14:textId="35A6C4ED" w:rsidR="006B5FC8" w:rsidRDefault="006B5FC8" w:rsidP="00DC777F">
      <w:pPr>
        <w:spacing w:line="240" w:lineRule="exact"/>
        <w:rPr>
          <w:rFonts w:ascii="新細明體" w:hAnsi="新細明體"/>
          <w:sz w:val="20"/>
        </w:rPr>
      </w:pPr>
    </w:p>
    <w:p w14:paraId="59DD9B4D" w14:textId="77777777" w:rsidR="00DC777F" w:rsidRPr="00DC777F" w:rsidRDefault="00DC777F" w:rsidP="00DC777F">
      <w:pPr>
        <w:spacing w:line="240" w:lineRule="exact"/>
        <w:rPr>
          <w:rFonts w:ascii="新細明體" w:hAnsi="新細明體"/>
          <w:vanish/>
          <w:sz w:val="20"/>
        </w:rPr>
      </w:pPr>
    </w:p>
    <w:p w14:paraId="39B249CB" w14:textId="77777777" w:rsidR="00DC777F" w:rsidRDefault="00DC777F" w:rsidP="00DC777F">
      <w:pPr>
        <w:spacing w:line="24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46EA8358" w14:textId="1083B0DA" w:rsidR="005F428F" w:rsidRPr="0070458B" w:rsidRDefault="00AA2279" w:rsidP="005F428F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二</w:t>
      </w:r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5F428F">
        <w:rPr>
          <w:rFonts w:asciiTheme="minorEastAsia" w:eastAsiaTheme="minorEastAsia" w:hAnsiTheme="minorEastAsia" w:hint="eastAsia"/>
          <w:color w:val="000000"/>
          <w:sz w:val="28"/>
          <w:szCs w:val="28"/>
        </w:rPr>
        <w:t>調整</w:t>
      </w:r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分錄題 （每</w:t>
      </w:r>
      <w:proofErr w:type="gramStart"/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604A6D">
        <w:rPr>
          <w:rFonts w:asciiTheme="minorEastAsia" w:eastAsiaTheme="minorEastAsia" w:hAnsiTheme="minorEastAsia"/>
          <w:color w:val="000000"/>
          <w:sz w:val="28"/>
          <w:szCs w:val="28"/>
        </w:rPr>
        <w:t>4</w:t>
      </w:r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604A6D">
        <w:rPr>
          <w:rFonts w:asciiTheme="minorEastAsia" w:eastAsiaTheme="minorEastAsia" w:hAnsiTheme="minorEastAsia"/>
          <w:color w:val="000000"/>
          <w:sz w:val="28"/>
          <w:szCs w:val="28"/>
        </w:rPr>
        <w:t>4</w:t>
      </w:r>
      <w:r w:rsidR="00802AB5">
        <w:rPr>
          <w:rFonts w:asciiTheme="minorEastAsia" w:eastAsiaTheme="minorEastAsia" w:hAnsiTheme="minorEastAsia"/>
          <w:color w:val="000000"/>
          <w:sz w:val="28"/>
          <w:szCs w:val="28"/>
        </w:rPr>
        <w:t>0</w:t>
      </w:r>
      <w:r w:rsidR="005F428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tbl>
      <w:tblPr>
        <w:tblpPr w:leftFromText="180" w:rightFromText="180" w:vertAnchor="text" w:horzAnchor="margin" w:tblpXSpec="center" w:tblpY="49"/>
        <w:tblW w:w="1302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13"/>
        <w:gridCol w:w="396"/>
        <w:gridCol w:w="397"/>
        <w:gridCol w:w="2617"/>
        <w:gridCol w:w="425"/>
        <w:gridCol w:w="425"/>
        <w:gridCol w:w="1126"/>
        <w:gridCol w:w="1127"/>
      </w:tblGrid>
      <w:tr w:rsidR="005F428F" w:rsidRPr="0070458B" w14:paraId="267750BF" w14:textId="77777777" w:rsidTr="005C73A2">
        <w:trPr>
          <w:trHeight w:val="340"/>
          <w:jc w:val="center"/>
        </w:trPr>
        <w:tc>
          <w:tcPr>
            <w:tcW w:w="6513" w:type="dxa"/>
            <w:vMerge w:val="restart"/>
            <w:tcBorders>
              <w:top w:val="nil"/>
              <w:left w:val="nil"/>
              <w:right w:val="nil"/>
            </w:tcBorders>
          </w:tcPr>
          <w:p w14:paraId="61CE7457" w14:textId="427C1017" w:rsidR="005F428F" w:rsidRPr="0070458B" w:rsidRDefault="005F428F" w:rsidP="000D7506">
            <w:pPr>
              <w:widowControl/>
              <w:spacing w:line="360" w:lineRule="auto"/>
              <w:rPr>
                <w:rFonts w:asciiTheme="minorEastAsia" w:eastAsiaTheme="minorEastAsia" w:hAnsiTheme="minorEastAsia"/>
                <w:color w:val="000000"/>
              </w:rPr>
            </w:pPr>
            <w:r w:rsidRPr="005E53AC">
              <w:rPr>
                <w:rFonts w:ascii="新細明體" w:hAnsi="新細明體" w:hint="eastAsia"/>
              </w:rPr>
              <w:t>吉利商店</w:t>
            </w:r>
            <w:proofErr w:type="gramStart"/>
            <w:r w:rsidRPr="005E53AC">
              <w:rPr>
                <w:rFonts w:ascii="新細明體" w:hAnsi="新細明體" w:hint="eastAsia"/>
              </w:rPr>
              <w:t>採先虛</w:t>
            </w:r>
            <w:r w:rsidRPr="006C496D">
              <w:rPr>
                <w:rFonts w:ascii="新細明體" w:hAnsi="新細明體" w:hint="eastAsia"/>
                <w:b/>
                <w:sz w:val="32"/>
              </w:rPr>
              <w:t>後實</w:t>
            </w:r>
            <w:r w:rsidRPr="005E53AC">
              <w:rPr>
                <w:rFonts w:ascii="新細明體" w:hAnsi="新細明體" w:hint="eastAsia"/>
              </w:rPr>
              <w:t>法</w:t>
            </w:r>
            <w:proofErr w:type="gramEnd"/>
            <w:r w:rsidRPr="005E53AC">
              <w:rPr>
                <w:rFonts w:ascii="新細明體" w:hAnsi="新細明體" w:hint="eastAsia"/>
              </w:rPr>
              <w:t>，部分會計項目如下表所示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：</w:t>
            </w:r>
          </w:p>
          <w:tbl>
            <w:tblPr>
              <w:tblpPr w:leftFromText="180" w:rightFromText="180" w:vertAnchor="text" w:horzAnchor="margin" w:tblpXSpec="center" w:tblpY="-133"/>
              <w:tblOverlap w:val="never"/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3"/>
              <w:gridCol w:w="2263"/>
            </w:tblGrid>
            <w:tr w:rsidR="000D7506" w:rsidRPr="005E53AC" w14:paraId="6F8D4ADD" w14:textId="77777777" w:rsidTr="000D7506">
              <w:trPr>
                <w:trHeight w:val="123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34EEBFA8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備抵</w:t>
                  </w:r>
                  <w:proofErr w:type="gramStart"/>
                  <w:r w:rsidRPr="000D7506">
                    <w:rPr>
                      <w:rFonts w:ascii="新細明體" w:hAnsi="新細明體" w:hint="eastAsia"/>
                      <w:sz w:val="18"/>
                    </w:rPr>
                    <w:t>損失－應收</w:t>
                  </w:r>
                  <w:proofErr w:type="gramEnd"/>
                  <w:r w:rsidRPr="000D7506">
                    <w:rPr>
                      <w:rFonts w:ascii="新細明體" w:hAnsi="新細明體" w:hint="eastAsia"/>
                      <w:sz w:val="18"/>
                    </w:rPr>
                    <w:t>帳款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463B648D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服務收入</w:t>
                  </w:r>
                </w:p>
              </w:tc>
            </w:tr>
            <w:tr w:rsidR="000D7506" w:rsidRPr="005E53AC" w14:paraId="1B387B4D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1A7DF1BB" w14:textId="4A377D60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預付保險費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6CAF46B5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薪資支出</w:t>
                  </w:r>
                </w:p>
              </w:tc>
            </w:tr>
            <w:tr w:rsidR="000D7506" w:rsidRPr="005E53AC" w14:paraId="31713AAE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60DF0207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用品盤存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665DA434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郵</w:t>
                  </w:r>
                  <w:r w:rsidRPr="000D7506">
                    <w:rPr>
                      <w:rFonts w:ascii="新細明體" w:hAnsi="新細明體"/>
                      <w:sz w:val="18"/>
                    </w:rPr>
                    <w:t xml:space="preserve"> </w:t>
                  </w:r>
                  <w:r w:rsidRPr="000D7506">
                    <w:rPr>
                      <w:rFonts w:ascii="新細明體" w:hAnsi="新細明體" w:hint="eastAsia"/>
                      <w:sz w:val="18"/>
                    </w:rPr>
                    <w:t>電</w:t>
                  </w:r>
                  <w:r w:rsidRPr="000D7506">
                    <w:rPr>
                      <w:rFonts w:ascii="新細明體" w:hAnsi="新細明體"/>
                      <w:sz w:val="18"/>
                    </w:rPr>
                    <w:t xml:space="preserve"> </w:t>
                  </w:r>
                  <w:r w:rsidRPr="000D7506">
                    <w:rPr>
                      <w:rFonts w:ascii="新細明體" w:hAnsi="新細明體" w:hint="eastAsia"/>
                      <w:sz w:val="18"/>
                    </w:rPr>
                    <w:t>費</w:t>
                  </w:r>
                </w:p>
              </w:tc>
            </w:tr>
            <w:tr w:rsidR="000D7506" w:rsidRPr="005E53AC" w14:paraId="1D969487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5FE4EC3E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累計折舊－運輸設備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6C47E7DA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文具用品</w:t>
                  </w:r>
                </w:p>
              </w:tc>
            </w:tr>
            <w:tr w:rsidR="000D7506" w:rsidRPr="005E53AC" w14:paraId="57C8DA4E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34CCBC1C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累計攤銷－專利權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2D595970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保</w:t>
                  </w:r>
                  <w:r w:rsidRPr="000D7506">
                    <w:rPr>
                      <w:rFonts w:ascii="新細明體" w:hAnsi="新細明體"/>
                      <w:sz w:val="18"/>
                    </w:rPr>
                    <w:t xml:space="preserve"> </w:t>
                  </w:r>
                  <w:r w:rsidRPr="000D7506">
                    <w:rPr>
                      <w:rFonts w:ascii="新細明體" w:hAnsi="新細明體" w:hint="eastAsia"/>
                      <w:sz w:val="18"/>
                    </w:rPr>
                    <w:t>險</w:t>
                  </w:r>
                  <w:r w:rsidRPr="000D7506">
                    <w:rPr>
                      <w:rFonts w:ascii="新細明體" w:hAnsi="新細明體"/>
                      <w:sz w:val="18"/>
                    </w:rPr>
                    <w:t xml:space="preserve"> </w:t>
                  </w:r>
                  <w:r w:rsidRPr="000D7506">
                    <w:rPr>
                      <w:rFonts w:ascii="新細明體" w:hAnsi="新細明體" w:hint="eastAsia"/>
                      <w:sz w:val="18"/>
                    </w:rPr>
                    <w:t>費</w:t>
                  </w:r>
                </w:p>
              </w:tc>
            </w:tr>
            <w:tr w:rsidR="000D7506" w:rsidRPr="005E53AC" w14:paraId="607E5A28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4F6BBA27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預收服務收入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72D13F82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稅　　捐</w:t>
                  </w:r>
                </w:p>
              </w:tc>
            </w:tr>
            <w:tr w:rsidR="000D7506" w:rsidRPr="005E53AC" w14:paraId="0FA3FBFA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6A559B27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應付郵電費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712E1336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折　　舊</w:t>
                  </w:r>
                </w:p>
              </w:tc>
            </w:tr>
            <w:tr w:rsidR="000D7506" w:rsidRPr="005E53AC" w14:paraId="137DC7E4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210654F4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應付薪資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0AF5D1C9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各項攤提</w:t>
                  </w:r>
                </w:p>
              </w:tc>
            </w:tr>
            <w:tr w:rsidR="000D7506" w:rsidRPr="005E53AC" w14:paraId="304D47CB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5B6A2E53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應付稅捐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137FFE59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預期信用減損損失</w:t>
                  </w:r>
                </w:p>
              </w:tc>
            </w:tr>
            <w:tr w:rsidR="000D7506" w:rsidRPr="005E53AC" w14:paraId="48C0FCF2" w14:textId="77777777" w:rsidTr="000D7506">
              <w:trPr>
                <w:trHeight w:val="50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14:paraId="1FC7F7B6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應付利息</w:t>
                  </w:r>
                </w:p>
              </w:tc>
              <w:tc>
                <w:tcPr>
                  <w:tcW w:w="2263" w:type="dxa"/>
                  <w:shd w:val="clear" w:color="auto" w:fill="auto"/>
                  <w:vAlign w:val="center"/>
                </w:tcPr>
                <w:p w14:paraId="5576C719" w14:textId="77777777" w:rsidR="000D7506" w:rsidRPr="000D7506" w:rsidRDefault="000D7506" w:rsidP="000D7506">
                  <w:pPr>
                    <w:adjustRightInd w:val="0"/>
                    <w:snapToGrid w:val="0"/>
                    <w:ind w:firstLineChars="100" w:firstLine="180"/>
                    <w:jc w:val="both"/>
                    <w:rPr>
                      <w:rFonts w:ascii="新細明體" w:hAnsi="新細明體"/>
                      <w:sz w:val="18"/>
                      <w:szCs w:val="22"/>
                    </w:rPr>
                  </w:pPr>
                  <w:r w:rsidRPr="000D7506">
                    <w:rPr>
                      <w:rFonts w:ascii="新細明體" w:hAnsi="新細明體" w:hint="eastAsia"/>
                      <w:sz w:val="18"/>
                    </w:rPr>
                    <w:t>利息費用</w:t>
                  </w:r>
                </w:p>
              </w:tc>
            </w:tr>
          </w:tbl>
          <w:p w14:paraId="770E9D1F" w14:textId="77777777" w:rsidR="006C496D" w:rsidRDefault="006C496D" w:rsidP="00CD6829">
            <w:pPr>
              <w:spacing w:beforeLines="50" w:before="180"/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0498DE14" w14:textId="77777777" w:rsidR="006C496D" w:rsidRDefault="006C496D" w:rsidP="00CD6829">
            <w:pPr>
              <w:spacing w:beforeLines="50" w:before="180"/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5693CF60" w14:textId="77777777" w:rsidR="006C496D" w:rsidRDefault="006C496D" w:rsidP="00CD6829">
            <w:pPr>
              <w:spacing w:beforeLines="50" w:before="180"/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52C07151" w14:textId="77777777" w:rsidR="006C496D" w:rsidRDefault="006C496D" w:rsidP="00CD6829">
            <w:pPr>
              <w:spacing w:beforeLines="50" w:before="180"/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567A117D" w14:textId="12E7B9D4" w:rsidR="006C496D" w:rsidRDefault="006C496D" w:rsidP="006C496D">
            <w:pPr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36098DE1" w14:textId="30CCD932" w:rsidR="006C496D" w:rsidRPr="000D7506" w:rsidRDefault="00E372C3" w:rsidP="00A63C71">
            <w:pPr>
              <w:pStyle w:val="N1"/>
              <w:spacing w:after="0" w:line="280" w:lineRule="exact"/>
              <w:ind w:left="0" w:firstLine="0"/>
              <w:rPr>
                <w:rFonts w:ascii="新細明體" w:eastAsia="新細明體" w:hAnsi="新細明體"/>
                <w:sz w:val="20"/>
                <w:szCs w:val="20"/>
              </w:rPr>
            </w:pPr>
            <w:r w:rsidRPr="000D7506">
              <w:rPr>
                <w:rFonts w:ascii="新細明體" w:eastAsia="新細明體" w:hAnsi="新細明體" w:hint="eastAsia"/>
                <w:sz w:val="20"/>
                <w:szCs w:val="20"/>
              </w:rPr>
              <w:t>吉利商店107年底</w:t>
            </w:r>
            <w:r w:rsidR="006C496D" w:rsidRPr="000D7506">
              <w:rPr>
                <w:rFonts w:ascii="新細明體" w:eastAsia="新細明體" w:hAnsi="新細明體" w:hint="eastAsia"/>
                <w:sz w:val="20"/>
                <w:szCs w:val="20"/>
              </w:rPr>
              <w:t>期末應調整事項如下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，</w:t>
            </w:r>
            <w:r w:rsidRPr="000D7506">
              <w:rPr>
                <w:rFonts w:ascii="新細明體" w:eastAsia="新細明體" w:hAnsi="新細明體" w:hint="eastAsia"/>
                <w:sz w:val="20"/>
                <w:szCs w:val="20"/>
              </w:rPr>
              <w:t>試作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下</w:t>
            </w:r>
            <w:r w:rsidRPr="000D7506">
              <w:rPr>
                <w:rFonts w:ascii="新細明體" w:eastAsia="新細明體" w:hAnsi="新細明體" w:hint="eastAsia"/>
                <w:sz w:val="20"/>
                <w:szCs w:val="20"/>
              </w:rPr>
              <w:t>述各事項之調整分錄並依序記入日記簿</w:t>
            </w:r>
            <w:r w:rsidR="006C496D" w:rsidRPr="000D7506">
              <w:rPr>
                <w:rFonts w:ascii="新細明體" w:eastAsia="新細明體" w:hAnsi="新細明體" w:hint="eastAsia"/>
                <w:sz w:val="20"/>
                <w:szCs w:val="20"/>
              </w:rPr>
              <w:t>：</w:t>
            </w:r>
          </w:p>
          <w:p w14:paraId="35AE21E8" w14:textId="77777777" w:rsidR="00802AB5" w:rsidRPr="000D7506" w:rsidRDefault="00802AB5" w:rsidP="00A63C71">
            <w:pPr>
              <w:pStyle w:val="N1"/>
              <w:spacing w:after="0" w:line="280" w:lineRule="exact"/>
              <w:ind w:left="0" w:firstLine="0"/>
              <w:rPr>
                <w:rFonts w:ascii="新細明體" w:eastAsia="新細明體" w:hAnsi="新細明體"/>
                <w:sz w:val="20"/>
                <w:szCs w:val="20"/>
              </w:rPr>
            </w:pPr>
          </w:p>
          <w:p w14:paraId="07272227" w14:textId="5A88945C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1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.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吉利商店於106年3月1日購入一台運輸設備$360,000</w:t>
            </w:r>
            <w:r>
              <w:rPr>
                <w:rFonts w:ascii="新細明體" w:eastAsia="新細明體" w:hAnsi="新細明體" w:hint="eastAsia"/>
                <w:sz w:val="22"/>
                <w:szCs w:val="20"/>
              </w:rPr>
              <w:t>，</w:t>
            </w:r>
          </w:p>
          <w:p w14:paraId="2794B274" w14:textId="2A3B1F88" w:rsidR="006C496D" w:rsidRP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估計耐用年限為8年，殘值$4,000，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採直線法提列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折舊。</w:t>
            </w:r>
          </w:p>
          <w:p w14:paraId="753AFC2F" w14:textId="44DC78F9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2.</w:t>
            </w:r>
            <w:r w:rsidRPr="000D7506">
              <w:rPr>
                <w:rFonts w:ascii="新細明體" w:eastAsia="新細明體" w:hAnsi="新細明體"/>
                <w:sz w:val="48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107年底尚有$8,500稅捐未支付。</w:t>
            </w:r>
          </w:p>
          <w:p w14:paraId="2C93BAF0" w14:textId="21EA2FC3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3.</w:t>
            </w:r>
            <w:r w:rsidR="006C496D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未調整前帳上保險費金額為$10,200，此一年期保險單生</w:t>
            </w:r>
          </w:p>
          <w:p w14:paraId="1711AE49" w14:textId="2AEB78F7" w:rsidR="006C496D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效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日期為107年4月1日。</w:t>
            </w:r>
          </w:p>
          <w:p w14:paraId="239BB0E4" w14:textId="543890AF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4.</w:t>
            </w:r>
            <w:r w:rsidR="00802AB5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於107年11月1日簽發應付票據$150,000，期間為三個</w:t>
            </w:r>
          </w:p>
          <w:p w14:paraId="0DD00557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月，年利率5%。</w:t>
            </w:r>
          </w:p>
          <w:p w14:paraId="2CACCA39" w14:textId="0C8240BB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5.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吉利商店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採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應收帳款餘額1.5%</w:t>
            </w:r>
            <w:r w:rsidR="00802AB5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提列損失，期末應收帳</w:t>
            </w:r>
          </w:p>
          <w:p w14:paraId="645DC839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款餘額</w:t>
            </w:r>
            <w:r w:rsidR="00802AB5" w:rsidRPr="000D7506"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$300,000</w:t>
            </w:r>
            <w:r w:rsidR="00802AB5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，調整前「備抵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損失－應收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帳款」金額</w:t>
            </w:r>
          </w:p>
          <w:p w14:paraId="0272574A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有借餘</w:t>
            </w:r>
            <w:proofErr w:type="gramEnd"/>
            <w:r w:rsidR="00802AB5" w:rsidRPr="000D7506"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$1,400。</w:t>
            </w:r>
          </w:p>
          <w:p w14:paraId="031A68B4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6.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十二月份薪資$41,360將於108年1月支付，亦未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入帳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。</w:t>
            </w:r>
          </w:p>
          <w:p w14:paraId="3743A25F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7.</w:t>
            </w:r>
            <w:r w:rsidR="00802AB5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年中收到服務費$8,000，直接以「服務收入」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入帳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，至</w:t>
            </w:r>
          </w:p>
          <w:p w14:paraId="4CBD5EF7" w14:textId="19E62F65" w:rsidR="006C496D" w:rsidRP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年底已賺得四分之三。</w:t>
            </w:r>
          </w:p>
          <w:p w14:paraId="791A64A0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8.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未調整前「文具用品」金額為$3,900，年底尚有三分之</w:t>
            </w:r>
          </w:p>
          <w:p w14:paraId="344B9BBE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 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一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未耗用。</w:t>
            </w:r>
          </w:p>
          <w:p w14:paraId="676978E6" w14:textId="77777777" w:rsidR="000D7506" w:rsidRDefault="000D7506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>
              <w:rPr>
                <w:rFonts w:ascii="新細明體" w:eastAsia="新細明體" w:hAnsi="新細明體"/>
                <w:sz w:val="22"/>
                <w:szCs w:val="20"/>
              </w:rPr>
              <w:t>0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9.</w:t>
            </w:r>
            <w:r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十二月份電話費$2,000尚未</w:t>
            </w:r>
            <w:proofErr w:type="gramStart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入帳</w:t>
            </w:r>
            <w:proofErr w:type="gramEnd"/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。</w:t>
            </w:r>
          </w:p>
          <w:p w14:paraId="2D6D1F29" w14:textId="77777777" w:rsidR="000D7506" w:rsidRDefault="006C496D" w:rsidP="00A63C71">
            <w:pPr>
              <w:pStyle w:val="N1"/>
              <w:spacing w:after="0" w:line="280" w:lineRule="exact"/>
              <w:ind w:leftChars="100" w:left="240" w:firstLine="0"/>
              <w:rPr>
                <w:rFonts w:ascii="新細明體" w:eastAsia="新細明體" w:hAnsi="新細明體"/>
                <w:sz w:val="22"/>
                <w:szCs w:val="20"/>
              </w:rPr>
            </w:pPr>
            <w:r w:rsidRPr="000D7506">
              <w:rPr>
                <w:rFonts w:ascii="新細明體" w:eastAsia="新細明體" w:hAnsi="新細明體" w:hint="eastAsia"/>
                <w:sz w:val="22"/>
                <w:szCs w:val="20"/>
              </w:rPr>
              <w:t>10.</w:t>
            </w:r>
            <w:r w:rsidR="00802AB5" w:rsidRPr="000D7506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Pr="000D7506">
              <w:rPr>
                <w:rFonts w:ascii="新細明體" w:eastAsia="新細明體" w:hAnsi="新細明體" w:hint="eastAsia"/>
                <w:spacing w:val="-2"/>
                <w:sz w:val="22"/>
                <w:szCs w:val="20"/>
              </w:rPr>
              <w:t>於107年6月1日取得專利權$240,000，</w:t>
            </w:r>
            <w:proofErr w:type="gramStart"/>
            <w:r w:rsidRPr="000D7506">
              <w:rPr>
                <w:rFonts w:ascii="新細明體" w:eastAsia="新細明體" w:hAnsi="新細明體" w:hint="eastAsia"/>
                <w:sz w:val="22"/>
                <w:szCs w:val="20"/>
              </w:rPr>
              <w:t>無殘值</w:t>
            </w:r>
            <w:proofErr w:type="gramEnd"/>
            <w:r w:rsidRPr="000D7506">
              <w:rPr>
                <w:rFonts w:ascii="新細明體" w:eastAsia="新細明體" w:hAnsi="新細明體" w:hint="eastAsia"/>
                <w:sz w:val="22"/>
                <w:szCs w:val="20"/>
              </w:rPr>
              <w:t>，經濟年限</w:t>
            </w:r>
          </w:p>
          <w:p w14:paraId="3464675B" w14:textId="60AFC64F" w:rsidR="005F428F" w:rsidRPr="006C496D" w:rsidRDefault="000D7506" w:rsidP="00A63C71">
            <w:pPr>
              <w:pStyle w:val="N1"/>
              <w:spacing w:after="0" w:line="280" w:lineRule="exact"/>
              <w:ind w:leftChars="100" w:left="240" w:firstLineChars="100" w:firstLine="232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="新細明體" w:eastAsia="新細明體" w:hAnsi="新細明體" w:hint="eastAsia"/>
                <w:sz w:val="22"/>
                <w:szCs w:val="20"/>
              </w:rPr>
              <w:t xml:space="preserve"> </w:t>
            </w:r>
            <w:r w:rsidR="00E372C3">
              <w:rPr>
                <w:rFonts w:ascii="新細明體" w:eastAsia="新細明體" w:hAnsi="新細明體"/>
                <w:sz w:val="22"/>
                <w:szCs w:val="20"/>
              </w:rPr>
              <w:t xml:space="preserve"> </w:t>
            </w:r>
            <w:r w:rsidR="006C496D" w:rsidRPr="000D7506">
              <w:rPr>
                <w:rFonts w:ascii="新細明體" w:eastAsia="新細明體" w:hAnsi="新細明體" w:hint="eastAsia"/>
                <w:sz w:val="22"/>
                <w:szCs w:val="20"/>
              </w:rPr>
              <w:t>8年。</w:t>
            </w:r>
          </w:p>
        </w:tc>
        <w:tc>
          <w:tcPr>
            <w:tcW w:w="793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0ADDE461" w14:textId="77777777" w:rsidR="005F428F" w:rsidRPr="0070458B" w:rsidRDefault="005F428F" w:rsidP="00CD6829">
            <w:pPr>
              <w:spacing w:before="20" w:after="20" w:line="360" w:lineRule="exact"/>
              <w:ind w:left="-113" w:right="-113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/>
                <w:sz w:val="28"/>
                <w:szCs w:val="22"/>
              </w:rPr>
              <w:t xml:space="preserve"> 107</w:t>
            </w: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年</w:t>
            </w:r>
          </w:p>
        </w:tc>
        <w:tc>
          <w:tcPr>
            <w:tcW w:w="2617" w:type="dxa"/>
            <w:vMerge w:val="restart"/>
            <w:tcBorders>
              <w:top w:val="single" w:sz="6" w:space="0" w:color="auto"/>
            </w:tcBorders>
            <w:vAlign w:val="center"/>
          </w:tcPr>
          <w:p w14:paraId="7D8F1A4D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會 計 項 目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75F0FD98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摘</w:t>
            </w:r>
            <w:r w:rsidRPr="0070458B">
              <w:rPr>
                <w:rFonts w:asciiTheme="minorEastAsia" w:eastAsiaTheme="minorEastAsia" w:hAnsiTheme="minorEastAsia"/>
                <w:sz w:val="22"/>
                <w:szCs w:val="22"/>
              </w:rPr>
              <w:br/>
            </w: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要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393DB9B7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類</w:t>
            </w:r>
            <w:r w:rsidRPr="0070458B">
              <w:rPr>
                <w:rFonts w:asciiTheme="minorEastAsia" w:eastAsiaTheme="minorEastAsia" w:hAnsiTheme="minorEastAsia"/>
                <w:sz w:val="22"/>
                <w:szCs w:val="22"/>
              </w:rPr>
              <w:br/>
            </w: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頁</w:t>
            </w:r>
          </w:p>
        </w:tc>
        <w:tc>
          <w:tcPr>
            <w:tcW w:w="1126" w:type="dxa"/>
            <w:vMerge w:val="restart"/>
            <w:tcBorders>
              <w:top w:val="single" w:sz="6" w:space="0" w:color="auto"/>
            </w:tcBorders>
            <w:vAlign w:val="center"/>
          </w:tcPr>
          <w:p w14:paraId="100A60F3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借方金額</w:t>
            </w:r>
          </w:p>
        </w:tc>
        <w:tc>
          <w:tcPr>
            <w:tcW w:w="1127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7935F7FB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貸方金額</w:t>
            </w:r>
          </w:p>
        </w:tc>
      </w:tr>
      <w:tr w:rsidR="005F428F" w:rsidRPr="0070458B" w14:paraId="572D096E" w14:textId="77777777" w:rsidTr="005C73A2">
        <w:trPr>
          <w:trHeight w:val="34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4A616CE7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396" w:type="dxa"/>
            <w:tcBorders>
              <w:left w:val="single" w:sz="6" w:space="0" w:color="auto"/>
            </w:tcBorders>
            <w:vAlign w:val="center"/>
          </w:tcPr>
          <w:p w14:paraId="169BB8A1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月</w:t>
            </w:r>
          </w:p>
        </w:tc>
        <w:tc>
          <w:tcPr>
            <w:tcW w:w="397" w:type="dxa"/>
            <w:tcBorders>
              <w:top w:val="single" w:sz="4" w:space="0" w:color="000000"/>
            </w:tcBorders>
            <w:vAlign w:val="center"/>
          </w:tcPr>
          <w:p w14:paraId="6F06C2BD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日</w:t>
            </w:r>
          </w:p>
        </w:tc>
        <w:tc>
          <w:tcPr>
            <w:tcW w:w="2617" w:type="dxa"/>
            <w:vMerge/>
          </w:tcPr>
          <w:p w14:paraId="7169CD16" w14:textId="77777777" w:rsidR="005F428F" w:rsidRPr="0070458B" w:rsidRDefault="005F428F" w:rsidP="00CD6829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02EDABB9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72E18CE1" w14:textId="77777777" w:rsidR="005F428F" w:rsidRPr="0070458B" w:rsidRDefault="005F428F" w:rsidP="00CD6829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126" w:type="dxa"/>
            <w:vMerge/>
          </w:tcPr>
          <w:p w14:paraId="51E6882E" w14:textId="77777777" w:rsidR="005F428F" w:rsidRPr="0070458B" w:rsidRDefault="005F428F" w:rsidP="00CD6829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127" w:type="dxa"/>
            <w:vMerge/>
            <w:tcBorders>
              <w:right w:val="single" w:sz="6" w:space="0" w:color="auto"/>
            </w:tcBorders>
          </w:tcPr>
          <w:p w14:paraId="1403219C" w14:textId="77777777" w:rsidR="005F428F" w:rsidRPr="0070458B" w:rsidRDefault="005F428F" w:rsidP="00CD6829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5F428F" w:rsidRPr="0070458B" w14:paraId="192D5F85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75CF9DCB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38E576F9" w14:textId="73539BFD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611FC9B" w14:textId="596E30D1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0B14B176" w14:textId="1D5177D0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3E8A59A" w14:textId="61ABF7E2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F25E573" w14:textId="526401F5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6BE06B2E" w14:textId="6E0F0C9E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1B7CAE09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38B6A387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33D297BF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31143ECC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0B9EBBA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279533AF" w14:textId="7288CB82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1EC96D2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C62AC64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407C3159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777E05EF" w14:textId="69941F7C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3D1FA07A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14D5721A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5B8703AB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65A4A81C" w14:textId="07DE3262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78D23713" w14:textId="27EB45B6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397CC3D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1830F35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7BEB564B" w14:textId="04F436E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0E5A669F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5A7C0DA1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7CB63965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75C4CDDA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A1A0F4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74C89345" w14:textId="0C72BA2A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DC6A9AA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967B24D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7A30221D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2399B330" w14:textId="723F9637" w:rsidR="005F428F" w:rsidRPr="005F428F" w:rsidRDefault="005F428F" w:rsidP="00FF6DBA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259EE3DF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6423C77B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4BA8AC66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0EAA26B" w14:textId="2D202B0B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6465A2C8" w14:textId="017CD5BB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A22D08A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4A6F79B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6475B4FF" w14:textId="285C8C3D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12AD839D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784C1A1D" w14:textId="77777777" w:rsidTr="005C73A2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B98A093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09551AF2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0F76CD7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4F172D0D" w14:textId="59EFAD8B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728275C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A7AD3E1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051F4851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1C25FC48" w14:textId="4620231B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341122BC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1A92C113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0B05B72B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0A81C" w14:textId="0DEAD584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E42EB" w14:textId="1A7ECF7E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9F7E0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749A8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1807A" w14:textId="5AE190DA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9ACF58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6D9D5887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106E4FE1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72FB2C73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51D1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97848" w14:textId="7F723DC5" w:rsidR="005F428F" w:rsidRPr="005F428F" w:rsidRDefault="005F428F" w:rsidP="005F428F">
            <w:pPr>
              <w:spacing w:before="100" w:beforeAutospacing="1" w:after="100" w:afterAutospacing="1" w:line="200" w:lineRule="exact"/>
              <w:ind w:left="113" w:firstLineChars="200" w:firstLine="480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85133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FF2DB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54B9E2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6C1CE5" w14:textId="050DDA0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4E47A6AD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485A1CFE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4417101E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43D2328E" w14:textId="14FD7A91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</w:tcBorders>
            <w:vAlign w:val="center"/>
          </w:tcPr>
          <w:p w14:paraId="71EA3B63" w14:textId="30C87356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41F541F2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78EFB9DA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</w:tcBorders>
            <w:vAlign w:val="center"/>
          </w:tcPr>
          <w:p w14:paraId="1FB9D157" w14:textId="5CB898BD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36A0B4DF" w14:textId="63AF285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1ABB503E" w14:textId="77777777" w:rsidTr="005C73A2">
        <w:trPr>
          <w:trHeight w:val="342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2DD2289E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726D133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D86C1FA" w14:textId="2EF5D69A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15CC790D" w14:textId="3B213A40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04CAA68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8324AF1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3C7206B9" w14:textId="49348310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7D78B4C1" w14:textId="5B53DBB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395DA359" w14:textId="77777777" w:rsidTr="005C73A2">
        <w:trPr>
          <w:trHeight w:val="5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1F022561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3060BF53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898C4" w14:textId="29997754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940DE" w14:textId="7EC6BEFA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A37D4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C75D0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09670" w14:textId="04C46E43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88136B" w14:textId="28368D3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3374FD44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8505F01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1E5999C2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6E6C6CA2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</w:tcBorders>
            <w:vAlign w:val="center"/>
          </w:tcPr>
          <w:p w14:paraId="509075CA" w14:textId="793A94C3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5103B8CC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6D551F6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</w:tcBorders>
            <w:vAlign w:val="center"/>
          </w:tcPr>
          <w:p w14:paraId="10B61AC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352DA739" w14:textId="7F83AAC0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2207280A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2A24DF17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638F3079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74377DD" w14:textId="7D2DC9B0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425A0DF6" w14:textId="1742EA93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3D66472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2D8273B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5965D6A7" w14:textId="5769F75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32E8A4CD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748AE8AB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0797B9C3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62BE352B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360AAFD4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</w:tcBorders>
            <w:vAlign w:val="center"/>
          </w:tcPr>
          <w:p w14:paraId="53081F7F" w14:textId="5D17B1E9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79AD2FE9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414099D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</w:tcBorders>
            <w:vAlign w:val="center"/>
          </w:tcPr>
          <w:p w14:paraId="0FC18B34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0F060217" w14:textId="609F5F4B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7D0B57C6" w14:textId="77777777" w:rsidTr="005C73A2">
        <w:trPr>
          <w:trHeight w:val="367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100CF0CB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5B7E5B36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97DFAB0" w14:textId="38F20E96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11070423" w14:textId="3A004F61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5367028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4798646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6520F9CE" w14:textId="71112689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3D1C2D87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72EE38B4" w14:textId="77777777" w:rsidTr="005C73A2">
        <w:trPr>
          <w:trHeight w:val="83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37334EED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667A7A6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76512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D2E3D" w14:textId="0F9F4984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3DE09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59CD20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EED8A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8B815A" w14:textId="39265BDF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159877D2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38023785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818B2F9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C322" w14:textId="2B56F2F4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8F6E6" w14:textId="1A864021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49FAA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DE286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7F722" w14:textId="6CD3F5B6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60C5FE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552CD469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6B219183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01D8423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70A938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8AB80" w14:textId="14C306A1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83C66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1C1F0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9E675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BB0147" w14:textId="41B340A0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6B9DF431" w14:textId="77777777" w:rsidTr="005C73A2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A3B1077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26F38E5B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90CD4" w14:textId="631AD355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DFDB4" w14:textId="340FF445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AB052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AE9AB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32195" w14:textId="18E2136D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BC3083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F428F" w:rsidRPr="0070458B" w14:paraId="1C29EED0" w14:textId="77777777" w:rsidTr="005C73A2">
        <w:trPr>
          <w:trHeight w:val="307"/>
          <w:jc w:val="center"/>
        </w:trPr>
        <w:tc>
          <w:tcPr>
            <w:tcW w:w="6513" w:type="dxa"/>
            <w:vMerge/>
            <w:tcBorders>
              <w:left w:val="nil"/>
              <w:bottom w:val="nil"/>
              <w:right w:val="nil"/>
            </w:tcBorders>
          </w:tcPr>
          <w:p w14:paraId="15395EE6" w14:textId="77777777" w:rsidR="005F428F" w:rsidRPr="0070458B" w:rsidRDefault="005F428F" w:rsidP="005F428F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54FA6C74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261F823F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617" w:type="dxa"/>
            <w:tcBorders>
              <w:top w:val="single" w:sz="4" w:space="0" w:color="auto"/>
            </w:tcBorders>
            <w:vAlign w:val="center"/>
          </w:tcPr>
          <w:p w14:paraId="21D47824" w14:textId="4A664F53" w:rsidR="005F428F" w:rsidRPr="005F428F" w:rsidRDefault="005F428F" w:rsidP="005F428F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F11BAF7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63E9749" w14:textId="77777777" w:rsidR="005F428F" w:rsidRPr="0070458B" w:rsidRDefault="005F428F" w:rsidP="005F428F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</w:tcBorders>
            <w:vAlign w:val="center"/>
          </w:tcPr>
          <w:p w14:paraId="7A3E813D" w14:textId="77777777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AF10A6E" w14:textId="172A3CAC" w:rsidR="005F428F" w:rsidRPr="005F428F" w:rsidRDefault="005F428F" w:rsidP="005F428F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</w:tbl>
    <w:p w14:paraId="384BBA3D" w14:textId="77777777" w:rsidR="005F428F" w:rsidRPr="0070458B" w:rsidRDefault="005F428F" w:rsidP="005F428F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59D90319" w14:textId="59573277" w:rsidR="00543097" w:rsidRDefault="00E85CCE" w:rsidP="00A63C71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lastRenderedPageBreak/>
        <w:t>三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B56A87">
        <w:rPr>
          <w:rFonts w:asciiTheme="minorEastAsia" w:eastAsiaTheme="minorEastAsia" w:hAnsiTheme="minorEastAsia" w:hint="eastAsia"/>
          <w:color w:val="000000"/>
          <w:sz w:val="28"/>
          <w:szCs w:val="28"/>
        </w:rPr>
        <w:t>填充</w:t>
      </w:r>
      <w:r w:rsidR="0007553F">
        <w:rPr>
          <w:rFonts w:asciiTheme="minorEastAsia" w:eastAsiaTheme="minorEastAsia" w:hAnsiTheme="minorEastAsia" w:hint="eastAsia"/>
          <w:color w:val="000000"/>
          <w:sz w:val="28"/>
          <w:szCs w:val="28"/>
        </w:rPr>
        <w:t>與分錄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題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（</w:t>
      </w:r>
      <w:r w:rsidR="0007553F">
        <w:rPr>
          <w:rFonts w:asciiTheme="minorEastAsia" w:eastAsiaTheme="minorEastAsia" w:hAnsiTheme="minorEastAsia" w:hint="eastAsia"/>
          <w:color w:val="000000"/>
          <w:sz w:val="28"/>
          <w:szCs w:val="28"/>
        </w:rPr>
        <w:t>填充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每</w:t>
      </w:r>
      <w:r w:rsidR="00B56A87">
        <w:rPr>
          <w:rFonts w:asciiTheme="minorEastAsia" w:eastAsiaTheme="minorEastAsia" w:hAnsiTheme="minorEastAsia" w:hint="eastAsia"/>
          <w:color w:val="000000"/>
          <w:sz w:val="28"/>
          <w:szCs w:val="28"/>
        </w:rPr>
        <w:t>格</w:t>
      </w:r>
      <w:r w:rsidR="00310C21">
        <w:rPr>
          <w:rFonts w:asciiTheme="minorEastAsia" w:eastAsiaTheme="minorEastAsia" w:hAnsiTheme="minorEastAsia"/>
          <w:color w:val="000000"/>
          <w:sz w:val="28"/>
          <w:szCs w:val="28"/>
        </w:rPr>
        <w:t>1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="0007553F">
        <w:rPr>
          <w:rFonts w:asciiTheme="minorEastAsia" w:eastAsiaTheme="minorEastAsia" w:hAnsiTheme="minorEastAsia" w:hint="eastAsia"/>
          <w:color w:val="000000"/>
          <w:sz w:val="28"/>
          <w:szCs w:val="28"/>
        </w:rPr>
        <w:t>，分錄每個</w:t>
      </w:r>
      <w:r w:rsidR="00192231">
        <w:rPr>
          <w:rFonts w:asciiTheme="minorEastAsia" w:eastAsiaTheme="minorEastAsia" w:hAnsiTheme="minorEastAsia"/>
          <w:color w:val="000000"/>
          <w:sz w:val="28"/>
          <w:szCs w:val="28"/>
        </w:rPr>
        <w:t>4</w:t>
      </w:r>
      <w:r w:rsidR="0007553F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</w:t>
      </w:r>
      <w:r w:rsidR="00A81E5D">
        <w:rPr>
          <w:rFonts w:asciiTheme="minorEastAsia" w:eastAsiaTheme="minorEastAsia" w:hAnsiTheme="minorEastAsia" w:hint="eastAsia"/>
          <w:color w:val="000000"/>
          <w:sz w:val="28"/>
          <w:szCs w:val="28"/>
        </w:rPr>
        <w:t>本期損益過帳</w:t>
      </w:r>
      <w:r w:rsidR="00CF1222">
        <w:rPr>
          <w:rFonts w:asciiTheme="minorEastAsia" w:eastAsiaTheme="minorEastAsia" w:hAnsiTheme="minorEastAsia" w:hint="eastAsia"/>
          <w:color w:val="000000"/>
          <w:sz w:val="28"/>
          <w:szCs w:val="28"/>
        </w:rPr>
        <w:t>4</w:t>
      </w:r>
      <w:r w:rsidR="00A81E5D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共</w:t>
      </w:r>
      <w:r w:rsidR="00192231">
        <w:rPr>
          <w:rFonts w:asciiTheme="minorEastAsia" w:eastAsiaTheme="minorEastAsia" w:hAnsiTheme="minorEastAsia"/>
          <w:color w:val="000000"/>
          <w:sz w:val="28"/>
          <w:szCs w:val="28"/>
        </w:rPr>
        <w:t>5</w:t>
      </w:r>
      <w:r w:rsidR="007F7E77">
        <w:rPr>
          <w:rFonts w:asciiTheme="minorEastAsia" w:eastAsiaTheme="minorEastAsia" w:hAnsiTheme="minorEastAsia"/>
          <w:color w:val="000000"/>
          <w:sz w:val="28"/>
          <w:szCs w:val="28"/>
        </w:rPr>
        <w:t>0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p w14:paraId="7DF7B9EF" w14:textId="7E53AA6E" w:rsidR="00A63C71" w:rsidRDefault="00BE0425" w:rsidP="00500843">
      <w:pPr>
        <w:spacing w:beforeLines="50" w:before="180"/>
        <w:ind w:firstLineChars="100" w:firstLine="280"/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※ 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下方為</w:t>
      </w:r>
      <w:r w:rsidR="003D3F63">
        <w:rPr>
          <w:rFonts w:asciiTheme="minorEastAsia" w:eastAsiaTheme="minorEastAsia" w:hAnsiTheme="minorEastAsia" w:hint="eastAsia"/>
          <w:color w:val="000000"/>
          <w:sz w:val="28"/>
          <w:szCs w:val="28"/>
        </w:rPr>
        <w:t>解憂雜貨店</w:t>
      </w:r>
      <w:proofErr w:type="gramStart"/>
      <w:r w:rsidR="003D3F63">
        <w:rPr>
          <w:rFonts w:asciiTheme="minorEastAsia" w:eastAsiaTheme="minorEastAsia" w:hAnsiTheme="minorEastAsia" w:hint="eastAsia"/>
          <w:color w:val="000000"/>
          <w:sz w:val="28"/>
          <w:szCs w:val="28"/>
        </w:rPr>
        <w:t>1</w:t>
      </w:r>
      <w:r w:rsidR="003D3F63">
        <w:rPr>
          <w:rFonts w:asciiTheme="minorEastAsia" w:eastAsiaTheme="minorEastAsia" w:hAnsiTheme="minorEastAsia"/>
          <w:color w:val="000000"/>
          <w:sz w:val="28"/>
          <w:szCs w:val="28"/>
        </w:rPr>
        <w:t>10</w:t>
      </w:r>
      <w:proofErr w:type="gramEnd"/>
      <w:r w:rsidR="003D3F63">
        <w:rPr>
          <w:rFonts w:asciiTheme="minorEastAsia" w:eastAsiaTheme="minorEastAsia" w:hAnsiTheme="minorEastAsia" w:hint="eastAsia"/>
          <w:color w:val="000000"/>
          <w:sz w:val="28"/>
          <w:szCs w:val="28"/>
        </w:rPr>
        <w:t>年度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損益相關帳戶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之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金額，請計算出本期損益，並</w:t>
      </w: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編製</w:t>
      </w:r>
      <w:proofErr w:type="gramStart"/>
      <w:r w:rsidR="0007553F">
        <w:rPr>
          <w:rFonts w:asciiTheme="minorEastAsia" w:eastAsiaTheme="minorEastAsia" w:hAnsiTheme="minorEastAsia" w:hint="eastAsia"/>
          <w:color w:val="000000"/>
          <w:sz w:val="28"/>
          <w:szCs w:val="28"/>
        </w:rPr>
        <w:t>1</w:t>
      </w:r>
      <w:r w:rsidR="0007553F">
        <w:rPr>
          <w:rFonts w:asciiTheme="minorEastAsia" w:eastAsiaTheme="minorEastAsia" w:hAnsiTheme="minorEastAsia"/>
          <w:color w:val="000000"/>
          <w:sz w:val="28"/>
          <w:szCs w:val="28"/>
        </w:rPr>
        <w:t>10</w:t>
      </w:r>
      <w:proofErr w:type="gramEnd"/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年度綜合</w:t>
      </w:r>
      <w:r w:rsidR="00A63C71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損益</w:t>
      </w:r>
      <w:r w:rsidR="00543097">
        <w:rPr>
          <w:rFonts w:asciiTheme="minorEastAsia" w:eastAsiaTheme="minorEastAsia" w:hAnsiTheme="minorEastAsia" w:hint="eastAsia"/>
          <w:color w:val="000000"/>
          <w:sz w:val="28"/>
          <w:szCs w:val="28"/>
        </w:rPr>
        <w:t>表</w:t>
      </w:r>
    </w:p>
    <w:tbl>
      <w:tblPr>
        <w:tblpPr w:leftFromText="180" w:rightFromText="180" w:vertAnchor="text" w:horzAnchor="margin" w:tblpXSpec="center" w:tblpY="489"/>
        <w:tblW w:w="12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84"/>
        <w:gridCol w:w="276"/>
        <w:gridCol w:w="1134"/>
        <w:gridCol w:w="793"/>
        <w:gridCol w:w="384"/>
        <w:gridCol w:w="1134"/>
        <w:gridCol w:w="602"/>
        <w:gridCol w:w="371"/>
        <w:gridCol w:w="1046"/>
        <w:gridCol w:w="851"/>
        <w:gridCol w:w="425"/>
        <w:gridCol w:w="1134"/>
        <w:gridCol w:w="709"/>
        <w:gridCol w:w="425"/>
        <w:gridCol w:w="1051"/>
        <w:gridCol w:w="700"/>
      </w:tblGrid>
      <w:tr w:rsidR="00A81E5D" w:rsidRPr="00E85CCE" w14:paraId="3EBF7B6F" w14:textId="77777777" w:rsidTr="00A81E5D">
        <w:trPr>
          <w:trHeight w:val="312"/>
        </w:trPr>
        <w:tc>
          <w:tcPr>
            <w:tcW w:w="1284" w:type="dxa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6BF697B3" w14:textId="77777777" w:rsidR="00A81E5D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期末盤點</w:t>
            </w:r>
          </w:p>
          <w:p w14:paraId="6E268FA8" w14:textId="77777777" w:rsidR="00A81E5D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存貨</w:t>
            </w:r>
          </w:p>
          <w:p w14:paraId="586213F2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 w:afterLines="50" w:after="180"/>
              <w:jc w:val="center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30,000</w:t>
            </w:r>
          </w:p>
        </w:tc>
        <w:tc>
          <w:tcPr>
            <w:tcW w:w="276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5A404C1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5731C9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存貨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(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初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)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</w:tcPr>
          <w:p w14:paraId="6C1DC568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20,000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</w:tcPr>
          <w:p w14:paraId="4D2B1B5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C5D745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進貨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退出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05E017A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3,0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00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00F94F19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</w:tcPr>
          <w:p w14:paraId="775C203C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銷貨收入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4D99CE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05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124A87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C1FCF3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薪資支出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11E34C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12,000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49BF76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0A42FE97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租金收入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14:paraId="472DAFD6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8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</w:tr>
      <w:tr w:rsidR="00A81E5D" w:rsidRPr="00E85CCE" w14:paraId="2FA24E82" w14:textId="77777777" w:rsidTr="00A81E5D">
        <w:trPr>
          <w:trHeight w:val="312"/>
        </w:trPr>
        <w:tc>
          <w:tcPr>
            <w:tcW w:w="1284" w:type="dxa"/>
            <w:vMerge/>
            <w:tcBorders>
              <w:right w:val="nil"/>
            </w:tcBorders>
            <w:shd w:val="clear" w:color="auto" w:fill="auto"/>
          </w:tcPr>
          <w:p w14:paraId="52EF313B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276" w:type="dxa"/>
            <w:vMerge/>
            <w:tcBorders>
              <w:top w:val="nil"/>
              <w:right w:val="nil"/>
            </w:tcBorders>
            <w:shd w:val="clear" w:color="auto" w:fill="auto"/>
          </w:tcPr>
          <w:p w14:paraId="3D409174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18F3FE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進貨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</w:tcPr>
          <w:p w14:paraId="655543D8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1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5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9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</w:tcPr>
          <w:p w14:paraId="131896F4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63CE2E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進貨折讓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5CE995B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700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0822B4D4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</w:tcPr>
          <w:p w14:paraId="367FE6D5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銷貨退回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3C74D99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F8C6B6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EC360B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保險費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E21CA3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1,000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716E7C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0CA859A6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利息收入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14:paraId="3183FD89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1,500</w:t>
            </w:r>
          </w:p>
        </w:tc>
      </w:tr>
      <w:tr w:rsidR="00A81E5D" w:rsidRPr="00E85CCE" w14:paraId="7CE0362A" w14:textId="77777777" w:rsidTr="00A81E5D">
        <w:trPr>
          <w:trHeight w:val="227"/>
        </w:trPr>
        <w:tc>
          <w:tcPr>
            <w:tcW w:w="1284" w:type="dxa"/>
            <w:vMerge/>
            <w:tcBorders>
              <w:right w:val="nil"/>
            </w:tcBorders>
            <w:shd w:val="clear" w:color="auto" w:fill="auto"/>
          </w:tcPr>
          <w:p w14:paraId="00AA8D9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276" w:type="dxa"/>
            <w:vMerge/>
            <w:tcBorders>
              <w:bottom w:val="nil"/>
              <w:right w:val="nil"/>
            </w:tcBorders>
            <w:shd w:val="clear" w:color="auto" w:fill="auto"/>
          </w:tcPr>
          <w:p w14:paraId="2A07CFAD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8B6DB32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進貨費用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</w:tcPr>
          <w:p w14:paraId="6A03C6B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2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7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</w:tcPr>
          <w:p w14:paraId="2DEC6AB6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C697B0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1AB63765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5B77EC37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</w:tcPr>
          <w:p w14:paraId="22ADE19C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both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proofErr w:type="gramStart"/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銷貨折讓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B4D92B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2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FC02A3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FE1403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折舊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52870A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500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135D33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25EB742D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利息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費用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14:paraId="54D4A58F" w14:textId="77777777" w:rsidR="00A81E5D" w:rsidRPr="00E85CCE" w:rsidRDefault="00A81E5D" w:rsidP="00A81E5D">
            <w:pPr>
              <w:autoSpaceDE w:val="0"/>
              <w:autoSpaceDN w:val="0"/>
              <w:adjustRightInd w:val="0"/>
              <w:spacing w:beforeLines="50" w:before="180"/>
              <w:jc w:val="right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</w:t>
            </w: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,000</w:t>
            </w:r>
          </w:p>
        </w:tc>
      </w:tr>
    </w:tbl>
    <w:p w14:paraId="73BE3B8C" w14:textId="77777777" w:rsidR="00192231" w:rsidRDefault="00192231" w:rsidP="00A81E5D">
      <w:pPr>
        <w:rPr>
          <w:rFonts w:asciiTheme="minorEastAsia" w:eastAsiaTheme="minorEastAsia" w:hAnsiTheme="minorEastAsia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138"/>
        <w:tblW w:w="1341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214"/>
        <w:gridCol w:w="4196"/>
      </w:tblGrid>
      <w:tr w:rsidR="00A81E5D" w:rsidRPr="00E85CCE" w14:paraId="5AD9C8D3" w14:textId="77777777" w:rsidTr="000B71DC">
        <w:trPr>
          <w:trHeight w:val="4954"/>
        </w:trPr>
        <w:tc>
          <w:tcPr>
            <w:tcW w:w="9214" w:type="dxa"/>
            <w:tcBorders>
              <w:right w:val="single" w:sz="6" w:space="0" w:color="auto"/>
            </w:tcBorders>
          </w:tcPr>
          <w:p w14:paraId="39248D10" w14:textId="77777777" w:rsidR="00A81E5D" w:rsidRPr="00304102" w:rsidRDefault="00A81E5D" w:rsidP="00A81E5D">
            <w:pPr>
              <w:spacing w:line="400" w:lineRule="exact"/>
              <w:ind w:leftChars="100" w:left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作答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範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例：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銷貨毛利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銷貨淨額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銷貨成本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bdr w:val="single" w:sz="4" w:space="0" w:color="auto"/>
              </w:rPr>
              <w:t>金額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 </w:t>
            </w:r>
          </w:p>
          <w:p w14:paraId="4A447820" w14:textId="77777777" w:rsidR="00A81E5D" w:rsidRPr="00304102" w:rsidRDefault="00A81E5D" w:rsidP="00A81E5D">
            <w:pPr>
              <w:spacing w:line="400" w:lineRule="exact"/>
              <w:ind w:leftChars="100" w:left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3FC1513F" w14:textId="364B60C2" w:rsidR="00A81E5D" w:rsidRDefault="00A81E5D" w:rsidP="00A81E5D">
            <w:pPr>
              <w:spacing w:line="440" w:lineRule="exact"/>
              <w:ind w:leftChars="100" w:left="240"/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</w:pPr>
            <w:r w:rsidRPr="00304102"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1. </w:t>
            </w:r>
            <w:r w:rsidRPr="004F36C7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銷貨淨額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</w:p>
          <w:p w14:paraId="7656ADC2" w14:textId="7CAE7912" w:rsidR="00A81E5D" w:rsidRDefault="00A81E5D" w:rsidP="00A81E5D">
            <w:pPr>
              <w:spacing w:line="440" w:lineRule="exact"/>
              <w:ind w:leftChars="100" w:left="240" w:firstLineChars="100" w:firstLine="240"/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</w:pP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2</w:t>
            </w:r>
            <w:r w:rsidRPr="00304102"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.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進貨淨額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7654DD71" w14:textId="0953A34C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</w:t>
            </w:r>
            <w:r w:rsidRPr="00304102"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.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可售商品總成本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r w:rsidRPr="0002581C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</w:t>
            </w:r>
            <w:r w:rsidRPr="0002581C">
              <w:rPr>
                <w:rFonts w:asciiTheme="minorEastAsia" w:eastAsiaTheme="minorEastAsia" w:hAnsiTheme="minorEastAsia" w:hint="eastAsia"/>
                <w:szCs w:val="28"/>
                <w:u w:val="single"/>
              </w:rPr>
              <w:t>進貨淨額</w:t>
            </w:r>
            <w:r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30C01C88" w14:textId="47E74F5C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4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. </w:t>
            </w:r>
            <w:r w:rsidRPr="004F36C7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銷貨成本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</w:t>
            </w:r>
            <w:r w:rsidRPr="0002581C"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>可售商品總成本</w:t>
            </w:r>
            <w:r w:rsidRPr="0002581C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55135736" w14:textId="12E066A2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FF0000"/>
                <w:szCs w:val="28"/>
                <w:bdr w:val="single" w:sz="4" w:space="0" w:color="auto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5. </w:t>
            </w:r>
            <w:r w:rsidRPr="004F36C7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銷貨毛利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銷貨淨額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銷貨成本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6205893C" w14:textId="6D4B4B6F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FF0000"/>
                <w:szCs w:val="28"/>
                <w:bdr w:val="single" w:sz="4" w:space="0" w:color="auto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6.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營業費用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proofErr w:type="gramStart"/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proofErr w:type="gramEnd"/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096E9BBE" w14:textId="7F18C157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FF0000"/>
                <w:szCs w:val="28"/>
                <w:bdr w:val="single" w:sz="4" w:space="0" w:color="auto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7. </w:t>
            </w:r>
            <w:r w:rsidRPr="009761B9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營業淨</w:t>
            </w:r>
            <w:r w:rsidRPr="004F36C7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利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銷貨毛利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營業費用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73596C70" w14:textId="2ECE3306" w:rsidR="00A81E5D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FF0000"/>
                <w:szCs w:val="28"/>
                <w:u w:val="single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8.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營業外淨利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－</w:t>
            </w:r>
            <w:r w:rsidR="00FB57FB">
              <w:rPr>
                <w:rFonts w:asciiTheme="minorEastAsia" w:eastAsiaTheme="minorEastAsia" w:hAnsiTheme="minorEastAsia" w:hint="eastAsia"/>
                <w:szCs w:val="28"/>
                <w:u w:val="single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szCs w:val="28"/>
                <w:u w:val="single"/>
              </w:rPr>
              <w:t xml:space="preserve">        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  <w:p w14:paraId="48A1E92B" w14:textId="74A09178" w:rsidR="00A81E5D" w:rsidRPr="00E808C0" w:rsidRDefault="00A81E5D" w:rsidP="00A81E5D">
            <w:pPr>
              <w:spacing w:line="44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9. </w:t>
            </w:r>
            <w:r w:rsidRPr="008B1EFA">
              <w:rPr>
                <w:rFonts w:asciiTheme="minorEastAsia" w:eastAsiaTheme="minorEastAsia" w:hAnsiTheme="minorEastAsia" w:hint="eastAsia"/>
                <w:color w:val="000000"/>
                <w:szCs w:val="28"/>
                <w:shd w:val="pct15" w:color="auto" w:fill="FFFFFF"/>
              </w:rPr>
              <w:t>本期淨利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營業淨利</w:t>
            </w:r>
            <w:r>
              <w:rPr>
                <w:rFonts w:asciiTheme="minorEastAsia" w:eastAsiaTheme="minorEastAsia" w:hAnsiTheme="minorEastAsia"/>
                <w:color w:val="000000"/>
                <w:szCs w:val="28"/>
                <w:u w:val="single"/>
              </w:rPr>
              <w:t xml:space="preserve">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＋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  <w:u w:val="single"/>
              </w:rPr>
              <w:t xml:space="preserve"> 營業外淨利 </w:t>
            </w:r>
            <w:r w:rsidRPr="00304102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＝ </w:t>
            </w:r>
            <w:r w:rsidR="00FB57FB">
              <w:rPr>
                <w:rFonts w:asciiTheme="minorEastAsia" w:eastAsiaTheme="minorEastAsia" w:hAnsiTheme="minorEastAsia"/>
                <w:color w:val="000000"/>
                <w:szCs w:val="28"/>
                <w:bdr w:val="single" w:sz="4" w:space="0" w:color="auto"/>
              </w:rPr>
              <w:t xml:space="preserve"> </w:t>
            </w:r>
            <w:r w:rsidR="00FB57FB">
              <w:rPr>
                <w:rFonts w:asciiTheme="minorEastAsia" w:eastAsiaTheme="minorEastAsia" w:hAnsiTheme="minorEastAsia"/>
                <w:color w:val="FFFFFF" w:themeColor="background1"/>
                <w:szCs w:val="28"/>
                <w:bdr w:val="single" w:sz="4" w:space="0" w:color="auto"/>
              </w:rPr>
              <w:t>0000000</w:t>
            </w:r>
          </w:p>
        </w:tc>
        <w:tc>
          <w:tcPr>
            <w:tcW w:w="41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AE06E" w14:textId="77777777" w:rsidR="00A81E5D" w:rsidRDefault="00A81E5D" w:rsidP="00A81E5D">
            <w:pPr>
              <w:widowControl/>
              <w:ind w:left="240" w:hangingChars="100" w:hanging="240"/>
              <w:jc w:val="center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33008C37" w14:textId="77777777" w:rsidR="00A81E5D" w:rsidRPr="00A34111" w:rsidRDefault="00A81E5D" w:rsidP="00A81E5D">
            <w:pPr>
              <w:widowControl/>
              <w:ind w:left="260" w:hangingChars="100" w:hanging="260"/>
              <w:jc w:val="center"/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</w:rPr>
              <w:t>解憂雜貨店</w:t>
            </w:r>
          </w:p>
          <w:p w14:paraId="370FF2EC" w14:textId="77777777" w:rsidR="00A81E5D" w:rsidRPr="00A34111" w:rsidRDefault="00A81E5D" w:rsidP="00A81E5D">
            <w:pPr>
              <w:widowControl/>
              <w:ind w:left="260" w:hangingChars="100" w:hanging="260"/>
              <w:jc w:val="center"/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</w:rPr>
              <w:t>綜合損益表</w:t>
            </w:r>
          </w:p>
          <w:p w14:paraId="79E71282" w14:textId="77777777" w:rsidR="00A81E5D" w:rsidRPr="00A34111" w:rsidRDefault="00A81E5D" w:rsidP="00A81E5D">
            <w:pPr>
              <w:widowControl/>
              <w:ind w:leftChars="100" w:left="240"/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</w:pP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          </w:t>
            </w:r>
            <w:proofErr w:type="gramStart"/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>1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>10</w:t>
            </w:r>
            <w:proofErr w:type="gramEnd"/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 xml:space="preserve">年度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       </w:t>
            </w:r>
          </w:p>
          <w:p w14:paraId="30BE1012" w14:textId="370352DE" w:rsidR="00A81E5D" w:rsidRPr="00A34111" w:rsidRDefault="00A81E5D" w:rsidP="00A81E5D">
            <w:pPr>
              <w:widowControl/>
              <w:spacing w:beforeLines="50" w:before="180" w:line="460" w:lineRule="exact"/>
              <w:ind w:leftChars="100" w:left="240"/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</w:pP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   </w:t>
            </w: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</w:rPr>
              <w:t xml:space="preserve">營業收入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 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0000000 </w:t>
            </w:r>
          </w:p>
          <w:p w14:paraId="067B4C59" w14:textId="38BE2BF7" w:rsidR="00A81E5D" w:rsidRPr="00A34111" w:rsidRDefault="00A81E5D" w:rsidP="00A81E5D">
            <w:pPr>
              <w:widowControl/>
              <w:spacing w:line="460" w:lineRule="exact"/>
              <w:ind w:firstLineChars="100" w:firstLine="260"/>
              <w:rPr>
                <w:rFonts w:asciiTheme="minorEastAsia" w:eastAsiaTheme="minorEastAsia" w:hAnsiTheme="minorEastAsia"/>
                <w:color w:val="FF0000"/>
                <w:sz w:val="26"/>
                <w:szCs w:val="26"/>
                <w:bdr w:val="single" w:sz="4" w:space="0" w:color="auto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 xml:space="preserve">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</w:t>
            </w: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 xml:space="preserve">減：營業成本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>0000000</w:t>
            </w:r>
            <w:r w:rsid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 </w:t>
            </w:r>
          </w:p>
          <w:p w14:paraId="432CA296" w14:textId="613F9A9C" w:rsidR="00A81E5D" w:rsidRPr="00A34111" w:rsidRDefault="00A81E5D" w:rsidP="00A81E5D">
            <w:pPr>
              <w:widowControl/>
              <w:spacing w:line="460" w:lineRule="exact"/>
              <w:ind w:leftChars="100" w:left="240" w:firstLineChars="302" w:firstLine="785"/>
              <w:rPr>
                <w:rFonts w:asciiTheme="minorEastAsia" w:eastAsiaTheme="minorEastAsia" w:hAnsiTheme="minorEastAsia"/>
                <w:color w:val="FF0000"/>
                <w:sz w:val="26"/>
                <w:szCs w:val="26"/>
                <w:bdr w:val="single" w:sz="4" w:space="0" w:color="auto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</w:rPr>
              <w:t xml:space="preserve">營業毛利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>0000000</w:t>
            </w:r>
            <w:r w:rsid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 </w:t>
            </w:r>
          </w:p>
          <w:p w14:paraId="22662D6F" w14:textId="7EA95A3E" w:rsidR="00A81E5D" w:rsidRPr="00A34111" w:rsidRDefault="00A81E5D" w:rsidP="00A81E5D">
            <w:pPr>
              <w:widowControl/>
              <w:spacing w:line="460" w:lineRule="exact"/>
              <w:rPr>
                <w:rFonts w:asciiTheme="minorEastAsia" w:eastAsiaTheme="minorEastAsia" w:hAnsiTheme="minorEastAsia"/>
                <w:sz w:val="26"/>
                <w:szCs w:val="26"/>
              </w:rPr>
            </w:pPr>
            <w:r w:rsidRPr="00A34111">
              <w:rPr>
                <w:rFonts w:asciiTheme="minorEastAsia" w:eastAsiaTheme="minorEastAsia" w:hAnsiTheme="minorEastAsia"/>
                <w:color w:val="FF0000"/>
                <w:sz w:val="26"/>
                <w:szCs w:val="26"/>
              </w:rPr>
              <w:t xml:space="preserve">    </w:t>
            </w:r>
            <w:r w:rsidRPr="00A34111">
              <w:rPr>
                <w:rFonts w:asciiTheme="minorEastAsia" w:eastAsiaTheme="minorEastAsia" w:hAnsiTheme="minorEastAsia" w:hint="eastAsia"/>
                <w:sz w:val="26"/>
                <w:szCs w:val="26"/>
              </w:rPr>
              <w:t>加：營業外收益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>0000000</w:t>
            </w:r>
            <w:r w:rsid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 </w:t>
            </w:r>
          </w:p>
          <w:p w14:paraId="44E9C61A" w14:textId="7A4F8485" w:rsidR="00A81E5D" w:rsidRPr="00A34111" w:rsidRDefault="00A81E5D" w:rsidP="00A81E5D">
            <w:pPr>
              <w:widowControl/>
              <w:spacing w:line="460" w:lineRule="exact"/>
              <w:ind w:firstLineChars="100" w:firstLine="260"/>
              <w:rPr>
                <w:rFonts w:asciiTheme="minorEastAsia" w:eastAsiaTheme="minorEastAsia" w:hAnsiTheme="minorEastAsia"/>
                <w:color w:val="FF0000"/>
                <w:sz w:val="26"/>
                <w:szCs w:val="26"/>
                <w:bdr w:val="single" w:sz="4" w:space="0" w:color="auto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 xml:space="preserve">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</w:t>
            </w: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>減：營業</w:t>
            </w:r>
            <w:proofErr w:type="gramStart"/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  <w:u w:val="single"/>
              </w:rPr>
              <w:t>外費損</w:t>
            </w:r>
            <w:proofErr w:type="gramEnd"/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  <w:u w:val="single"/>
              </w:rPr>
              <w:t xml:space="preserve">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>0000000</w:t>
            </w:r>
            <w:r w:rsid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 </w:t>
            </w:r>
          </w:p>
          <w:p w14:paraId="5761B7EC" w14:textId="24E2F991" w:rsidR="00A81E5D" w:rsidRPr="003D3F63" w:rsidRDefault="00A81E5D" w:rsidP="00A34111">
            <w:pPr>
              <w:widowControl/>
              <w:spacing w:line="460" w:lineRule="exact"/>
              <w:ind w:leftChars="100" w:left="240" w:firstLineChars="302" w:firstLine="785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A34111">
              <w:rPr>
                <w:rFonts w:asciiTheme="minorEastAsia" w:eastAsiaTheme="minorEastAsia" w:hAnsiTheme="minorEastAsia" w:hint="eastAsia"/>
                <w:color w:val="000000"/>
                <w:sz w:val="26"/>
                <w:szCs w:val="26"/>
              </w:rPr>
              <w:t xml:space="preserve">本期淨利 </w:t>
            </w:r>
            <w:r w:rsidRPr="00A34111">
              <w:rPr>
                <w:rFonts w:asciiTheme="minorEastAsia" w:eastAsiaTheme="minorEastAsia" w:hAnsiTheme="minorEastAsia"/>
                <w:color w:val="000000"/>
                <w:sz w:val="26"/>
                <w:szCs w:val="26"/>
              </w:rPr>
              <w:t xml:space="preserve">    </w:t>
            </w:r>
            <w:r w:rsidR="000B71DC" w:rsidRPr="000B71DC">
              <w:rPr>
                <w:rFonts w:asciiTheme="minorEastAsia" w:eastAsiaTheme="minorEastAsia" w:hAnsiTheme="minorEastAsia"/>
                <w:color w:val="000000"/>
                <w:sz w:val="26"/>
                <w:szCs w:val="26"/>
                <w:bdr w:val="single" w:sz="4" w:space="0" w:color="auto"/>
              </w:rPr>
              <w:t xml:space="preserve"> </w:t>
            </w:r>
            <w:r w:rsidR="000B71DC" w:rsidRP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>0000000</w:t>
            </w:r>
            <w:r w:rsidR="000B71DC">
              <w:rPr>
                <w:rFonts w:asciiTheme="minorEastAsia" w:eastAsiaTheme="minorEastAsia" w:hAnsiTheme="minorEastAsia"/>
                <w:color w:val="FFFFFF" w:themeColor="background1"/>
                <w:sz w:val="26"/>
                <w:szCs w:val="26"/>
                <w:bdr w:val="single" w:sz="4" w:space="0" w:color="auto"/>
              </w:rPr>
              <w:t xml:space="preserve"> </w:t>
            </w:r>
          </w:p>
        </w:tc>
      </w:tr>
    </w:tbl>
    <w:p w14:paraId="296815A7" w14:textId="77777777" w:rsidR="00A81E5D" w:rsidRDefault="00A81E5D" w:rsidP="00604A6D">
      <w:pPr>
        <w:ind w:firstLineChars="100" w:firstLine="280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3B1D0D1F" w14:textId="62F28D44" w:rsidR="00543097" w:rsidRDefault="00604A6D" w:rsidP="00604A6D">
      <w:pPr>
        <w:ind w:firstLineChars="100" w:firstLine="280"/>
        <w:rPr>
          <w:rFonts w:asciiTheme="minorEastAsia" w:eastAsiaTheme="minorEastAsia" w:hAnsiTheme="minorEastAsia"/>
          <w:color w:val="00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※ 請依序完成解憂雜貨店</w:t>
      </w:r>
      <w:proofErr w:type="gramStart"/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1</w:t>
      </w:r>
      <w:r>
        <w:rPr>
          <w:rFonts w:asciiTheme="minorEastAsia" w:eastAsiaTheme="minorEastAsia" w:hAnsiTheme="minorEastAsia"/>
          <w:color w:val="000000"/>
          <w:sz w:val="28"/>
          <w:szCs w:val="28"/>
        </w:rPr>
        <w:t>10</w:t>
      </w:r>
      <w:proofErr w:type="gramEnd"/>
      <w:r>
        <w:rPr>
          <w:rFonts w:asciiTheme="minorEastAsia" w:eastAsiaTheme="minorEastAsia" w:hAnsiTheme="minorEastAsia" w:hint="eastAsia"/>
          <w:color w:val="000000"/>
          <w:sz w:val="28"/>
          <w:szCs w:val="28"/>
        </w:rPr>
        <w:t>年度期末</w:t>
      </w:r>
      <w:r w:rsidR="00822AD7">
        <w:rPr>
          <w:rFonts w:asciiTheme="minorEastAsia" w:eastAsiaTheme="minorEastAsia" w:hAnsiTheme="minorEastAsia" w:hint="eastAsia"/>
          <w:color w:val="000000"/>
          <w:sz w:val="28"/>
          <w:szCs w:val="28"/>
        </w:rPr>
        <w:t>調整及</w:t>
      </w:r>
      <w:r w:rsidR="00543097" w:rsidRPr="00E85CCE">
        <w:rPr>
          <w:rFonts w:asciiTheme="minorEastAsia" w:eastAsiaTheme="minorEastAsia" w:hAnsiTheme="minorEastAsia" w:hint="eastAsia"/>
          <w:color w:val="000000"/>
          <w:sz w:val="28"/>
          <w:szCs w:val="28"/>
        </w:rPr>
        <w:t>結帳分錄</w:t>
      </w:r>
      <w:r w:rsidR="00A81E5D">
        <w:rPr>
          <w:rFonts w:asciiTheme="minorEastAsia" w:eastAsiaTheme="minorEastAsia" w:hAnsiTheme="minorEastAsia" w:hint="eastAsia"/>
          <w:color w:val="000000"/>
          <w:sz w:val="28"/>
          <w:szCs w:val="28"/>
        </w:rPr>
        <w:t>，並完成</w:t>
      </w:r>
      <w:r w:rsidR="006843A3">
        <w:rPr>
          <w:rFonts w:asciiTheme="minorEastAsia" w:eastAsiaTheme="minorEastAsia" w:hAnsiTheme="minorEastAsia" w:hint="eastAsia"/>
          <w:color w:val="000000"/>
          <w:sz w:val="28"/>
          <w:szCs w:val="28"/>
        </w:rPr>
        <w:t>〈</w:t>
      </w:r>
      <w:r w:rsidR="00A81E5D">
        <w:rPr>
          <w:rFonts w:asciiTheme="minorEastAsia" w:eastAsiaTheme="minorEastAsia" w:hAnsiTheme="minorEastAsia" w:hint="eastAsia"/>
          <w:color w:val="000000"/>
          <w:sz w:val="28"/>
          <w:szCs w:val="28"/>
        </w:rPr>
        <w:t>本期損益</w:t>
      </w:r>
      <w:r w:rsidR="006843A3">
        <w:rPr>
          <w:rFonts w:asciiTheme="minorEastAsia" w:eastAsiaTheme="minorEastAsia" w:hAnsiTheme="minorEastAsia" w:hint="eastAsia"/>
          <w:color w:val="000000"/>
          <w:sz w:val="28"/>
          <w:szCs w:val="28"/>
        </w:rPr>
        <w:t>〉</w:t>
      </w:r>
      <w:r w:rsidR="00A81E5D">
        <w:rPr>
          <w:rFonts w:asciiTheme="minorEastAsia" w:eastAsiaTheme="minorEastAsia" w:hAnsiTheme="minorEastAsia" w:hint="eastAsia"/>
          <w:color w:val="000000"/>
          <w:sz w:val="28"/>
          <w:szCs w:val="28"/>
        </w:rPr>
        <w:t>之過帳</w:t>
      </w:r>
    </w:p>
    <w:tbl>
      <w:tblPr>
        <w:tblpPr w:leftFromText="180" w:rightFromText="180" w:vertAnchor="text" w:horzAnchor="margin" w:tblpY="233"/>
        <w:tblW w:w="1331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344"/>
        <w:gridCol w:w="4344"/>
        <w:gridCol w:w="4629"/>
      </w:tblGrid>
      <w:tr w:rsidR="00A34111" w:rsidRPr="00E85CCE" w14:paraId="61DFC32F" w14:textId="77777777" w:rsidTr="00A34111">
        <w:trPr>
          <w:trHeight w:val="3808"/>
        </w:trPr>
        <w:tc>
          <w:tcPr>
            <w:tcW w:w="4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B48D" w14:textId="77777777" w:rsidR="00A34111" w:rsidRDefault="00A34111" w:rsidP="00A34111">
            <w:pPr>
              <w:autoSpaceDE w:val="0"/>
              <w:autoSpaceDN w:val="0"/>
              <w:adjustRightInd w:val="0"/>
              <w:spacing w:beforeLines="50" w:before="180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1.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請作〈存貨〉之調整分錄</w:t>
            </w:r>
          </w:p>
          <w:p w14:paraId="75D77370" w14:textId="15CAACC6" w:rsidR="00FB57FB" w:rsidRPr="00E85CCE" w:rsidRDefault="00A34111" w:rsidP="00FB57FB">
            <w:pPr>
              <w:spacing w:beforeLines="50" w:before="180"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19B8420" wp14:editId="1628773A">
                      <wp:simplePos x="0" y="0"/>
                      <wp:positionH relativeFrom="margin">
                        <wp:posOffset>121489</wp:posOffset>
                      </wp:positionH>
                      <wp:positionV relativeFrom="paragraph">
                        <wp:posOffset>209246</wp:posOffset>
                      </wp:positionV>
                      <wp:extent cx="189781" cy="1449238"/>
                      <wp:effectExtent l="38100" t="0" r="20320" b="17780"/>
                      <wp:wrapNone/>
                      <wp:docPr id="1" name="左大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81" cy="1449238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716A2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1" o:spid="_x0000_s1026" type="#_x0000_t87" style="position:absolute;margin-left:9.55pt;margin-top:16.5pt;width:14.95pt;height:114.1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" adj="1296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Pr="00403F3A">
              <w:rPr>
                <w:rFonts w:ascii="新細明體" w:hAnsi="新細明體" w:hint="eastAsia"/>
              </w:rPr>
              <w:t xml:space="preserve"> </w:t>
            </w:r>
            <w:r w:rsidRPr="00403F3A">
              <w:rPr>
                <w:rFonts w:ascii="新細明體" w:hAnsi="新細明體"/>
              </w:rPr>
              <w:t xml:space="preserve">  </w:t>
            </w:r>
          </w:p>
          <w:p w14:paraId="21B63506" w14:textId="270A0D73" w:rsidR="00A34111" w:rsidRPr="00E85CCE" w:rsidRDefault="00A34111" w:rsidP="00A34111">
            <w:pPr>
              <w:spacing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4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CF6D4" w14:textId="77777777" w:rsidR="00A34111" w:rsidRDefault="00A34111" w:rsidP="00A34111">
            <w:pPr>
              <w:autoSpaceDE w:val="0"/>
              <w:autoSpaceDN w:val="0"/>
              <w:adjustRightInd w:val="0"/>
              <w:spacing w:beforeLines="50" w:before="180"/>
              <w:ind w:leftChars="119" w:left="286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>3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.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請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將〈營業費用相關帳戶〉結轉</w:t>
            </w:r>
          </w:p>
          <w:p w14:paraId="00360015" w14:textId="77777777" w:rsidR="00A34111" w:rsidRDefault="00A34111" w:rsidP="00A34111">
            <w:pPr>
              <w:autoSpaceDE w:val="0"/>
              <w:autoSpaceDN w:val="0"/>
              <w:adjustRightInd w:val="0"/>
              <w:ind w:leftChars="119" w:left="286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至〈本期損益〉</w:t>
            </w:r>
          </w:p>
          <w:p w14:paraId="32ADC9AC" w14:textId="77777777" w:rsidR="00A34111" w:rsidRDefault="00A34111" w:rsidP="00A34111">
            <w:pPr>
              <w:autoSpaceDE w:val="0"/>
              <w:autoSpaceDN w:val="0"/>
              <w:adjustRightInd w:val="0"/>
              <w:ind w:leftChars="119" w:left="286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501E8D1F" w14:textId="508B8CC7" w:rsidR="00FB57FB" w:rsidRPr="00E85CCE" w:rsidRDefault="00A34111" w:rsidP="00FB57FB">
            <w:pPr>
              <w:spacing w:beforeLines="50" w:before="180" w:line="360" w:lineRule="exact"/>
              <w:ind w:firstLineChars="300" w:firstLine="72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729702" wp14:editId="2C17DE47">
                      <wp:simplePos x="0" y="0"/>
                      <wp:positionH relativeFrom="margin">
                        <wp:posOffset>103200</wp:posOffset>
                      </wp:positionH>
                      <wp:positionV relativeFrom="paragraph">
                        <wp:posOffset>146380</wp:posOffset>
                      </wp:positionV>
                      <wp:extent cx="212141" cy="914400"/>
                      <wp:effectExtent l="38100" t="0" r="16510" b="19050"/>
                      <wp:wrapNone/>
                      <wp:docPr id="4" name="左大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141" cy="9144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8DF65" id="左大括弧 4" o:spid="_x0000_s1026" type="#_x0000_t87" style="position:absolute;margin-left:8.15pt;margin-top:11.55pt;width:16.7pt;height:1in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" adj="2297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0ADE87BD" w14:textId="35E6CA13" w:rsidR="00A34111" w:rsidRPr="00E85CCE" w:rsidRDefault="00A34111" w:rsidP="00A34111">
            <w:pPr>
              <w:spacing w:line="360" w:lineRule="exact"/>
              <w:ind w:leftChars="100" w:left="1440" w:hangingChars="500" w:hanging="120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46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60A1735" w14:textId="77777777" w:rsidR="00A34111" w:rsidRDefault="00A34111" w:rsidP="00A34111">
            <w:pPr>
              <w:widowControl/>
              <w:spacing w:beforeLines="50" w:before="180"/>
              <w:ind w:leftChars="100" w:left="720" w:hangingChars="200" w:hanging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5.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請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完成〈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本期損益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〉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帳戶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之過帳， 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並計算正確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餘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額</w:t>
            </w:r>
          </w:p>
          <w:p w14:paraId="1C2912EA" w14:textId="77777777" w:rsidR="00A34111" w:rsidRDefault="00A34111" w:rsidP="00A34111">
            <w:pPr>
              <w:widowControl/>
              <w:spacing w:beforeLines="50" w:before="180"/>
              <w:ind w:leftChars="100" w:left="720" w:hangingChars="200" w:hanging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6EC7597F" w14:textId="77777777" w:rsidR="00A34111" w:rsidRPr="00EF4D60" w:rsidRDefault="00A34111" w:rsidP="00A34111">
            <w:pPr>
              <w:widowControl/>
              <w:spacing w:beforeLines="50" w:before="180"/>
              <w:ind w:leftChars="100" w:left="720" w:hangingChars="200" w:hanging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70C149B5" w14:textId="77777777" w:rsidR="00A34111" w:rsidRDefault="00A34111" w:rsidP="00A34111">
            <w:pPr>
              <w:widowControl/>
              <w:ind w:left="240" w:hangingChars="100" w:hanging="240"/>
              <w:rPr>
                <w:rFonts w:asciiTheme="minorEastAsia" w:eastAsiaTheme="minorEastAsia" w:hAnsiTheme="minorEastAsia"/>
                <w:color w:val="000000"/>
                <w:sz w:val="4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AB70643" wp14:editId="4A780238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378460</wp:posOffset>
                      </wp:positionV>
                      <wp:extent cx="1903095" cy="0"/>
                      <wp:effectExtent l="0" t="0" r="0" b="0"/>
                      <wp:wrapNone/>
                      <wp:docPr id="25" name="直線接點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4028E6" id="直線接點 25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29.8pt" to="187.8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"/>
                  </w:pict>
                </mc:Fallback>
              </mc:AlternateConten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           </w:t>
            </w:r>
            <w:r w:rsidRPr="00EF4D60">
              <w:rPr>
                <w:rFonts w:asciiTheme="minorEastAsia" w:eastAsiaTheme="minorEastAsia" w:hAnsiTheme="minorEastAsia" w:hint="eastAsia"/>
                <w:color w:val="000000"/>
                <w:sz w:val="40"/>
                <w:szCs w:val="28"/>
              </w:rPr>
              <w:t>本期損益</w:t>
            </w:r>
          </w:p>
          <w:p w14:paraId="4235863C" w14:textId="77777777" w:rsidR="00A34111" w:rsidRDefault="00A34111" w:rsidP="00A34111">
            <w:pPr>
              <w:widowControl/>
              <w:spacing w:beforeLines="50" w:before="180"/>
              <w:ind w:left="240" w:hangingChars="100" w:hanging="240"/>
              <w:rPr>
                <w:rFonts w:asciiTheme="minorEastAsia" w:eastAsiaTheme="minorEastAsia" w:hAnsiTheme="minorEastAsia"/>
                <w:color w:val="000000"/>
                <w:sz w:val="36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78F9FBED" wp14:editId="2942AE48">
                      <wp:simplePos x="0" y="0"/>
                      <wp:positionH relativeFrom="column">
                        <wp:posOffset>1401216</wp:posOffset>
                      </wp:positionH>
                      <wp:positionV relativeFrom="paragraph">
                        <wp:posOffset>55931</wp:posOffset>
                      </wp:positionV>
                      <wp:extent cx="14631" cy="2055571"/>
                      <wp:effectExtent l="0" t="0" r="23495" b="20955"/>
                      <wp:wrapNone/>
                      <wp:docPr id="24" name="直線接點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1" cy="20555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9E8AA8" id="直線接點 24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35pt,4.4pt" to="111.5pt,1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"/>
                  </w:pict>
                </mc:Fallback>
              </mc:AlternateContent>
            </w:r>
            <w:r>
              <w:rPr>
                <w:rFonts w:asciiTheme="minorEastAsia" w:eastAsiaTheme="minorEastAsia" w:hAnsiTheme="minorEastAsia" w:hint="eastAsia"/>
                <w:color w:val="000000"/>
                <w:sz w:val="48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 w:val="48"/>
                <w:szCs w:val="28"/>
              </w:rPr>
              <w:t xml:space="preserve">   </w:t>
            </w:r>
            <w:r w:rsidRPr="00D62F40">
              <w:rPr>
                <w:rFonts w:asciiTheme="minorEastAsia" w:eastAsiaTheme="minorEastAsia" w:hAnsiTheme="minorEastAsia"/>
                <w:color w:val="000000"/>
                <w:sz w:val="36"/>
                <w:szCs w:val="28"/>
              </w:rPr>
              <w:t>C</w:t>
            </w:r>
            <w:r>
              <w:rPr>
                <w:rFonts w:asciiTheme="minorEastAsia" w:eastAsiaTheme="minorEastAsia" w:hAnsiTheme="minorEastAsia"/>
                <w:color w:val="000000"/>
                <w:sz w:val="36"/>
                <w:szCs w:val="28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36"/>
                <w:szCs w:val="28"/>
              </w:rPr>
              <w:t>—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36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 w:val="36"/>
                <w:szCs w:val="28"/>
              </w:rPr>
              <w:t xml:space="preserve">     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36"/>
                <w:szCs w:val="28"/>
              </w:rPr>
              <w:t>Ｃ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36"/>
                <w:szCs w:val="28"/>
              </w:rPr>
              <w:t>＋</w:t>
            </w:r>
          </w:p>
          <w:p w14:paraId="1A6B91C7" w14:textId="75A6E21C" w:rsidR="00A34111" w:rsidRPr="00EF4D60" w:rsidRDefault="00A34111" w:rsidP="00A34111">
            <w:pPr>
              <w:widowControl/>
              <w:spacing w:beforeLines="50" w:before="180"/>
              <w:ind w:left="400" w:hangingChars="100" w:hanging="400"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4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 w:val="40"/>
                <w:szCs w:val="28"/>
              </w:rPr>
              <w:t xml:space="preserve">   </w:t>
            </w:r>
          </w:p>
          <w:p w14:paraId="2BC43AF0" w14:textId="77777777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2215D325" w14:textId="45838C40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E24CB4E" wp14:editId="649876A8">
                      <wp:simplePos x="0" y="0"/>
                      <wp:positionH relativeFrom="column">
                        <wp:posOffset>523316</wp:posOffset>
                      </wp:positionH>
                      <wp:positionV relativeFrom="paragraph">
                        <wp:posOffset>453822</wp:posOffset>
                      </wp:positionV>
                      <wp:extent cx="1903095" cy="0"/>
                      <wp:effectExtent l="0" t="0" r="0" b="0"/>
                      <wp:wrapNone/>
                      <wp:docPr id="5" name="直線接點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C45860" id="直線接點 5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2pt,35.75pt" to="191.0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"/>
                  </w:pict>
                </mc:Fallback>
              </mc:AlternateConten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          </w:t>
            </w:r>
            <w:r w:rsidRPr="00EF4D60"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  <w:t xml:space="preserve">       </w:t>
            </w:r>
          </w:p>
          <w:p w14:paraId="3A51F0A2" w14:textId="77777777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</w:p>
          <w:p w14:paraId="7489478C" w14:textId="77777777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  <w:r>
              <w:rPr>
                <w:rFonts w:asciiTheme="minorEastAsia" w:eastAsiaTheme="minorEastAsia" w:hAnsiTheme="minorEastAsia"/>
                <w:noProof/>
                <w:color w:val="FF0000"/>
                <w:sz w:val="3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480CE6AB" wp14:editId="31FA0D95">
                      <wp:simplePos x="0" y="0"/>
                      <wp:positionH relativeFrom="column">
                        <wp:posOffset>492506</wp:posOffset>
                      </wp:positionH>
                      <wp:positionV relativeFrom="paragraph">
                        <wp:posOffset>66701</wp:posOffset>
                      </wp:positionV>
                      <wp:extent cx="804113" cy="621233"/>
                      <wp:effectExtent l="0" t="0" r="15240" b="26670"/>
                      <wp:wrapNone/>
                      <wp:docPr id="7" name="橢圓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4113" cy="62123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39A386" w14:textId="77777777" w:rsidR="00A34111" w:rsidRPr="006843A3" w:rsidRDefault="00A34111" w:rsidP="00A341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0CE6AB" id="橢圓 7" o:spid="_x0000_s1026" style="position:absolute;margin-left:38.8pt;margin-top:5.25pt;width:63.3pt;height:48.9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" filled="f" strokecolor="black [3213]">
                      <v:stroke joinstyle="miter"/>
                      <v:textbox>
                        <w:txbxContent>
                          <w:p w14:paraId="3539A386" w14:textId="77777777" w:rsidR="00A34111" w:rsidRPr="006843A3" w:rsidRDefault="00A34111" w:rsidP="00A34111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inorEastAsia" w:eastAsiaTheme="minorEastAsia" w:hAnsiTheme="minorEastAsia"/>
                <w:noProof/>
                <w:color w:val="FF0000"/>
                <w:sz w:val="3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60E7D057" wp14:editId="383070D3">
                      <wp:simplePos x="0" y="0"/>
                      <wp:positionH relativeFrom="column">
                        <wp:posOffset>1542085</wp:posOffset>
                      </wp:positionH>
                      <wp:positionV relativeFrom="paragraph">
                        <wp:posOffset>60274</wp:posOffset>
                      </wp:positionV>
                      <wp:extent cx="804113" cy="621233"/>
                      <wp:effectExtent l="0" t="0" r="15240" b="26670"/>
                      <wp:wrapNone/>
                      <wp:docPr id="6" name="橢圓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4113" cy="62123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4310E9" w14:textId="77777777" w:rsidR="00A34111" w:rsidRPr="006843A3" w:rsidRDefault="00A34111" w:rsidP="00A341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E7D057" id="橢圓 6" o:spid="_x0000_s1027" style="position:absolute;margin-left:121.4pt;margin-top:4.75pt;width:63.3pt;height:48.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" filled="f" strokecolor="black [3213]">
                      <v:stroke joinstyle="miter"/>
                      <v:textbox>
                        <w:txbxContent>
                          <w:p w14:paraId="7F4310E9" w14:textId="77777777" w:rsidR="00A34111" w:rsidRPr="006843A3" w:rsidRDefault="00A34111" w:rsidP="00A34111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18AB7C0" w14:textId="5DDDF7BC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  <w:r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  <w:t xml:space="preserve">   </w:t>
            </w:r>
          </w:p>
          <w:p w14:paraId="51B81E2F" w14:textId="77777777" w:rsidR="00A34111" w:rsidRDefault="00A34111" w:rsidP="00A34111">
            <w:pPr>
              <w:widowControl/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</w:pPr>
          </w:p>
          <w:p w14:paraId="1F6ADE52" w14:textId="77777777" w:rsidR="00A34111" w:rsidRPr="00E85CCE" w:rsidRDefault="00A34111" w:rsidP="00A34111">
            <w:pPr>
              <w:widowControl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/>
                <w:color w:val="FF0000"/>
                <w:sz w:val="32"/>
                <w:szCs w:val="28"/>
              </w:rPr>
              <w:t xml:space="preserve">       </w:t>
            </w:r>
            <w:r w:rsidRPr="006843A3">
              <w:rPr>
                <w:rFonts w:asciiTheme="minorEastAsia" w:eastAsiaTheme="minorEastAsia" w:hAnsiTheme="minorEastAsia" w:hint="eastAsia"/>
                <w:sz w:val="32"/>
                <w:szCs w:val="28"/>
              </w:rPr>
              <w:t xml:space="preserve">淨損 </w:t>
            </w:r>
            <w:r w:rsidRPr="006843A3">
              <w:rPr>
                <w:rFonts w:asciiTheme="minorEastAsia" w:eastAsiaTheme="minorEastAsia" w:hAnsiTheme="minorEastAsia"/>
                <w:sz w:val="32"/>
                <w:szCs w:val="28"/>
              </w:rPr>
              <w:t xml:space="preserve">     </w:t>
            </w:r>
            <w:r w:rsidRPr="006843A3">
              <w:rPr>
                <w:rFonts w:asciiTheme="minorEastAsia" w:eastAsiaTheme="minorEastAsia" w:hAnsiTheme="minorEastAsia" w:hint="eastAsia"/>
                <w:sz w:val="32"/>
                <w:szCs w:val="28"/>
              </w:rPr>
              <w:t>淨利</w:t>
            </w:r>
          </w:p>
        </w:tc>
      </w:tr>
      <w:tr w:rsidR="00A34111" w:rsidRPr="00E85CCE" w14:paraId="27AF7801" w14:textId="77777777" w:rsidTr="00A34111">
        <w:trPr>
          <w:trHeight w:val="3678"/>
        </w:trPr>
        <w:tc>
          <w:tcPr>
            <w:tcW w:w="4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FC248" w14:textId="77777777" w:rsidR="00A34111" w:rsidRDefault="00A34111" w:rsidP="00A34111">
            <w:pPr>
              <w:autoSpaceDE w:val="0"/>
              <w:autoSpaceDN w:val="0"/>
              <w:adjustRightInd w:val="0"/>
              <w:spacing w:beforeLines="50" w:before="180"/>
              <w:ind w:leftChars="119" w:left="286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/>
                <w:color w:val="000000"/>
                <w:szCs w:val="28"/>
              </w:rPr>
              <w:t>2.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請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將〈銷貨收入相關帳戶〉及</w:t>
            </w:r>
          </w:p>
          <w:p w14:paraId="6EDD26AF" w14:textId="77777777" w:rsidR="00A34111" w:rsidRDefault="00A34111" w:rsidP="00A34111">
            <w:pPr>
              <w:autoSpaceDE w:val="0"/>
              <w:autoSpaceDN w:val="0"/>
              <w:adjustRightInd w:val="0"/>
              <w:ind w:leftChars="119" w:left="286"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〈銷貨成本〉結轉至〈本期損益〉</w:t>
            </w:r>
          </w:p>
          <w:p w14:paraId="3522024F" w14:textId="77777777" w:rsidR="00A34111" w:rsidRDefault="00A34111" w:rsidP="00A34111">
            <w:pPr>
              <w:autoSpaceDE w:val="0"/>
              <w:autoSpaceDN w:val="0"/>
              <w:adjustRightInd w:val="0"/>
              <w:ind w:leftChars="119" w:left="286"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74BF588D" w14:textId="575578FC" w:rsidR="00FB57FB" w:rsidRPr="00E85CCE" w:rsidRDefault="00A34111" w:rsidP="00FB57FB">
            <w:pPr>
              <w:spacing w:beforeLines="50" w:before="180" w:line="360" w:lineRule="exact"/>
              <w:ind w:firstLineChars="100" w:firstLine="24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3565129D" wp14:editId="0187E136">
                      <wp:simplePos x="0" y="0"/>
                      <wp:positionH relativeFrom="margin">
                        <wp:posOffset>96723</wp:posOffset>
                      </wp:positionH>
                      <wp:positionV relativeFrom="paragraph">
                        <wp:posOffset>171857</wp:posOffset>
                      </wp:positionV>
                      <wp:extent cx="212141" cy="994867"/>
                      <wp:effectExtent l="38100" t="0" r="16510" b="15240"/>
                      <wp:wrapNone/>
                      <wp:docPr id="2" name="左大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141" cy="994867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72285" id="左大括弧 2" o:spid="_x0000_s1026" type="#_x0000_t87" style="position:absolute;margin-left:7.6pt;margin-top:13.55pt;width:16.7pt;height:78.3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" adj="2111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  <w:r w:rsidRPr="00403F3A">
              <w:rPr>
                <w:rFonts w:ascii="新細明體" w:hAnsi="新細明體" w:hint="eastAsia"/>
              </w:rPr>
              <w:t xml:space="preserve"> </w:t>
            </w:r>
            <w:r w:rsidRPr="00403F3A">
              <w:rPr>
                <w:rFonts w:ascii="新細明體" w:hAnsi="新細明體"/>
              </w:rPr>
              <w:t xml:space="preserve">  </w:t>
            </w:r>
          </w:p>
          <w:p w14:paraId="207D9A75" w14:textId="3C9BEC50" w:rsidR="00A34111" w:rsidRPr="00E85CCE" w:rsidRDefault="00A34111" w:rsidP="00A34111">
            <w:pPr>
              <w:spacing w:line="360" w:lineRule="exact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4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B3F84" w14:textId="77777777" w:rsidR="00A34111" w:rsidRDefault="00A34111" w:rsidP="00A34111">
            <w:pPr>
              <w:autoSpaceDE w:val="0"/>
              <w:autoSpaceDN w:val="0"/>
              <w:adjustRightInd w:val="0"/>
              <w:spacing w:beforeLines="50" w:before="180"/>
              <w:ind w:leftChars="119" w:left="766" w:hangingChars="200" w:hanging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4.</w:t>
            </w:r>
            <w:r>
              <w:rPr>
                <w:rFonts w:asciiTheme="minorEastAsia" w:eastAsiaTheme="minorEastAsia" w:hAnsiTheme="minorEastAsia"/>
                <w:color w:val="000000"/>
                <w:szCs w:val="28"/>
              </w:rPr>
              <w:t xml:space="preserve"> </w:t>
            </w:r>
            <w:r w:rsidRPr="00E85CCE"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請</w:t>
            </w:r>
            <w:r>
              <w:rPr>
                <w:rFonts w:asciiTheme="minorEastAsia" w:eastAsiaTheme="minorEastAsia" w:hAnsiTheme="minorEastAsia" w:hint="eastAsia"/>
                <w:color w:val="000000"/>
                <w:szCs w:val="28"/>
              </w:rPr>
              <w:t>將〈營業外收益及費損相關帳戶〉結轉至〈本期損益〉</w:t>
            </w:r>
          </w:p>
          <w:p w14:paraId="17E06999" w14:textId="77777777" w:rsidR="00A34111" w:rsidRDefault="00A34111" w:rsidP="00A34111">
            <w:pPr>
              <w:autoSpaceDE w:val="0"/>
              <w:autoSpaceDN w:val="0"/>
              <w:adjustRightInd w:val="0"/>
              <w:spacing w:beforeLines="50" w:before="180"/>
              <w:ind w:leftChars="119" w:left="766" w:hangingChars="200" w:hanging="48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  <w:p w14:paraId="173FC05E" w14:textId="0EA10444" w:rsidR="00FB57FB" w:rsidRPr="00E85CCE" w:rsidRDefault="00A34111" w:rsidP="00FB57FB">
            <w:pPr>
              <w:spacing w:beforeLines="50" w:before="180" w:line="360" w:lineRule="exact"/>
              <w:ind w:firstLineChars="300" w:firstLine="720"/>
              <w:rPr>
                <w:rFonts w:asciiTheme="minorEastAsia" w:eastAsiaTheme="minorEastAsia" w:hAnsiTheme="minorEastAsia"/>
                <w:color w:val="000000"/>
                <w:szCs w:val="28"/>
              </w:rPr>
            </w:pPr>
            <w:r>
              <w:rPr>
                <w:rFonts w:hint="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4D795BB" wp14:editId="6D97FADA">
                      <wp:simplePos x="0" y="0"/>
                      <wp:positionH relativeFrom="margin">
                        <wp:posOffset>146457</wp:posOffset>
                      </wp:positionH>
                      <wp:positionV relativeFrom="paragraph">
                        <wp:posOffset>152705</wp:posOffset>
                      </wp:positionV>
                      <wp:extent cx="212141" cy="914400"/>
                      <wp:effectExtent l="38100" t="0" r="16510" b="19050"/>
                      <wp:wrapNone/>
                      <wp:docPr id="3" name="左大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141" cy="914400"/>
                              </a:xfrm>
                              <a:prstGeom prst="leftBrace">
                                <a:avLst>
                                  <a:gd name="adj1" fmla="val 458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34797" id="左大括弧 3" o:spid="_x0000_s1026" type="#_x0000_t87" style="position:absolute;margin-left:11.55pt;margin-top:12pt;width:16.7pt;height:1in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" adj="2297" strokecolor="black [3200]" strokeweight="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14DD027C" w14:textId="7DD22769" w:rsidR="00A34111" w:rsidRPr="00E85CCE" w:rsidRDefault="00A34111" w:rsidP="00A34111">
            <w:pPr>
              <w:spacing w:line="360" w:lineRule="exact"/>
              <w:ind w:leftChars="100" w:left="1440" w:hangingChars="500" w:hanging="1200"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  <w:tc>
          <w:tcPr>
            <w:tcW w:w="4629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19E6" w14:textId="77777777" w:rsidR="00A34111" w:rsidRPr="00E85CCE" w:rsidRDefault="00A34111" w:rsidP="00A34111">
            <w:pPr>
              <w:widowControl/>
              <w:rPr>
                <w:rFonts w:asciiTheme="minorEastAsia" w:eastAsiaTheme="minorEastAsia" w:hAnsiTheme="minorEastAsia"/>
                <w:color w:val="000000"/>
                <w:szCs w:val="28"/>
              </w:rPr>
            </w:pPr>
          </w:p>
        </w:tc>
      </w:tr>
    </w:tbl>
    <w:p w14:paraId="7B8B4413" w14:textId="77777777" w:rsidR="005F428F" w:rsidRDefault="005F428F" w:rsidP="00A81E5D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sectPr w:rsidR="005F428F" w:rsidSect="00BE0425">
      <w:footerReference w:type="default" r:id="rId8"/>
      <w:pgSz w:w="14572" w:h="20639" w:code="12"/>
      <w:pgMar w:top="680" w:right="680" w:bottom="680" w:left="680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D4CCF" w14:textId="77777777" w:rsidR="00A73633" w:rsidRDefault="00A73633">
      <w:r>
        <w:separator/>
      </w:r>
    </w:p>
  </w:endnote>
  <w:endnote w:type="continuationSeparator" w:id="0">
    <w:p w14:paraId="785ADF67" w14:textId="77777777" w:rsidR="00A73633" w:rsidRDefault="00A7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 Std W5">
    <w:altName w:val="Malgun Gothic Semilight"/>
    <w:panose1 w:val="00000000000000000000"/>
    <w:charset w:val="88"/>
    <w:family w:val="roman"/>
    <w:notTrueType/>
    <w:pitch w:val="variable"/>
    <w:sig w:usb0="00000000" w:usb1="08080000" w:usb2="00000010" w:usb3="00000000" w:csb0="0010000D" w:csb1="00000000"/>
  </w:font>
  <w:font w:name="華康楷書體 Std W5">
    <w:altName w:val="Malgun Gothic Semilight"/>
    <w:panose1 w:val="00000000000000000000"/>
    <w:charset w:val="88"/>
    <w:family w:val="script"/>
    <w:notTrueType/>
    <w:pitch w:val="variable"/>
    <w:sig w:usb0="00000000" w:usb1="08080000" w:usb2="00000010" w:usb3="00000000" w:csb0="0010000D" w:csb1="00000000"/>
  </w:font>
  <w:font w:name="華康黑體 Std W7">
    <w:altName w:val="Malgun Gothic Semilight"/>
    <w:panose1 w:val="00000000000000000000"/>
    <w:charset w:val="88"/>
    <w:family w:val="swiss"/>
    <w:notTrueType/>
    <w:pitch w:val="variable"/>
    <w:sig w:usb0="00000000" w:usb1="08080000" w:usb2="00000010" w:usb3="00000000" w:csb0="0010000D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032D" w14:textId="409001DA" w:rsidR="008B1EFA" w:rsidRDefault="008B1EFA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B71D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B71D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  <w:p w14:paraId="0F8292B8" w14:textId="77777777" w:rsidR="008B1EFA" w:rsidRDefault="008B1E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60386" w14:textId="77777777" w:rsidR="00A73633" w:rsidRDefault="00A73633">
      <w:r>
        <w:separator/>
      </w:r>
    </w:p>
  </w:footnote>
  <w:footnote w:type="continuationSeparator" w:id="0">
    <w:p w14:paraId="55FAA5DE" w14:textId="77777777" w:rsidR="00A73633" w:rsidRDefault="00A73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585"/>
    <w:rsid w:val="0002581C"/>
    <w:rsid w:val="00025A2B"/>
    <w:rsid w:val="00032660"/>
    <w:rsid w:val="000405F5"/>
    <w:rsid w:val="000533AE"/>
    <w:rsid w:val="00054165"/>
    <w:rsid w:val="00062FAC"/>
    <w:rsid w:val="0006322D"/>
    <w:rsid w:val="000731B7"/>
    <w:rsid w:val="0007553F"/>
    <w:rsid w:val="00075E59"/>
    <w:rsid w:val="00077D0C"/>
    <w:rsid w:val="000820A8"/>
    <w:rsid w:val="00082413"/>
    <w:rsid w:val="000960B3"/>
    <w:rsid w:val="000A19A7"/>
    <w:rsid w:val="000A5DE7"/>
    <w:rsid w:val="000B71DC"/>
    <w:rsid w:val="000D0681"/>
    <w:rsid w:val="000D2197"/>
    <w:rsid w:val="000D31BD"/>
    <w:rsid w:val="000D7506"/>
    <w:rsid w:val="000D7E50"/>
    <w:rsid w:val="000E7F49"/>
    <w:rsid w:val="000F090F"/>
    <w:rsid w:val="000F0A5C"/>
    <w:rsid w:val="000F0B7C"/>
    <w:rsid w:val="000F1EBD"/>
    <w:rsid w:val="000F31AA"/>
    <w:rsid w:val="000F5570"/>
    <w:rsid w:val="00104994"/>
    <w:rsid w:val="001071D6"/>
    <w:rsid w:val="0010744A"/>
    <w:rsid w:val="001075A0"/>
    <w:rsid w:val="0010798D"/>
    <w:rsid w:val="0012265E"/>
    <w:rsid w:val="00127080"/>
    <w:rsid w:val="00134010"/>
    <w:rsid w:val="0014116F"/>
    <w:rsid w:val="00145937"/>
    <w:rsid w:val="00171477"/>
    <w:rsid w:val="001756E5"/>
    <w:rsid w:val="001808BF"/>
    <w:rsid w:val="00182178"/>
    <w:rsid w:val="00185661"/>
    <w:rsid w:val="00192231"/>
    <w:rsid w:val="0019465C"/>
    <w:rsid w:val="001A325B"/>
    <w:rsid w:val="001B1B5A"/>
    <w:rsid w:val="001D29F5"/>
    <w:rsid w:val="001D79E3"/>
    <w:rsid w:val="001E653A"/>
    <w:rsid w:val="001E715E"/>
    <w:rsid w:val="001E7219"/>
    <w:rsid w:val="001E7ECC"/>
    <w:rsid w:val="001F4592"/>
    <w:rsid w:val="001F70EE"/>
    <w:rsid w:val="001F740D"/>
    <w:rsid w:val="0020440F"/>
    <w:rsid w:val="002332A1"/>
    <w:rsid w:val="002423F8"/>
    <w:rsid w:val="00252EF0"/>
    <w:rsid w:val="00265255"/>
    <w:rsid w:val="0027600F"/>
    <w:rsid w:val="00280FCE"/>
    <w:rsid w:val="00281185"/>
    <w:rsid w:val="00291377"/>
    <w:rsid w:val="00291ACA"/>
    <w:rsid w:val="002A1A3B"/>
    <w:rsid w:val="002B2EED"/>
    <w:rsid w:val="002C15A7"/>
    <w:rsid w:val="002D166C"/>
    <w:rsid w:val="002D3493"/>
    <w:rsid w:val="002D381D"/>
    <w:rsid w:val="002F296A"/>
    <w:rsid w:val="002F6F4E"/>
    <w:rsid w:val="00301A0B"/>
    <w:rsid w:val="00302071"/>
    <w:rsid w:val="00304102"/>
    <w:rsid w:val="00306B4D"/>
    <w:rsid w:val="00310C21"/>
    <w:rsid w:val="00312418"/>
    <w:rsid w:val="00315315"/>
    <w:rsid w:val="00316A8A"/>
    <w:rsid w:val="00320849"/>
    <w:rsid w:val="00321D20"/>
    <w:rsid w:val="00342ACC"/>
    <w:rsid w:val="00356318"/>
    <w:rsid w:val="00357C12"/>
    <w:rsid w:val="00361170"/>
    <w:rsid w:val="00364DFB"/>
    <w:rsid w:val="003807A4"/>
    <w:rsid w:val="003818E7"/>
    <w:rsid w:val="003909AF"/>
    <w:rsid w:val="003944BF"/>
    <w:rsid w:val="003A314E"/>
    <w:rsid w:val="003B0969"/>
    <w:rsid w:val="003C2646"/>
    <w:rsid w:val="003C50B3"/>
    <w:rsid w:val="003D294E"/>
    <w:rsid w:val="003D3F63"/>
    <w:rsid w:val="003D5646"/>
    <w:rsid w:val="003F07F9"/>
    <w:rsid w:val="003F1A12"/>
    <w:rsid w:val="00403F3A"/>
    <w:rsid w:val="00404EE8"/>
    <w:rsid w:val="00405706"/>
    <w:rsid w:val="00424786"/>
    <w:rsid w:val="004339B2"/>
    <w:rsid w:val="00433FFB"/>
    <w:rsid w:val="00434F5B"/>
    <w:rsid w:val="0044170C"/>
    <w:rsid w:val="004501FE"/>
    <w:rsid w:val="004553BC"/>
    <w:rsid w:val="00473BF1"/>
    <w:rsid w:val="004833F4"/>
    <w:rsid w:val="00483ED7"/>
    <w:rsid w:val="00493605"/>
    <w:rsid w:val="004949D1"/>
    <w:rsid w:val="00494E22"/>
    <w:rsid w:val="0049676D"/>
    <w:rsid w:val="00496D45"/>
    <w:rsid w:val="00497E47"/>
    <w:rsid w:val="004A72C3"/>
    <w:rsid w:val="004B0A84"/>
    <w:rsid w:val="004B4A61"/>
    <w:rsid w:val="004B4D2C"/>
    <w:rsid w:val="004B64BE"/>
    <w:rsid w:val="004C4C51"/>
    <w:rsid w:val="004C52CB"/>
    <w:rsid w:val="004C74BE"/>
    <w:rsid w:val="004D02BA"/>
    <w:rsid w:val="004D1C3E"/>
    <w:rsid w:val="004D68E3"/>
    <w:rsid w:val="004E0DFC"/>
    <w:rsid w:val="004E282F"/>
    <w:rsid w:val="004F36C7"/>
    <w:rsid w:val="004F4478"/>
    <w:rsid w:val="00500843"/>
    <w:rsid w:val="00504F66"/>
    <w:rsid w:val="00510CFA"/>
    <w:rsid w:val="00513B6E"/>
    <w:rsid w:val="005177ED"/>
    <w:rsid w:val="00523264"/>
    <w:rsid w:val="0052459E"/>
    <w:rsid w:val="00540BFD"/>
    <w:rsid w:val="005418DF"/>
    <w:rsid w:val="00543097"/>
    <w:rsid w:val="00543A1E"/>
    <w:rsid w:val="00555BBD"/>
    <w:rsid w:val="00556E35"/>
    <w:rsid w:val="005575C6"/>
    <w:rsid w:val="005676E9"/>
    <w:rsid w:val="005717B1"/>
    <w:rsid w:val="005802B2"/>
    <w:rsid w:val="00580ACC"/>
    <w:rsid w:val="00585767"/>
    <w:rsid w:val="00586C60"/>
    <w:rsid w:val="005909DA"/>
    <w:rsid w:val="00590EFD"/>
    <w:rsid w:val="005911C8"/>
    <w:rsid w:val="00591DD7"/>
    <w:rsid w:val="005A32C9"/>
    <w:rsid w:val="005B01AF"/>
    <w:rsid w:val="005B2164"/>
    <w:rsid w:val="005B57DD"/>
    <w:rsid w:val="005C73A2"/>
    <w:rsid w:val="005D093E"/>
    <w:rsid w:val="005D439B"/>
    <w:rsid w:val="005F428F"/>
    <w:rsid w:val="00604A6D"/>
    <w:rsid w:val="0061414F"/>
    <w:rsid w:val="00617602"/>
    <w:rsid w:val="00620877"/>
    <w:rsid w:val="00622DE9"/>
    <w:rsid w:val="0062327C"/>
    <w:rsid w:val="00627EE0"/>
    <w:rsid w:val="00640D4D"/>
    <w:rsid w:val="0064291A"/>
    <w:rsid w:val="00646A06"/>
    <w:rsid w:val="0066749E"/>
    <w:rsid w:val="00677FFB"/>
    <w:rsid w:val="006843A3"/>
    <w:rsid w:val="00691574"/>
    <w:rsid w:val="00692B54"/>
    <w:rsid w:val="006A10A3"/>
    <w:rsid w:val="006A37A9"/>
    <w:rsid w:val="006A6750"/>
    <w:rsid w:val="006A6F92"/>
    <w:rsid w:val="006B011A"/>
    <w:rsid w:val="006B5153"/>
    <w:rsid w:val="006B5FC8"/>
    <w:rsid w:val="006C3973"/>
    <w:rsid w:val="006C496D"/>
    <w:rsid w:val="006C6D9E"/>
    <w:rsid w:val="006D7F44"/>
    <w:rsid w:val="006E0A06"/>
    <w:rsid w:val="007009A9"/>
    <w:rsid w:val="0070458B"/>
    <w:rsid w:val="0070501D"/>
    <w:rsid w:val="007213E5"/>
    <w:rsid w:val="007244ED"/>
    <w:rsid w:val="00725E1B"/>
    <w:rsid w:val="007267FE"/>
    <w:rsid w:val="00733B69"/>
    <w:rsid w:val="007423DF"/>
    <w:rsid w:val="00752542"/>
    <w:rsid w:val="00754341"/>
    <w:rsid w:val="00755DAD"/>
    <w:rsid w:val="0076163F"/>
    <w:rsid w:val="007738C3"/>
    <w:rsid w:val="007853D2"/>
    <w:rsid w:val="007936AA"/>
    <w:rsid w:val="0079719B"/>
    <w:rsid w:val="007A58D9"/>
    <w:rsid w:val="007B4BB5"/>
    <w:rsid w:val="007C18C2"/>
    <w:rsid w:val="007C2A2E"/>
    <w:rsid w:val="007D21AD"/>
    <w:rsid w:val="007D3D20"/>
    <w:rsid w:val="007E167B"/>
    <w:rsid w:val="007E5A3F"/>
    <w:rsid w:val="007F34EB"/>
    <w:rsid w:val="007F7E77"/>
    <w:rsid w:val="00802AB5"/>
    <w:rsid w:val="00812327"/>
    <w:rsid w:val="008126E3"/>
    <w:rsid w:val="00817751"/>
    <w:rsid w:val="00822AD7"/>
    <w:rsid w:val="00824F24"/>
    <w:rsid w:val="00827253"/>
    <w:rsid w:val="008310E7"/>
    <w:rsid w:val="00832351"/>
    <w:rsid w:val="00837640"/>
    <w:rsid w:val="00844FEC"/>
    <w:rsid w:val="0084740C"/>
    <w:rsid w:val="00850238"/>
    <w:rsid w:val="00851DAF"/>
    <w:rsid w:val="00852BB2"/>
    <w:rsid w:val="00855DC0"/>
    <w:rsid w:val="008566FA"/>
    <w:rsid w:val="008676CE"/>
    <w:rsid w:val="00871304"/>
    <w:rsid w:val="00876784"/>
    <w:rsid w:val="00884E77"/>
    <w:rsid w:val="008A249A"/>
    <w:rsid w:val="008A68B3"/>
    <w:rsid w:val="008B1EFA"/>
    <w:rsid w:val="008B4223"/>
    <w:rsid w:val="008B6480"/>
    <w:rsid w:val="008C632F"/>
    <w:rsid w:val="008C7308"/>
    <w:rsid w:val="008D0073"/>
    <w:rsid w:val="008D38D0"/>
    <w:rsid w:val="008D621A"/>
    <w:rsid w:val="008D73A4"/>
    <w:rsid w:val="008E0920"/>
    <w:rsid w:val="008E1C09"/>
    <w:rsid w:val="008F3B6F"/>
    <w:rsid w:val="0090135B"/>
    <w:rsid w:val="009046BF"/>
    <w:rsid w:val="00914487"/>
    <w:rsid w:val="0091666B"/>
    <w:rsid w:val="00920C51"/>
    <w:rsid w:val="0092351F"/>
    <w:rsid w:val="009236E2"/>
    <w:rsid w:val="00927471"/>
    <w:rsid w:val="009315E2"/>
    <w:rsid w:val="00934B6F"/>
    <w:rsid w:val="00941320"/>
    <w:rsid w:val="00946579"/>
    <w:rsid w:val="009475D4"/>
    <w:rsid w:val="00951974"/>
    <w:rsid w:val="00955895"/>
    <w:rsid w:val="009756FA"/>
    <w:rsid w:val="009761B9"/>
    <w:rsid w:val="00980295"/>
    <w:rsid w:val="00991E9B"/>
    <w:rsid w:val="009A6481"/>
    <w:rsid w:val="009B22AD"/>
    <w:rsid w:val="009C1191"/>
    <w:rsid w:val="009C63C7"/>
    <w:rsid w:val="009D2548"/>
    <w:rsid w:val="009D3CDB"/>
    <w:rsid w:val="009D4916"/>
    <w:rsid w:val="009E149C"/>
    <w:rsid w:val="009F6071"/>
    <w:rsid w:val="00A0602C"/>
    <w:rsid w:val="00A0638F"/>
    <w:rsid w:val="00A10258"/>
    <w:rsid w:val="00A10BD8"/>
    <w:rsid w:val="00A164CA"/>
    <w:rsid w:val="00A26E09"/>
    <w:rsid w:val="00A34111"/>
    <w:rsid w:val="00A4761F"/>
    <w:rsid w:val="00A47E40"/>
    <w:rsid w:val="00A55012"/>
    <w:rsid w:val="00A5566F"/>
    <w:rsid w:val="00A57A92"/>
    <w:rsid w:val="00A60AEB"/>
    <w:rsid w:val="00A6384D"/>
    <w:rsid w:val="00A63C71"/>
    <w:rsid w:val="00A66269"/>
    <w:rsid w:val="00A732F3"/>
    <w:rsid w:val="00A73633"/>
    <w:rsid w:val="00A81E5D"/>
    <w:rsid w:val="00A84D9B"/>
    <w:rsid w:val="00A90935"/>
    <w:rsid w:val="00A92F03"/>
    <w:rsid w:val="00A940C0"/>
    <w:rsid w:val="00A97405"/>
    <w:rsid w:val="00AA023F"/>
    <w:rsid w:val="00AA2279"/>
    <w:rsid w:val="00AA2B8A"/>
    <w:rsid w:val="00AB2FF8"/>
    <w:rsid w:val="00AB43FA"/>
    <w:rsid w:val="00AB4F1C"/>
    <w:rsid w:val="00AC3C55"/>
    <w:rsid w:val="00AC74B8"/>
    <w:rsid w:val="00AD4AAF"/>
    <w:rsid w:val="00B02828"/>
    <w:rsid w:val="00B048BE"/>
    <w:rsid w:val="00B075A3"/>
    <w:rsid w:val="00B23646"/>
    <w:rsid w:val="00B32D66"/>
    <w:rsid w:val="00B3475E"/>
    <w:rsid w:val="00B47785"/>
    <w:rsid w:val="00B54777"/>
    <w:rsid w:val="00B5500D"/>
    <w:rsid w:val="00B565F6"/>
    <w:rsid w:val="00B56A87"/>
    <w:rsid w:val="00B6354D"/>
    <w:rsid w:val="00B64D7B"/>
    <w:rsid w:val="00B65B6B"/>
    <w:rsid w:val="00B86541"/>
    <w:rsid w:val="00B876C1"/>
    <w:rsid w:val="00BA3DA5"/>
    <w:rsid w:val="00BA66E3"/>
    <w:rsid w:val="00BC4D8C"/>
    <w:rsid w:val="00BD21D6"/>
    <w:rsid w:val="00BE0425"/>
    <w:rsid w:val="00BE21DD"/>
    <w:rsid w:val="00BE4B10"/>
    <w:rsid w:val="00BE5479"/>
    <w:rsid w:val="00BE54B4"/>
    <w:rsid w:val="00BF3E21"/>
    <w:rsid w:val="00C04BCC"/>
    <w:rsid w:val="00C07512"/>
    <w:rsid w:val="00C24E68"/>
    <w:rsid w:val="00C32215"/>
    <w:rsid w:val="00C33C5E"/>
    <w:rsid w:val="00C37EAC"/>
    <w:rsid w:val="00C5687D"/>
    <w:rsid w:val="00C65E8C"/>
    <w:rsid w:val="00C708BF"/>
    <w:rsid w:val="00C85CB3"/>
    <w:rsid w:val="00C90E5E"/>
    <w:rsid w:val="00C91412"/>
    <w:rsid w:val="00C94656"/>
    <w:rsid w:val="00CA163F"/>
    <w:rsid w:val="00CA30FF"/>
    <w:rsid w:val="00CB0A1A"/>
    <w:rsid w:val="00CC01EE"/>
    <w:rsid w:val="00CC68F1"/>
    <w:rsid w:val="00CD6829"/>
    <w:rsid w:val="00CE2FB3"/>
    <w:rsid w:val="00CE3CF4"/>
    <w:rsid w:val="00CE50FA"/>
    <w:rsid w:val="00CE5750"/>
    <w:rsid w:val="00CF1222"/>
    <w:rsid w:val="00CF1687"/>
    <w:rsid w:val="00CF38B8"/>
    <w:rsid w:val="00CF3AA4"/>
    <w:rsid w:val="00D00DA4"/>
    <w:rsid w:val="00D027DE"/>
    <w:rsid w:val="00D25F72"/>
    <w:rsid w:val="00D26B41"/>
    <w:rsid w:val="00D34852"/>
    <w:rsid w:val="00D523EE"/>
    <w:rsid w:val="00D57B8B"/>
    <w:rsid w:val="00D57F49"/>
    <w:rsid w:val="00D62F40"/>
    <w:rsid w:val="00D660ED"/>
    <w:rsid w:val="00D675FE"/>
    <w:rsid w:val="00D7589C"/>
    <w:rsid w:val="00D77F53"/>
    <w:rsid w:val="00D821C6"/>
    <w:rsid w:val="00D84AF5"/>
    <w:rsid w:val="00D85B80"/>
    <w:rsid w:val="00D85D3A"/>
    <w:rsid w:val="00D9008B"/>
    <w:rsid w:val="00DA2481"/>
    <w:rsid w:val="00DA56CA"/>
    <w:rsid w:val="00DB6083"/>
    <w:rsid w:val="00DB770A"/>
    <w:rsid w:val="00DC777F"/>
    <w:rsid w:val="00DD26DF"/>
    <w:rsid w:val="00DE6789"/>
    <w:rsid w:val="00DF6967"/>
    <w:rsid w:val="00DF75B8"/>
    <w:rsid w:val="00E052B0"/>
    <w:rsid w:val="00E06699"/>
    <w:rsid w:val="00E12A70"/>
    <w:rsid w:val="00E14F35"/>
    <w:rsid w:val="00E2098C"/>
    <w:rsid w:val="00E23063"/>
    <w:rsid w:val="00E238CF"/>
    <w:rsid w:val="00E35BDB"/>
    <w:rsid w:val="00E35E85"/>
    <w:rsid w:val="00E372C3"/>
    <w:rsid w:val="00E42E01"/>
    <w:rsid w:val="00E44E85"/>
    <w:rsid w:val="00E46492"/>
    <w:rsid w:val="00E47390"/>
    <w:rsid w:val="00E553A5"/>
    <w:rsid w:val="00E6381E"/>
    <w:rsid w:val="00E808C0"/>
    <w:rsid w:val="00E84AE1"/>
    <w:rsid w:val="00E85CCE"/>
    <w:rsid w:val="00E92A12"/>
    <w:rsid w:val="00E92C8F"/>
    <w:rsid w:val="00E9451A"/>
    <w:rsid w:val="00EA2306"/>
    <w:rsid w:val="00EA356A"/>
    <w:rsid w:val="00EA67F7"/>
    <w:rsid w:val="00EB65BF"/>
    <w:rsid w:val="00ED0990"/>
    <w:rsid w:val="00ED53A2"/>
    <w:rsid w:val="00EF037D"/>
    <w:rsid w:val="00EF4D60"/>
    <w:rsid w:val="00F004EE"/>
    <w:rsid w:val="00F0210C"/>
    <w:rsid w:val="00F04236"/>
    <w:rsid w:val="00F05B3D"/>
    <w:rsid w:val="00F1448E"/>
    <w:rsid w:val="00F17AAE"/>
    <w:rsid w:val="00F24C31"/>
    <w:rsid w:val="00F336FE"/>
    <w:rsid w:val="00F61222"/>
    <w:rsid w:val="00F67063"/>
    <w:rsid w:val="00F71C22"/>
    <w:rsid w:val="00F7620E"/>
    <w:rsid w:val="00F833C0"/>
    <w:rsid w:val="00F871BC"/>
    <w:rsid w:val="00F91866"/>
    <w:rsid w:val="00F9235D"/>
    <w:rsid w:val="00F94410"/>
    <w:rsid w:val="00F95524"/>
    <w:rsid w:val="00FB3D91"/>
    <w:rsid w:val="00FB57FB"/>
    <w:rsid w:val="00FD0CB2"/>
    <w:rsid w:val="00FD178A"/>
    <w:rsid w:val="00FD2789"/>
    <w:rsid w:val="00FD43DF"/>
    <w:rsid w:val="00FF5308"/>
    <w:rsid w:val="00F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ABFD2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238CF"/>
    <w:pPr>
      <w:ind w:leftChars="200" w:left="480"/>
    </w:pPr>
  </w:style>
  <w:style w:type="paragraph" w:customStyle="1" w:styleId="A281">
    <w:name w:val="A28_題目標題文(接1.)"/>
    <w:basedOn w:val="a"/>
    <w:rsid w:val="00A90935"/>
    <w:pPr>
      <w:widowControl/>
      <w:adjustRightInd w:val="0"/>
      <w:snapToGrid w:val="0"/>
      <w:spacing w:line="360" w:lineRule="atLeast"/>
      <w:ind w:firstLine="510"/>
      <w:jc w:val="both"/>
    </w:pPr>
    <w:rPr>
      <w:rFonts w:eastAsia="華康明體 Std W5"/>
      <w:spacing w:val="4"/>
      <w:sz w:val="22"/>
      <w:szCs w:val="23"/>
    </w:rPr>
  </w:style>
  <w:style w:type="paragraph" w:customStyle="1" w:styleId="-">
    <w:name w:val="中楷-紅"/>
    <w:basedOn w:val="a"/>
    <w:link w:val="-0"/>
    <w:rsid w:val="00AB2FF8"/>
    <w:pPr>
      <w:tabs>
        <w:tab w:val="decimal" w:pos="2835"/>
        <w:tab w:val="decimal" w:pos="3969"/>
      </w:tabs>
      <w:adjustRightInd w:val="0"/>
      <w:snapToGrid w:val="0"/>
      <w:spacing w:before="60" w:line="240" w:lineRule="atLeast"/>
      <w:jc w:val="both"/>
      <w:textAlignment w:val="baseline"/>
    </w:pPr>
    <w:rPr>
      <w:rFonts w:eastAsia="華康楷書體 Std W5"/>
      <w:color w:val="FF00FF"/>
      <w:spacing w:val="2"/>
      <w:kern w:val="0"/>
      <w:sz w:val="22"/>
      <w:szCs w:val="22"/>
    </w:rPr>
  </w:style>
  <w:style w:type="character" w:customStyle="1" w:styleId="-0">
    <w:name w:val="中楷-紅 字元"/>
    <w:link w:val="-"/>
    <w:rsid w:val="00AB2FF8"/>
    <w:rPr>
      <w:rFonts w:eastAsia="華康楷書體 Std W5"/>
      <w:color w:val="FF00FF"/>
      <w:spacing w:val="2"/>
      <w:sz w:val="22"/>
      <w:szCs w:val="22"/>
    </w:rPr>
  </w:style>
  <w:style w:type="paragraph" w:customStyle="1" w:styleId="-1">
    <w:name w:val="表內文-1."/>
    <w:basedOn w:val="a"/>
    <w:qFormat/>
    <w:rsid w:val="00AB2FF8"/>
    <w:pPr>
      <w:tabs>
        <w:tab w:val="left" w:pos="362"/>
      </w:tabs>
      <w:snapToGrid w:val="0"/>
      <w:spacing w:line="340" w:lineRule="atLeast"/>
      <w:ind w:left="150" w:hangingChars="150" w:hanging="150"/>
      <w:jc w:val="both"/>
    </w:pPr>
    <w:rPr>
      <w:rFonts w:eastAsia="華康明體 Std W5"/>
      <w:spacing w:val="6"/>
      <w:sz w:val="22"/>
    </w:rPr>
  </w:style>
  <w:style w:type="paragraph" w:customStyle="1" w:styleId="ab">
    <w:name w:val="表頭(中黑)"/>
    <w:basedOn w:val="a"/>
    <w:rsid w:val="00AB2FF8"/>
    <w:pPr>
      <w:snapToGrid w:val="0"/>
      <w:jc w:val="center"/>
    </w:pPr>
    <w:rPr>
      <w:rFonts w:eastAsia="華康黑體 Std W7"/>
      <w:sz w:val="22"/>
      <w:szCs w:val="22"/>
    </w:rPr>
  </w:style>
  <w:style w:type="paragraph" w:customStyle="1" w:styleId="ac">
    <w:name w:val="答案(空白卷)"/>
    <w:basedOn w:val="a"/>
    <w:autoRedefine/>
    <w:qFormat/>
    <w:rsid w:val="00D85D3A"/>
    <w:pPr>
      <w:snapToGrid w:val="0"/>
      <w:spacing w:beforeLines="40" w:afterLines="40" w:line="340" w:lineRule="atLeast"/>
      <w:ind w:left="200" w:hangingChars="200" w:hanging="200"/>
    </w:pPr>
    <w:rPr>
      <w:rFonts w:eastAsia="細明體" w:hAnsi="細明體" w:cs="細明體"/>
      <w:color w:val="800000"/>
      <w:sz w:val="22"/>
      <w:szCs w:val="22"/>
    </w:rPr>
  </w:style>
  <w:style w:type="paragraph" w:customStyle="1" w:styleId="A28">
    <w:name w:val="A28_章前文"/>
    <w:rsid w:val="00C94656"/>
    <w:pPr>
      <w:snapToGrid w:val="0"/>
      <w:spacing w:before="120" w:after="120" w:line="400" w:lineRule="atLeast"/>
      <w:ind w:firstLine="510"/>
      <w:jc w:val="both"/>
    </w:pPr>
    <w:rPr>
      <w:rFonts w:eastAsia="華康明體 Std W5"/>
      <w:color w:val="000000"/>
      <w:spacing w:val="10"/>
      <w:sz w:val="22"/>
      <w:szCs w:val="23"/>
    </w:rPr>
  </w:style>
  <w:style w:type="paragraph" w:customStyle="1" w:styleId="N">
    <w:name w:val="N表文"/>
    <w:basedOn w:val="a"/>
    <w:rsid w:val="00C94656"/>
    <w:pPr>
      <w:adjustRightInd w:val="0"/>
      <w:snapToGrid w:val="0"/>
      <w:spacing w:before="40" w:after="40" w:line="300" w:lineRule="atLeast"/>
      <w:jc w:val="both"/>
      <w:textAlignment w:val="baseline"/>
    </w:pPr>
    <w:rPr>
      <w:rFonts w:eastAsia="華康明體 Std W5"/>
      <w:spacing w:val="10"/>
      <w:kern w:val="0"/>
      <w:sz w:val="22"/>
      <w:szCs w:val="22"/>
    </w:rPr>
  </w:style>
  <w:style w:type="paragraph" w:customStyle="1" w:styleId="N1">
    <w:name w:val="N內文1."/>
    <w:basedOn w:val="a"/>
    <w:rsid w:val="006C496D"/>
    <w:pPr>
      <w:adjustRightInd w:val="0"/>
      <w:snapToGrid w:val="0"/>
      <w:spacing w:after="20" w:line="360" w:lineRule="atLeast"/>
      <w:ind w:left="850" w:hanging="340"/>
      <w:jc w:val="both"/>
      <w:textAlignment w:val="baseline"/>
    </w:pPr>
    <w:rPr>
      <w:rFonts w:eastAsia="文鼎中明"/>
      <w:spacing w:val="6"/>
      <w:kern w:val="0"/>
      <w:sz w:val="23"/>
      <w:szCs w:val="23"/>
    </w:rPr>
  </w:style>
  <w:style w:type="paragraph" w:customStyle="1" w:styleId="-2">
    <w:name w:val="例-題"/>
    <w:basedOn w:val="a"/>
    <w:rsid w:val="006B5FC8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985B0-1933-448C-BF03-06887297F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>microsoft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2022-03-16T04:31:00Z</dcterms:created>
  <dcterms:modified xsi:type="dcterms:W3CDTF">2022-03-16T04:31:00Z</dcterms:modified>
</cp:coreProperties>
</file>