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316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09"/>
        <w:gridCol w:w="1418"/>
        <w:gridCol w:w="835"/>
        <w:gridCol w:w="1134"/>
        <w:gridCol w:w="709"/>
        <w:gridCol w:w="850"/>
        <w:gridCol w:w="709"/>
        <w:gridCol w:w="535"/>
        <w:gridCol w:w="709"/>
        <w:gridCol w:w="1417"/>
        <w:gridCol w:w="650"/>
        <w:gridCol w:w="855"/>
        <w:gridCol w:w="720"/>
        <w:gridCol w:w="600"/>
        <w:gridCol w:w="1318"/>
      </w:tblGrid>
      <w:tr w:rsidR="00646DBD" w:rsidRPr="00D66375" w14:paraId="54958897" w14:textId="77777777" w:rsidTr="009716EF">
        <w:trPr>
          <w:cantSplit/>
          <w:trHeight w:val="396"/>
          <w:jc w:val="center"/>
        </w:trPr>
        <w:tc>
          <w:tcPr>
            <w:tcW w:w="902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356C69E8" w14:textId="115CC7C0" w:rsidR="00646DBD" w:rsidRPr="00D66375" w:rsidRDefault="00646DBD" w:rsidP="006B5FAA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 w:rsidRPr="00D66375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市立新北高工1</w:t>
            </w:r>
            <w:r w:rsidR="00042E5B"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  <w:t>1</w:t>
            </w:r>
            <w:r w:rsidRPr="00D66375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0</w:t>
            </w:r>
            <w:r w:rsidR="00042E5B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下</w:t>
            </w:r>
            <w:r w:rsidRPr="00D66375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 xml:space="preserve">學期   </w:t>
            </w:r>
            <w:r w:rsidR="00577BA4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期末</w:t>
            </w:r>
            <w:r w:rsidR="006725D3" w:rsidRPr="00D66375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考試題</w:t>
            </w:r>
          </w:p>
        </w:tc>
        <w:tc>
          <w:tcPr>
            <w:tcW w:w="650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7BC01" w14:textId="77777777" w:rsidR="00646DBD" w:rsidRPr="00D66375" w:rsidRDefault="00646DBD" w:rsidP="006B5FAA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 w:rsidRPr="00D66375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班級</w:t>
            </w:r>
          </w:p>
        </w:tc>
        <w:tc>
          <w:tcPr>
            <w:tcW w:w="85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43A38" w14:textId="77777777" w:rsidR="00646DBD" w:rsidRPr="00D66375" w:rsidRDefault="00646DBD" w:rsidP="006B5FAA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A579A" w14:textId="77777777" w:rsidR="00646DBD" w:rsidRPr="00D66375" w:rsidRDefault="00646DBD" w:rsidP="006B5FAA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 w:rsidRPr="00D66375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座號</w:t>
            </w:r>
          </w:p>
        </w:tc>
        <w:tc>
          <w:tcPr>
            <w:tcW w:w="60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F7FF1" w14:textId="77777777" w:rsidR="00646DBD" w:rsidRPr="00D66375" w:rsidRDefault="00646DBD" w:rsidP="006B5FAA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</w:p>
        </w:tc>
        <w:tc>
          <w:tcPr>
            <w:tcW w:w="131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30FC27F4" w14:textId="77777777" w:rsidR="00646DBD" w:rsidRPr="00D66375" w:rsidRDefault="00646DBD" w:rsidP="006B5FAA">
            <w:pPr>
              <w:pStyle w:val="a5"/>
              <w:spacing w:line="300" w:lineRule="exact"/>
              <w:ind w:left="1512" w:hanging="1512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 w:rsidRPr="00D66375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電腦卡作答</w:t>
            </w:r>
          </w:p>
        </w:tc>
      </w:tr>
      <w:tr w:rsidR="00646DBD" w:rsidRPr="00D66375" w14:paraId="4F986DCB" w14:textId="77777777" w:rsidTr="009716EF">
        <w:trPr>
          <w:cantSplit/>
          <w:trHeight w:val="550"/>
          <w:jc w:val="center"/>
        </w:trPr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7A5F79A" w14:textId="77777777" w:rsidR="00646DBD" w:rsidRPr="00D66375" w:rsidRDefault="00646DBD" w:rsidP="00646DBD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 w:rsidRPr="00D66375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科 目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F709E1B" w14:textId="77777777" w:rsidR="00646DBD" w:rsidRDefault="00646DBD" w:rsidP="00810E52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 w:rsidRPr="00D66375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 xml:space="preserve"> 公民與社會</w:t>
            </w:r>
          </w:p>
          <w:p w14:paraId="05189442" w14:textId="7D6A7E79" w:rsidR="00042E5B" w:rsidRPr="00D66375" w:rsidRDefault="00042E5B" w:rsidP="00810E52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 xml:space="preserve"> 法律與生活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AFC5C21" w14:textId="77777777" w:rsidR="00646DBD" w:rsidRPr="00D66375" w:rsidRDefault="00646DBD" w:rsidP="00646DBD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 w:rsidRPr="00D66375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命題</w:t>
            </w:r>
          </w:p>
          <w:p w14:paraId="5E6721A6" w14:textId="77777777" w:rsidR="00646DBD" w:rsidRPr="00D66375" w:rsidRDefault="00646DBD" w:rsidP="00646DBD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 w:rsidRPr="00D66375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教師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582B7F8" w14:textId="294FB411" w:rsidR="00646DBD" w:rsidRPr="00D66375" w:rsidRDefault="00577BA4" w:rsidP="008656B8">
            <w:pPr>
              <w:pStyle w:val="a5"/>
              <w:spacing w:line="300" w:lineRule="exact"/>
              <w:ind w:leftChars="-83" w:hangingChars="83" w:hanging="199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陳乃綾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2D876B0" w14:textId="77777777" w:rsidR="00646DBD" w:rsidRPr="00D66375" w:rsidRDefault="00646DBD" w:rsidP="00646DBD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 w:rsidRPr="00D66375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審題</w:t>
            </w:r>
          </w:p>
          <w:p w14:paraId="754E36B8" w14:textId="77777777" w:rsidR="00646DBD" w:rsidRPr="00D66375" w:rsidRDefault="00646DBD" w:rsidP="00646DBD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 w:rsidRPr="00D66375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教師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496298D" w14:textId="469735E5" w:rsidR="00646DBD" w:rsidRPr="00D66375" w:rsidRDefault="00577BA4" w:rsidP="00646DBD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鍾怡德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FC4F80B" w14:textId="77777777" w:rsidR="00646DBD" w:rsidRPr="00D66375" w:rsidRDefault="00646DBD" w:rsidP="00646DBD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 w:rsidRPr="00D66375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年級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26C6E19" w14:textId="77777777" w:rsidR="00646DBD" w:rsidRPr="00D66375" w:rsidRDefault="00646DBD" w:rsidP="00810E52">
            <w:pPr>
              <w:pStyle w:val="a5"/>
              <w:spacing w:line="300" w:lineRule="exact"/>
              <w:ind w:firstLineChars="50" w:firstLine="120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 w:rsidRPr="00D66375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4C8A672" w14:textId="77777777" w:rsidR="00646DBD" w:rsidRPr="00D66375" w:rsidRDefault="00646DBD" w:rsidP="00646DBD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 w:rsidRPr="00D66375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科別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0A65CCC" w14:textId="717231DA" w:rsidR="009716EF" w:rsidRPr="00D66375" w:rsidRDefault="00810E52" w:rsidP="00646DBD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 w:rsidRPr="00D66375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汽資</w:t>
            </w:r>
          </w:p>
          <w:p w14:paraId="1942E1D7" w14:textId="44EF64EB" w:rsidR="00810E52" w:rsidRPr="00D66375" w:rsidRDefault="00042E5B" w:rsidP="00646DBD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模</w:t>
            </w:r>
            <w:r w:rsidR="001655CA" w:rsidRPr="00D66375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圖</w:t>
            </w:r>
            <w:r w:rsidR="001655CA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乙</w:t>
            </w:r>
            <w:proofErr w:type="gramEnd"/>
            <w:r w:rsidR="001655CA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丙</w:t>
            </w:r>
          </w:p>
        </w:tc>
        <w:tc>
          <w:tcPr>
            <w:tcW w:w="650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5DEC5E1" w14:textId="77777777" w:rsidR="00646DBD" w:rsidRPr="00D66375" w:rsidRDefault="00646DBD" w:rsidP="00646DBD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 w:rsidRPr="00D66375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姓名</w:t>
            </w:r>
          </w:p>
        </w:tc>
        <w:tc>
          <w:tcPr>
            <w:tcW w:w="2175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E5A1B3C" w14:textId="77777777" w:rsidR="00646DBD" w:rsidRPr="00D66375" w:rsidRDefault="00646DBD" w:rsidP="00646DBD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D3A61D" w14:textId="77777777" w:rsidR="00646DBD" w:rsidRPr="00D66375" w:rsidRDefault="00646DBD" w:rsidP="00646DBD">
            <w:pPr>
              <w:widowControl/>
              <w:spacing w:line="300" w:lineRule="exact"/>
              <w:rPr>
                <w:rFonts w:ascii="標楷體" w:eastAsia="標楷體" w:hAnsi="標楷體"/>
                <w:color w:val="000000" w:themeColor="text1"/>
              </w:rPr>
            </w:pPr>
            <w:r w:rsidRPr="00D66375">
              <w:rPr>
                <w:rFonts w:ascii="標楷體" w:eastAsia="標楷體" w:hAnsi="標楷體" w:hint="eastAsia"/>
                <w:color w:val="000000" w:themeColor="text1"/>
              </w:rPr>
              <w:t>是</w:t>
            </w:r>
          </w:p>
        </w:tc>
      </w:tr>
    </w:tbl>
    <w:p w14:paraId="25B8D49F" w14:textId="77777777" w:rsidR="00810E52" w:rsidRPr="00D66375" w:rsidRDefault="00810E52" w:rsidP="00817AB9">
      <w:pPr>
        <w:pStyle w:val="a8"/>
        <w:spacing w:line="240" w:lineRule="exact"/>
        <w:ind w:leftChars="0"/>
        <w:rPr>
          <w:rFonts w:ascii="標楷體" w:eastAsia="標楷體" w:hAnsi="標楷體"/>
          <w:color w:val="000000" w:themeColor="text1"/>
          <w:sz w:val="28"/>
          <w:szCs w:val="28"/>
        </w:rPr>
      </w:pPr>
    </w:p>
    <w:p w14:paraId="781F24C0" w14:textId="5376C89D" w:rsidR="00042E5B" w:rsidRDefault="00810E52" w:rsidP="006E089E">
      <w:pPr>
        <w:pStyle w:val="a8"/>
        <w:numPr>
          <w:ilvl w:val="0"/>
          <w:numId w:val="1"/>
        </w:numPr>
        <w:ind w:leftChars="-200" w:left="0"/>
        <w:rPr>
          <w:rFonts w:ascii="標楷體" w:eastAsia="標楷體" w:hAnsi="標楷體"/>
          <w:color w:val="000000" w:themeColor="text1"/>
        </w:rPr>
      </w:pPr>
      <w:r w:rsidRPr="00D66375">
        <w:rPr>
          <w:rFonts w:ascii="標楷體" w:eastAsia="標楷體" w:hAnsi="標楷體" w:hint="eastAsia"/>
          <w:color w:val="000000" w:themeColor="text1"/>
        </w:rPr>
        <w:t>單選題</w:t>
      </w:r>
      <w:r w:rsidR="00476FB9">
        <w:rPr>
          <w:rFonts w:ascii="標楷體" w:eastAsia="標楷體" w:hAnsi="標楷體" w:hint="eastAsia"/>
          <w:color w:val="000000" w:themeColor="text1"/>
        </w:rPr>
        <w:t>（</w:t>
      </w:r>
      <w:r w:rsidR="00654DC9">
        <w:rPr>
          <w:rFonts w:ascii="標楷體" w:eastAsia="標楷體" w:hAnsi="標楷體" w:hint="eastAsia"/>
          <w:color w:val="000000" w:themeColor="text1"/>
        </w:rPr>
        <w:t>1</w:t>
      </w:r>
      <w:r w:rsidR="00654DC9">
        <w:rPr>
          <w:rFonts w:ascii="標楷體" w:eastAsia="標楷體" w:hAnsi="標楷體"/>
          <w:color w:val="000000" w:themeColor="text1"/>
        </w:rPr>
        <w:t>-35</w:t>
      </w:r>
      <w:r w:rsidR="00654DC9">
        <w:rPr>
          <w:rFonts w:ascii="標楷體" w:eastAsia="標楷體" w:hAnsi="標楷體" w:hint="eastAsia"/>
          <w:color w:val="000000" w:themeColor="text1"/>
        </w:rPr>
        <w:t>題</w:t>
      </w:r>
      <w:r w:rsidR="00654DC9">
        <w:rPr>
          <w:rFonts w:ascii="新細明體" w:hAnsi="新細明體" w:hint="eastAsia"/>
          <w:color w:val="000000" w:themeColor="text1"/>
        </w:rPr>
        <w:t>，</w:t>
      </w:r>
      <w:r w:rsidR="00476FB9">
        <w:rPr>
          <w:rFonts w:ascii="標楷體" w:eastAsia="標楷體" w:hAnsi="標楷體" w:hint="eastAsia"/>
          <w:color w:val="000000" w:themeColor="text1"/>
        </w:rPr>
        <w:t>每題</w:t>
      </w:r>
      <w:r w:rsidR="00476FB9">
        <w:rPr>
          <w:rFonts w:ascii="標楷體" w:eastAsia="標楷體" w:hAnsi="標楷體"/>
          <w:color w:val="000000" w:themeColor="text1"/>
        </w:rPr>
        <w:t>2</w:t>
      </w:r>
      <w:r w:rsidR="00654DC9">
        <w:rPr>
          <w:rFonts w:ascii="標楷體" w:eastAsia="標楷體" w:hAnsi="標楷體" w:hint="eastAsia"/>
          <w:color w:val="000000" w:themeColor="text1"/>
        </w:rPr>
        <w:t>分，3</w:t>
      </w:r>
      <w:r w:rsidR="00654DC9">
        <w:rPr>
          <w:rFonts w:ascii="標楷體" w:eastAsia="標楷體" w:hAnsi="標楷體"/>
          <w:color w:val="000000" w:themeColor="text1"/>
        </w:rPr>
        <w:t>6-45</w:t>
      </w:r>
      <w:r w:rsidR="00654DC9">
        <w:rPr>
          <w:rFonts w:ascii="標楷體" w:eastAsia="標楷體" w:hAnsi="標楷體" w:hint="eastAsia"/>
          <w:color w:val="000000" w:themeColor="text1"/>
        </w:rPr>
        <w:t>題</w:t>
      </w:r>
      <w:r w:rsidR="00654DC9">
        <w:rPr>
          <w:rFonts w:ascii="新細明體" w:hAnsi="新細明體" w:hint="eastAsia"/>
          <w:color w:val="000000" w:themeColor="text1"/>
        </w:rPr>
        <w:t>，</w:t>
      </w:r>
      <w:r w:rsidR="00654DC9">
        <w:rPr>
          <w:rFonts w:ascii="標楷體" w:eastAsia="標楷體" w:hAnsi="標楷體" w:hint="eastAsia"/>
          <w:color w:val="000000" w:themeColor="text1"/>
        </w:rPr>
        <w:t>每題3分</w:t>
      </w:r>
      <w:r w:rsidR="00476FB9">
        <w:rPr>
          <w:rFonts w:ascii="標楷體" w:eastAsia="標楷體" w:hAnsi="標楷體" w:hint="eastAsia"/>
          <w:color w:val="000000" w:themeColor="text1"/>
        </w:rPr>
        <w:t>）</w:t>
      </w:r>
    </w:p>
    <w:p w14:paraId="04630D6D" w14:textId="77777777" w:rsidR="00D4325F" w:rsidRPr="00577BA4" w:rsidRDefault="00D4325F" w:rsidP="00D4325F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color w:val="000000" w:themeColor="text1"/>
        </w:rPr>
      </w:pPr>
      <w:r w:rsidRPr="00577BA4">
        <w:rPr>
          <w:rFonts w:ascii="標楷體" w:eastAsia="標楷體" w:hAnsi="標楷體" w:hint="eastAsia"/>
          <w:color w:val="000000" w:themeColor="text1"/>
        </w:rPr>
        <w:t xml:space="preserve">購買東西、贈送禮物、借錢、租房子等都是人們日常生活行為，這些行為與下列哪一種法律最相關？　(A)《憲法》　(B)《民法》　(C)《刑法》　(D)《行政法》　</w:t>
      </w:r>
    </w:p>
    <w:p w14:paraId="4AFB579E" w14:textId="77777777" w:rsidR="008606E7" w:rsidRPr="00577BA4" w:rsidRDefault="008606E7" w:rsidP="008606E7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color w:val="000000" w:themeColor="text1"/>
        </w:rPr>
      </w:pPr>
      <w:proofErr w:type="gramStart"/>
      <w:r w:rsidRPr="00577BA4">
        <w:rPr>
          <w:rFonts w:ascii="標楷體" w:eastAsia="標楷體" w:hAnsi="標楷體" w:hint="eastAsia"/>
          <w:color w:val="000000" w:themeColor="text1"/>
        </w:rPr>
        <w:t>小明把車</w:t>
      </w:r>
      <w:proofErr w:type="gramEnd"/>
      <w:r w:rsidRPr="00577BA4">
        <w:rPr>
          <w:rFonts w:ascii="標楷體" w:eastAsia="標楷體" w:hAnsi="標楷體" w:hint="eastAsia"/>
          <w:color w:val="000000" w:themeColor="text1"/>
        </w:rPr>
        <w:t xml:space="preserve">送到維修廠修車，老闆估價後，跟小明說公道價81,000元，小明表示太貴，要再考慮看看，請問此交易是否成立？　(A)維修廠老闆已提出價格，交易成立　(B)小明已將車送至車行，交易成立　(C)維修廠老闆的價格不合理，所以交易不成立　(D)小明未做出承諾答應的意思表示，所以交易不成立　</w:t>
      </w:r>
    </w:p>
    <w:p w14:paraId="6CFA38EA" w14:textId="77777777" w:rsidR="007C43B6" w:rsidRPr="00577BA4" w:rsidRDefault="007C43B6" w:rsidP="007C43B6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color w:val="000000" w:themeColor="text1"/>
        </w:rPr>
      </w:pPr>
      <w:proofErr w:type="gramStart"/>
      <w:r w:rsidRPr="00577BA4">
        <w:rPr>
          <w:rFonts w:ascii="標楷體" w:eastAsia="標楷體" w:hAnsi="標楷體" w:hint="eastAsia"/>
          <w:color w:val="000000" w:themeColor="text1"/>
        </w:rPr>
        <w:t>紅大從</w:t>
      </w:r>
      <w:proofErr w:type="gramEnd"/>
      <w:r w:rsidRPr="00577BA4">
        <w:rPr>
          <w:rFonts w:ascii="標楷體" w:eastAsia="標楷體" w:hAnsi="標楷體" w:hint="eastAsia"/>
          <w:color w:val="000000" w:themeColor="text1"/>
        </w:rPr>
        <w:t>嘉義搭高鐵到</w:t>
      </w:r>
      <w:proofErr w:type="gramStart"/>
      <w:r w:rsidRPr="00577BA4">
        <w:rPr>
          <w:rFonts w:ascii="標楷體" w:eastAsia="標楷體" w:hAnsi="標楷體" w:hint="eastAsia"/>
          <w:color w:val="000000" w:themeColor="text1"/>
        </w:rPr>
        <w:t>臺</w:t>
      </w:r>
      <w:proofErr w:type="gramEnd"/>
      <w:r w:rsidRPr="00577BA4">
        <w:rPr>
          <w:rFonts w:ascii="標楷體" w:eastAsia="標楷體" w:hAnsi="標楷體" w:hint="eastAsia"/>
          <w:color w:val="000000" w:themeColor="text1"/>
        </w:rPr>
        <w:t xml:space="preserve">北，高鐵的旅客運送契約是一種　(A)勞動化契約　(B)個別化契約　(C)社會化契約　(D)定型化契約　</w:t>
      </w:r>
    </w:p>
    <w:p w14:paraId="704C9BC1" w14:textId="77777777" w:rsidR="00614FDC" w:rsidRPr="00577BA4" w:rsidRDefault="00614FDC" w:rsidP="00614FDC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color w:val="000000" w:themeColor="text1"/>
        </w:rPr>
      </w:pPr>
      <w:r w:rsidRPr="00577BA4">
        <w:rPr>
          <w:rFonts w:ascii="標楷體" w:eastAsia="標楷體" w:hAnsi="標楷體" w:hint="eastAsia"/>
          <w:color w:val="000000" w:themeColor="text1"/>
        </w:rPr>
        <w:t xml:space="preserve">蘋果公司對於iPhone 手機，不得限制臺灣代理商應訂定的價格，以符合哪一種市場價格機制？　(A)自由競爭　(B)定型化契約　(C)獨占市場　(D)聯合行為　</w:t>
      </w:r>
    </w:p>
    <w:p w14:paraId="5DF3596C" w14:textId="04E93951" w:rsidR="00526A33" w:rsidRPr="00526A33" w:rsidRDefault="00526A33" w:rsidP="00270B6C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color w:val="000000" w:themeColor="text1"/>
        </w:rPr>
      </w:pPr>
      <w:r w:rsidRPr="00526A33">
        <w:rPr>
          <w:rFonts w:ascii="標楷體" w:eastAsia="標楷體" w:hAnsi="標楷體" w:hint="eastAsia"/>
          <w:color w:val="000000" w:themeColor="text1"/>
        </w:rPr>
        <w:t xml:space="preserve">法律制度保障我們可以自由選擇是否簽訂契約，並決定契約的內容和方式，這稱為「契約自由」。由上述內容判斷，契約自由的基礎應是下列何者？　(A)政府干預　(B)私法自治　(C)信賴保護　(D)依法行政　</w:t>
      </w:r>
    </w:p>
    <w:p w14:paraId="62779ADC" w14:textId="60E22005" w:rsidR="007C43B6" w:rsidRPr="00577BA4" w:rsidRDefault="007C43B6" w:rsidP="007C43B6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color w:val="000000" w:themeColor="text1"/>
        </w:rPr>
      </w:pPr>
      <w:r w:rsidRPr="00577BA4">
        <w:rPr>
          <w:rFonts w:ascii="標楷體" w:eastAsia="標楷體" w:hAnsi="標楷體" w:hint="eastAsia"/>
          <w:color w:val="000000" w:themeColor="text1"/>
        </w:rPr>
        <w:t xml:space="preserve">四大超商無預警聯合將茶葉蛋從一顆8元漲價為10元，請問違反何種法律？　(A)《公平交易法》　(B)《消費者保護法》　(C)《民法》　(D)《刑法》　</w:t>
      </w:r>
    </w:p>
    <w:p w14:paraId="2E31079E" w14:textId="77777777" w:rsidR="00813402" w:rsidRPr="00577BA4" w:rsidRDefault="00813402" w:rsidP="00813402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color w:val="000000" w:themeColor="text1"/>
        </w:rPr>
      </w:pPr>
      <w:r w:rsidRPr="00577BA4">
        <w:rPr>
          <w:rFonts w:ascii="標楷體" w:eastAsia="標楷體" w:hAnsi="標楷體" w:hint="eastAsia"/>
          <w:color w:val="000000" w:themeColor="text1"/>
        </w:rPr>
        <w:t>為了保障相對於企業居於弱勢的消費者，政府特別制定消費者保護法（簡稱消保法），請問有關消費者保護法下列何者正確？　(A)</w:t>
      </w:r>
      <w:r>
        <w:rPr>
          <w:rFonts w:ascii="標楷體" w:eastAsia="標楷體" w:hAnsi="標楷體" w:hint="eastAsia"/>
          <w:color w:val="000000" w:themeColor="text1"/>
        </w:rPr>
        <w:t>所有</w:t>
      </w:r>
      <w:r w:rsidRPr="00577BA4">
        <w:rPr>
          <w:rFonts w:ascii="標楷體" w:eastAsia="標楷體" w:hAnsi="標楷體" w:hint="eastAsia"/>
          <w:color w:val="000000" w:themeColor="text1"/>
        </w:rPr>
        <w:t>商品都有7天鑑賞期　(B)與電信業者簽訂門號續約</w:t>
      </w:r>
      <w:proofErr w:type="gramStart"/>
      <w:r w:rsidRPr="00577BA4">
        <w:rPr>
          <w:rFonts w:ascii="標楷體" w:eastAsia="標楷體" w:hAnsi="標楷體" w:hint="eastAsia"/>
          <w:color w:val="000000" w:themeColor="text1"/>
        </w:rPr>
        <w:t>契約有消保</w:t>
      </w:r>
      <w:proofErr w:type="gramEnd"/>
      <w:r w:rsidRPr="00577BA4">
        <w:rPr>
          <w:rFonts w:ascii="標楷體" w:eastAsia="標楷體" w:hAnsi="標楷體" w:hint="eastAsia"/>
          <w:color w:val="000000" w:themeColor="text1"/>
        </w:rPr>
        <w:t>法適用　(C)</w:t>
      </w:r>
      <w:proofErr w:type="gramStart"/>
      <w:r w:rsidRPr="00577BA4">
        <w:rPr>
          <w:rFonts w:ascii="標楷體" w:eastAsia="標楷體" w:hAnsi="標楷體" w:hint="eastAsia"/>
          <w:color w:val="000000" w:themeColor="text1"/>
        </w:rPr>
        <w:t>網拍業者</w:t>
      </w:r>
      <w:proofErr w:type="gramEnd"/>
      <w:r w:rsidRPr="00577BA4">
        <w:rPr>
          <w:rFonts w:ascii="標楷體" w:eastAsia="標楷體" w:hAnsi="標楷體" w:hint="eastAsia"/>
          <w:color w:val="000000" w:themeColor="text1"/>
        </w:rPr>
        <w:t>可以在網頁上標</w:t>
      </w:r>
      <w:proofErr w:type="gramStart"/>
      <w:r w:rsidRPr="00577BA4">
        <w:rPr>
          <w:rFonts w:ascii="標楷體" w:eastAsia="標楷體" w:hAnsi="標楷體" w:hint="eastAsia"/>
          <w:color w:val="000000" w:themeColor="text1"/>
        </w:rPr>
        <w:t>註</w:t>
      </w:r>
      <w:proofErr w:type="gramEnd"/>
      <w:r w:rsidRPr="00577BA4">
        <w:rPr>
          <w:rFonts w:ascii="標楷體" w:eastAsia="標楷體" w:hAnsi="標楷體" w:hint="eastAsia"/>
          <w:color w:val="000000" w:themeColor="text1"/>
        </w:rPr>
        <w:t xml:space="preserve">不接受退換貨　(D)主管機關為金管會　</w:t>
      </w:r>
    </w:p>
    <w:p w14:paraId="29FE15EA" w14:textId="77777777" w:rsidR="00813402" w:rsidRPr="008606E7" w:rsidRDefault="00813402" w:rsidP="00813402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color w:val="000000" w:themeColor="text1"/>
        </w:rPr>
      </w:pPr>
      <w:r w:rsidRPr="008606E7">
        <w:rPr>
          <w:rFonts w:ascii="標楷體" w:eastAsia="標楷體" w:hAnsi="標楷體" w:hint="eastAsia"/>
          <w:color w:val="000000" w:themeColor="text1"/>
        </w:rPr>
        <w:t>黃輝宏20天前以郵購方式買來了</w:t>
      </w:r>
      <w:proofErr w:type="gramStart"/>
      <w:r w:rsidRPr="008606E7">
        <w:rPr>
          <w:rFonts w:ascii="標楷體" w:eastAsia="標楷體" w:hAnsi="標楷體" w:hint="eastAsia"/>
          <w:color w:val="000000" w:themeColor="text1"/>
        </w:rPr>
        <w:t>一</w:t>
      </w:r>
      <w:proofErr w:type="gramEnd"/>
      <w:r w:rsidRPr="008606E7">
        <w:rPr>
          <w:rFonts w:ascii="標楷體" w:eastAsia="標楷體" w:hAnsi="標楷體" w:hint="eastAsia"/>
          <w:color w:val="000000" w:themeColor="text1"/>
        </w:rPr>
        <w:t>支全新的名牌手機，卻愈用愈不順手，他現在可以</w:t>
      </w:r>
      <w:proofErr w:type="gramStart"/>
      <w:r w:rsidRPr="008606E7">
        <w:rPr>
          <w:rFonts w:ascii="標楷體" w:eastAsia="標楷體" w:hAnsi="標楷體" w:hint="eastAsia"/>
          <w:color w:val="000000" w:themeColor="text1"/>
        </w:rPr>
        <w:t>退換貨嗎</w:t>
      </w:r>
      <w:proofErr w:type="gramEnd"/>
      <w:r w:rsidRPr="008606E7">
        <w:rPr>
          <w:rFonts w:ascii="標楷體" w:eastAsia="標楷體" w:hAnsi="標楷體" w:hint="eastAsia"/>
          <w:color w:val="000000" w:themeColor="text1"/>
        </w:rPr>
        <w:t xml:space="preserve">？理由是什麼？　(A)不能，因為手機已經過了保固期　(B)可以，買東西本來就可以退換　(C)不能，因已經過了消費者保護法規定的7天鑑賞期　(D)可以，因為還沒超過消費者保護法規定的30天鑑賞期　　</w:t>
      </w:r>
    </w:p>
    <w:p w14:paraId="139B7080" w14:textId="77777777" w:rsidR="00813402" w:rsidRPr="00577BA4" w:rsidRDefault="00813402" w:rsidP="00813402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color w:val="000000" w:themeColor="text1"/>
        </w:rPr>
      </w:pPr>
      <w:r w:rsidRPr="00577BA4">
        <w:rPr>
          <w:rFonts w:ascii="標楷體" w:eastAsia="標楷體" w:hAnsi="標楷體" w:hint="eastAsia"/>
          <w:color w:val="000000" w:themeColor="text1"/>
        </w:rPr>
        <w:t>花</w:t>
      </w:r>
      <w:proofErr w:type="gramStart"/>
      <w:r w:rsidRPr="00577BA4">
        <w:rPr>
          <w:rFonts w:ascii="標楷體" w:eastAsia="標楷體" w:hAnsi="標楷體" w:hint="eastAsia"/>
          <w:color w:val="000000" w:themeColor="text1"/>
        </w:rPr>
        <w:t>花</w:t>
      </w:r>
      <w:proofErr w:type="gramEnd"/>
      <w:r w:rsidRPr="00577BA4">
        <w:rPr>
          <w:rFonts w:ascii="標楷體" w:eastAsia="標楷體" w:hAnsi="標楷體" w:hint="eastAsia"/>
          <w:color w:val="000000" w:themeColor="text1"/>
        </w:rPr>
        <w:t>在網路商城購買商品，結帳時看到下列購物說明：網路購物等同郵購買賣受到(甲)《消費者保護法》的保障，有(乙)7天的鑑賞期，消費者可無條件退貨，(丙)只需負擔運費，但(丁)生鮮食品等部分商品不適用。請問上述的說明</w:t>
      </w:r>
      <w:r w:rsidRPr="00654DC9">
        <w:rPr>
          <w:rFonts w:ascii="標楷體" w:eastAsia="標楷體" w:hAnsi="標楷體" w:hint="eastAsia"/>
          <w:color w:val="000000" w:themeColor="text1"/>
          <w:u w:val="single"/>
        </w:rPr>
        <w:t>何者有誤</w:t>
      </w:r>
      <w:r w:rsidRPr="00577BA4">
        <w:rPr>
          <w:rFonts w:ascii="標楷體" w:eastAsia="標楷體" w:hAnsi="標楷體" w:hint="eastAsia"/>
          <w:color w:val="000000" w:themeColor="text1"/>
        </w:rPr>
        <w:t xml:space="preserve">？　(A)甲　(B)乙　(C)丙　(D)丁　</w:t>
      </w:r>
    </w:p>
    <w:p w14:paraId="49C1BB23" w14:textId="2E14BD6D" w:rsidR="00DD084B" w:rsidRDefault="00DD084B" w:rsidP="00DD084B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color w:val="000000" w:themeColor="text1"/>
        </w:rPr>
      </w:pPr>
      <w:r w:rsidRPr="00577BA4">
        <w:rPr>
          <w:rFonts w:ascii="標楷體" w:eastAsia="標楷體" w:hAnsi="標楷體" w:hint="eastAsia"/>
          <w:color w:val="000000" w:themeColor="text1"/>
        </w:rPr>
        <w:t>有關勞動基準法的相關規定，下列敘述何者正確？　(A)</w:t>
      </w:r>
      <w:r w:rsidR="008C4B31">
        <w:rPr>
          <w:rFonts w:ascii="標楷體" w:eastAsia="標楷體" w:hAnsi="標楷體" w:hint="eastAsia"/>
          <w:color w:val="000000" w:themeColor="text1"/>
        </w:rPr>
        <w:t>勞基法屬於私</w:t>
      </w:r>
      <w:r w:rsidRPr="00577BA4">
        <w:rPr>
          <w:rFonts w:ascii="標楷體" w:eastAsia="標楷體" w:hAnsi="標楷體" w:hint="eastAsia"/>
          <w:color w:val="000000" w:themeColor="text1"/>
        </w:rPr>
        <w:t>法　(B)薪資由雙方自行決定，不須理會最低工資的規定　(C)勞基法是規定最高的勞動標準，包含最高工時等相關規範　(D)勞基法的存在可以保障勞工的權益</w:t>
      </w:r>
    </w:p>
    <w:p w14:paraId="28351C3C" w14:textId="77777777" w:rsidR="00DD084B" w:rsidRPr="00577BA4" w:rsidRDefault="00DD084B" w:rsidP="00DD084B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color w:val="000000" w:themeColor="text1"/>
        </w:rPr>
      </w:pPr>
      <w:r w:rsidRPr="00577BA4">
        <w:rPr>
          <w:rFonts w:ascii="標楷體" w:eastAsia="標楷體" w:hAnsi="標楷體" w:hint="eastAsia"/>
          <w:color w:val="000000" w:themeColor="text1"/>
        </w:rPr>
        <w:t>高職建教班學生</w:t>
      </w:r>
      <w:proofErr w:type="gramStart"/>
      <w:r w:rsidRPr="00577BA4">
        <w:rPr>
          <w:rFonts w:ascii="標楷體" w:eastAsia="標楷體" w:hAnsi="標楷體" w:hint="eastAsia"/>
          <w:color w:val="000000" w:themeColor="text1"/>
        </w:rPr>
        <w:t>達人到鴻海</w:t>
      </w:r>
      <w:proofErr w:type="gramEnd"/>
      <w:r w:rsidRPr="00577BA4">
        <w:rPr>
          <w:rFonts w:ascii="標楷體" w:eastAsia="標楷體" w:hAnsi="標楷體" w:hint="eastAsia"/>
          <w:color w:val="000000" w:themeColor="text1"/>
        </w:rPr>
        <w:t xml:space="preserve">公司擔任技術生學習技藝，訓練期間2年，雙方若於契約內訂明達人訓練期滿後應聘留在鴻海公司上班，其最低服務年限不得超過幾年?　(A)1年　(B)2年　(C)3年　(D)4年　</w:t>
      </w:r>
    </w:p>
    <w:p w14:paraId="59B0A250" w14:textId="77777777" w:rsidR="00B87656" w:rsidRPr="00577BA4" w:rsidRDefault="00B87656" w:rsidP="00B87656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color w:val="000000" w:themeColor="text1"/>
        </w:rPr>
      </w:pPr>
      <w:r w:rsidRPr="00577BA4">
        <w:rPr>
          <w:rFonts w:ascii="標楷體" w:eastAsia="標楷體" w:hAnsi="標楷體" w:hint="eastAsia"/>
          <w:color w:val="000000" w:themeColor="text1"/>
        </w:rPr>
        <w:t xml:space="preserve">公平交易法規範獨占之事業不得對商品價格做不當變更，以下案例何者違反規範？　(A)臺灣水情嚴重，故自來水公司提高2倍價格因應　(B)台電在6～9月實施較高的夏季電價　(C)中油公司根據浮動油價調整機制調漲油價　(D)全部皆是　</w:t>
      </w:r>
    </w:p>
    <w:p w14:paraId="4CFAB9A6" w14:textId="77777777" w:rsidR="00B87656" w:rsidRDefault="00B87656" w:rsidP="00B87656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color w:val="000000" w:themeColor="text1"/>
        </w:rPr>
      </w:pPr>
      <w:r w:rsidRPr="00577BA4">
        <w:rPr>
          <w:rFonts w:ascii="標楷體" w:eastAsia="標楷體" w:hAnsi="標楷體" w:hint="eastAsia"/>
          <w:color w:val="000000" w:themeColor="text1"/>
        </w:rPr>
        <w:t>小明向長榮航空訂購機票，如果該買賣契約條款有疑義時，應為有利於何者之解釋？　(A)長榮航空　(B)小明　(C)旅行社　(D)機場櫃檯</w:t>
      </w:r>
    </w:p>
    <w:p w14:paraId="2BF1A3A6" w14:textId="77777777" w:rsidR="00DD084B" w:rsidRPr="00577BA4" w:rsidRDefault="00DD084B" w:rsidP="00DD084B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color w:val="000000" w:themeColor="text1"/>
        </w:rPr>
      </w:pPr>
      <w:r w:rsidRPr="00577BA4">
        <w:rPr>
          <w:rFonts w:ascii="標楷體" w:eastAsia="標楷體" w:hAnsi="標楷體" w:hint="eastAsia"/>
          <w:color w:val="000000" w:themeColor="text1"/>
        </w:rPr>
        <w:t>名作家</w:t>
      </w:r>
      <w:proofErr w:type="gramStart"/>
      <w:r w:rsidRPr="00577BA4">
        <w:rPr>
          <w:rFonts w:ascii="標楷體" w:eastAsia="標楷體" w:hAnsi="標楷體" w:hint="eastAsia"/>
          <w:color w:val="000000" w:themeColor="text1"/>
        </w:rPr>
        <w:t>昌哥所著作</w:t>
      </w:r>
      <w:proofErr w:type="gramEnd"/>
      <w:r w:rsidRPr="00577BA4">
        <w:rPr>
          <w:rFonts w:ascii="標楷體" w:eastAsia="標楷體" w:hAnsi="標楷體" w:hint="eastAsia"/>
          <w:color w:val="000000" w:themeColor="text1"/>
        </w:rPr>
        <w:t>的《十年一覺春秋夢》一書，依我國法律規定，昌哥對於此書所擁有的權利為何？　(A)物權　(B)智慧財產權　(C)</w:t>
      </w:r>
      <w:proofErr w:type="gramStart"/>
      <w:r w:rsidRPr="00577BA4">
        <w:rPr>
          <w:rFonts w:ascii="標楷體" w:eastAsia="標楷體" w:hAnsi="標楷體" w:hint="eastAsia"/>
          <w:color w:val="000000" w:themeColor="text1"/>
        </w:rPr>
        <w:t>準</w:t>
      </w:r>
      <w:proofErr w:type="gramEnd"/>
      <w:r w:rsidRPr="00577BA4">
        <w:rPr>
          <w:rFonts w:ascii="標楷體" w:eastAsia="標楷體" w:hAnsi="標楷體" w:hint="eastAsia"/>
          <w:color w:val="000000" w:themeColor="text1"/>
        </w:rPr>
        <w:t xml:space="preserve">物權　(D)有體財產權　</w:t>
      </w:r>
    </w:p>
    <w:p w14:paraId="2A61C959" w14:textId="77777777" w:rsidR="00B87656" w:rsidRPr="00577BA4" w:rsidRDefault="00B87656" w:rsidP="00B87656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color w:val="000000" w:themeColor="text1"/>
        </w:rPr>
      </w:pPr>
      <w:r w:rsidRPr="00577BA4">
        <w:rPr>
          <w:rFonts w:ascii="標楷體" w:eastAsia="標楷體" w:hAnsi="標楷體" w:hint="eastAsia"/>
          <w:color w:val="000000" w:themeColor="text1"/>
        </w:rPr>
        <w:t xml:space="preserve">下列哪一種智慧財產權是永久存在，不會消滅？　(A)著作財產權　(B)著作人格權　(C)發明專利權　(D)設計專利權　</w:t>
      </w:r>
    </w:p>
    <w:p w14:paraId="4D37A4B5" w14:textId="77777777" w:rsidR="00813402" w:rsidRPr="00577BA4" w:rsidRDefault="00813402" w:rsidP="00813402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color w:val="000000" w:themeColor="text1"/>
        </w:rPr>
      </w:pPr>
      <w:r w:rsidRPr="00577BA4">
        <w:rPr>
          <w:rFonts w:ascii="標楷體" w:eastAsia="標楷體" w:hAnsi="標楷體" w:hint="eastAsia"/>
          <w:color w:val="000000" w:themeColor="text1"/>
        </w:rPr>
        <w:t xml:space="preserve">請問下列何者不適用消保法7天鑑賞？（假設在網路購物購買）　(A)Line的貼圖　(B)Samsung Galaxy Note 9手機　(C)Nike球衣　(D)Puma 背包　</w:t>
      </w:r>
    </w:p>
    <w:p w14:paraId="2FD28E01" w14:textId="77777777" w:rsidR="00B87656" w:rsidRPr="00577BA4" w:rsidRDefault="00B87656" w:rsidP="00B87656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color w:val="000000" w:themeColor="text1"/>
        </w:rPr>
      </w:pPr>
      <w:r w:rsidRPr="00577BA4">
        <w:rPr>
          <w:rFonts w:ascii="標楷體" w:eastAsia="標楷體" w:hAnsi="標楷體" w:hint="eastAsia"/>
          <w:color w:val="000000" w:themeColor="text1"/>
        </w:rPr>
        <w:t>臺灣近年來食品安全問題不斷，消費者如果遇到類似「餿水油」一類的事件，下列哪一項</w:t>
      </w:r>
      <w:r w:rsidRPr="00DD084B">
        <w:rPr>
          <w:rFonts w:ascii="標楷體" w:eastAsia="標楷體" w:hAnsi="標楷體" w:hint="eastAsia"/>
          <w:color w:val="000000" w:themeColor="text1"/>
          <w:u w:val="single"/>
        </w:rPr>
        <w:t>並非</w:t>
      </w:r>
      <w:r w:rsidRPr="00577BA4">
        <w:rPr>
          <w:rFonts w:ascii="標楷體" w:eastAsia="標楷體" w:hAnsi="標楷體" w:hint="eastAsia"/>
          <w:color w:val="000000" w:themeColor="text1"/>
        </w:rPr>
        <w:t xml:space="preserve">可採取的救濟途徑？　(A)向消費者保護委員會投訴　(B)向公平交易委員會投訴　(C)請求消費者文教基金會協助　(D)撥打1950專線　</w:t>
      </w:r>
    </w:p>
    <w:p w14:paraId="5805171E" w14:textId="2AA1ADB9" w:rsidR="00577BA4" w:rsidRPr="00577BA4" w:rsidRDefault="00577BA4" w:rsidP="00577BA4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color w:val="000000" w:themeColor="text1"/>
        </w:rPr>
      </w:pPr>
      <w:r w:rsidRPr="00577BA4">
        <w:rPr>
          <w:rFonts w:ascii="標楷體" w:eastAsia="標楷體" w:hAnsi="標楷體" w:hint="eastAsia"/>
          <w:color w:val="000000" w:themeColor="text1"/>
        </w:rPr>
        <w:t xml:space="preserve">金庸的武俠小說風靡華人圈，若要翻拍成電視劇需要金庸本人授權才可以進行拍攝。請問金庸的小說受到哪一個法律保障？　(A)商標法　(B)著作權法　(C)專利法　(D)刑法　</w:t>
      </w:r>
    </w:p>
    <w:p w14:paraId="543DE3AD" w14:textId="77777777" w:rsidR="007C43B6" w:rsidRPr="00577BA4" w:rsidRDefault="007C43B6" w:rsidP="007C43B6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color w:val="000000" w:themeColor="text1"/>
        </w:rPr>
      </w:pPr>
      <w:r w:rsidRPr="00577BA4">
        <w:rPr>
          <w:rFonts w:ascii="標楷體" w:eastAsia="標楷體" w:hAnsi="標楷體" w:hint="eastAsia"/>
          <w:color w:val="000000" w:themeColor="text1"/>
        </w:rPr>
        <w:t xml:space="preserve">柳老師發明太陽能汽車，他可以向經濟部所屬的哪一機關申請專利權？　(A)智慧財產局　(B)專利局　(C)商標局　</w:t>
      </w:r>
      <w:r w:rsidRPr="00577BA4">
        <w:rPr>
          <w:rFonts w:ascii="標楷體" w:eastAsia="標楷體" w:hAnsi="標楷體" w:hint="eastAsia"/>
          <w:color w:val="000000" w:themeColor="text1"/>
        </w:rPr>
        <w:lastRenderedPageBreak/>
        <w:t xml:space="preserve">(D)工商局　</w:t>
      </w:r>
    </w:p>
    <w:p w14:paraId="6C9B716D" w14:textId="77777777" w:rsidR="007C43B6" w:rsidRPr="00CB67FA" w:rsidRDefault="007C43B6" w:rsidP="007C43B6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color w:val="000000" w:themeColor="text1"/>
        </w:rPr>
      </w:pPr>
      <w:r w:rsidRPr="00CB67FA">
        <w:rPr>
          <w:rFonts w:ascii="標楷體" w:eastAsia="標楷體" w:hAnsi="標楷體" w:hint="eastAsia"/>
          <w:color w:val="000000" w:themeColor="text1"/>
        </w:rPr>
        <w:t>圈</w:t>
      </w:r>
      <w:proofErr w:type="gramStart"/>
      <w:r w:rsidRPr="00CB67FA">
        <w:rPr>
          <w:rFonts w:ascii="標楷體" w:eastAsia="標楷體" w:hAnsi="標楷體" w:hint="eastAsia"/>
          <w:color w:val="000000" w:themeColor="text1"/>
        </w:rPr>
        <w:t>圈</w:t>
      </w:r>
      <w:proofErr w:type="gramEnd"/>
      <w:r w:rsidRPr="00CB67FA">
        <w:rPr>
          <w:rFonts w:ascii="標楷體" w:eastAsia="標楷體" w:hAnsi="標楷體" w:hint="eastAsia"/>
          <w:color w:val="000000" w:themeColor="text1"/>
        </w:rPr>
        <w:t>的漫畫非常幽默有趣，圈</w:t>
      </w:r>
      <w:proofErr w:type="gramStart"/>
      <w:r w:rsidRPr="00CB67FA">
        <w:rPr>
          <w:rFonts w:ascii="標楷體" w:eastAsia="標楷體" w:hAnsi="標楷體" w:hint="eastAsia"/>
          <w:color w:val="000000" w:themeColor="text1"/>
        </w:rPr>
        <w:t>圈</w:t>
      </w:r>
      <w:proofErr w:type="gramEnd"/>
      <w:r w:rsidRPr="00CB67FA">
        <w:rPr>
          <w:rFonts w:ascii="標楷體" w:eastAsia="標楷體" w:hAnsi="標楷體" w:hint="eastAsia"/>
          <w:color w:val="000000" w:themeColor="text1"/>
        </w:rPr>
        <w:t>通常會將他新完成的漫畫先放在部落格上供讀者欣賞，因受到許多讀者的喜愛，成為網路上著名的部落客，並受到出版社青睞，將其作品集結出書。請問：圈</w:t>
      </w:r>
      <w:proofErr w:type="gramStart"/>
      <w:r w:rsidRPr="00CB67FA">
        <w:rPr>
          <w:rFonts w:ascii="標楷體" w:eastAsia="標楷體" w:hAnsi="標楷體" w:hint="eastAsia"/>
          <w:color w:val="000000" w:themeColor="text1"/>
        </w:rPr>
        <w:t>圈</w:t>
      </w:r>
      <w:proofErr w:type="gramEnd"/>
      <w:r w:rsidRPr="00CB67FA">
        <w:rPr>
          <w:rFonts w:ascii="標楷體" w:eastAsia="標楷體" w:hAnsi="標楷體" w:hint="eastAsia"/>
          <w:color w:val="000000" w:themeColor="text1"/>
        </w:rPr>
        <w:t xml:space="preserve">的漫畫在何時取得著作權？　(A)印刷出版後　(B)作品完成時　(C)合法登記後　(D)發表於部落格時　</w:t>
      </w:r>
    </w:p>
    <w:p w14:paraId="6FFA2149" w14:textId="77777777" w:rsidR="00614FDC" w:rsidRPr="00577BA4" w:rsidRDefault="00614FDC" w:rsidP="00614FDC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color w:val="000000" w:themeColor="text1"/>
        </w:rPr>
      </w:pPr>
      <w:r w:rsidRPr="00577BA4">
        <w:rPr>
          <w:rFonts w:ascii="標楷體" w:eastAsia="標楷體" w:hAnsi="標楷體" w:hint="eastAsia"/>
          <w:color w:val="000000" w:themeColor="text1"/>
        </w:rPr>
        <w:t xml:space="preserve">下列何者不是保護智慧財產權的相關法律？　(A)公平交易法　(B)商標法　(C)專利法　(D)著作權法　</w:t>
      </w:r>
    </w:p>
    <w:p w14:paraId="795F5D37" w14:textId="34888DCE" w:rsidR="00577BA4" w:rsidRPr="00577BA4" w:rsidRDefault="00577BA4" w:rsidP="007C43B6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color w:val="000000" w:themeColor="text1"/>
        </w:rPr>
      </w:pPr>
      <w:r w:rsidRPr="00577BA4">
        <w:rPr>
          <w:rFonts w:ascii="標楷體" w:eastAsia="標楷體" w:hAnsi="標楷體" w:hint="eastAsia"/>
          <w:color w:val="000000" w:themeColor="text1"/>
        </w:rPr>
        <w:t>依據民法繼承編之規定，法定繼承人除配偶外，其繼承順序為何？(甲)父母；(乙)直系血親</w:t>
      </w:r>
      <w:proofErr w:type="gramStart"/>
      <w:r w:rsidRPr="00577BA4">
        <w:rPr>
          <w:rFonts w:ascii="標楷體" w:eastAsia="標楷體" w:hAnsi="標楷體" w:hint="eastAsia"/>
          <w:color w:val="000000" w:themeColor="text1"/>
        </w:rPr>
        <w:t>卑</w:t>
      </w:r>
      <w:proofErr w:type="gramEnd"/>
      <w:r w:rsidRPr="00577BA4">
        <w:rPr>
          <w:rFonts w:ascii="標楷體" w:eastAsia="標楷體" w:hAnsi="標楷體" w:hint="eastAsia"/>
          <w:color w:val="000000" w:themeColor="text1"/>
        </w:rPr>
        <w:t>親屬；(丙)兄弟姊妹；(丁)祖父母　(A)甲乙丙丁　(B)</w:t>
      </w:r>
      <w:proofErr w:type="gramStart"/>
      <w:r w:rsidRPr="00577BA4">
        <w:rPr>
          <w:rFonts w:ascii="標楷體" w:eastAsia="標楷體" w:hAnsi="標楷體" w:hint="eastAsia"/>
          <w:color w:val="000000" w:themeColor="text1"/>
        </w:rPr>
        <w:t>甲丙乙</w:t>
      </w:r>
      <w:proofErr w:type="gramEnd"/>
      <w:r w:rsidRPr="00577BA4">
        <w:rPr>
          <w:rFonts w:ascii="標楷體" w:eastAsia="標楷體" w:hAnsi="標楷體" w:hint="eastAsia"/>
          <w:color w:val="000000" w:themeColor="text1"/>
        </w:rPr>
        <w:t>丁　(C)</w:t>
      </w:r>
      <w:proofErr w:type="gramStart"/>
      <w:r w:rsidRPr="00577BA4">
        <w:rPr>
          <w:rFonts w:ascii="標楷體" w:eastAsia="標楷體" w:hAnsi="標楷體" w:hint="eastAsia"/>
          <w:color w:val="000000" w:themeColor="text1"/>
        </w:rPr>
        <w:t>乙甲丙</w:t>
      </w:r>
      <w:proofErr w:type="gramEnd"/>
      <w:r w:rsidRPr="00577BA4">
        <w:rPr>
          <w:rFonts w:ascii="標楷體" w:eastAsia="標楷體" w:hAnsi="標楷體" w:hint="eastAsia"/>
          <w:color w:val="000000" w:themeColor="text1"/>
        </w:rPr>
        <w:t>丁　(D)乙</w:t>
      </w:r>
      <w:proofErr w:type="gramStart"/>
      <w:r w:rsidRPr="00577BA4">
        <w:rPr>
          <w:rFonts w:ascii="標楷體" w:eastAsia="標楷體" w:hAnsi="標楷體" w:hint="eastAsia"/>
          <w:color w:val="000000" w:themeColor="text1"/>
        </w:rPr>
        <w:t>丙甲丁</w:t>
      </w:r>
      <w:proofErr w:type="gramEnd"/>
      <w:r w:rsidRPr="00577BA4">
        <w:rPr>
          <w:rFonts w:ascii="標楷體" w:eastAsia="標楷體" w:hAnsi="標楷體" w:hint="eastAsia"/>
          <w:color w:val="000000" w:themeColor="text1"/>
        </w:rPr>
        <w:t xml:space="preserve">　</w:t>
      </w:r>
    </w:p>
    <w:p w14:paraId="2B20D06A" w14:textId="49235FE0" w:rsidR="00D9615B" w:rsidRPr="00577BA4" w:rsidRDefault="00D9615B" w:rsidP="00D9615B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color w:val="000000" w:themeColor="text1"/>
        </w:rPr>
      </w:pPr>
      <w:r>
        <w:rPr>
          <w:rFonts w:ascii="標楷體" w:eastAsia="標楷體" w:hAnsi="標楷體" w:hint="eastAsia"/>
          <w:color w:val="000000" w:themeColor="text1"/>
        </w:rPr>
        <w:t>承上題</w:t>
      </w:r>
      <w:r>
        <w:rPr>
          <w:rFonts w:ascii="新細明體" w:hAnsi="新細明體" w:hint="eastAsia"/>
          <w:color w:val="000000" w:themeColor="text1"/>
        </w:rPr>
        <w:t>，</w:t>
      </w:r>
      <w:r>
        <w:rPr>
          <w:rFonts w:ascii="標楷體" w:eastAsia="標楷體" w:hAnsi="標楷體" w:hint="eastAsia"/>
          <w:color w:val="000000" w:themeColor="text1"/>
        </w:rPr>
        <w:t>孫先生死後，留有36</w:t>
      </w:r>
      <w:r w:rsidRPr="00577BA4">
        <w:rPr>
          <w:rFonts w:ascii="標楷體" w:eastAsia="標楷體" w:hAnsi="標楷體" w:hint="eastAsia"/>
          <w:color w:val="000000" w:themeColor="text1"/>
        </w:rPr>
        <w:t>00</w:t>
      </w:r>
      <w:r>
        <w:rPr>
          <w:rFonts w:ascii="標楷體" w:eastAsia="標楷體" w:hAnsi="標楷體" w:hint="eastAsia"/>
          <w:color w:val="000000" w:themeColor="text1"/>
        </w:rPr>
        <w:t>萬元的遺產，孫先生有父母配偶</w:t>
      </w:r>
      <w:proofErr w:type="gramStart"/>
      <w:r>
        <w:rPr>
          <w:rFonts w:ascii="標楷體" w:eastAsia="標楷體" w:hAnsi="標楷體" w:hint="eastAsia"/>
          <w:color w:val="000000" w:themeColor="text1"/>
        </w:rPr>
        <w:t>一</w:t>
      </w:r>
      <w:proofErr w:type="gramEnd"/>
      <w:r>
        <w:rPr>
          <w:rFonts w:ascii="標楷體" w:eastAsia="標楷體" w:hAnsi="標楷體" w:hint="eastAsia"/>
          <w:color w:val="000000" w:themeColor="text1"/>
        </w:rPr>
        <w:t>子二女</w:t>
      </w:r>
      <w:r w:rsidRPr="00577BA4">
        <w:rPr>
          <w:rFonts w:ascii="標楷體" w:eastAsia="標楷體" w:hAnsi="標楷體" w:hint="eastAsia"/>
          <w:color w:val="000000" w:themeColor="text1"/>
        </w:rPr>
        <w:t>，</w:t>
      </w:r>
      <w:r>
        <w:rPr>
          <w:rFonts w:ascii="標楷體" w:eastAsia="標楷體" w:hAnsi="標楷體" w:hint="eastAsia"/>
          <w:color w:val="000000" w:themeColor="text1"/>
        </w:rPr>
        <w:t>都想分到遺產</w:t>
      </w:r>
      <w:r>
        <w:rPr>
          <w:rFonts w:ascii="新細明體" w:hAnsi="新細明體" w:hint="eastAsia"/>
          <w:color w:val="000000" w:themeColor="text1"/>
        </w:rPr>
        <w:t>，</w:t>
      </w:r>
      <w:r>
        <w:rPr>
          <w:rFonts w:ascii="標楷體" w:eastAsia="標楷體" w:hAnsi="標楷體" w:hint="eastAsia"/>
          <w:color w:val="000000" w:themeColor="text1"/>
        </w:rPr>
        <w:t>請問</w:t>
      </w:r>
      <w:r w:rsidR="00614FDC">
        <w:rPr>
          <w:rFonts w:ascii="標楷體" w:eastAsia="標楷體" w:hAnsi="標楷體" w:hint="eastAsia"/>
          <w:color w:val="000000" w:themeColor="text1"/>
        </w:rPr>
        <w:t>繼承人</w:t>
      </w:r>
      <w:r>
        <w:rPr>
          <w:rFonts w:ascii="標楷體" w:eastAsia="標楷體" w:hAnsi="標楷體" w:hint="eastAsia"/>
          <w:color w:val="000000" w:themeColor="text1"/>
        </w:rPr>
        <w:t>可以分到</w:t>
      </w:r>
      <w:r w:rsidRPr="00577BA4">
        <w:rPr>
          <w:rFonts w:ascii="標楷體" w:eastAsia="標楷體" w:hAnsi="標楷體" w:hint="eastAsia"/>
          <w:color w:val="000000" w:themeColor="text1"/>
        </w:rPr>
        <w:t xml:space="preserve">多少錢？　</w:t>
      </w:r>
      <w:r>
        <w:rPr>
          <w:rFonts w:ascii="標楷體" w:eastAsia="標楷體" w:hAnsi="標楷體" w:hint="eastAsia"/>
          <w:color w:val="000000" w:themeColor="text1"/>
        </w:rPr>
        <w:t>(A)18</w:t>
      </w:r>
      <w:r w:rsidRPr="00577BA4">
        <w:rPr>
          <w:rFonts w:ascii="標楷體" w:eastAsia="標楷體" w:hAnsi="標楷體" w:hint="eastAsia"/>
          <w:color w:val="000000" w:themeColor="text1"/>
        </w:rPr>
        <w:t xml:space="preserve">00萬元　</w:t>
      </w:r>
      <w:r>
        <w:rPr>
          <w:rFonts w:ascii="標楷體" w:eastAsia="標楷體" w:hAnsi="標楷體" w:hint="eastAsia"/>
          <w:color w:val="000000" w:themeColor="text1"/>
        </w:rPr>
        <w:t>(B)12</w:t>
      </w:r>
      <w:r w:rsidRPr="00577BA4">
        <w:rPr>
          <w:rFonts w:ascii="標楷體" w:eastAsia="標楷體" w:hAnsi="標楷體" w:hint="eastAsia"/>
          <w:color w:val="000000" w:themeColor="text1"/>
        </w:rPr>
        <w:t xml:space="preserve">00萬元　</w:t>
      </w:r>
      <w:r>
        <w:rPr>
          <w:rFonts w:ascii="標楷體" w:eastAsia="標楷體" w:hAnsi="標楷體" w:hint="eastAsia"/>
          <w:color w:val="000000" w:themeColor="text1"/>
        </w:rPr>
        <w:t>(C)9</w:t>
      </w:r>
      <w:r w:rsidRPr="00577BA4">
        <w:rPr>
          <w:rFonts w:ascii="標楷體" w:eastAsia="標楷體" w:hAnsi="標楷體" w:hint="eastAsia"/>
          <w:color w:val="000000" w:themeColor="text1"/>
        </w:rPr>
        <w:t>00萬元　(D)</w:t>
      </w:r>
      <w:r>
        <w:rPr>
          <w:rFonts w:ascii="標楷體" w:eastAsia="標楷體" w:hAnsi="標楷體" w:hint="eastAsia"/>
          <w:color w:val="000000" w:themeColor="text1"/>
        </w:rPr>
        <w:t>6</w:t>
      </w:r>
      <w:r>
        <w:rPr>
          <w:rFonts w:ascii="標楷體" w:eastAsia="標楷體" w:hAnsi="標楷體"/>
          <w:color w:val="000000" w:themeColor="text1"/>
        </w:rPr>
        <w:t>00</w:t>
      </w:r>
      <w:r>
        <w:rPr>
          <w:rFonts w:ascii="標楷體" w:eastAsia="標楷體" w:hAnsi="標楷體" w:hint="eastAsia"/>
          <w:color w:val="000000" w:themeColor="text1"/>
        </w:rPr>
        <w:t>萬元</w:t>
      </w:r>
      <w:r w:rsidRPr="00577BA4">
        <w:rPr>
          <w:rFonts w:ascii="標楷體" w:eastAsia="標楷體" w:hAnsi="標楷體" w:hint="eastAsia"/>
          <w:color w:val="000000" w:themeColor="text1"/>
        </w:rPr>
        <w:t xml:space="preserve">　</w:t>
      </w:r>
    </w:p>
    <w:p w14:paraId="6D08515E" w14:textId="77777777" w:rsidR="007C43B6" w:rsidRPr="00577BA4" w:rsidRDefault="007C43B6" w:rsidP="007C43B6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color w:val="000000" w:themeColor="text1"/>
        </w:rPr>
      </w:pPr>
      <w:r w:rsidRPr="00577BA4">
        <w:rPr>
          <w:rFonts w:ascii="標楷體" w:eastAsia="標楷體" w:hAnsi="標楷體" w:hint="eastAsia"/>
          <w:color w:val="000000" w:themeColor="text1"/>
        </w:rPr>
        <w:t xml:space="preserve">拋棄繼承是知道自己有繼承權開始多久內向法院辦理？　(A)3個月　(B)2個月　(C)2年　(D)15年　</w:t>
      </w:r>
    </w:p>
    <w:p w14:paraId="7DC49D91" w14:textId="5CE499E6" w:rsidR="00577BA4" w:rsidRPr="000C6102" w:rsidRDefault="00614FDC" w:rsidP="00DD3683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color w:val="000000" w:themeColor="text1"/>
        </w:rPr>
      </w:pPr>
      <w:r w:rsidRPr="000C6102">
        <w:rPr>
          <w:rFonts w:ascii="標楷體" w:eastAsia="標楷體" w:hAnsi="標楷體" w:hint="eastAsia"/>
          <w:color w:val="000000" w:themeColor="text1"/>
        </w:rPr>
        <w:t>小明與小花交往</w:t>
      </w:r>
      <w:proofErr w:type="gramStart"/>
      <w:r w:rsidRPr="000C6102">
        <w:rPr>
          <w:rFonts w:ascii="標楷體" w:eastAsia="標楷體" w:hAnsi="標楷體" w:hint="eastAsia"/>
          <w:color w:val="000000" w:themeColor="text1"/>
        </w:rPr>
        <w:t>並預在年底</w:t>
      </w:r>
      <w:proofErr w:type="gramEnd"/>
      <w:r w:rsidRPr="000C6102">
        <w:rPr>
          <w:rFonts w:ascii="標楷體" w:eastAsia="標楷體" w:hAnsi="標楷體" w:hint="eastAsia"/>
          <w:color w:val="000000" w:themeColor="text1"/>
        </w:rPr>
        <w:t>結婚，但</w:t>
      </w:r>
      <w:proofErr w:type="gramStart"/>
      <w:r w:rsidRPr="000C6102">
        <w:rPr>
          <w:rFonts w:ascii="標楷體" w:eastAsia="標楷體" w:hAnsi="標楷體" w:hint="eastAsia"/>
          <w:color w:val="000000" w:themeColor="text1"/>
        </w:rPr>
        <w:t>小花忙事業</w:t>
      </w:r>
      <w:proofErr w:type="gramEnd"/>
      <w:r w:rsidRPr="000C6102">
        <w:rPr>
          <w:rFonts w:ascii="標楷體" w:eastAsia="標楷體" w:hAnsi="標楷體" w:hint="eastAsia"/>
          <w:color w:val="000000" w:themeColor="text1"/>
        </w:rPr>
        <w:t>忽略小明，以致他與同</w:t>
      </w:r>
      <w:r w:rsidR="00E42482">
        <w:rPr>
          <w:rFonts w:ascii="標楷體" w:eastAsia="標楷體" w:hAnsi="標楷體" w:hint="eastAsia"/>
          <w:color w:val="000000" w:themeColor="text1"/>
        </w:rPr>
        <w:t>事小美日久</w:t>
      </w:r>
      <w:proofErr w:type="gramStart"/>
      <w:r w:rsidR="00E42482">
        <w:rPr>
          <w:rFonts w:ascii="標楷體" w:eastAsia="標楷體" w:hAnsi="標楷體" w:hint="eastAsia"/>
          <w:color w:val="000000" w:themeColor="text1"/>
        </w:rPr>
        <w:t>生情並生</w:t>
      </w:r>
      <w:proofErr w:type="gramEnd"/>
      <w:r w:rsidR="00E42482">
        <w:rPr>
          <w:rFonts w:ascii="標楷體" w:eastAsia="標楷體" w:hAnsi="標楷體" w:hint="eastAsia"/>
          <w:color w:val="000000" w:themeColor="text1"/>
        </w:rPr>
        <w:t>下一子。一日小明意外死亡，請問小花能否繼承小明</w:t>
      </w:r>
      <w:r w:rsidRPr="000C6102">
        <w:rPr>
          <w:rFonts w:ascii="標楷體" w:eastAsia="標楷體" w:hAnsi="標楷體" w:hint="eastAsia"/>
          <w:color w:val="000000" w:themeColor="text1"/>
        </w:rPr>
        <w:t>的遺產？　(A)不行，因為她不是小明的合法妻子　(B)可以，只要同居過都可以繼承　(C)不一定，因為小明的父母如果承認</w:t>
      </w:r>
      <w:proofErr w:type="gramStart"/>
      <w:r w:rsidRPr="000C6102">
        <w:rPr>
          <w:rFonts w:ascii="標楷體" w:eastAsia="標楷體" w:hAnsi="標楷體" w:hint="eastAsia"/>
          <w:color w:val="000000" w:themeColor="text1"/>
        </w:rPr>
        <w:t xml:space="preserve">即可　</w:t>
      </w:r>
      <w:proofErr w:type="gramEnd"/>
      <w:r w:rsidRPr="000C6102">
        <w:rPr>
          <w:rFonts w:ascii="標楷體" w:eastAsia="標楷體" w:hAnsi="標楷體" w:hint="eastAsia"/>
          <w:color w:val="000000" w:themeColor="text1"/>
        </w:rPr>
        <w:t xml:space="preserve">(D)全部皆非　</w:t>
      </w:r>
      <w:r w:rsidR="00577BA4" w:rsidRPr="000C6102">
        <w:rPr>
          <w:rFonts w:ascii="標楷體" w:eastAsia="標楷體" w:hAnsi="標楷體" w:hint="eastAsia"/>
          <w:color w:val="000000" w:themeColor="text1"/>
        </w:rPr>
        <w:t xml:space="preserve">　　</w:t>
      </w:r>
    </w:p>
    <w:p w14:paraId="6546AFF4" w14:textId="77777777" w:rsidR="00614FDC" w:rsidRPr="00577BA4" w:rsidRDefault="00614FDC" w:rsidP="00614FDC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color w:val="000000" w:themeColor="text1"/>
        </w:rPr>
      </w:pPr>
      <w:r w:rsidRPr="00577BA4">
        <w:rPr>
          <w:rFonts w:ascii="標楷體" w:eastAsia="標楷體" w:hAnsi="標楷體" w:hint="eastAsia"/>
          <w:color w:val="000000" w:themeColor="text1"/>
        </w:rPr>
        <w:t>下列何人的行為違反了刑法，因此必須接受「刑事制裁」？　(A)大</w:t>
      </w:r>
      <w:proofErr w:type="gramStart"/>
      <w:r w:rsidRPr="00577BA4">
        <w:rPr>
          <w:rFonts w:ascii="標楷體" w:eastAsia="標楷體" w:hAnsi="標楷體" w:hint="eastAsia"/>
          <w:color w:val="000000" w:themeColor="text1"/>
        </w:rPr>
        <w:t>雄欠昌</w:t>
      </w:r>
      <w:proofErr w:type="gramEnd"/>
      <w:r w:rsidRPr="00577BA4">
        <w:rPr>
          <w:rFonts w:ascii="標楷體" w:eastAsia="標楷體" w:hAnsi="標楷體" w:hint="eastAsia"/>
          <w:color w:val="000000" w:themeColor="text1"/>
        </w:rPr>
        <w:t>哥錢不還　(B)</w:t>
      </w:r>
      <w:proofErr w:type="gramStart"/>
      <w:r w:rsidRPr="00577BA4">
        <w:rPr>
          <w:rFonts w:ascii="標楷體" w:eastAsia="標楷體" w:hAnsi="標楷體" w:hint="eastAsia"/>
          <w:color w:val="000000" w:themeColor="text1"/>
        </w:rPr>
        <w:t>小夫因</w:t>
      </w:r>
      <w:proofErr w:type="gramEnd"/>
      <w:r w:rsidRPr="00577BA4">
        <w:rPr>
          <w:rFonts w:ascii="標楷體" w:eastAsia="標楷體" w:hAnsi="標楷體" w:hint="eastAsia"/>
          <w:color w:val="000000" w:themeColor="text1"/>
        </w:rPr>
        <w:t>怕與女朋友分開而把女友關在房間裡限制她的行動　(C)靜香沒有如期繳納所得稅1,000元　(D)</w:t>
      </w:r>
      <w:proofErr w:type="gramStart"/>
      <w:r w:rsidRPr="00577BA4">
        <w:rPr>
          <w:rFonts w:ascii="標楷體" w:eastAsia="標楷體" w:hAnsi="標楷體" w:hint="eastAsia"/>
          <w:color w:val="000000" w:themeColor="text1"/>
        </w:rPr>
        <w:t>胖虎不</w:t>
      </w:r>
      <w:proofErr w:type="gramEnd"/>
      <w:r w:rsidRPr="00577BA4">
        <w:rPr>
          <w:rFonts w:ascii="標楷體" w:eastAsia="標楷體" w:hAnsi="標楷體" w:hint="eastAsia"/>
          <w:color w:val="000000" w:themeColor="text1"/>
        </w:rPr>
        <w:t xml:space="preserve">讓他的女兒阿月進入小學就讀　</w:t>
      </w:r>
    </w:p>
    <w:p w14:paraId="38E1A753" w14:textId="77777777" w:rsidR="006653F1" w:rsidRPr="00577BA4" w:rsidRDefault="006653F1" w:rsidP="006653F1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color w:val="000000" w:themeColor="text1"/>
        </w:rPr>
      </w:pPr>
      <w:r w:rsidRPr="00577BA4">
        <w:rPr>
          <w:rFonts w:ascii="標楷體" w:eastAsia="標楷體" w:hAnsi="標楷體" w:hint="eastAsia"/>
          <w:color w:val="000000" w:themeColor="text1"/>
        </w:rPr>
        <w:t>早期</w:t>
      </w:r>
      <w:proofErr w:type="gramStart"/>
      <w:r w:rsidRPr="00577BA4">
        <w:rPr>
          <w:rFonts w:ascii="標楷體" w:eastAsia="標楷體" w:hAnsi="標楷體" w:hint="eastAsia"/>
          <w:color w:val="000000" w:themeColor="text1"/>
        </w:rPr>
        <w:t>我國酒駕行為</w:t>
      </w:r>
      <w:proofErr w:type="gramEnd"/>
      <w:r w:rsidRPr="00577BA4">
        <w:rPr>
          <w:rFonts w:ascii="標楷體" w:eastAsia="標楷體" w:hAnsi="標楷體" w:hint="eastAsia"/>
          <w:color w:val="000000" w:themeColor="text1"/>
        </w:rPr>
        <w:t>並沒有受到《刑法》規範，所以並不處罰，但自從修法過後，</w:t>
      </w:r>
      <w:proofErr w:type="gramStart"/>
      <w:r w:rsidRPr="00577BA4">
        <w:rPr>
          <w:rFonts w:ascii="標楷體" w:eastAsia="標楷體" w:hAnsi="標楷體" w:hint="eastAsia"/>
          <w:color w:val="000000" w:themeColor="text1"/>
        </w:rPr>
        <w:t>酒駕行為</w:t>
      </w:r>
      <w:proofErr w:type="gramEnd"/>
      <w:r w:rsidRPr="00577BA4">
        <w:rPr>
          <w:rFonts w:ascii="標楷體" w:eastAsia="標楷體" w:hAnsi="標楷體" w:hint="eastAsia"/>
          <w:color w:val="000000" w:themeColor="text1"/>
        </w:rPr>
        <w:t>即違反《刑法》規定，依據「罪刑法定主義」，請問修法前</w:t>
      </w:r>
      <w:proofErr w:type="gramStart"/>
      <w:r w:rsidRPr="00577BA4">
        <w:rPr>
          <w:rFonts w:ascii="標楷體" w:eastAsia="標楷體" w:hAnsi="標楷體" w:hint="eastAsia"/>
          <w:color w:val="000000" w:themeColor="text1"/>
        </w:rPr>
        <w:t>的酒駕行為</w:t>
      </w:r>
      <w:proofErr w:type="gramEnd"/>
      <w:r w:rsidRPr="00577BA4">
        <w:rPr>
          <w:rFonts w:ascii="標楷體" w:eastAsia="標楷體" w:hAnsi="標楷體" w:hint="eastAsia"/>
          <w:color w:val="000000" w:themeColor="text1"/>
        </w:rPr>
        <w:t xml:space="preserve">，是否需要受到處罰？　(A)不罰　(B)依修法後刑責減輕其刑　(C)依修法後刑責處罰　(D)依修法後刑責加重處罰　</w:t>
      </w:r>
    </w:p>
    <w:p w14:paraId="532DCA1A" w14:textId="124250E8" w:rsidR="00614FDC" w:rsidRPr="00CB67FA" w:rsidRDefault="00614FDC" w:rsidP="00614FDC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color w:val="000000" w:themeColor="text1"/>
        </w:rPr>
      </w:pPr>
      <w:r w:rsidRPr="00CB67FA">
        <w:rPr>
          <w:rFonts w:ascii="標楷體" w:eastAsia="標楷體" w:hAnsi="標楷體" w:hint="eastAsia"/>
          <w:color w:val="000000" w:themeColor="text1"/>
        </w:rPr>
        <w:t>關於刑法之責任能力依照年齡區分，請問</w:t>
      </w:r>
      <w:r w:rsidR="00F43DCA">
        <w:rPr>
          <w:rFonts w:ascii="標楷體" w:eastAsia="標楷體" w:hAnsi="標楷體" w:hint="eastAsia"/>
          <w:color w:val="000000" w:themeColor="text1"/>
        </w:rPr>
        <w:t>下列何者得</w:t>
      </w:r>
      <w:r w:rsidRPr="00CB67FA">
        <w:rPr>
          <w:rFonts w:ascii="標楷體" w:eastAsia="標楷體" w:hAnsi="標楷體" w:hint="eastAsia"/>
          <w:color w:val="000000" w:themeColor="text1"/>
        </w:rPr>
        <w:t>減輕其刑？　(A)18歲在網路上罵三字經　(B)15歲</w:t>
      </w:r>
      <w:proofErr w:type="gramStart"/>
      <w:r w:rsidRPr="00CB67FA">
        <w:rPr>
          <w:rFonts w:ascii="標楷體" w:eastAsia="標楷體" w:hAnsi="標楷體" w:hint="eastAsia"/>
          <w:color w:val="000000" w:themeColor="text1"/>
        </w:rPr>
        <w:t>無照騎機車</w:t>
      </w:r>
      <w:proofErr w:type="gramEnd"/>
      <w:r w:rsidRPr="00CB67FA">
        <w:rPr>
          <w:rFonts w:ascii="標楷體" w:eastAsia="標楷體" w:hAnsi="標楷體" w:hint="eastAsia"/>
          <w:color w:val="000000" w:themeColor="text1"/>
        </w:rPr>
        <w:t xml:space="preserve">撞傷人　(C)12歲偷超商點數卡　(D)70歲持刀傷人　</w:t>
      </w:r>
    </w:p>
    <w:p w14:paraId="2BAD9FE3" w14:textId="77777777" w:rsidR="008606E7" w:rsidRPr="00577BA4" w:rsidRDefault="008606E7" w:rsidP="008606E7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color w:val="000000" w:themeColor="text1"/>
        </w:rPr>
      </w:pPr>
      <w:r w:rsidRPr="00577BA4">
        <w:rPr>
          <w:rFonts w:ascii="標楷體" w:eastAsia="標楷體" w:hAnsi="標楷體" w:hint="eastAsia"/>
          <w:color w:val="000000" w:themeColor="text1"/>
        </w:rPr>
        <w:t>請問下列何人是屬於完全責任能力人？　(A)</w:t>
      </w:r>
      <w:proofErr w:type="gramStart"/>
      <w:r w:rsidRPr="00577BA4">
        <w:rPr>
          <w:rFonts w:ascii="標楷體" w:eastAsia="標楷體" w:hAnsi="標楷體" w:hint="eastAsia"/>
          <w:color w:val="000000" w:themeColor="text1"/>
        </w:rPr>
        <w:t>瘖</w:t>
      </w:r>
      <w:proofErr w:type="gramEnd"/>
      <w:r w:rsidRPr="00577BA4">
        <w:rPr>
          <w:rFonts w:ascii="標楷體" w:eastAsia="標楷體" w:hAnsi="標楷體" w:hint="eastAsia"/>
          <w:color w:val="000000" w:themeColor="text1"/>
        </w:rPr>
        <w:t>啞人美美　(B)2歲的</w:t>
      </w:r>
      <w:proofErr w:type="gramStart"/>
      <w:r w:rsidRPr="00577BA4">
        <w:rPr>
          <w:rFonts w:ascii="標楷體" w:eastAsia="標楷體" w:hAnsi="標楷體" w:hint="eastAsia"/>
          <w:color w:val="000000" w:themeColor="text1"/>
        </w:rPr>
        <w:t>凱</w:t>
      </w:r>
      <w:proofErr w:type="gramEnd"/>
      <w:r w:rsidRPr="00577BA4">
        <w:rPr>
          <w:rFonts w:ascii="標楷體" w:eastAsia="標楷體" w:hAnsi="標楷體" w:hint="eastAsia"/>
          <w:color w:val="000000" w:themeColor="text1"/>
        </w:rPr>
        <w:t>兒　(C)16歲已婚花</w:t>
      </w:r>
      <w:proofErr w:type="gramStart"/>
      <w:r w:rsidRPr="00577BA4">
        <w:rPr>
          <w:rFonts w:ascii="標楷體" w:eastAsia="標楷體" w:hAnsi="標楷體" w:hint="eastAsia"/>
          <w:color w:val="000000" w:themeColor="text1"/>
        </w:rPr>
        <w:t>花</w:t>
      </w:r>
      <w:proofErr w:type="gramEnd"/>
      <w:r w:rsidRPr="00577BA4">
        <w:rPr>
          <w:rFonts w:ascii="標楷體" w:eastAsia="標楷體" w:hAnsi="標楷體" w:hint="eastAsia"/>
          <w:color w:val="000000" w:themeColor="text1"/>
        </w:rPr>
        <w:t xml:space="preserve">　(D)24歲單身小明　</w:t>
      </w:r>
    </w:p>
    <w:p w14:paraId="7EA404A0" w14:textId="018A4B20" w:rsidR="00577BA4" w:rsidRPr="00577BA4" w:rsidRDefault="00577BA4" w:rsidP="00577BA4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color w:val="000000" w:themeColor="text1"/>
        </w:rPr>
      </w:pPr>
      <w:r w:rsidRPr="00577BA4">
        <w:rPr>
          <w:rFonts w:ascii="標楷體" w:eastAsia="標楷體" w:hAnsi="標楷體" w:hint="eastAsia"/>
          <w:color w:val="000000" w:themeColor="text1"/>
        </w:rPr>
        <w:t>18歲的大雄時常被</w:t>
      </w:r>
      <w:proofErr w:type="gramStart"/>
      <w:r w:rsidRPr="00577BA4">
        <w:rPr>
          <w:rFonts w:ascii="標楷體" w:eastAsia="標楷體" w:hAnsi="標楷體" w:hint="eastAsia"/>
          <w:color w:val="000000" w:themeColor="text1"/>
        </w:rPr>
        <w:t>同學胖虎欺負</w:t>
      </w:r>
      <w:proofErr w:type="gramEnd"/>
      <w:r w:rsidRPr="00577BA4">
        <w:rPr>
          <w:rFonts w:ascii="標楷體" w:eastAsia="標楷體" w:hAnsi="標楷體" w:hint="eastAsia"/>
          <w:color w:val="000000" w:themeColor="text1"/>
        </w:rPr>
        <w:t>毆打，有次</w:t>
      </w:r>
      <w:proofErr w:type="gramStart"/>
      <w:r w:rsidRPr="00577BA4">
        <w:rPr>
          <w:rFonts w:ascii="標楷體" w:eastAsia="標楷體" w:hAnsi="標楷體" w:hint="eastAsia"/>
          <w:color w:val="000000" w:themeColor="text1"/>
        </w:rPr>
        <w:t>正當胖虎出</w:t>
      </w:r>
      <w:proofErr w:type="gramEnd"/>
      <w:r w:rsidRPr="00577BA4">
        <w:rPr>
          <w:rFonts w:ascii="標楷體" w:eastAsia="標楷體" w:hAnsi="標楷體" w:hint="eastAsia"/>
          <w:color w:val="000000" w:themeColor="text1"/>
        </w:rPr>
        <w:t>腳踢</w:t>
      </w:r>
      <w:proofErr w:type="gramStart"/>
      <w:r w:rsidRPr="00577BA4">
        <w:rPr>
          <w:rFonts w:ascii="標楷體" w:eastAsia="標楷體" w:hAnsi="標楷體" w:hint="eastAsia"/>
          <w:color w:val="000000" w:themeColor="text1"/>
        </w:rPr>
        <w:t>大雄時</w:t>
      </w:r>
      <w:proofErr w:type="gramEnd"/>
      <w:r w:rsidRPr="00577BA4">
        <w:rPr>
          <w:rFonts w:ascii="標楷體" w:eastAsia="標楷體" w:hAnsi="標楷體" w:hint="eastAsia"/>
          <w:color w:val="000000" w:themeColor="text1"/>
        </w:rPr>
        <w:t>，大雄拿出隨身攜帶的美工刀，</w:t>
      </w:r>
      <w:proofErr w:type="gramStart"/>
      <w:r w:rsidRPr="00577BA4">
        <w:rPr>
          <w:rFonts w:ascii="標楷體" w:eastAsia="標楷體" w:hAnsi="標楷體" w:hint="eastAsia"/>
          <w:color w:val="000000" w:themeColor="text1"/>
        </w:rPr>
        <w:t>向胖虎刺去</w:t>
      </w:r>
      <w:proofErr w:type="gramEnd"/>
      <w:r w:rsidRPr="00577BA4">
        <w:rPr>
          <w:rFonts w:ascii="標楷體" w:eastAsia="標楷體" w:hAnsi="標楷體" w:hint="eastAsia"/>
          <w:color w:val="000000" w:themeColor="text1"/>
        </w:rPr>
        <w:t>，</w:t>
      </w:r>
      <w:proofErr w:type="gramStart"/>
      <w:r w:rsidRPr="00577BA4">
        <w:rPr>
          <w:rFonts w:ascii="標楷體" w:eastAsia="標楷體" w:hAnsi="標楷體" w:hint="eastAsia"/>
          <w:color w:val="000000" w:themeColor="text1"/>
        </w:rPr>
        <w:t>造成胖虎肺部</w:t>
      </w:r>
      <w:proofErr w:type="gramEnd"/>
      <w:r w:rsidRPr="00577BA4">
        <w:rPr>
          <w:rFonts w:ascii="標楷體" w:eastAsia="標楷體" w:hAnsi="標楷體" w:hint="eastAsia"/>
          <w:color w:val="000000" w:themeColor="text1"/>
        </w:rPr>
        <w:t>遭刺傷死亡，請問大雄有無刑責？　(A)大</w:t>
      </w:r>
      <w:proofErr w:type="gramStart"/>
      <w:r w:rsidRPr="00577BA4">
        <w:rPr>
          <w:rFonts w:ascii="標楷體" w:eastAsia="標楷體" w:hAnsi="標楷體" w:hint="eastAsia"/>
          <w:color w:val="000000" w:themeColor="text1"/>
        </w:rPr>
        <w:t>雄常被胖虎</w:t>
      </w:r>
      <w:proofErr w:type="gramEnd"/>
      <w:r w:rsidRPr="00577BA4">
        <w:rPr>
          <w:rFonts w:ascii="標楷體" w:eastAsia="標楷體" w:hAnsi="標楷體" w:hint="eastAsia"/>
          <w:color w:val="000000" w:themeColor="text1"/>
        </w:rPr>
        <w:t xml:space="preserve">欺負，情有可原，無刑責　(B)大雄之行為為保護自己的正當防衛行為，無刑責　(C)大雄行為時為18歲，尚不具完全責任能力，無刑責　(D)大雄防衛過當，仍可能負擔刑責　</w:t>
      </w:r>
    </w:p>
    <w:p w14:paraId="5A7A672A" w14:textId="77777777" w:rsidR="008606E7" w:rsidRPr="00577BA4" w:rsidRDefault="008606E7" w:rsidP="008606E7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color w:val="000000" w:themeColor="text1"/>
        </w:rPr>
      </w:pPr>
      <w:r w:rsidRPr="00577BA4">
        <w:rPr>
          <w:rFonts w:ascii="標楷體" w:eastAsia="標楷體" w:hAnsi="標楷體" w:hint="eastAsia"/>
          <w:color w:val="000000" w:themeColor="text1"/>
        </w:rPr>
        <w:t>19歲的小</w:t>
      </w:r>
      <w:proofErr w:type="gramStart"/>
      <w:r w:rsidRPr="00577BA4">
        <w:rPr>
          <w:rFonts w:ascii="標楷體" w:eastAsia="標楷體" w:hAnsi="標楷體" w:hint="eastAsia"/>
          <w:color w:val="000000" w:themeColor="text1"/>
        </w:rPr>
        <w:t>玉帶著</w:t>
      </w:r>
      <w:proofErr w:type="gramEnd"/>
      <w:r w:rsidRPr="00577BA4">
        <w:rPr>
          <w:rFonts w:ascii="標楷體" w:eastAsia="標楷體" w:hAnsi="標楷體" w:hint="eastAsia"/>
          <w:color w:val="000000" w:themeColor="text1"/>
        </w:rPr>
        <w:t xml:space="preserve">17歲的弟弟小昌，抱著好玩的心態去偷了別人的機車。請問依照《刑法》規定，他們必須負擔何種法律責任？　(A)小玉、小昌都不須負刑事責任　(B)小玉、小昌都必須負完全的刑事責任　(C)小玉可以減輕處罰，小昌可以不罰　(D)小玉必須負完全的刑事責任，小昌可以減輕處罰　</w:t>
      </w:r>
    </w:p>
    <w:p w14:paraId="36545901" w14:textId="7B452471" w:rsidR="00CB67FA" w:rsidRDefault="00CB67FA" w:rsidP="00CB67FA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color w:val="000000" w:themeColor="text1"/>
        </w:rPr>
      </w:pPr>
      <w:r w:rsidRPr="00CB67FA">
        <w:rPr>
          <w:rFonts w:ascii="標楷體" w:eastAsia="標楷體" w:hAnsi="標楷體" w:hint="eastAsia"/>
          <w:color w:val="000000" w:themeColor="text1"/>
        </w:rPr>
        <w:t>剛升上大</w:t>
      </w:r>
      <w:proofErr w:type="gramStart"/>
      <w:r w:rsidRPr="00CB67FA">
        <w:rPr>
          <w:rFonts w:ascii="標楷體" w:eastAsia="標楷體" w:hAnsi="標楷體" w:hint="eastAsia"/>
          <w:color w:val="000000" w:themeColor="text1"/>
        </w:rPr>
        <w:t>一</w:t>
      </w:r>
      <w:proofErr w:type="gramEnd"/>
      <w:r w:rsidRPr="00CB67FA">
        <w:rPr>
          <w:rFonts w:ascii="標楷體" w:eastAsia="標楷體" w:hAnsi="標楷體" w:hint="eastAsia"/>
          <w:color w:val="000000" w:themeColor="text1"/>
        </w:rPr>
        <w:t>的小</w:t>
      </w:r>
      <w:proofErr w:type="gramStart"/>
      <w:r w:rsidRPr="00CB67FA">
        <w:rPr>
          <w:rFonts w:ascii="標楷體" w:eastAsia="標楷體" w:hAnsi="標楷體" w:hint="eastAsia"/>
          <w:color w:val="000000" w:themeColor="text1"/>
        </w:rPr>
        <w:t>彤</w:t>
      </w:r>
      <w:proofErr w:type="gramEnd"/>
      <w:r w:rsidRPr="00CB67FA">
        <w:rPr>
          <w:rFonts w:ascii="標楷體" w:eastAsia="標楷體" w:hAnsi="標楷體" w:hint="eastAsia"/>
          <w:color w:val="000000" w:themeColor="text1"/>
        </w:rPr>
        <w:t>在逛夜市時，遭到同校學長扎南襲擊臀部，在路人協助下將扎南扭送警察局。小</w:t>
      </w:r>
      <w:proofErr w:type="gramStart"/>
      <w:r w:rsidRPr="00CB67FA">
        <w:rPr>
          <w:rFonts w:ascii="標楷體" w:eastAsia="標楷體" w:hAnsi="標楷體" w:hint="eastAsia"/>
          <w:color w:val="000000" w:themeColor="text1"/>
        </w:rPr>
        <w:t>彤</w:t>
      </w:r>
      <w:proofErr w:type="gramEnd"/>
      <w:r w:rsidRPr="00CB67FA">
        <w:rPr>
          <w:rFonts w:ascii="標楷體" w:eastAsia="標楷體" w:hAnsi="標楷體" w:hint="eastAsia"/>
          <w:color w:val="000000" w:themeColor="text1"/>
        </w:rPr>
        <w:t>依《刑法》第224條向扎南提起「強制猥褻」的訴訟，但經法院審理後卻認為襲擊並非強制手段，因此判決該案不成立。請問：</w:t>
      </w:r>
      <w:proofErr w:type="gramStart"/>
      <w:r w:rsidRPr="00CB67FA">
        <w:rPr>
          <w:rFonts w:ascii="標楷體" w:eastAsia="標楷體" w:hAnsi="標楷體" w:hint="eastAsia"/>
          <w:color w:val="000000" w:themeColor="text1"/>
        </w:rPr>
        <w:t>以下何</w:t>
      </w:r>
      <w:proofErr w:type="gramEnd"/>
      <w:r w:rsidRPr="00CB67FA">
        <w:rPr>
          <w:rFonts w:ascii="標楷體" w:eastAsia="標楷體" w:hAnsi="標楷體" w:hint="eastAsia"/>
          <w:color w:val="000000" w:themeColor="text1"/>
        </w:rPr>
        <w:t>者最可能是該案不成立的理由？　(A)構成要件該當性　(B)違法性　(C)有責性　(D)適當性</w:t>
      </w:r>
    </w:p>
    <w:p w14:paraId="6F3A231B" w14:textId="174B143E" w:rsidR="008606E7" w:rsidRPr="00577BA4" w:rsidRDefault="008606E7" w:rsidP="008606E7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color w:val="000000" w:themeColor="text1"/>
        </w:rPr>
      </w:pPr>
      <w:r w:rsidRPr="00577BA4">
        <w:rPr>
          <w:rFonts w:ascii="標楷體" w:eastAsia="標楷體" w:hAnsi="標楷體" w:hint="eastAsia"/>
          <w:color w:val="000000" w:themeColor="text1"/>
        </w:rPr>
        <w:t xml:space="preserve">下列案例中的行為，何者符合我國法律規定的阻卻違法事由而無罪？　(A)警察對超速車輛開槍　(B)醫生買賣移植器官　(C)避免壞人現在攻擊進而反擊踢對方一腳　(D)醫生注射藥物幫助病人安樂死　</w:t>
      </w:r>
    </w:p>
    <w:p w14:paraId="774553EA" w14:textId="184A33DE" w:rsidR="00577BA4" w:rsidRPr="00577BA4" w:rsidRDefault="00577BA4" w:rsidP="00577BA4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color w:val="000000" w:themeColor="text1"/>
        </w:rPr>
      </w:pPr>
      <w:r w:rsidRPr="00577BA4">
        <w:rPr>
          <w:rFonts w:ascii="標楷體" w:eastAsia="標楷體" w:hAnsi="標楷體" w:hint="eastAsia"/>
          <w:color w:val="000000" w:themeColor="text1"/>
        </w:rPr>
        <w:t>美惠在下班返家途中，遇到歹徒搶劫皮包，情急之下以小刀刺傷歹徒。請問美惠是否應承擔法律上的責任？　(A)</w:t>
      </w:r>
      <w:proofErr w:type="gramStart"/>
      <w:r w:rsidRPr="00577BA4">
        <w:rPr>
          <w:rFonts w:ascii="標楷體" w:eastAsia="標楷體" w:hAnsi="標楷體" w:hint="eastAsia"/>
          <w:color w:val="000000" w:themeColor="text1"/>
        </w:rPr>
        <w:t>美惠雖為</w:t>
      </w:r>
      <w:proofErr w:type="gramEnd"/>
      <w:r w:rsidRPr="00577BA4">
        <w:rPr>
          <w:rFonts w:ascii="標楷體" w:eastAsia="標楷體" w:hAnsi="標楷體" w:hint="eastAsia"/>
          <w:color w:val="000000" w:themeColor="text1"/>
        </w:rPr>
        <w:t>阻卻違法行為，但應負起刑事責任　(B)</w:t>
      </w:r>
      <w:proofErr w:type="gramStart"/>
      <w:r w:rsidRPr="00577BA4">
        <w:rPr>
          <w:rFonts w:ascii="標楷體" w:eastAsia="標楷體" w:hAnsi="標楷體" w:hint="eastAsia"/>
          <w:color w:val="000000" w:themeColor="text1"/>
        </w:rPr>
        <w:t>美惠雖為</w:t>
      </w:r>
      <w:proofErr w:type="gramEnd"/>
      <w:r w:rsidRPr="00577BA4">
        <w:rPr>
          <w:rFonts w:ascii="標楷體" w:eastAsia="標楷體" w:hAnsi="標楷體" w:hint="eastAsia"/>
          <w:color w:val="000000" w:themeColor="text1"/>
        </w:rPr>
        <w:t>阻卻違法行為，但仍應負起醫療賠償的責任　(C)</w:t>
      </w:r>
      <w:proofErr w:type="gramStart"/>
      <w:r w:rsidRPr="00577BA4">
        <w:rPr>
          <w:rFonts w:ascii="標楷體" w:eastAsia="標楷體" w:hAnsi="標楷體" w:hint="eastAsia"/>
          <w:color w:val="000000" w:themeColor="text1"/>
        </w:rPr>
        <w:t>美惠應負起</w:t>
      </w:r>
      <w:proofErr w:type="gramEnd"/>
      <w:r w:rsidRPr="00577BA4">
        <w:rPr>
          <w:rFonts w:ascii="標楷體" w:eastAsia="標楷體" w:hAnsi="標楷體" w:hint="eastAsia"/>
          <w:color w:val="000000" w:themeColor="text1"/>
        </w:rPr>
        <w:t xml:space="preserve">行政責任　(D)美惠的行為是正當防衛的阻卻違法行為，不須承擔法律上的責任　</w:t>
      </w:r>
    </w:p>
    <w:p w14:paraId="04E05997" w14:textId="77777777" w:rsidR="00A20105" w:rsidRDefault="00A20105" w:rsidP="00A20105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color w:val="000000" w:themeColor="text1"/>
        </w:rPr>
      </w:pPr>
      <w:r w:rsidRPr="00577BA4">
        <w:rPr>
          <w:rFonts w:ascii="標楷體" w:eastAsia="標楷體" w:hAnsi="標楷體" w:hint="eastAsia"/>
          <w:color w:val="000000" w:themeColor="text1"/>
        </w:rPr>
        <w:t>有關刑法的敘述，下列何者正確？　(A)</w:t>
      </w:r>
      <w:proofErr w:type="gramStart"/>
      <w:r w:rsidRPr="00577BA4">
        <w:rPr>
          <w:rFonts w:ascii="標楷體" w:eastAsia="標楷體" w:hAnsi="標楷體" w:hint="eastAsia"/>
          <w:color w:val="000000" w:themeColor="text1"/>
        </w:rPr>
        <w:t>酒駕撞到</w:t>
      </w:r>
      <w:proofErr w:type="gramEnd"/>
      <w:r w:rsidRPr="00577BA4">
        <w:rPr>
          <w:rFonts w:ascii="標楷體" w:eastAsia="標楷體" w:hAnsi="標楷體" w:hint="eastAsia"/>
          <w:color w:val="000000" w:themeColor="text1"/>
        </w:rPr>
        <w:t>人致死屬於殺人罪的範圍　(B)幫朋友把風並無下手偷東西在法律實務係屬無罪　(C)刑法對於18歲以下不處罰　(D)</w:t>
      </w:r>
      <w:proofErr w:type="gramStart"/>
      <w:r w:rsidRPr="00577BA4">
        <w:rPr>
          <w:rFonts w:ascii="標楷體" w:eastAsia="標楷體" w:hAnsi="標楷體" w:hint="eastAsia"/>
          <w:color w:val="000000" w:themeColor="text1"/>
        </w:rPr>
        <w:t>在臉書謾罵</w:t>
      </w:r>
      <w:proofErr w:type="gramEnd"/>
      <w:r w:rsidRPr="00577BA4">
        <w:rPr>
          <w:rFonts w:ascii="標楷體" w:eastAsia="標楷體" w:hAnsi="標楷體" w:hint="eastAsia"/>
          <w:color w:val="000000" w:themeColor="text1"/>
        </w:rPr>
        <w:t xml:space="preserve">朋友亦屬犯罪　</w:t>
      </w:r>
    </w:p>
    <w:p w14:paraId="39B12807" w14:textId="6CD45456" w:rsidR="00577BA4" w:rsidRPr="00577BA4" w:rsidRDefault="00577BA4" w:rsidP="00577BA4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color w:val="000000" w:themeColor="text1"/>
        </w:rPr>
      </w:pPr>
      <w:r w:rsidRPr="00577BA4">
        <w:rPr>
          <w:rFonts w:ascii="標楷體" w:eastAsia="標楷體" w:hAnsi="標楷體" w:hint="eastAsia"/>
          <w:color w:val="000000" w:themeColor="text1"/>
        </w:rPr>
        <w:t>下列關於《著作權法》的敘述，何者正確？(甲)著作權人於著作完成時，向所屬管理機關登記完畢即享有著作權；(乙)著作財產權的保護期間為著作人生存期間及其死後50年；(丙)著作權所包含的種類不包括電影創作；(丁)燒錄大補帖不至於觸法；(戊)漫畫亦在著作權法規範之列　(A)甲乙　(B)乙丙　(C)</w:t>
      </w:r>
      <w:proofErr w:type="gramStart"/>
      <w:r w:rsidRPr="00577BA4">
        <w:rPr>
          <w:rFonts w:ascii="標楷體" w:eastAsia="標楷體" w:hAnsi="標楷體" w:hint="eastAsia"/>
          <w:color w:val="000000" w:themeColor="text1"/>
        </w:rPr>
        <w:t>甲丁</w:t>
      </w:r>
      <w:proofErr w:type="gramEnd"/>
      <w:r w:rsidRPr="00577BA4">
        <w:rPr>
          <w:rFonts w:ascii="標楷體" w:eastAsia="標楷體" w:hAnsi="標楷體" w:hint="eastAsia"/>
          <w:color w:val="000000" w:themeColor="text1"/>
        </w:rPr>
        <w:t xml:space="preserve">　(D)</w:t>
      </w:r>
      <w:proofErr w:type="gramStart"/>
      <w:r w:rsidRPr="00577BA4">
        <w:rPr>
          <w:rFonts w:ascii="標楷體" w:eastAsia="標楷體" w:hAnsi="標楷體" w:hint="eastAsia"/>
          <w:color w:val="000000" w:themeColor="text1"/>
        </w:rPr>
        <w:t>乙戊</w:t>
      </w:r>
      <w:proofErr w:type="gramEnd"/>
      <w:r w:rsidRPr="00577BA4">
        <w:rPr>
          <w:rFonts w:ascii="標楷體" w:eastAsia="標楷體" w:hAnsi="標楷體" w:hint="eastAsia"/>
          <w:color w:val="000000" w:themeColor="text1"/>
        </w:rPr>
        <w:t xml:space="preserve">　</w:t>
      </w:r>
    </w:p>
    <w:p w14:paraId="48E2976D" w14:textId="4E75405A" w:rsidR="00577BA4" w:rsidRDefault="006653F1" w:rsidP="00F00A56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color w:val="000000" w:themeColor="text1"/>
        </w:rPr>
      </w:pPr>
      <w:r w:rsidRPr="00E42482">
        <w:rPr>
          <w:rFonts w:ascii="標楷體" w:eastAsia="標楷體" w:hAnsi="標楷體" w:hint="eastAsia"/>
          <w:color w:val="000000" w:themeColor="text1"/>
        </w:rPr>
        <w:t>俄軍從基輔撤</w:t>
      </w:r>
      <w:r w:rsidR="00614FDC" w:rsidRPr="00E42482">
        <w:rPr>
          <w:rFonts w:ascii="標楷體" w:eastAsia="標楷體" w:hAnsi="標楷體" w:hint="eastAsia"/>
          <w:color w:val="000000" w:themeColor="text1"/>
        </w:rPr>
        <w:t>軍後，烏克蘭部隊收回基輔附近的布查小鎮時發現大量平民遭到屠殺，</w:t>
      </w:r>
      <w:r w:rsidRPr="00E42482">
        <w:rPr>
          <w:rFonts w:ascii="標楷體" w:eastAsia="標楷體" w:hAnsi="標楷體" w:hint="eastAsia"/>
          <w:color w:val="000000" w:themeColor="text1"/>
        </w:rPr>
        <w:t>目前已找到至少400餘民眾遭到濫殺與行刑式處決的屍體，消息與畫面傳出後震驚世界。請問何者</w:t>
      </w:r>
      <w:r w:rsidRPr="00E42482">
        <w:rPr>
          <w:rFonts w:ascii="標楷體" w:eastAsia="標楷體" w:hAnsi="標楷體" w:hint="eastAsia"/>
          <w:color w:val="000000" w:themeColor="text1"/>
          <w:u w:val="single"/>
        </w:rPr>
        <w:t>非</w:t>
      </w:r>
      <w:r w:rsidRPr="00E42482">
        <w:rPr>
          <w:rFonts w:ascii="標楷體" w:eastAsia="標楷體" w:hAnsi="標楷體" w:hint="eastAsia"/>
          <w:color w:val="000000" w:themeColor="text1"/>
        </w:rPr>
        <w:t>各國對俄羅斯</w:t>
      </w:r>
      <w:r w:rsidR="00A20105" w:rsidRPr="00E42482">
        <w:rPr>
          <w:rFonts w:ascii="標楷體" w:eastAsia="標楷體" w:hAnsi="標楷體" w:hint="eastAsia"/>
          <w:color w:val="000000" w:themeColor="text1"/>
        </w:rPr>
        <w:t>通常</w:t>
      </w:r>
      <w:r w:rsidRPr="00E42482">
        <w:rPr>
          <w:rFonts w:ascii="標楷體" w:eastAsia="標楷體" w:hAnsi="標楷體" w:hint="eastAsia"/>
          <w:color w:val="000000" w:themeColor="text1"/>
        </w:rPr>
        <w:t>作法? (A)</w:t>
      </w:r>
      <w:r w:rsidR="00A20105" w:rsidRPr="00E42482">
        <w:rPr>
          <w:rFonts w:ascii="標楷體" w:eastAsia="標楷體" w:hAnsi="標楷體" w:hint="eastAsia"/>
          <w:color w:val="000000" w:themeColor="text1"/>
        </w:rPr>
        <w:t xml:space="preserve"> 投票通過</w:t>
      </w:r>
      <w:r w:rsidRPr="00E42482">
        <w:rPr>
          <w:rFonts w:ascii="標楷體" w:eastAsia="標楷體" w:hAnsi="標楷體" w:hint="eastAsia"/>
          <w:color w:val="000000" w:themeColor="text1"/>
        </w:rPr>
        <w:t>聯合國人權理事會</w:t>
      </w:r>
      <w:r w:rsidR="001560F6">
        <w:rPr>
          <w:rFonts w:ascii="標楷體" w:eastAsia="標楷體" w:hAnsi="標楷體" w:hint="eastAsia"/>
          <w:color w:val="000000" w:themeColor="text1"/>
        </w:rPr>
        <w:t>將</w:t>
      </w:r>
      <w:r w:rsidRPr="00E42482">
        <w:rPr>
          <w:rFonts w:ascii="標楷體" w:eastAsia="標楷體" w:hAnsi="標楷體" w:hint="eastAsia"/>
          <w:color w:val="000000" w:themeColor="text1"/>
        </w:rPr>
        <w:t>俄羅斯停權 (B)</w:t>
      </w:r>
      <w:r w:rsidR="001560F6" w:rsidRPr="001560F6">
        <w:rPr>
          <w:rFonts w:ascii="標楷體" w:eastAsia="標楷體" w:hAnsi="標楷體" w:hint="eastAsia"/>
          <w:color w:val="000000" w:themeColor="text1"/>
        </w:rPr>
        <w:t xml:space="preserve"> </w:t>
      </w:r>
      <w:r w:rsidR="001560F6">
        <w:rPr>
          <w:rFonts w:ascii="標楷體" w:eastAsia="標楷體" w:hAnsi="標楷體" w:hint="eastAsia"/>
          <w:color w:val="000000" w:themeColor="text1"/>
        </w:rPr>
        <w:t>與俄羅斯斷交</w:t>
      </w:r>
      <w:r w:rsidRPr="00E42482">
        <w:rPr>
          <w:rFonts w:ascii="標楷體" w:eastAsia="標楷體" w:hAnsi="標楷體" w:hint="eastAsia"/>
          <w:color w:val="000000" w:themeColor="text1"/>
        </w:rPr>
        <w:t xml:space="preserve"> (C)</w:t>
      </w:r>
      <w:r w:rsidR="00614FDC" w:rsidRPr="00E42482">
        <w:rPr>
          <w:rFonts w:ascii="標楷體" w:eastAsia="標楷體" w:hAnsi="標楷體" w:hint="eastAsia"/>
          <w:color w:val="000000" w:themeColor="text1"/>
        </w:rPr>
        <w:t>對俄國</w:t>
      </w:r>
      <w:r w:rsidRPr="00E42482">
        <w:rPr>
          <w:rFonts w:ascii="標楷體" w:eastAsia="標楷體" w:hAnsi="標楷體" w:hint="eastAsia"/>
          <w:color w:val="000000" w:themeColor="text1"/>
        </w:rPr>
        <w:t>進行經濟制裁 (D)</w:t>
      </w:r>
      <w:r w:rsidR="001560F6" w:rsidRPr="001560F6">
        <w:rPr>
          <w:rFonts w:ascii="標楷體" w:eastAsia="標楷體" w:hAnsi="標楷體" w:hint="eastAsia"/>
          <w:color w:val="000000" w:themeColor="text1"/>
        </w:rPr>
        <w:t xml:space="preserve"> </w:t>
      </w:r>
      <w:r w:rsidR="001560F6">
        <w:rPr>
          <w:rFonts w:ascii="標楷體" w:eastAsia="標楷體" w:hAnsi="標楷體" w:hint="eastAsia"/>
          <w:color w:val="000000" w:themeColor="text1"/>
        </w:rPr>
        <w:t>驅逐俄羅斯大使</w:t>
      </w:r>
    </w:p>
    <w:p w14:paraId="03A91849" w14:textId="77777777" w:rsidR="00E42482" w:rsidRPr="00E42482" w:rsidRDefault="00E42482" w:rsidP="00E42482">
      <w:pPr>
        <w:pStyle w:val="a8"/>
        <w:ind w:leftChars="0"/>
        <w:rPr>
          <w:rFonts w:ascii="標楷體" w:eastAsia="標楷體" w:hAnsi="標楷體"/>
          <w:color w:val="000000" w:themeColor="text1"/>
        </w:rPr>
      </w:pPr>
    </w:p>
    <w:p w14:paraId="53B7AEBA" w14:textId="5EF48C7B" w:rsidR="001B4599" w:rsidRDefault="00810E52" w:rsidP="006E089E">
      <w:pPr>
        <w:pStyle w:val="a8"/>
        <w:numPr>
          <w:ilvl w:val="0"/>
          <w:numId w:val="1"/>
        </w:numPr>
        <w:ind w:leftChars="-200" w:left="0"/>
        <w:rPr>
          <w:rFonts w:ascii="標楷體" w:eastAsia="標楷體" w:hAnsi="標楷體"/>
          <w:color w:val="000000" w:themeColor="text1"/>
        </w:rPr>
      </w:pPr>
      <w:proofErr w:type="gramStart"/>
      <w:r w:rsidRPr="00D66375">
        <w:rPr>
          <w:rFonts w:ascii="標楷體" w:eastAsia="標楷體" w:hAnsi="標楷體" w:hint="eastAsia"/>
          <w:color w:val="000000" w:themeColor="text1"/>
        </w:rPr>
        <w:t>題組題</w:t>
      </w:r>
      <w:bookmarkStart w:id="0" w:name="Q2B2300137"/>
      <w:proofErr w:type="gramEnd"/>
      <w:r w:rsidR="00A20105">
        <w:rPr>
          <w:rFonts w:ascii="標楷體" w:eastAsia="標楷體" w:hAnsi="標楷體" w:hint="eastAsia"/>
          <w:color w:val="000000" w:themeColor="text1"/>
        </w:rPr>
        <w:t>(每題3分)</w:t>
      </w:r>
      <w:r w:rsidR="00E42482">
        <w:rPr>
          <w:rFonts w:ascii="標楷體" w:eastAsia="標楷體" w:hAnsi="標楷體" w:hint="eastAsia"/>
          <w:color w:val="000000" w:themeColor="text1"/>
        </w:rPr>
        <w:t>(還有第三頁)</w:t>
      </w:r>
    </w:p>
    <w:bookmarkEnd w:id="0"/>
    <w:p w14:paraId="72BC70F9" w14:textId="77777777" w:rsidR="00A0490A" w:rsidRDefault="008606E7" w:rsidP="008606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(</w:t>
      </w:r>
      <w:proofErr w:type="gramStart"/>
      <w:r>
        <w:rPr>
          <w:rFonts w:ascii="標楷體" w:eastAsia="標楷體" w:hAnsi="標楷體" w:hint="eastAsia"/>
        </w:rPr>
        <w:t>一</w:t>
      </w:r>
      <w:proofErr w:type="gramEnd"/>
      <w:r>
        <w:rPr>
          <w:rFonts w:ascii="標楷體" w:eastAsia="標楷體" w:hAnsi="標楷體" w:hint="eastAsia"/>
        </w:rPr>
        <w:t>)</w:t>
      </w:r>
    </w:p>
    <w:p w14:paraId="26A09FE0" w14:textId="06B1EC21" w:rsidR="008606E7" w:rsidRDefault="00FA4E15" w:rsidP="008606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王先生</w:t>
      </w:r>
      <w:r w:rsidR="008606E7" w:rsidRPr="008606E7">
        <w:rPr>
          <w:rFonts w:ascii="標楷體" w:eastAsia="標楷體" w:hAnsi="標楷體" w:hint="eastAsia"/>
        </w:rPr>
        <w:t>突然過世，未留下遺囑，但留下</w:t>
      </w:r>
      <w:r w:rsidR="00654DC9">
        <w:rPr>
          <w:rFonts w:ascii="標楷體" w:eastAsia="標楷體" w:hAnsi="標楷體" w:hint="eastAsia"/>
        </w:rPr>
        <w:t>5</w:t>
      </w:r>
      <w:r w:rsidR="008606E7" w:rsidRPr="008606E7">
        <w:rPr>
          <w:rFonts w:ascii="標楷體" w:eastAsia="標楷體" w:hAnsi="標楷體" w:hint="eastAsia"/>
        </w:rPr>
        <w:t>00萬元的現金與</w:t>
      </w:r>
      <w:r w:rsidR="00654DC9">
        <w:rPr>
          <w:rFonts w:ascii="標楷體" w:eastAsia="標楷體" w:hAnsi="標楷體" w:hint="eastAsia"/>
        </w:rPr>
        <w:t>7</w:t>
      </w:r>
      <w:r w:rsidR="008606E7" w:rsidRPr="008606E7">
        <w:rPr>
          <w:rFonts w:ascii="標楷體" w:eastAsia="標楷體" w:hAnsi="標楷體" w:hint="eastAsia"/>
        </w:rPr>
        <w:t>00</w:t>
      </w:r>
      <w:r w:rsidR="00A20105">
        <w:rPr>
          <w:rFonts w:ascii="標楷體" w:eastAsia="標楷體" w:hAnsi="標楷體" w:hint="eastAsia"/>
        </w:rPr>
        <w:t>萬元的</w:t>
      </w:r>
      <w:r w:rsidR="008606E7" w:rsidRPr="008606E7">
        <w:rPr>
          <w:rFonts w:ascii="標楷體" w:eastAsia="標楷體" w:hAnsi="標楷體" w:hint="eastAsia"/>
        </w:rPr>
        <w:t>債務。</w:t>
      </w:r>
    </w:p>
    <w:p w14:paraId="66DB4793" w14:textId="740B511F" w:rsidR="00D4325F" w:rsidRPr="00D4325F" w:rsidRDefault="00D4325F" w:rsidP="00D4325F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lastRenderedPageBreak/>
        <w:t>王先生未留下遺囑</w:t>
      </w:r>
      <w:r>
        <w:rPr>
          <w:rFonts w:ascii="新細明體" w:hAnsi="新細明體" w:hint="eastAsia"/>
        </w:rPr>
        <w:t>，</w:t>
      </w:r>
      <w:r>
        <w:rPr>
          <w:rFonts w:ascii="標楷體" w:eastAsia="標楷體" w:hAnsi="標楷體" w:hint="eastAsia"/>
        </w:rPr>
        <w:t>可依法進行遺產分配</w:t>
      </w:r>
      <w:r>
        <w:rPr>
          <w:rFonts w:ascii="新細明體" w:hAnsi="新細明體" w:hint="eastAsia"/>
        </w:rPr>
        <w:t>，</w:t>
      </w:r>
      <w:r>
        <w:rPr>
          <w:rFonts w:ascii="標楷體" w:eastAsia="標楷體" w:hAnsi="標楷體" w:hint="eastAsia"/>
        </w:rPr>
        <w:t>此種方法為</w:t>
      </w:r>
      <w:r w:rsidR="00A20105">
        <w:rPr>
          <w:rFonts w:ascii="標楷體" w:eastAsia="標楷體" w:hAnsi="標楷體" w:hint="eastAsia"/>
        </w:rPr>
        <w:t xml:space="preserve"> </w:t>
      </w:r>
      <w:r>
        <w:rPr>
          <w:rFonts w:ascii="標楷體" w:eastAsia="標楷體" w:hAnsi="標楷體" w:hint="eastAsia"/>
        </w:rPr>
        <w:t>(A)</w:t>
      </w:r>
      <w:proofErr w:type="gramStart"/>
      <w:r>
        <w:rPr>
          <w:rFonts w:ascii="標楷體" w:eastAsia="標楷體" w:hAnsi="標楷體" w:hint="eastAsia"/>
        </w:rPr>
        <w:t>應繼分</w:t>
      </w:r>
      <w:proofErr w:type="gramEnd"/>
      <w:r>
        <w:rPr>
          <w:rFonts w:ascii="標楷體" w:eastAsia="標楷體" w:hAnsi="標楷體" w:hint="eastAsia"/>
        </w:rPr>
        <w:t xml:space="preserve"> (B)</w:t>
      </w:r>
      <w:proofErr w:type="gramStart"/>
      <w:r>
        <w:rPr>
          <w:rFonts w:ascii="標楷體" w:eastAsia="標楷體" w:hAnsi="標楷體" w:hint="eastAsia"/>
        </w:rPr>
        <w:t>特留分</w:t>
      </w:r>
      <w:proofErr w:type="gramEnd"/>
      <w:r>
        <w:rPr>
          <w:rFonts w:ascii="標楷體" w:eastAsia="標楷體" w:hAnsi="標楷體" w:hint="eastAsia"/>
        </w:rPr>
        <w:t xml:space="preserve"> (C)限定繼承 (D)指定繼承</w:t>
      </w:r>
    </w:p>
    <w:p w14:paraId="193B6DB5" w14:textId="232DDC45" w:rsidR="00FA4E15" w:rsidRPr="00647E98" w:rsidRDefault="00FA4E15" w:rsidP="00647E98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</w:rPr>
      </w:pPr>
      <w:r w:rsidRPr="00647E98">
        <w:rPr>
          <w:rFonts w:ascii="標楷體" w:eastAsia="標楷體" w:hAnsi="標楷體" w:hint="eastAsia"/>
        </w:rPr>
        <w:t>王先生有父(甲)，母(乙)，妻(丙)，子(丁)，女(戊)</w:t>
      </w:r>
      <w:r w:rsidR="00654DC9">
        <w:rPr>
          <w:rFonts w:ascii="標楷體" w:eastAsia="標楷體" w:hAnsi="標楷體" w:hint="eastAsia"/>
        </w:rPr>
        <w:t>，他去世</w:t>
      </w:r>
      <w:r w:rsidRPr="00647E98">
        <w:rPr>
          <w:rFonts w:ascii="標楷體" w:eastAsia="標楷體" w:hAnsi="標楷體" w:hint="eastAsia"/>
        </w:rPr>
        <w:t>後遺產繼承人為？　(A)甲乙丙　(B)甲</w:t>
      </w:r>
      <w:proofErr w:type="gramStart"/>
      <w:r w:rsidRPr="00647E98">
        <w:rPr>
          <w:rFonts w:ascii="標楷體" w:eastAsia="標楷體" w:hAnsi="標楷體" w:hint="eastAsia"/>
        </w:rPr>
        <w:t>乙丁戊</w:t>
      </w:r>
      <w:proofErr w:type="gramEnd"/>
      <w:r w:rsidRPr="00647E98">
        <w:rPr>
          <w:rFonts w:ascii="標楷體" w:eastAsia="標楷體" w:hAnsi="標楷體" w:hint="eastAsia"/>
        </w:rPr>
        <w:t xml:space="preserve">　(C)</w:t>
      </w:r>
      <w:proofErr w:type="gramStart"/>
      <w:r w:rsidRPr="00647E98">
        <w:rPr>
          <w:rFonts w:ascii="標楷體" w:eastAsia="標楷體" w:hAnsi="標楷體" w:hint="eastAsia"/>
        </w:rPr>
        <w:t>丁戊</w:t>
      </w:r>
      <w:proofErr w:type="gramEnd"/>
      <w:r w:rsidRPr="00647E98">
        <w:rPr>
          <w:rFonts w:ascii="標楷體" w:eastAsia="標楷體" w:hAnsi="標楷體" w:hint="eastAsia"/>
        </w:rPr>
        <w:t xml:space="preserve">　(D)丙丁戊</w:t>
      </w:r>
    </w:p>
    <w:p w14:paraId="069D50A4" w14:textId="55CA23DB" w:rsidR="00FA4E15" w:rsidRPr="00647E98" w:rsidRDefault="00FA4E15" w:rsidP="00647E98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</w:rPr>
      </w:pPr>
      <w:r w:rsidRPr="00647E98">
        <w:rPr>
          <w:rFonts w:ascii="標楷體" w:eastAsia="標楷體" w:hAnsi="標楷體" w:hint="eastAsia"/>
        </w:rPr>
        <w:t>下列關於財產繼承的敘述，</w:t>
      </w:r>
      <w:r w:rsidRPr="00647E98">
        <w:rPr>
          <w:rFonts w:ascii="標楷體" w:eastAsia="標楷體" w:hAnsi="標楷體" w:hint="eastAsia"/>
          <w:u w:val="single"/>
        </w:rPr>
        <w:t>何者錯誤</w:t>
      </w:r>
      <w:r w:rsidRPr="00647E98">
        <w:rPr>
          <w:rFonts w:ascii="標楷體" w:eastAsia="標楷體" w:hAnsi="標楷體" w:hint="eastAsia"/>
        </w:rPr>
        <w:t xml:space="preserve">？　(A)繼承人也須承受被繼承人的債務　(B)繼承人可以申請拋棄繼承權　(C)依法只有兒子有繼承權　(D)財產繼承所依據的法規主要是民法　</w:t>
      </w:r>
    </w:p>
    <w:p w14:paraId="1C93B36C" w14:textId="396A02EE" w:rsidR="00FA4E15" w:rsidRDefault="00FA4E15" w:rsidP="00647E98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</w:rPr>
      </w:pPr>
      <w:r w:rsidRPr="00647E98">
        <w:rPr>
          <w:rFonts w:ascii="標楷體" w:eastAsia="標楷體" w:hAnsi="標楷體" w:hint="eastAsia"/>
        </w:rPr>
        <w:t>王先生的繼承人如果選擇僅以所得到的遺產為限，來償還王先生的債務，此為　(A)</w:t>
      </w:r>
      <w:r w:rsidR="00A0490A">
        <w:rPr>
          <w:rFonts w:ascii="標楷體" w:eastAsia="標楷體" w:hAnsi="標楷體" w:hint="eastAsia"/>
        </w:rPr>
        <w:t>概括</w:t>
      </w:r>
      <w:r w:rsidRPr="00647E98">
        <w:rPr>
          <w:rFonts w:ascii="標楷體" w:eastAsia="標楷體" w:hAnsi="標楷體" w:hint="eastAsia"/>
        </w:rPr>
        <w:t>繼承　(B)</w:t>
      </w:r>
      <w:r w:rsidR="00D4325F">
        <w:rPr>
          <w:rFonts w:ascii="標楷體" w:eastAsia="標楷體" w:hAnsi="標楷體" w:hint="eastAsia"/>
        </w:rPr>
        <w:t>限定繼承</w:t>
      </w:r>
      <w:r w:rsidRPr="00647E98">
        <w:rPr>
          <w:rFonts w:ascii="標楷體" w:eastAsia="標楷體" w:hAnsi="標楷體" w:hint="eastAsia"/>
        </w:rPr>
        <w:t xml:space="preserve">　(C)拋棄繼承　(D)無限繼承　</w:t>
      </w:r>
    </w:p>
    <w:p w14:paraId="336F7110" w14:textId="0DA8B26F" w:rsidR="00654DC9" w:rsidRPr="00654DC9" w:rsidRDefault="00654DC9" w:rsidP="00654DC9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承上題</w:t>
      </w:r>
      <w:r>
        <w:rPr>
          <w:rFonts w:ascii="新細明體" w:hAnsi="新細明體" w:hint="eastAsia"/>
        </w:rPr>
        <w:t>，</w:t>
      </w:r>
      <w:r>
        <w:rPr>
          <w:rFonts w:ascii="標楷體" w:eastAsia="標楷體" w:hAnsi="標楷體" w:hint="eastAsia"/>
        </w:rPr>
        <w:t>請問王先生繼承人</w:t>
      </w:r>
      <w:r w:rsidRPr="00654DC9">
        <w:rPr>
          <w:rFonts w:ascii="標楷體" w:eastAsia="標楷體" w:hAnsi="標楷體" w:hint="eastAsia"/>
        </w:rPr>
        <w:t xml:space="preserve">該償還債權人多少錢？　(A)500萬元　(B)700萬元　(C)200萬元　(D)不用還　</w:t>
      </w:r>
    </w:p>
    <w:p w14:paraId="15F59916" w14:textId="77777777" w:rsidR="00654DC9" w:rsidRPr="00647E98" w:rsidRDefault="00654DC9" w:rsidP="00654DC9">
      <w:pPr>
        <w:pStyle w:val="a8"/>
        <w:ind w:leftChars="0"/>
        <w:rPr>
          <w:rFonts w:ascii="標楷體" w:eastAsia="標楷體" w:hAnsi="標楷體"/>
        </w:rPr>
      </w:pPr>
    </w:p>
    <w:p w14:paraId="2D94A660" w14:textId="49826380" w:rsidR="00FA4E15" w:rsidRDefault="00FA4E15" w:rsidP="00FA4E15">
      <w:pPr>
        <w:rPr>
          <w:rFonts w:ascii="標楷體" w:eastAsia="標楷體" w:hAnsi="標楷體"/>
        </w:rPr>
      </w:pPr>
    </w:p>
    <w:p w14:paraId="356A8DC0" w14:textId="77777777" w:rsidR="00A0490A" w:rsidRDefault="00522685" w:rsidP="00647E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標楷體" w:eastAsia="標楷體" w:hAnsi="標楷體"/>
        </w:rPr>
      </w:pPr>
      <w:r w:rsidRPr="00647E98">
        <w:rPr>
          <w:rFonts w:ascii="標楷體" w:eastAsia="標楷體" w:hAnsi="標楷體" w:hint="eastAsia"/>
        </w:rPr>
        <w:t>(</w:t>
      </w:r>
      <w:r w:rsidR="00CE7814" w:rsidRPr="00647E98">
        <w:rPr>
          <w:rFonts w:ascii="標楷體" w:eastAsia="標楷體" w:hAnsi="標楷體" w:hint="eastAsia"/>
        </w:rPr>
        <w:t>二)</w:t>
      </w:r>
    </w:p>
    <w:p w14:paraId="6D42350D" w14:textId="4246E922" w:rsidR="00FA4E15" w:rsidRPr="00647E98" w:rsidRDefault="00522685" w:rsidP="00647E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標楷體" w:eastAsia="標楷體" w:hAnsi="標楷體"/>
        </w:rPr>
      </w:pPr>
      <w:r w:rsidRPr="00647E98">
        <w:rPr>
          <w:rFonts w:ascii="標楷體" w:eastAsia="標楷體" w:hAnsi="標楷體" w:hint="eastAsia"/>
        </w:rPr>
        <w:t>立法院會今年3月2</w:t>
      </w:r>
      <w:r w:rsidRPr="00647E98">
        <w:rPr>
          <w:rFonts w:ascii="標楷體" w:eastAsia="標楷體" w:hAnsi="標楷體"/>
        </w:rPr>
        <w:t>5</w:t>
      </w:r>
      <w:r w:rsidRPr="00647E98">
        <w:rPr>
          <w:rFonts w:ascii="標楷體" w:eastAsia="標楷體" w:hAnsi="標楷體" w:hint="eastAsia"/>
        </w:rPr>
        <w:t>日三讀通過18歲公民權修憲案，明定年滿18歲中華民國國民，依法有選舉、罷免、創制、</w:t>
      </w:r>
      <w:proofErr w:type="gramStart"/>
      <w:r w:rsidRPr="00647E98">
        <w:rPr>
          <w:rFonts w:ascii="標楷體" w:eastAsia="標楷體" w:hAnsi="標楷體" w:hint="eastAsia"/>
        </w:rPr>
        <w:t>複</w:t>
      </w:r>
      <w:proofErr w:type="gramEnd"/>
      <w:r w:rsidRPr="00647E98">
        <w:rPr>
          <w:rFonts w:ascii="標楷體" w:eastAsia="標楷體" w:hAnsi="標楷體" w:hint="eastAsia"/>
        </w:rPr>
        <w:t>決、參加公投及被選舉權，</w:t>
      </w:r>
      <w:r w:rsidR="00B66E43" w:rsidRPr="00B66E43">
        <w:rPr>
          <w:rFonts w:ascii="標楷體" w:eastAsia="標楷體" w:hAnsi="標楷體" w:hint="eastAsia"/>
        </w:rPr>
        <w:t>立法院</w:t>
      </w:r>
      <w:r w:rsidR="00B66E43">
        <w:rPr>
          <w:rFonts w:ascii="標楷體" w:eastAsia="標楷體" w:hAnsi="標楷體" w:hint="eastAsia"/>
        </w:rPr>
        <w:t>將進行</w:t>
      </w:r>
      <w:r w:rsidR="00B66E43" w:rsidRPr="00B66E43">
        <w:rPr>
          <w:rFonts w:ascii="標楷體" w:eastAsia="標楷體" w:hAnsi="標楷體" w:hint="eastAsia"/>
        </w:rPr>
        <w:t>公告半年</w:t>
      </w:r>
      <w:r w:rsidR="00B66E43">
        <w:rPr>
          <w:rFonts w:ascii="新細明體" w:hAnsi="新細明體" w:hint="eastAsia"/>
        </w:rPr>
        <w:t>，</w:t>
      </w:r>
      <w:r w:rsidRPr="00647E98">
        <w:rPr>
          <w:rFonts w:ascii="標楷體" w:eastAsia="標楷體" w:hAnsi="標楷體" w:hint="eastAsia"/>
        </w:rPr>
        <w:t>這是中華民國歷史首次</w:t>
      </w:r>
      <w:r w:rsidR="007C43B6">
        <w:rPr>
          <w:rFonts w:ascii="標楷體" w:eastAsia="標楷體" w:hAnsi="標楷體" w:hint="eastAsia"/>
        </w:rPr>
        <w:t>立法院提案通過的</w:t>
      </w:r>
      <w:r w:rsidRPr="00647E98">
        <w:rPr>
          <w:rFonts w:ascii="標楷體" w:eastAsia="標楷體" w:hAnsi="標楷體" w:hint="eastAsia"/>
        </w:rPr>
        <w:t>修憲案。</w:t>
      </w:r>
    </w:p>
    <w:p w14:paraId="3A690B6D" w14:textId="521F1FC7" w:rsidR="000C6102" w:rsidRDefault="000C6102" w:rsidP="000C6102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請問該憲法修正案接下來程序為?</w:t>
      </w:r>
      <w:r>
        <w:rPr>
          <w:rFonts w:ascii="標楷體" w:eastAsia="標楷體" w:hAnsi="標楷體"/>
        </w:rPr>
        <w:t xml:space="preserve"> (A)</w:t>
      </w:r>
      <w:r>
        <w:rPr>
          <w:rFonts w:ascii="標楷體" w:eastAsia="標楷體" w:hAnsi="標楷體" w:hint="eastAsia"/>
        </w:rPr>
        <w:t>半年後即生效 (B)</w:t>
      </w:r>
      <w:r w:rsidR="00B87656">
        <w:rPr>
          <w:rFonts w:ascii="標楷體" w:eastAsia="標楷體" w:hAnsi="標楷體" w:hint="eastAsia"/>
        </w:rPr>
        <w:t>三個月內</w:t>
      </w:r>
      <w:r>
        <w:rPr>
          <w:rFonts w:ascii="標楷體" w:eastAsia="標楷體" w:hAnsi="標楷體" w:hint="eastAsia"/>
        </w:rPr>
        <w:t>進行公民投票</w:t>
      </w:r>
      <w:proofErr w:type="gramStart"/>
      <w:r>
        <w:rPr>
          <w:rFonts w:ascii="標楷體" w:eastAsia="標楷體" w:hAnsi="標楷體" w:hint="eastAsia"/>
        </w:rPr>
        <w:t>複</w:t>
      </w:r>
      <w:proofErr w:type="gramEnd"/>
      <w:r>
        <w:rPr>
          <w:rFonts w:ascii="標楷體" w:eastAsia="標楷體" w:hAnsi="標楷體" w:hint="eastAsia"/>
        </w:rPr>
        <w:t>決 (C)交國民大會通過 (D)由總統公布</w:t>
      </w:r>
      <w:r w:rsidR="00B87656">
        <w:rPr>
          <w:rFonts w:ascii="標楷體" w:eastAsia="標楷體" w:hAnsi="標楷體" w:hint="eastAsia"/>
        </w:rPr>
        <w:t>施行</w:t>
      </w:r>
    </w:p>
    <w:p w14:paraId="2979DADC" w14:textId="77777777" w:rsidR="003343CE" w:rsidRDefault="003343CE" w:rsidP="003343CE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依我國現行法令</w:t>
      </w:r>
      <w:r>
        <w:rPr>
          <w:rFonts w:ascii="新細明體" w:hAnsi="新細明體" w:hint="eastAsia"/>
        </w:rPr>
        <w:t>，</w:t>
      </w:r>
      <w:r w:rsidRPr="00647E98">
        <w:rPr>
          <w:rFonts w:ascii="標楷體" w:eastAsia="標楷體" w:hAnsi="標楷體" w:hint="eastAsia"/>
        </w:rPr>
        <w:t>下列何者</w:t>
      </w:r>
      <w:r w:rsidRPr="00647E98">
        <w:rPr>
          <w:rFonts w:ascii="標楷體" w:eastAsia="標楷體" w:hAnsi="標楷體" w:hint="eastAsia"/>
          <w:u w:val="single"/>
        </w:rPr>
        <w:t>非年滿1</w:t>
      </w:r>
      <w:r w:rsidRPr="00647E98">
        <w:rPr>
          <w:rFonts w:ascii="標楷體" w:eastAsia="標楷體" w:hAnsi="標楷體"/>
          <w:u w:val="single"/>
        </w:rPr>
        <w:t>8</w:t>
      </w:r>
      <w:r w:rsidRPr="00647E98">
        <w:rPr>
          <w:rFonts w:ascii="標楷體" w:eastAsia="標楷體" w:hAnsi="標楷體" w:hint="eastAsia"/>
          <w:u w:val="single"/>
        </w:rPr>
        <w:t>歲</w:t>
      </w:r>
      <w:r>
        <w:rPr>
          <w:rFonts w:ascii="標楷體" w:eastAsia="標楷體" w:hAnsi="標楷體" w:hint="eastAsia"/>
        </w:rPr>
        <w:t xml:space="preserve">為合法(成年)年紀? </w:t>
      </w:r>
      <w:r w:rsidRPr="00647E98">
        <w:rPr>
          <w:rFonts w:ascii="標楷體" w:eastAsia="標楷體" w:hAnsi="標楷體" w:hint="eastAsia"/>
        </w:rPr>
        <w:t>(A)</w:t>
      </w:r>
      <w:r>
        <w:rPr>
          <w:rFonts w:ascii="標楷體" w:eastAsia="標楷體" w:hAnsi="標楷體" w:hint="eastAsia"/>
        </w:rPr>
        <w:t>考汽車機駕照</w:t>
      </w:r>
      <w:r w:rsidRPr="00647E98">
        <w:rPr>
          <w:rFonts w:ascii="標楷體" w:eastAsia="標楷體" w:hAnsi="標楷體" w:hint="eastAsia"/>
        </w:rPr>
        <w:t xml:space="preserve"> (B)</w:t>
      </w:r>
      <w:r>
        <w:rPr>
          <w:rFonts w:ascii="標楷體" w:eastAsia="標楷體" w:hAnsi="標楷體" w:hint="eastAsia"/>
        </w:rPr>
        <w:t xml:space="preserve">公民投票 (C)刑法 </w:t>
      </w:r>
      <w:r w:rsidRPr="00647E98">
        <w:rPr>
          <w:rFonts w:ascii="標楷體" w:eastAsia="標楷體" w:hAnsi="標楷體" w:hint="eastAsia"/>
        </w:rPr>
        <w:t>(D)</w:t>
      </w:r>
      <w:r>
        <w:rPr>
          <w:rFonts w:ascii="標楷體" w:eastAsia="標楷體" w:hAnsi="標楷體" w:hint="eastAsia"/>
        </w:rPr>
        <w:t>民法</w:t>
      </w:r>
    </w:p>
    <w:p w14:paraId="4945C3BD" w14:textId="1AEE3F0C" w:rsidR="00647E98" w:rsidRPr="00647E98" w:rsidRDefault="00647E98" w:rsidP="00647E98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</w:rPr>
      </w:pPr>
      <w:r w:rsidRPr="00647E98">
        <w:rPr>
          <w:rFonts w:ascii="標楷體" w:eastAsia="標楷體" w:hAnsi="標楷體" w:hint="eastAsia"/>
        </w:rPr>
        <w:t>今年是選舉年，請問哪項</w:t>
      </w:r>
      <w:r w:rsidR="00654DC9">
        <w:rPr>
          <w:rFonts w:ascii="標楷體" w:eastAsia="標楷體" w:hAnsi="標楷體" w:hint="eastAsia"/>
        </w:rPr>
        <w:t>公職人員</w:t>
      </w:r>
      <w:r w:rsidRPr="00647E98">
        <w:rPr>
          <w:rFonts w:ascii="標楷體" w:eastAsia="標楷體" w:hAnsi="標楷體" w:hint="eastAsia"/>
          <w:u w:val="single"/>
        </w:rPr>
        <w:t>非</w:t>
      </w:r>
      <w:r w:rsidRPr="00647E98">
        <w:rPr>
          <w:rFonts w:ascii="標楷體" w:eastAsia="標楷體" w:hAnsi="標楷體" w:hint="eastAsia"/>
        </w:rPr>
        <w:t>今年</w:t>
      </w:r>
      <w:r w:rsidR="00427121">
        <w:rPr>
          <w:rFonts w:ascii="標楷體" w:eastAsia="標楷體" w:hAnsi="標楷體" w:hint="eastAsia"/>
        </w:rPr>
        <w:t>底</w:t>
      </w:r>
      <w:r w:rsidRPr="00647E98">
        <w:rPr>
          <w:rFonts w:ascii="標楷體" w:eastAsia="標楷體" w:hAnsi="標楷體" w:hint="eastAsia"/>
        </w:rPr>
        <w:t>產生?</w:t>
      </w:r>
      <w:r w:rsidR="00427121">
        <w:rPr>
          <w:rFonts w:ascii="標楷體" w:eastAsia="標楷體" w:hAnsi="標楷體" w:hint="eastAsia"/>
        </w:rPr>
        <w:t xml:space="preserve"> </w:t>
      </w:r>
      <w:r w:rsidRPr="00CE7814">
        <w:rPr>
          <w:rFonts w:hint="eastAsia"/>
        </w:rPr>
        <w:t xml:space="preserve"> </w:t>
      </w:r>
      <w:r w:rsidRPr="00647E98">
        <w:rPr>
          <w:rFonts w:ascii="標楷體" w:eastAsia="標楷體" w:hAnsi="標楷體" w:hint="eastAsia"/>
        </w:rPr>
        <w:t>(A)直轄市市長　(B)鄉鎮縣轄市市長　(C)縣市議員　(D)立法委員</w:t>
      </w:r>
    </w:p>
    <w:p w14:paraId="3FA6262E" w14:textId="6477752C" w:rsidR="00D9615B" w:rsidRDefault="00D9615B" w:rsidP="00D9615B">
      <w:pPr>
        <w:pStyle w:val="a8"/>
        <w:ind w:leftChars="0"/>
        <w:rPr>
          <w:rFonts w:ascii="標楷體" w:eastAsia="標楷體" w:hAnsi="標楷體"/>
        </w:rPr>
      </w:pPr>
    </w:p>
    <w:p w14:paraId="55D700C2" w14:textId="34450245" w:rsidR="002B2EF4" w:rsidRDefault="002B2EF4" w:rsidP="00D9615B">
      <w:pPr>
        <w:pStyle w:val="a8"/>
        <w:ind w:leftChars="0"/>
        <w:rPr>
          <w:rFonts w:ascii="標楷體" w:eastAsia="標楷體" w:hAnsi="標楷體"/>
        </w:rPr>
      </w:pPr>
    </w:p>
    <w:p w14:paraId="5674EB34" w14:textId="5E70176F" w:rsidR="002B2EF4" w:rsidRDefault="002B2EF4" w:rsidP="00D9615B">
      <w:pPr>
        <w:pStyle w:val="a8"/>
        <w:ind w:leftChars="0"/>
        <w:rPr>
          <w:rFonts w:ascii="標楷體" w:eastAsia="標楷體" w:hAnsi="標楷體"/>
        </w:rPr>
      </w:pPr>
    </w:p>
    <w:sectPr w:rsidR="002B2EF4" w:rsidSect="00810E52">
      <w:type w:val="continuous"/>
      <w:pgSz w:w="14572" w:h="20639" w:code="12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B01A15" w14:textId="77777777" w:rsidR="00FF386F" w:rsidRDefault="00FF386F" w:rsidP="00A35740">
      <w:r>
        <w:separator/>
      </w:r>
    </w:p>
  </w:endnote>
  <w:endnote w:type="continuationSeparator" w:id="0">
    <w:p w14:paraId="3BE28762" w14:textId="77777777" w:rsidR="00FF386F" w:rsidRDefault="00FF386F" w:rsidP="00A357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中明體">
    <w:altName w:val="細明體"/>
    <w:charset w:val="88"/>
    <w:family w:val="modern"/>
    <w:pitch w:val="fixed"/>
    <w:sig w:usb0="80000001" w:usb1="28091800" w:usb2="00000016" w:usb3="00000000" w:csb0="001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B91317" w14:textId="77777777" w:rsidR="00FF386F" w:rsidRDefault="00FF386F" w:rsidP="00A35740">
      <w:r>
        <w:separator/>
      </w:r>
    </w:p>
  </w:footnote>
  <w:footnote w:type="continuationSeparator" w:id="0">
    <w:p w14:paraId="0DFE609D" w14:textId="77777777" w:rsidR="00FF386F" w:rsidRDefault="00FF386F" w:rsidP="00A357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E0F5F"/>
    <w:multiLevelType w:val="hybridMultilevel"/>
    <w:tmpl w:val="AA3E92D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09662E"/>
    <w:multiLevelType w:val="hybridMultilevel"/>
    <w:tmpl w:val="52D4157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C391B72"/>
    <w:multiLevelType w:val="hybridMultilevel"/>
    <w:tmpl w:val="04B87272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1EA3B32"/>
    <w:multiLevelType w:val="hybridMultilevel"/>
    <w:tmpl w:val="4FBA2026"/>
    <w:lvl w:ilvl="0" w:tplc="5002EC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98A7384"/>
    <w:multiLevelType w:val="hybridMultilevel"/>
    <w:tmpl w:val="F4B42AEE"/>
    <w:lvl w:ilvl="0" w:tplc="7972792C">
      <w:start w:val="1"/>
      <w:numFmt w:val="upp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4E7C2F27"/>
    <w:multiLevelType w:val="hybridMultilevel"/>
    <w:tmpl w:val="FEA49B0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0591B1C"/>
    <w:multiLevelType w:val="hybridMultilevel"/>
    <w:tmpl w:val="8D5EB8D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ECC7CA3"/>
    <w:multiLevelType w:val="hybridMultilevel"/>
    <w:tmpl w:val="CA084B30"/>
    <w:lvl w:ilvl="0" w:tplc="AEA47D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0331E11"/>
    <w:multiLevelType w:val="hybridMultilevel"/>
    <w:tmpl w:val="787EDE8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98C3F52"/>
    <w:multiLevelType w:val="hybridMultilevel"/>
    <w:tmpl w:val="A080E718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43187498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215190820">
    <w:abstractNumId w:val="9"/>
  </w:num>
  <w:num w:numId="2" w16cid:durableId="896404613">
    <w:abstractNumId w:val="5"/>
  </w:num>
  <w:num w:numId="3" w16cid:durableId="1810897338">
    <w:abstractNumId w:val="4"/>
  </w:num>
  <w:num w:numId="4" w16cid:durableId="773210706">
    <w:abstractNumId w:val="8"/>
  </w:num>
  <w:num w:numId="5" w16cid:durableId="1426731334">
    <w:abstractNumId w:val="7"/>
  </w:num>
  <w:num w:numId="6" w16cid:durableId="1263799843">
    <w:abstractNumId w:val="6"/>
  </w:num>
  <w:num w:numId="7" w16cid:durableId="1690716064">
    <w:abstractNumId w:val="2"/>
  </w:num>
  <w:num w:numId="8" w16cid:durableId="178812447">
    <w:abstractNumId w:val="3"/>
  </w:num>
  <w:num w:numId="9" w16cid:durableId="1143618713">
    <w:abstractNumId w:val="0"/>
  </w:num>
  <w:num w:numId="10" w16cid:durableId="1158224570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11B"/>
    <w:rsid w:val="000136BB"/>
    <w:rsid w:val="000263FD"/>
    <w:rsid w:val="00032956"/>
    <w:rsid w:val="00036A1E"/>
    <w:rsid w:val="00042E5B"/>
    <w:rsid w:val="00060D39"/>
    <w:rsid w:val="00070F21"/>
    <w:rsid w:val="00076947"/>
    <w:rsid w:val="00086142"/>
    <w:rsid w:val="00094982"/>
    <w:rsid w:val="000B136A"/>
    <w:rsid w:val="000B612D"/>
    <w:rsid w:val="000B6951"/>
    <w:rsid w:val="000C6102"/>
    <w:rsid w:val="000D2DDF"/>
    <w:rsid w:val="000D390E"/>
    <w:rsid w:val="000D7F78"/>
    <w:rsid w:val="000E6D39"/>
    <w:rsid w:val="000E7463"/>
    <w:rsid w:val="001147BF"/>
    <w:rsid w:val="00155BE9"/>
    <w:rsid w:val="001560F6"/>
    <w:rsid w:val="001655CA"/>
    <w:rsid w:val="001A3DB5"/>
    <w:rsid w:val="001B08BF"/>
    <w:rsid w:val="001B0AB1"/>
    <w:rsid w:val="001B4599"/>
    <w:rsid w:val="001C1F24"/>
    <w:rsid w:val="001D7C1E"/>
    <w:rsid w:val="001E1C5D"/>
    <w:rsid w:val="001E20BC"/>
    <w:rsid w:val="001F0C90"/>
    <w:rsid w:val="001F2912"/>
    <w:rsid w:val="002002E1"/>
    <w:rsid w:val="002163D7"/>
    <w:rsid w:val="00221AFF"/>
    <w:rsid w:val="002358C9"/>
    <w:rsid w:val="00235A63"/>
    <w:rsid w:val="002360AC"/>
    <w:rsid w:val="002922FF"/>
    <w:rsid w:val="00294ECB"/>
    <w:rsid w:val="002A3C81"/>
    <w:rsid w:val="002A7BD6"/>
    <w:rsid w:val="002B0D43"/>
    <w:rsid w:val="002B123E"/>
    <w:rsid w:val="002B2EF4"/>
    <w:rsid w:val="002C3DD6"/>
    <w:rsid w:val="002D5263"/>
    <w:rsid w:val="002D7A30"/>
    <w:rsid w:val="002E07B3"/>
    <w:rsid w:val="002E25B8"/>
    <w:rsid w:val="002E58EA"/>
    <w:rsid w:val="002F201A"/>
    <w:rsid w:val="003343CE"/>
    <w:rsid w:val="0033477C"/>
    <w:rsid w:val="0035029B"/>
    <w:rsid w:val="00360257"/>
    <w:rsid w:val="0036671A"/>
    <w:rsid w:val="00394C70"/>
    <w:rsid w:val="003F44FA"/>
    <w:rsid w:val="004102CC"/>
    <w:rsid w:val="00414F38"/>
    <w:rsid w:val="004220A2"/>
    <w:rsid w:val="00427121"/>
    <w:rsid w:val="00457CC4"/>
    <w:rsid w:val="00471054"/>
    <w:rsid w:val="0047417E"/>
    <w:rsid w:val="00476FB9"/>
    <w:rsid w:val="00482DCD"/>
    <w:rsid w:val="004863DA"/>
    <w:rsid w:val="00486EEB"/>
    <w:rsid w:val="004872B8"/>
    <w:rsid w:val="00492308"/>
    <w:rsid w:val="004964E5"/>
    <w:rsid w:val="004A10C0"/>
    <w:rsid w:val="004B2566"/>
    <w:rsid w:val="004B46A5"/>
    <w:rsid w:val="004B7182"/>
    <w:rsid w:val="004C15B2"/>
    <w:rsid w:val="004E6F15"/>
    <w:rsid w:val="004F4F20"/>
    <w:rsid w:val="004F7FB6"/>
    <w:rsid w:val="00505086"/>
    <w:rsid w:val="0050613D"/>
    <w:rsid w:val="0050667D"/>
    <w:rsid w:val="005119AA"/>
    <w:rsid w:val="00513DA4"/>
    <w:rsid w:val="00522685"/>
    <w:rsid w:val="00526A33"/>
    <w:rsid w:val="00534481"/>
    <w:rsid w:val="00542F50"/>
    <w:rsid w:val="00573D2B"/>
    <w:rsid w:val="00577BA4"/>
    <w:rsid w:val="0058113D"/>
    <w:rsid w:val="005A3841"/>
    <w:rsid w:val="005B7D59"/>
    <w:rsid w:val="005C3724"/>
    <w:rsid w:val="005D28BA"/>
    <w:rsid w:val="00614FDC"/>
    <w:rsid w:val="00616141"/>
    <w:rsid w:val="006170D1"/>
    <w:rsid w:val="00622295"/>
    <w:rsid w:val="00624A86"/>
    <w:rsid w:val="00632F18"/>
    <w:rsid w:val="00637613"/>
    <w:rsid w:val="00644262"/>
    <w:rsid w:val="00646DBD"/>
    <w:rsid w:val="00647338"/>
    <w:rsid w:val="00647E98"/>
    <w:rsid w:val="00654DC9"/>
    <w:rsid w:val="0065531B"/>
    <w:rsid w:val="00663C16"/>
    <w:rsid w:val="006653F1"/>
    <w:rsid w:val="006725D3"/>
    <w:rsid w:val="00674EAA"/>
    <w:rsid w:val="006816F1"/>
    <w:rsid w:val="006B310F"/>
    <w:rsid w:val="006B3BFC"/>
    <w:rsid w:val="006B5FAA"/>
    <w:rsid w:val="006B6887"/>
    <w:rsid w:val="006C00B9"/>
    <w:rsid w:val="006D4D49"/>
    <w:rsid w:val="006E089E"/>
    <w:rsid w:val="006F13E3"/>
    <w:rsid w:val="006F4B39"/>
    <w:rsid w:val="0073779A"/>
    <w:rsid w:val="00742772"/>
    <w:rsid w:val="00744524"/>
    <w:rsid w:val="00760524"/>
    <w:rsid w:val="007608CF"/>
    <w:rsid w:val="007613A4"/>
    <w:rsid w:val="0076664E"/>
    <w:rsid w:val="00766C2D"/>
    <w:rsid w:val="00785F8C"/>
    <w:rsid w:val="00794B7E"/>
    <w:rsid w:val="007B3307"/>
    <w:rsid w:val="007C43B6"/>
    <w:rsid w:val="007C7146"/>
    <w:rsid w:val="007C7E50"/>
    <w:rsid w:val="007D20BE"/>
    <w:rsid w:val="007D2795"/>
    <w:rsid w:val="007E13A2"/>
    <w:rsid w:val="008018C4"/>
    <w:rsid w:val="00806143"/>
    <w:rsid w:val="00807150"/>
    <w:rsid w:val="00810E52"/>
    <w:rsid w:val="00812C22"/>
    <w:rsid w:val="00813402"/>
    <w:rsid w:val="008166CE"/>
    <w:rsid w:val="00817AB9"/>
    <w:rsid w:val="00820A97"/>
    <w:rsid w:val="00855AC3"/>
    <w:rsid w:val="008606E7"/>
    <w:rsid w:val="008656B8"/>
    <w:rsid w:val="0087260D"/>
    <w:rsid w:val="0088083C"/>
    <w:rsid w:val="0088486F"/>
    <w:rsid w:val="008909CD"/>
    <w:rsid w:val="008A0440"/>
    <w:rsid w:val="008B49D3"/>
    <w:rsid w:val="008C4B31"/>
    <w:rsid w:val="008C5CF7"/>
    <w:rsid w:val="008D0C01"/>
    <w:rsid w:val="008D2E96"/>
    <w:rsid w:val="00901597"/>
    <w:rsid w:val="00914C0A"/>
    <w:rsid w:val="00930444"/>
    <w:rsid w:val="00930DA3"/>
    <w:rsid w:val="009370B5"/>
    <w:rsid w:val="009425DF"/>
    <w:rsid w:val="0096338B"/>
    <w:rsid w:val="009716EF"/>
    <w:rsid w:val="0097561C"/>
    <w:rsid w:val="009910D4"/>
    <w:rsid w:val="0099472F"/>
    <w:rsid w:val="009A080D"/>
    <w:rsid w:val="009A3402"/>
    <w:rsid w:val="009A6D6E"/>
    <w:rsid w:val="009B1344"/>
    <w:rsid w:val="009C2FC9"/>
    <w:rsid w:val="009D24F3"/>
    <w:rsid w:val="009E1E9B"/>
    <w:rsid w:val="009F4094"/>
    <w:rsid w:val="009F6FCA"/>
    <w:rsid w:val="009F7DAF"/>
    <w:rsid w:val="00A0490A"/>
    <w:rsid w:val="00A12456"/>
    <w:rsid w:val="00A20105"/>
    <w:rsid w:val="00A30A5A"/>
    <w:rsid w:val="00A34D1E"/>
    <w:rsid w:val="00A35740"/>
    <w:rsid w:val="00A43B05"/>
    <w:rsid w:val="00A50A6F"/>
    <w:rsid w:val="00A55407"/>
    <w:rsid w:val="00A70F9F"/>
    <w:rsid w:val="00A7366E"/>
    <w:rsid w:val="00A8198B"/>
    <w:rsid w:val="00AA643A"/>
    <w:rsid w:val="00AD3A61"/>
    <w:rsid w:val="00AE1776"/>
    <w:rsid w:val="00AF7C17"/>
    <w:rsid w:val="00B07ADC"/>
    <w:rsid w:val="00B16973"/>
    <w:rsid w:val="00B45D46"/>
    <w:rsid w:val="00B6628A"/>
    <w:rsid w:val="00B66E43"/>
    <w:rsid w:val="00B67545"/>
    <w:rsid w:val="00B7215D"/>
    <w:rsid w:val="00B87656"/>
    <w:rsid w:val="00B91FAC"/>
    <w:rsid w:val="00B95CFF"/>
    <w:rsid w:val="00BA75FA"/>
    <w:rsid w:val="00BA7E5E"/>
    <w:rsid w:val="00BE7EE1"/>
    <w:rsid w:val="00C07755"/>
    <w:rsid w:val="00C10A34"/>
    <w:rsid w:val="00C23E6D"/>
    <w:rsid w:val="00C44009"/>
    <w:rsid w:val="00C47A7C"/>
    <w:rsid w:val="00C556B4"/>
    <w:rsid w:val="00C77F45"/>
    <w:rsid w:val="00C812D7"/>
    <w:rsid w:val="00CA6D1A"/>
    <w:rsid w:val="00CB67FA"/>
    <w:rsid w:val="00CC5E8D"/>
    <w:rsid w:val="00CE01C5"/>
    <w:rsid w:val="00CE2BA0"/>
    <w:rsid w:val="00CE7814"/>
    <w:rsid w:val="00CE7BE1"/>
    <w:rsid w:val="00D022DB"/>
    <w:rsid w:val="00D36962"/>
    <w:rsid w:val="00D4325F"/>
    <w:rsid w:val="00D472E9"/>
    <w:rsid w:val="00D629F7"/>
    <w:rsid w:val="00D66375"/>
    <w:rsid w:val="00D87CB8"/>
    <w:rsid w:val="00D9615B"/>
    <w:rsid w:val="00DA3115"/>
    <w:rsid w:val="00DB4E4B"/>
    <w:rsid w:val="00DC10AA"/>
    <w:rsid w:val="00DC7471"/>
    <w:rsid w:val="00DD03F5"/>
    <w:rsid w:val="00DD084B"/>
    <w:rsid w:val="00DF111B"/>
    <w:rsid w:val="00DF11E7"/>
    <w:rsid w:val="00DF636D"/>
    <w:rsid w:val="00E17A93"/>
    <w:rsid w:val="00E20CA1"/>
    <w:rsid w:val="00E2785A"/>
    <w:rsid w:val="00E307D7"/>
    <w:rsid w:val="00E30A3D"/>
    <w:rsid w:val="00E35602"/>
    <w:rsid w:val="00E42482"/>
    <w:rsid w:val="00E44AAA"/>
    <w:rsid w:val="00E56CAC"/>
    <w:rsid w:val="00E66D29"/>
    <w:rsid w:val="00E704AA"/>
    <w:rsid w:val="00E72CE6"/>
    <w:rsid w:val="00EB562F"/>
    <w:rsid w:val="00ED02DE"/>
    <w:rsid w:val="00ED429A"/>
    <w:rsid w:val="00EE09B1"/>
    <w:rsid w:val="00EE7CC6"/>
    <w:rsid w:val="00EF0395"/>
    <w:rsid w:val="00EF241C"/>
    <w:rsid w:val="00EF4A82"/>
    <w:rsid w:val="00EF5D2D"/>
    <w:rsid w:val="00F00010"/>
    <w:rsid w:val="00F018CC"/>
    <w:rsid w:val="00F020FD"/>
    <w:rsid w:val="00F33A1A"/>
    <w:rsid w:val="00F37F44"/>
    <w:rsid w:val="00F403D9"/>
    <w:rsid w:val="00F43DCA"/>
    <w:rsid w:val="00F44C46"/>
    <w:rsid w:val="00F547A8"/>
    <w:rsid w:val="00F64549"/>
    <w:rsid w:val="00F75910"/>
    <w:rsid w:val="00F9188A"/>
    <w:rsid w:val="00F93E35"/>
    <w:rsid w:val="00FA4E15"/>
    <w:rsid w:val="00FB4B59"/>
    <w:rsid w:val="00FE5E15"/>
    <w:rsid w:val="00FF0F45"/>
    <w:rsid w:val="00FF3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8DD5F5"/>
  <w15:docId w15:val="{5C6B960A-8A23-4310-B833-1B98861C5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A3402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qFormat/>
    <w:rsid w:val="002A7BD6"/>
    <w:rPr>
      <w:b w:val="0"/>
      <w:bCs w:val="0"/>
      <w:i w:val="0"/>
      <w:iCs w:val="0"/>
      <w:color w:val="DD4B39"/>
    </w:rPr>
  </w:style>
  <w:style w:type="character" w:customStyle="1" w:styleId="st1">
    <w:name w:val="st1"/>
    <w:basedOn w:val="a0"/>
    <w:rsid w:val="002A7BD6"/>
  </w:style>
  <w:style w:type="paragraph" w:customStyle="1" w:styleId="1--2">
    <w:name w:val="1-選擇題-2~"/>
    <w:basedOn w:val="a"/>
    <w:rsid w:val="00486EEB"/>
    <w:pPr>
      <w:tabs>
        <w:tab w:val="left" w:pos="1440"/>
      </w:tabs>
      <w:spacing w:line="356" w:lineRule="exact"/>
      <w:ind w:left="600" w:hangingChars="600" w:hanging="600"/>
      <w:jc w:val="both"/>
    </w:pPr>
    <w:rPr>
      <w:rFonts w:eastAsia="華康中明體"/>
      <w:spacing w:val="6"/>
      <w:sz w:val="23"/>
      <w:szCs w:val="23"/>
    </w:rPr>
  </w:style>
  <w:style w:type="paragraph" w:customStyle="1" w:styleId="10">
    <w:name w:val="10.*選擇"/>
    <w:basedOn w:val="1--2"/>
    <w:rsid w:val="00486EEB"/>
    <w:pPr>
      <w:tabs>
        <w:tab w:val="clear" w:pos="1440"/>
        <w:tab w:val="left" w:pos="1512"/>
      </w:tabs>
      <w:ind w:leftChars="-99" w:left="1512" w:hangingChars="723" w:hanging="1750"/>
    </w:pPr>
  </w:style>
  <w:style w:type="character" w:customStyle="1" w:styleId="a4">
    <w:name w:val="頁首 字元"/>
    <w:link w:val="a5"/>
    <w:locked/>
    <w:rsid w:val="002002E1"/>
    <w:rPr>
      <w:lang w:bidi="ar-SA"/>
    </w:rPr>
  </w:style>
  <w:style w:type="paragraph" w:styleId="a5">
    <w:name w:val="header"/>
    <w:basedOn w:val="a"/>
    <w:link w:val="a4"/>
    <w:rsid w:val="002002E1"/>
    <w:pPr>
      <w:tabs>
        <w:tab w:val="center" w:pos="4153"/>
        <w:tab w:val="right" w:pos="8306"/>
      </w:tabs>
      <w:snapToGrid w:val="0"/>
    </w:pPr>
    <w:rPr>
      <w:rFonts w:eastAsia="Times New Roman"/>
      <w:kern w:val="0"/>
      <w:sz w:val="20"/>
      <w:szCs w:val="20"/>
    </w:rPr>
  </w:style>
  <w:style w:type="paragraph" w:styleId="a6">
    <w:name w:val="footer"/>
    <w:basedOn w:val="a"/>
    <w:link w:val="a7"/>
    <w:rsid w:val="00A3574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link w:val="a6"/>
    <w:rsid w:val="00A35740"/>
    <w:rPr>
      <w:kern w:val="2"/>
    </w:rPr>
  </w:style>
  <w:style w:type="paragraph" w:styleId="a8">
    <w:name w:val="List Paragraph"/>
    <w:basedOn w:val="a"/>
    <w:uiPriority w:val="34"/>
    <w:qFormat/>
    <w:rsid w:val="00A8198B"/>
    <w:pPr>
      <w:ind w:leftChars="200" w:left="480"/>
    </w:pPr>
  </w:style>
  <w:style w:type="character" w:styleId="a9">
    <w:name w:val="Strong"/>
    <w:basedOn w:val="a0"/>
    <w:uiPriority w:val="22"/>
    <w:qFormat/>
    <w:rsid w:val="00A8198B"/>
    <w:rPr>
      <w:b/>
      <w:bCs/>
    </w:rPr>
  </w:style>
  <w:style w:type="paragraph" w:customStyle="1" w:styleId="1">
    <w:name w:val="清單段落1"/>
    <w:basedOn w:val="a"/>
    <w:uiPriority w:val="99"/>
    <w:qFormat/>
    <w:rsid w:val="00A8198B"/>
    <w:pPr>
      <w:ind w:leftChars="200" w:left="480"/>
    </w:pPr>
    <w:rPr>
      <w:rFonts w:ascii="Calibri" w:hAnsi="Calibri" w:cs="Calibri"/>
    </w:rPr>
  </w:style>
  <w:style w:type="paragraph" w:styleId="aa">
    <w:name w:val="Balloon Text"/>
    <w:basedOn w:val="a"/>
    <w:link w:val="ab"/>
    <w:rsid w:val="00A8198B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rsid w:val="00A8198B"/>
    <w:rPr>
      <w:rFonts w:asciiTheme="majorHAnsi" w:eastAsiaTheme="majorEastAsia" w:hAnsiTheme="majorHAnsi" w:cstheme="majorBidi"/>
      <w:kern w:val="2"/>
      <w:sz w:val="18"/>
      <w:szCs w:val="18"/>
    </w:rPr>
  </w:style>
  <w:style w:type="table" w:styleId="ac">
    <w:name w:val="Table Grid"/>
    <w:basedOn w:val="a1"/>
    <w:rsid w:val="00663C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annotation reference"/>
    <w:basedOn w:val="a0"/>
    <w:semiHidden/>
    <w:unhideWhenUsed/>
    <w:rsid w:val="007D20BE"/>
    <w:rPr>
      <w:sz w:val="18"/>
      <w:szCs w:val="18"/>
    </w:rPr>
  </w:style>
  <w:style w:type="paragraph" w:styleId="ae">
    <w:name w:val="annotation text"/>
    <w:basedOn w:val="a"/>
    <w:link w:val="af"/>
    <w:unhideWhenUsed/>
    <w:rsid w:val="007D20BE"/>
  </w:style>
  <w:style w:type="character" w:customStyle="1" w:styleId="af">
    <w:name w:val="註解文字 字元"/>
    <w:basedOn w:val="a0"/>
    <w:link w:val="ae"/>
    <w:rsid w:val="007D20BE"/>
    <w:rPr>
      <w:kern w:val="2"/>
      <w:sz w:val="24"/>
      <w:szCs w:val="24"/>
    </w:rPr>
  </w:style>
  <w:style w:type="paragraph" w:styleId="af0">
    <w:name w:val="annotation subject"/>
    <w:basedOn w:val="ae"/>
    <w:next w:val="ae"/>
    <w:link w:val="af1"/>
    <w:semiHidden/>
    <w:unhideWhenUsed/>
    <w:rsid w:val="007D20BE"/>
    <w:rPr>
      <w:b/>
      <w:bCs/>
    </w:rPr>
  </w:style>
  <w:style w:type="character" w:customStyle="1" w:styleId="af1">
    <w:name w:val="註解主旨 字元"/>
    <w:basedOn w:val="af"/>
    <w:link w:val="af0"/>
    <w:semiHidden/>
    <w:rsid w:val="007D20BE"/>
    <w:rPr>
      <w:b/>
      <w:bCs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44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13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83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3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2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0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99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83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229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6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5A45AA-A592-4BDB-B351-6AE5C6E5EB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695</Words>
  <Characters>3965</Characters>
  <Application>Microsoft Office Word</Application>
  <DocSecurity>0</DocSecurity>
  <Lines>33</Lines>
  <Paragraphs>9</Paragraphs>
  <ScaleCrop>false</ScaleCrop>
  <Company>Microsoft</Company>
  <LinksUpToDate>false</LinksUpToDate>
  <CharactersWithSpaces>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政黨若在大選中不幸敗選則淪為在野黨，扮演反對黨的角色，可以發揮政黨哪一項功能？　(A)組織政府　(B)監督政府　(C)教育民眾　(D)培育政治人才</dc:title>
  <dc:creator>User</dc:creator>
  <cp:lastModifiedBy>milingo Chen</cp:lastModifiedBy>
  <cp:revision>2</cp:revision>
  <cp:lastPrinted>2022-04-20T02:30:00Z</cp:lastPrinted>
  <dcterms:created xsi:type="dcterms:W3CDTF">2022-04-20T07:56:00Z</dcterms:created>
  <dcterms:modified xsi:type="dcterms:W3CDTF">2022-04-20T07:56:00Z</dcterms:modified>
</cp:coreProperties>
</file>