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pPr w:leftFromText="180" w:rightFromText="180" w:vertAnchor="page" w:horzAnchor="margin" w:tblpX="-289" w:tblpY="2291"/>
        <w:tblW w:w="12469" w:type="dxa"/>
        <w:tblLook w:val="04A0" w:firstRow="1" w:lastRow="0" w:firstColumn="1" w:lastColumn="0" w:noHBand="0" w:noVBand="1"/>
      </w:tblPr>
      <w:tblGrid>
        <w:gridCol w:w="3114"/>
        <w:gridCol w:w="3095"/>
        <w:gridCol w:w="3142"/>
        <w:gridCol w:w="3118"/>
      </w:tblGrid>
      <w:tr w:rsidR="00936297" w14:paraId="7539F010" w14:textId="77777777" w:rsidTr="001B3DF1">
        <w:trPr>
          <w:trHeight w:val="4526"/>
        </w:trPr>
        <w:tc>
          <w:tcPr>
            <w:tcW w:w="3114" w:type="dxa"/>
          </w:tcPr>
          <w:p w14:paraId="20089DB6" w14:textId="77777777" w:rsidR="00936297" w:rsidRDefault="00936297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059703B9" w14:textId="77777777" w:rsidR="00F44784" w:rsidRDefault="00F44784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0D7670F4" w14:textId="77777777" w:rsidR="001B3DF1" w:rsidRPr="00D76EDF" w:rsidRDefault="001B3DF1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13D80295" w14:textId="77777777" w:rsidR="00D76EDF" w:rsidRDefault="00353AE5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60E7BB9C" w14:textId="77777777" w:rsidR="000C78C8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標楷體" w:eastAsia="標楷體" w:hAnsi="標楷體" w:hint="eastAsia"/>
                <w:b/>
                <w:color w:val="000000" w:themeColor="text1"/>
                <w:sz w:val="26"/>
                <w:szCs w:val="26"/>
              </w:rPr>
              <w:t>腦中風或心臟猝死</w:t>
            </w:r>
          </w:p>
          <w:p w14:paraId="35153354" w14:textId="77777777" w:rsidR="00936297" w:rsidRDefault="00353AE5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095EE753" w14:textId="77777777" w:rsidR="00D76EDF" w:rsidRPr="001B3DF1" w:rsidRDefault="00D76EDF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</w:t>
            </w:r>
            <w:r w:rsidR="0068742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/安全</w:t>
            </w: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注意事項：</w:t>
            </w:r>
          </w:p>
        </w:tc>
        <w:tc>
          <w:tcPr>
            <w:tcW w:w="3095" w:type="dxa"/>
          </w:tcPr>
          <w:p w14:paraId="18DD0B69" w14:textId="77777777" w:rsidR="00F44784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730B6DB8" w14:textId="77777777" w:rsid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187D1CFD" w14:textId="77777777" w:rsidR="0057207A" w:rsidRP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="000602B2"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12CDD42E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D519A03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聲帶受損</w:t>
            </w:r>
          </w:p>
          <w:p w14:paraId="3E8E52DC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750D9FCE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26B89288" w14:textId="77777777" w:rsidR="00936297" w:rsidRPr="0057207A" w:rsidRDefault="00936297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42" w:type="dxa"/>
          </w:tcPr>
          <w:p w14:paraId="11DA2614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78F3895B" w14:textId="77777777" w:rsid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31E95BD3" w14:textId="77777777" w:rsidR="00F44784" w:rsidRP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</w:p>
          <w:p w14:paraId="6074798E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6F68167F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職業性氣喘</w:t>
            </w:r>
          </w:p>
          <w:p w14:paraId="07340525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71B60B6B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6FE103CD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8" w:type="dxa"/>
          </w:tcPr>
          <w:p w14:paraId="265BBA19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27FF16D8" w14:textId="77777777" w:rsid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001C1412" w14:textId="77777777" w:rsidR="00F44784" w:rsidRPr="00F44784" w:rsidRDefault="00F44784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</w:p>
          <w:p w14:paraId="503AA179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4517BDE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職業性白內障</w:t>
            </w:r>
          </w:p>
          <w:p w14:paraId="7509E4DD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179DDDCF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1E531ADA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14:paraId="0C5E79DF" w14:textId="77777777" w:rsidTr="001B3DF1">
        <w:trPr>
          <w:trHeight w:val="5800"/>
        </w:trPr>
        <w:tc>
          <w:tcPr>
            <w:tcW w:w="3114" w:type="dxa"/>
          </w:tcPr>
          <w:p w14:paraId="4ABB91F8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18DBB030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3F02D3CA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6A83C89E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5CB4463D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椎間盤突出</w:t>
            </w:r>
          </w:p>
          <w:p w14:paraId="0AF78122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5421A933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2A64FE0B" w14:textId="77777777" w:rsidR="00247E07" w:rsidRPr="00F44784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</w:t>
            </w:r>
          </w:p>
        </w:tc>
        <w:tc>
          <w:tcPr>
            <w:tcW w:w="3095" w:type="dxa"/>
          </w:tcPr>
          <w:p w14:paraId="7F72B0C7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6DF4B8C1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6060A4B2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769B1FBF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381DCF7C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足底筋膜炎</w:t>
            </w:r>
          </w:p>
          <w:p w14:paraId="6AAD8D81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1F1A7651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5539BCD8" w14:textId="77777777" w:rsidR="00247E07" w:rsidRPr="00F44784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</w:t>
            </w:r>
          </w:p>
        </w:tc>
        <w:tc>
          <w:tcPr>
            <w:tcW w:w="3142" w:type="dxa"/>
          </w:tcPr>
          <w:p w14:paraId="230E85E2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7F32F9A7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61A0719A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63331D8D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3B0186AF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職業性聽損</w:t>
            </w:r>
          </w:p>
          <w:p w14:paraId="4498C6F5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3415879C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9004703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5AB101AD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8" w:type="dxa"/>
          </w:tcPr>
          <w:p w14:paraId="539A1D8B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5A6C3336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03F59708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7FAFBD68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14024521" w14:textId="77777777" w:rsidR="0057207A" w:rsidRPr="001B3DF1" w:rsidRDefault="009F1723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hint="eastAsia"/>
                <w:b/>
                <w:color w:val="000000" w:themeColor="text1"/>
                <w:sz w:val="26"/>
                <w:szCs w:val="26"/>
              </w:rPr>
              <w:t>潛水夫病</w:t>
            </w:r>
          </w:p>
          <w:p w14:paraId="3622D0B1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70ACD7A3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1D9710A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7DD26AF7" w14:textId="77777777" w:rsidR="00900CC4" w:rsidRPr="00F44784" w:rsidRDefault="00900CC4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  <w:tr w:rsidR="00936297" w14:paraId="606560FD" w14:textId="77777777" w:rsidTr="001B3DF1">
        <w:trPr>
          <w:trHeight w:val="5374"/>
        </w:trPr>
        <w:tc>
          <w:tcPr>
            <w:tcW w:w="3114" w:type="dxa"/>
          </w:tcPr>
          <w:p w14:paraId="1F762878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12FB4FE0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4E33F467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3A33FDD1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779D1210" w14:textId="77777777" w:rsidR="0057207A" w:rsidRPr="001B3DF1" w:rsidRDefault="00E40B29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cs="Arial" w:hint="eastAsia"/>
                <w:b/>
                <w:color w:val="000000" w:themeColor="text1"/>
                <w:shd w:val="clear" w:color="auto" w:fill="FFFFFF"/>
              </w:rPr>
              <w:t>接觸性皮膚炎</w:t>
            </w:r>
          </w:p>
          <w:p w14:paraId="5FCAF987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08D3AADB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3B4E3BDF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435BA936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095" w:type="dxa"/>
          </w:tcPr>
          <w:p w14:paraId="2E77563C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333F891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6BD39210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2E976347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00C87131" w14:textId="77777777" w:rsidR="0057207A" w:rsidRPr="001B3DF1" w:rsidRDefault="00E40B29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cs="Arial" w:hint="eastAsia"/>
                <w:b/>
                <w:color w:val="000000" w:themeColor="text1"/>
                <w:shd w:val="clear" w:color="auto" w:fill="FFFFFF"/>
              </w:rPr>
              <w:t>熱傷害</w:t>
            </w:r>
          </w:p>
          <w:p w14:paraId="24AB0279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4F8AB319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1705B4F1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50FB3E18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42" w:type="dxa"/>
          </w:tcPr>
          <w:p w14:paraId="5189EF91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3B86724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4459A546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2"/>
            </w:r>
            <w:r w:rsidRPr="00F44784">
              <w:rPr>
                <w:rFonts w:ascii="標楷體" w:eastAsia="標楷體" w:hAnsi="標楷體"/>
                <w:color w:val="000000"/>
                <w:sz w:val="26"/>
                <w:szCs w:val="26"/>
              </w:rPr>
              <w:t xml:space="preserve"> </w:t>
            </w:r>
          </w:p>
          <w:p w14:paraId="3E263610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5AF4D02A" w14:textId="77777777" w:rsidR="0057207A" w:rsidRPr="001B3DF1" w:rsidRDefault="00E40B29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cs="Arial" w:hint="eastAsia"/>
                <w:b/>
                <w:color w:val="000000" w:themeColor="text1"/>
                <w:shd w:val="clear" w:color="auto" w:fill="FFFFFF"/>
              </w:rPr>
              <w:t>腕隧道症候群</w:t>
            </w:r>
          </w:p>
          <w:p w14:paraId="7CE2B89D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20D16BAE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1D1CA371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6EB6E67D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  <w:tc>
          <w:tcPr>
            <w:tcW w:w="3118" w:type="dxa"/>
          </w:tcPr>
          <w:p w14:paraId="79B52B57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職稱：</w:t>
            </w:r>
          </w:p>
          <w:p w14:paraId="364C9208" w14:textId="77777777" w:rsidR="001B3DF1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/>
                <w:color w:val="000000"/>
                <w:sz w:val="26"/>
                <w:szCs w:val="26"/>
              </w:rPr>
              <w:sym w:font="Wingdings" w:char="F081"/>
            </w:r>
          </w:p>
          <w:p w14:paraId="328B0643" w14:textId="77777777" w:rsidR="001B3DF1" w:rsidRPr="00F44784" w:rsidRDefault="001B3DF1" w:rsidP="001B3DF1">
            <w:pPr>
              <w:tabs>
                <w:tab w:val="left" w:pos="1520"/>
              </w:tabs>
              <w:spacing w:line="400" w:lineRule="exact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  <w:p w14:paraId="1A7C0B83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常見職業病</w:t>
            </w:r>
            <w:r w:rsidR="004E5E3E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/傷害</w:t>
            </w: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：</w:t>
            </w:r>
          </w:p>
          <w:p w14:paraId="23D26BE5" w14:textId="77777777" w:rsidR="0057207A" w:rsidRPr="001B3DF1" w:rsidRDefault="00E40B29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b/>
                <w:color w:val="000000" w:themeColor="text1"/>
                <w:sz w:val="26"/>
                <w:szCs w:val="26"/>
              </w:rPr>
            </w:pPr>
            <w:r w:rsidRPr="001B3DF1">
              <w:rPr>
                <w:rFonts w:ascii="微軟正黑體" w:eastAsia="微軟正黑體" w:hAnsi="微軟正黑體" w:cs="Arial" w:hint="eastAsia"/>
                <w:b/>
                <w:color w:val="000000" w:themeColor="text1"/>
                <w:shd w:val="clear" w:color="auto" w:fill="FFFFFF"/>
              </w:rPr>
              <w:t>運動神經元疾病</w:t>
            </w:r>
          </w:p>
          <w:p w14:paraId="5A81F8B8" w14:textId="77777777" w:rsidR="000C78C8" w:rsidRPr="00D76EDF" w:rsidRDefault="000C78C8" w:rsidP="001B3DF1">
            <w:pPr>
              <w:pStyle w:val="aa"/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微軟正黑體" w:eastAsia="微軟正黑體" w:hAnsi="微軟正黑體"/>
                <w:color w:val="17365D" w:themeColor="text2" w:themeShade="BF"/>
                <w:sz w:val="26"/>
                <w:szCs w:val="26"/>
              </w:rPr>
            </w:pPr>
          </w:p>
          <w:p w14:paraId="472FA474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 w:rsidRPr="00D76EDF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症狀代碼：</w:t>
            </w:r>
          </w:p>
          <w:p w14:paraId="09C4C86A" w14:textId="77777777" w:rsidR="0057207A" w:rsidRDefault="0057207A" w:rsidP="001B3DF1">
            <w:pPr>
              <w:pStyle w:val="aa"/>
              <w:numPr>
                <w:ilvl w:val="0"/>
                <w:numId w:val="7"/>
              </w:numPr>
              <w:tabs>
                <w:tab w:val="left" w:pos="1520"/>
              </w:tabs>
              <w:spacing w:line="400" w:lineRule="exact"/>
              <w:ind w:leftChars="0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衛生/安全注意事項：</w:t>
            </w:r>
          </w:p>
          <w:p w14:paraId="5D494EEA" w14:textId="77777777" w:rsidR="00936297" w:rsidRDefault="00936297" w:rsidP="001B3DF1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/>
                <w:color w:val="000000"/>
                <w:sz w:val="26"/>
                <w:szCs w:val="26"/>
              </w:rPr>
            </w:pPr>
          </w:p>
        </w:tc>
      </w:tr>
    </w:tbl>
    <w:p w14:paraId="2C46BF06" w14:textId="77777777" w:rsidR="0057207A" w:rsidRPr="00A078A0" w:rsidRDefault="000C78C8" w:rsidP="00DB5958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一、</w:t>
      </w:r>
      <w:r w:rsidR="0057207A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請寫出常見職業的衛生與安全注意事項：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(</w:t>
      </w:r>
      <w:r w:rsidR="00F65229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職稱</w:t>
      </w:r>
      <w:r w:rsidR="00A942F8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2分/</w:t>
      </w:r>
      <w:r w:rsidR="00F65229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症狀代碼1分/</w:t>
      </w:r>
      <w:r w:rsidR="00A942F8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衛生及安全注意事項</w:t>
      </w:r>
      <w:r w:rsidR="00F65229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2</w:t>
      </w:r>
      <w:r w:rsidR="00A942F8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分,共</w:t>
      </w:r>
      <w:r w:rsidR="00047FC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8</w:t>
      </w:r>
      <w:r w:rsidR="00047FC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0</w:t>
      </w:r>
      <w:r w:rsidR="00A942F8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分</w:t>
      </w:r>
      <w:r w:rsidR="004A1996"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)</w:t>
      </w:r>
    </w:p>
    <w:p w14:paraId="311B1F59" w14:textId="77777777" w:rsidR="000C78C8" w:rsidRDefault="000C78C8">
      <w:pPr>
        <w:widowControl/>
        <w:rPr>
          <w:rFonts w:ascii="微軟正黑體" w:eastAsia="微軟正黑體" w:hAnsi="微軟正黑體"/>
          <w:color w:val="17365D" w:themeColor="text2" w:themeShade="BF"/>
          <w:bdr w:val="single" w:sz="4" w:space="0" w:color="auto"/>
        </w:rPr>
      </w:pPr>
      <w:r>
        <w:rPr>
          <w:rFonts w:ascii="微軟正黑體" w:eastAsia="微軟正黑體" w:hAnsi="微軟正黑體"/>
          <w:color w:val="17365D" w:themeColor="text2" w:themeShade="BF"/>
          <w:bdr w:val="single" w:sz="4" w:space="0" w:color="auto"/>
        </w:rPr>
        <w:br w:type="page"/>
      </w:r>
    </w:p>
    <w:p w14:paraId="788E6ED2" w14:textId="77777777" w:rsidR="00110D9E" w:rsidRDefault="009945B9" w:rsidP="008E4575">
      <w:pPr>
        <w:tabs>
          <w:tab w:val="left" w:pos="1520"/>
        </w:tabs>
        <w:spacing w:line="520" w:lineRule="exact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>
        <w:rPr>
          <w:rFonts w:ascii="Helvetica" w:hAnsi="Helvetica" w:hint="eastAsia"/>
          <w:color w:val="5A5A5A"/>
          <w:shd w:val="clear" w:color="auto" w:fill="FFFFFF"/>
        </w:rPr>
        <w:lastRenderedPageBreak/>
        <w:t>二</w:t>
      </w:r>
      <w:r>
        <w:rPr>
          <w:rFonts w:ascii="新細明體" w:hAnsi="新細明體" w:hint="eastAsia"/>
          <w:color w:val="5A5A5A"/>
          <w:shd w:val="clear" w:color="auto" w:fill="FFFFFF"/>
        </w:rPr>
        <w:t>、</w:t>
      </w:r>
      <w:r w:rsidR="008E4575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下列是台北車站清潔服務的參觀重點,請將參考答案填入適當的空格中，共20分</w:t>
      </w:r>
    </w:p>
    <w:p w14:paraId="0B3E7829" w14:textId="77777777" w:rsidR="008E4575" w:rsidRPr="008E4575" w:rsidRDefault="008E4575" w:rsidP="008E4575">
      <w:pPr>
        <w:tabs>
          <w:tab w:val="left" w:pos="1520"/>
        </w:tabs>
        <w:spacing w:line="520" w:lineRule="exact"/>
        <w:rPr>
          <w:rFonts w:ascii="新細明體" w:hAnsi="新細明體"/>
          <w:b/>
          <w:bCs/>
          <w:color w:val="5A5A5A"/>
          <w:sz w:val="28"/>
          <w:szCs w:val="28"/>
          <w:shd w:val="clear" w:color="auto" w:fill="FFFFFF"/>
        </w:rPr>
      </w:pPr>
      <w:r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※</w:t>
      </w:r>
      <w:r w:rsidRPr="008E4575">
        <w:rPr>
          <w:rFonts w:ascii="新細明體" w:hAnsi="新細明體" w:hint="eastAsia"/>
          <w:b/>
          <w:bCs/>
          <w:color w:val="5A5A5A"/>
          <w:sz w:val="28"/>
          <w:szCs w:val="28"/>
          <w:shd w:val="clear" w:color="auto" w:fill="FFFFFF"/>
        </w:rPr>
        <w:t>參考答案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2382"/>
        <w:gridCol w:w="1985"/>
        <w:gridCol w:w="2977"/>
      </w:tblGrid>
      <w:tr w:rsidR="008E4575" w:rsidRPr="008E4575" w14:paraId="5A3B669F" w14:textId="77777777" w:rsidTr="008E4575">
        <w:tc>
          <w:tcPr>
            <w:tcW w:w="1925" w:type="dxa"/>
          </w:tcPr>
          <w:p w14:paraId="769478C2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A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傷病給付</w:t>
            </w:r>
          </w:p>
        </w:tc>
        <w:tc>
          <w:tcPr>
            <w:tcW w:w="1925" w:type="dxa"/>
          </w:tcPr>
          <w:p w14:paraId="38E9AFB3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B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復健科</w:t>
            </w:r>
          </w:p>
        </w:tc>
        <w:tc>
          <w:tcPr>
            <w:tcW w:w="2382" w:type="dxa"/>
          </w:tcPr>
          <w:p w14:paraId="78063E5D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C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週期性工項</w:t>
            </w:r>
          </w:p>
        </w:tc>
        <w:tc>
          <w:tcPr>
            <w:tcW w:w="1985" w:type="dxa"/>
          </w:tcPr>
          <w:p w14:paraId="22937BE9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D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天使光</w:t>
            </w:r>
          </w:p>
        </w:tc>
        <w:tc>
          <w:tcPr>
            <w:tcW w:w="2977" w:type="dxa"/>
          </w:tcPr>
          <w:p w14:paraId="0F055285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E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信實集團</w:t>
            </w:r>
          </w:p>
        </w:tc>
      </w:tr>
      <w:tr w:rsidR="008E4575" w:rsidRPr="008E4575" w14:paraId="5B1A7427" w14:textId="77777777" w:rsidTr="008E4575">
        <w:tc>
          <w:tcPr>
            <w:tcW w:w="1925" w:type="dxa"/>
          </w:tcPr>
          <w:p w14:paraId="33DCC558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F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統一集團</w:t>
            </w:r>
          </w:p>
        </w:tc>
        <w:tc>
          <w:tcPr>
            <w:tcW w:w="1925" w:type="dxa"/>
          </w:tcPr>
          <w:p w14:paraId="378B83CE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G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失能給付</w:t>
            </w:r>
          </w:p>
        </w:tc>
        <w:tc>
          <w:tcPr>
            <w:tcW w:w="2382" w:type="dxa"/>
          </w:tcPr>
          <w:p w14:paraId="7E4C5092" w14:textId="77777777" w:rsidR="008E4575" w:rsidRPr="008E4575" w:rsidRDefault="008E4575" w:rsidP="00DF02E9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H</w:t>
            </w:r>
            <w:r w:rsidR="00DF02E9" w:rsidRPr="008E4575">
              <w:rPr>
                <w:rFonts w:ascii="Calibri" w:hAnsi="Calibri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職業醫學科</w:t>
            </w:r>
          </w:p>
        </w:tc>
        <w:tc>
          <w:tcPr>
            <w:tcW w:w="1985" w:type="dxa"/>
          </w:tcPr>
          <w:p w14:paraId="50BBEFF8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/>
                <w:b/>
                <w:sz w:val="28"/>
                <w:szCs w:val="28"/>
              </w:rPr>
              <w:t>I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日常工項</w:t>
            </w:r>
          </w:p>
        </w:tc>
        <w:tc>
          <w:tcPr>
            <w:tcW w:w="2977" w:type="dxa"/>
          </w:tcPr>
          <w:p w14:paraId="54F1CB8B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J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人流數量</w:t>
            </w:r>
          </w:p>
        </w:tc>
      </w:tr>
      <w:tr w:rsidR="008E4575" w:rsidRPr="008E4575" w14:paraId="204BE3B4" w14:textId="77777777" w:rsidTr="008E4575">
        <w:tc>
          <w:tcPr>
            <w:tcW w:w="1925" w:type="dxa"/>
          </w:tcPr>
          <w:p w14:paraId="20E6E226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K 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勞保</w:t>
            </w:r>
          </w:p>
        </w:tc>
        <w:tc>
          <w:tcPr>
            <w:tcW w:w="1925" w:type="dxa"/>
          </w:tcPr>
          <w:p w14:paraId="547E8772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 xml:space="preserve">L </w:t>
            </w:r>
            <w:r w:rsidRPr="008E4575">
              <w:rPr>
                <w:rFonts w:ascii="Calibri" w:hAnsi="Calibri"/>
                <w:b/>
                <w:sz w:val="28"/>
                <w:szCs w:val="28"/>
              </w:rPr>
              <w:t>ATP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冷光機</w:t>
            </w:r>
          </w:p>
        </w:tc>
        <w:tc>
          <w:tcPr>
            <w:tcW w:w="2382" w:type="dxa"/>
          </w:tcPr>
          <w:p w14:paraId="151F10BC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M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高溫蒸氣機</w:t>
            </w:r>
          </w:p>
        </w:tc>
        <w:tc>
          <w:tcPr>
            <w:tcW w:w="1985" w:type="dxa"/>
          </w:tcPr>
          <w:p w14:paraId="63D1BA7C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N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健保</w:t>
            </w:r>
          </w:p>
        </w:tc>
        <w:tc>
          <w:tcPr>
            <w:tcW w:w="2977" w:type="dxa"/>
          </w:tcPr>
          <w:p w14:paraId="7FEC1E1B" w14:textId="77777777" w:rsidR="008E4575" w:rsidRPr="008E4575" w:rsidRDefault="008E4575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O</w:t>
            </w:r>
            <w:r w:rsidRPr="008E4575">
              <w:rPr>
                <w:rFonts w:ascii="Calibri" w:hAnsi="Calibri" w:hint="eastAsia"/>
                <w:b/>
                <w:sz w:val="28"/>
                <w:szCs w:val="28"/>
              </w:rPr>
              <w:t>空間濕度</w:t>
            </w:r>
          </w:p>
        </w:tc>
      </w:tr>
      <w:tr w:rsidR="00AF53E8" w:rsidRPr="008E4575" w14:paraId="52F3BD09" w14:textId="77777777" w:rsidTr="008E4575">
        <w:tc>
          <w:tcPr>
            <w:tcW w:w="1925" w:type="dxa"/>
          </w:tcPr>
          <w:p w14:paraId="1A6B2777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P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自動洗地機</w:t>
            </w:r>
          </w:p>
        </w:tc>
        <w:tc>
          <w:tcPr>
            <w:tcW w:w="1925" w:type="dxa"/>
          </w:tcPr>
          <w:p w14:paraId="1BD5C71D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Q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公保</w:t>
            </w:r>
          </w:p>
        </w:tc>
        <w:tc>
          <w:tcPr>
            <w:tcW w:w="2382" w:type="dxa"/>
          </w:tcPr>
          <w:p w14:paraId="734476ED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R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剩餘面紙量</w:t>
            </w:r>
          </w:p>
        </w:tc>
        <w:tc>
          <w:tcPr>
            <w:tcW w:w="1985" w:type="dxa"/>
          </w:tcPr>
          <w:p w14:paraId="249368AC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S</w:t>
            </w:r>
            <w:r w:rsidR="00DF02E9" w:rsidRPr="008E4575">
              <w:rPr>
                <w:rFonts w:ascii="Calibri" w:hAnsi="Calibri" w:hint="eastAsia"/>
                <w:b/>
                <w:sz w:val="28"/>
                <w:szCs w:val="28"/>
              </w:rPr>
              <w:t>空間異味</w:t>
            </w:r>
          </w:p>
        </w:tc>
        <w:tc>
          <w:tcPr>
            <w:tcW w:w="2977" w:type="dxa"/>
          </w:tcPr>
          <w:p w14:paraId="46234AA7" w14:textId="77777777" w:rsidR="00AF53E8" w:rsidRPr="008E4575" w:rsidRDefault="00AF53E8" w:rsidP="008E4575">
            <w:pPr>
              <w:spacing w:line="560" w:lineRule="exact"/>
              <w:rPr>
                <w:rFonts w:ascii="Calibri" w:hAnsi="Calibri"/>
                <w:b/>
                <w:sz w:val="28"/>
                <w:szCs w:val="28"/>
              </w:rPr>
            </w:pPr>
            <w:r>
              <w:rPr>
                <w:rFonts w:ascii="Calibri" w:hAnsi="Calibri" w:hint="eastAsia"/>
                <w:b/>
                <w:sz w:val="28"/>
                <w:szCs w:val="28"/>
              </w:rPr>
              <w:t>T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 xml:space="preserve"> </w:t>
            </w:r>
            <w:r w:rsidR="00DF02E9">
              <w:rPr>
                <w:rFonts w:ascii="Calibri" w:hAnsi="Calibri" w:hint="eastAsia"/>
                <w:b/>
                <w:sz w:val="28"/>
                <w:szCs w:val="28"/>
              </w:rPr>
              <w:t>醫療給付</w:t>
            </w:r>
          </w:p>
        </w:tc>
      </w:tr>
    </w:tbl>
    <w:p w14:paraId="6BA7F056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  <w:u w:val="single"/>
        </w:rPr>
      </w:pPr>
      <w:r w:rsidRPr="00E20859">
        <w:rPr>
          <w:rFonts w:hint="eastAsia"/>
          <w:sz w:val="28"/>
          <w:szCs w:val="28"/>
        </w:rPr>
        <w:t>我們到台北車站參訪的清潔公司是</w:t>
      </w:r>
      <w:r w:rsidRPr="00E20859">
        <w:rPr>
          <w:rFonts w:hint="eastAsia"/>
          <w:sz w:val="28"/>
          <w:szCs w:val="28"/>
        </w:rPr>
        <w:t xml:space="preserve">?   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</w:p>
    <w:p w14:paraId="24BC0CED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這個清潔公司對員工非常照顧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員工進公司的第一天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公司會為員工立刻加入哪兩項保險</w:t>
      </w:r>
      <w:r w:rsidRPr="00E20859">
        <w:rPr>
          <w:rFonts w:hint="eastAsia"/>
          <w:sz w:val="28"/>
          <w:szCs w:val="28"/>
        </w:rPr>
        <w:t xml:space="preserve">? 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  <w:r w:rsidRPr="00E20859">
        <w:rPr>
          <w:rFonts w:ascii="新細明體" w:eastAsia="新細明體" w:hAnsi="新細明體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  <w:u w:val="single"/>
        </w:rPr>
        <w:t xml:space="preserve">               </w:t>
      </w:r>
    </w:p>
    <w:p w14:paraId="5D48B956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車站的大廳</w:t>
      </w:r>
      <w:r w:rsidRPr="00E20859">
        <w:rPr>
          <w:rFonts w:asciiTheme="minorEastAsia" w:hAnsiTheme="minorEastAsia" w:hint="eastAsia"/>
          <w:sz w:val="28"/>
          <w:szCs w:val="28"/>
        </w:rPr>
        <w:t>因為場地很大，為了節省時間與人力，清潔公司使用</w:t>
      </w:r>
      <w:r w:rsidRPr="00E20859">
        <w:rPr>
          <w:rFonts w:hint="eastAsia"/>
          <w:sz w:val="28"/>
          <w:szCs w:val="28"/>
          <w:u w:val="single"/>
        </w:rPr>
        <w:t xml:space="preserve">               (</w:t>
      </w:r>
      <w:r w:rsidRPr="00E20859">
        <w:rPr>
          <w:rFonts w:hint="eastAsia"/>
          <w:sz w:val="28"/>
          <w:szCs w:val="28"/>
          <w:u w:val="single"/>
        </w:rPr>
        <w:t>機器名</w:t>
      </w:r>
      <w:r w:rsidRPr="00E20859">
        <w:rPr>
          <w:rFonts w:hint="eastAsia"/>
          <w:sz w:val="28"/>
          <w:szCs w:val="28"/>
          <w:u w:val="single"/>
        </w:rPr>
        <w:t>)</w:t>
      </w:r>
      <w:r w:rsidRPr="00E20859">
        <w:rPr>
          <w:rFonts w:hint="eastAsia"/>
          <w:sz w:val="28"/>
          <w:szCs w:val="28"/>
        </w:rPr>
        <w:t>來進行地板清潔</w:t>
      </w:r>
    </w:p>
    <w:p w14:paraId="49FAFEE5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為了檢測清潔的成效</w:t>
      </w:r>
      <w:r w:rsidRPr="00E20859">
        <w:rPr>
          <w:rFonts w:hint="eastAsia"/>
          <w:sz w:val="28"/>
          <w:szCs w:val="28"/>
        </w:rPr>
        <w:t>,</w:t>
      </w:r>
      <w:r w:rsidRPr="00E20859">
        <w:rPr>
          <w:rFonts w:hint="eastAsia"/>
          <w:sz w:val="28"/>
          <w:szCs w:val="28"/>
        </w:rPr>
        <w:t>本公司使用</w:t>
      </w: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>來檢測落菌數</w:t>
      </w:r>
      <w:r w:rsidRPr="00E20859">
        <w:rPr>
          <w:rFonts w:asciiTheme="minorEastAsia" w:hAnsiTheme="minorEastAsia" w:hint="eastAsia"/>
          <w:sz w:val="28"/>
          <w:szCs w:val="28"/>
        </w:rPr>
        <w:t>，檢測時間只需15秒。</w:t>
      </w:r>
    </w:p>
    <w:p w14:paraId="3D116B30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廁所清潔</w:t>
      </w:r>
      <w:r w:rsidRPr="00E20859">
        <w:rPr>
          <w:rFonts w:hint="eastAsia"/>
          <w:sz w:val="28"/>
          <w:szCs w:val="28"/>
        </w:rPr>
        <w:t>:</w:t>
      </w:r>
    </w:p>
    <w:p w14:paraId="6049DBAA" w14:textId="77777777" w:rsidR="008E4575" w:rsidRPr="00E20859" w:rsidRDefault="008E4575" w:rsidP="008E4575">
      <w:pPr>
        <w:spacing w:line="560" w:lineRule="exact"/>
        <w:rPr>
          <w:rFonts w:ascii="新細明體" w:hAnsi="新細明體"/>
          <w:sz w:val="28"/>
          <w:szCs w:val="28"/>
        </w:rPr>
      </w:pPr>
      <w:r w:rsidRPr="00E20859">
        <w:rPr>
          <w:rFonts w:hint="eastAsia"/>
          <w:sz w:val="28"/>
          <w:szCs w:val="28"/>
        </w:rPr>
        <w:t>(1)</w:t>
      </w:r>
      <w:r w:rsidRPr="00E20859">
        <w:rPr>
          <w:rFonts w:hint="eastAsia"/>
          <w:sz w:val="28"/>
          <w:szCs w:val="28"/>
        </w:rPr>
        <w:t>使用</w:t>
      </w:r>
      <w:r w:rsidRPr="00E20859">
        <w:rPr>
          <w:rFonts w:hint="eastAsia"/>
          <w:sz w:val="28"/>
          <w:szCs w:val="28"/>
          <w:u w:val="single"/>
        </w:rPr>
        <w:t xml:space="preserve">                 (</w:t>
      </w:r>
      <w:r w:rsidRPr="00E20859">
        <w:rPr>
          <w:rFonts w:hint="eastAsia"/>
          <w:sz w:val="28"/>
          <w:szCs w:val="28"/>
          <w:u w:val="single"/>
        </w:rPr>
        <w:t>機器名</w:t>
      </w:r>
      <w:r w:rsidRPr="00E20859">
        <w:rPr>
          <w:rFonts w:hint="eastAsia"/>
          <w:sz w:val="28"/>
          <w:szCs w:val="28"/>
          <w:u w:val="single"/>
        </w:rPr>
        <w:t xml:space="preserve">) </w:t>
      </w:r>
      <w:r w:rsidRPr="00E20859">
        <w:rPr>
          <w:rFonts w:ascii="新細明體" w:hAnsi="新細明體" w:hint="eastAsia"/>
          <w:sz w:val="28"/>
          <w:szCs w:val="28"/>
        </w:rPr>
        <w:t>，以高溫的方式來殺菌，進行馬桶與洗手台的清潔。</w:t>
      </w:r>
    </w:p>
    <w:p w14:paraId="0C7CF0B0" w14:textId="77777777" w:rsidR="008E4575" w:rsidRPr="00E20859" w:rsidRDefault="008E4575" w:rsidP="008E4575">
      <w:pPr>
        <w:spacing w:line="560" w:lineRule="exact"/>
        <w:rPr>
          <w:sz w:val="28"/>
          <w:szCs w:val="28"/>
        </w:rPr>
      </w:pPr>
      <w:r w:rsidRPr="00E20859">
        <w:rPr>
          <w:rFonts w:ascii="新細明體" w:hAnsi="新細明體" w:hint="eastAsia"/>
          <w:sz w:val="28"/>
          <w:szCs w:val="28"/>
        </w:rPr>
        <w:t xml:space="preserve">(2)引進智慧廁間設置: 對 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</w:t>
      </w:r>
      <w:r w:rsidRPr="00E20859">
        <w:rPr>
          <w:rFonts w:ascii="新細明體" w:hAnsi="新細明體" w:hint="eastAsia"/>
          <w:sz w:val="28"/>
          <w:szCs w:val="28"/>
        </w:rPr>
        <w:t>、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  <w:r w:rsidRPr="00E20859">
        <w:rPr>
          <w:rFonts w:ascii="新細明體" w:hAnsi="新細明體" w:hint="eastAsia"/>
          <w:sz w:val="28"/>
          <w:szCs w:val="28"/>
        </w:rPr>
        <w:t xml:space="preserve"> 、 </w:t>
      </w:r>
      <w:r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 </w:t>
      </w:r>
      <w:r w:rsidRPr="00E20859">
        <w:rPr>
          <w:rFonts w:ascii="新細明體" w:hAnsi="新細明體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  <w:u w:val="single"/>
        </w:rPr>
        <w:t xml:space="preserve">          </w:t>
      </w:r>
      <w:r>
        <w:rPr>
          <w:rFonts w:hint="eastAsia"/>
          <w:sz w:val="28"/>
          <w:szCs w:val="28"/>
          <w:u w:val="single"/>
        </w:rPr>
        <w:t xml:space="preserve">   </w:t>
      </w:r>
      <w:r w:rsidRPr="00E20859">
        <w:rPr>
          <w:rFonts w:ascii="新細明體" w:hAnsi="新細明體" w:hint="eastAsia"/>
          <w:sz w:val="28"/>
          <w:szCs w:val="28"/>
        </w:rPr>
        <w:t>，在10秒內就能完成監測,並通報清潔人員立即處理</w:t>
      </w:r>
    </w:p>
    <w:p w14:paraId="302A40F1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本公司在防疫消毒工作中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使用</w:t>
      </w: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ascii="新細明體" w:eastAsia="新細明體" w:hAnsi="新細明體" w:hint="eastAsia"/>
          <w:sz w:val="28"/>
          <w:szCs w:val="28"/>
        </w:rPr>
        <w:t>，它是一種奈米的塗料,具有殺菌功能，而且對人體是無毒性相當安全。</w:t>
      </w:r>
    </w:p>
    <w:p w14:paraId="600A2F72" w14:textId="77777777" w:rsidR="008E4575" w:rsidRPr="00E20859" w:rsidRDefault="008E4575" w:rsidP="008E4575">
      <w:pPr>
        <w:pStyle w:val="aa"/>
        <w:numPr>
          <w:ilvl w:val="0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</w:rPr>
        <w:t>本公司的清潔工作項目分兩大類</w:t>
      </w:r>
      <w:r w:rsidRPr="00E20859">
        <w:rPr>
          <w:rFonts w:hint="eastAsia"/>
          <w:sz w:val="28"/>
          <w:szCs w:val="28"/>
        </w:rPr>
        <w:t>:</w:t>
      </w:r>
    </w:p>
    <w:p w14:paraId="01CB16B6" w14:textId="77777777" w:rsidR="008E4575" w:rsidRPr="00E20859" w:rsidRDefault="008E4575" w:rsidP="008E4575">
      <w:pPr>
        <w:pStyle w:val="aa"/>
        <w:numPr>
          <w:ilvl w:val="1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 xml:space="preserve">: </w:t>
      </w:r>
      <w:r w:rsidRPr="00E20859">
        <w:rPr>
          <w:rFonts w:hint="eastAsia"/>
          <w:sz w:val="28"/>
          <w:szCs w:val="28"/>
        </w:rPr>
        <w:t>為本日的例行性清潔工作</w:t>
      </w:r>
      <w:r w:rsidRPr="00E20859">
        <w:rPr>
          <w:rFonts w:hint="eastAsia"/>
          <w:sz w:val="28"/>
          <w:szCs w:val="28"/>
        </w:rPr>
        <w:t>,</w:t>
      </w:r>
      <w:r w:rsidRPr="00E20859">
        <w:rPr>
          <w:rFonts w:hint="eastAsia"/>
          <w:sz w:val="28"/>
          <w:szCs w:val="28"/>
        </w:rPr>
        <w:t>如物品除塵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地板除塵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廁所清潔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防疫消毒</w:t>
      </w:r>
    </w:p>
    <w:p w14:paraId="673305FA" w14:textId="77777777" w:rsidR="008E4575" w:rsidRPr="00E20859" w:rsidRDefault="008E4575" w:rsidP="008E4575">
      <w:pPr>
        <w:pStyle w:val="aa"/>
        <w:numPr>
          <w:ilvl w:val="1"/>
          <w:numId w:val="13"/>
        </w:numPr>
        <w:spacing w:line="560" w:lineRule="exact"/>
        <w:ind w:leftChars="0"/>
        <w:rPr>
          <w:sz w:val="28"/>
          <w:szCs w:val="28"/>
        </w:rPr>
      </w:pPr>
      <w:r w:rsidRPr="00E20859">
        <w:rPr>
          <w:rFonts w:hint="eastAsia"/>
          <w:sz w:val="28"/>
          <w:szCs w:val="28"/>
          <w:u w:val="single"/>
        </w:rPr>
        <w:t xml:space="preserve">                  </w:t>
      </w:r>
      <w:r w:rsidRPr="00E20859">
        <w:rPr>
          <w:rFonts w:hint="eastAsia"/>
          <w:sz w:val="28"/>
          <w:szCs w:val="28"/>
        </w:rPr>
        <w:t xml:space="preserve">: </w:t>
      </w:r>
      <w:r w:rsidRPr="00E20859">
        <w:rPr>
          <w:rFonts w:hint="eastAsia"/>
          <w:sz w:val="28"/>
          <w:szCs w:val="28"/>
        </w:rPr>
        <w:t>為一段時間才施作一次</w:t>
      </w:r>
      <w:r w:rsidRPr="00E20859">
        <w:rPr>
          <w:rFonts w:asciiTheme="minorEastAsia" w:hAnsiTheme="minorEastAsia" w:hint="eastAsia"/>
          <w:sz w:val="28"/>
          <w:szCs w:val="28"/>
        </w:rPr>
        <w:t>，</w:t>
      </w:r>
      <w:r w:rsidRPr="00E20859">
        <w:rPr>
          <w:rFonts w:hint="eastAsia"/>
          <w:sz w:val="28"/>
          <w:szCs w:val="28"/>
        </w:rPr>
        <w:t>須避開人潮多的時段</w:t>
      </w:r>
      <w:r w:rsidRPr="00E20859">
        <w:rPr>
          <w:rFonts w:hint="eastAsia"/>
          <w:sz w:val="28"/>
          <w:szCs w:val="28"/>
        </w:rPr>
        <w:t>(</w:t>
      </w:r>
      <w:r w:rsidRPr="00E20859">
        <w:rPr>
          <w:rFonts w:hint="eastAsia"/>
          <w:sz w:val="28"/>
          <w:szCs w:val="28"/>
        </w:rPr>
        <w:t>通常在凌晨</w:t>
      </w:r>
      <w:r w:rsidRPr="00E20859">
        <w:rPr>
          <w:rFonts w:hint="eastAsia"/>
          <w:sz w:val="28"/>
          <w:szCs w:val="28"/>
        </w:rPr>
        <w:t>12:00</w:t>
      </w:r>
      <w:r w:rsidRPr="00E20859">
        <w:rPr>
          <w:sz w:val="28"/>
          <w:szCs w:val="28"/>
        </w:rPr>
        <w:t>—4:00</w:t>
      </w:r>
      <w:r w:rsidRPr="00E20859">
        <w:rPr>
          <w:rFonts w:hint="eastAsia"/>
          <w:sz w:val="28"/>
          <w:szCs w:val="28"/>
        </w:rPr>
        <w:t>)</w:t>
      </w:r>
      <w:r w:rsidRPr="00E20859">
        <w:rPr>
          <w:rFonts w:ascii="新細明體" w:eastAsia="新細明體" w:hAnsi="新細明體"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如</w:t>
      </w:r>
      <w:r>
        <w:rPr>
          <w:rFonts w:hint="eastAsia"/>
          <w:sz w:val="28"/>
          <w:szCs w:val="28"/>
        </w:rPr>
        <w:t>:</w:t>
      </w:r>
      <w:r w:rsidRPr="00E20859">
        <w:rPr>
          <w:rFonts w:hint="eastAsia"/>
          <w:sz w:val="28"/>
          <w:szCs w:val="28"/>
        </w:rPr>
        <w:t>高空作業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洗地打蠟</w:t>
      </w:r>
      <w:r w:rsidRPr="00E20859">
        <w:rPr>
          <w:rFonts w:asciiTheme="minorEastAsia" w:hAnsiTheme="minorEastAsia" w:hint="eastAsia"/>
          <w:sz w:val="28"/>
          <w:szCs w:val="28"/>
        </w:rPr>
        <w:t>、</w:t>
      </w:r>
      <w:r w:rsidRPr="00E20859">
        <w:rPr>
          <w:rFonts w:hint="eastAsia"/>
          <w:sz w:val="28"/>
          <w:szCs w:val="28"/>
        </w:rPr>
        <w:t>病媒防治</w:t>
      </w:r>
      <w:r w:rsidRPr="00E20859">
        <w:rPr>
          <w:rFonts w:asciiTheme="minorEastAsia" w:hAnsiTheme="minorEastAsia" w:hint="eastAsia"/>
          <w:sz w:val="28"/>
          <w:szCs w:val="28"/>
        </w:rPr>
        <w:t>、植栽綠化</w:t>
      </w:r>
    </w:p>
    <w:p w14:paraId="2B793B10" w14:textId="77777777" w:rsidR="00CA1C21" w:rsidRDefault="00CA1C21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 xml:space="preserve">   (3)</w:t>
      </w:r>
      <w:r w:rsidR="008E4575" w:rsidRPr="00E20859">
        <w:rPr>
          <w:rFonts w:hint="eastAsia"/>
          <w:sz w:val="28"/>
          <w:szCs w:val="28"/>
        </w:rPr>
        <w:t>高空作業</w:t>
      </w:r>
      <w:r w:rsidR="008E4575" w:rsidRPr="00E20859">
        <w:rPr>
          <w:rFonts w:asciiTheme="minorEastAsia" w:hAnsiTheme="minorEastAsia" w:hint="eastAsia"/>
          <w:sz w:val="28"/>
          <w:szCs w:val="28"/>
        </w:rPr>
        <w:t>、</w:t>
      </w:r>
      <w:r w:rsidR="008E4575" w:rsidRPr="00E20859">
        <w:rPr>
          <w:rFonts w:hint="eastAsia"/>
          <w:sz w:val="28"/>
          <w:szCs w:val="28"/>
        </w:rPr>
        <w:t>洗地打蠟</w:t>
      </w:r>
      <w:r w:rsidR="008E4575" w:rsidRPr="00E20859">
        <w:rPr>
          <w:rFonts w:asciiTheme="minorEastAsia" w:hAnsiTheme="minorEastAsia" w:hint="eastAsia"/>
          <w:sz w:val="28"/>
          <w:szCs w:val="28"/>
        </w:rPr>
        <w:t>、</w:t>
      </w:r>
      <w:r w:rsidR="008E4575" w:rsidRPr="00E20859">
        <w:rPr>
          <w:rFonts w:hint="eastAsia"/>
          <w:sz w:val="28"/>
          <w:szCs w:val="28"/>
        </w:rPr>
        <w:t>病媒防治</w:t>
      </w:r>
      <w:r w:rsidR="008E4575" w:rsidRPr="00E20859">
        <w:rPr>
          <w:rFonts w:asciiTheme="minorEastAsia" w:hAnsiTheme="minorEastAsia" w:hint="eastAsia"/>
          <w:sz w:val="28"/>
          <w:szCs w:val="28"/>
        </w:rPr>
        <w:t>、植栽綠化這四類工作中，有哪兩類具有危險性，從事的工作人員需要具備證照。</w:t>
      </w:r>
      <w:r w:rsidR="008E4575" w:rsidRPr="00E20859">
        <w:rPr>
          <w:rFonts w:ascii="新細明體" w:hAnsi="新細明體" w:hint="eastAsia"/>
          <w:sz w:val="28"/>
          <w:szCs w:val="28"/>
          <w:u w:val="single"/>
        </w:rPr>
        <w:t xml:space="preserve">              </w:t>
      </w:r>
      <w:r w:rsidR="008E4575" w:rsidRPr="00E20859">
        <w:rPr>
          <w:rFonts w:ascii="新細明體" w:hAnsi="新細明體" w:hint="eastAsia"/>
          <w:sz w:val="28"/>
          <w:szCs w:val="28"/>
        </w:rPr>
        <w:t>、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64DBAD3A" w14:textId="77777777" w:rsidR="00CA1C21" w:rsidRDefault="00CA1C21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 w:rsidRPr="00CA1C21">
        <w:rPr>
          <w:rFonts w:ascii="新細明體" w:hAnsi="新細明體" w:hint="eastAsia"/>
          <w:sz w:val="28"/>
          <w:szCs w:val="28"/>
        </w:rPr>
        <w:t>8.</w:t>
      </w:r>
      <w:r>
        <w:rPr>
          <w:rFonts w:ascii="新細明體" w:hAnsi="新細明體" w:hint="eastAsia"/>
          <w:sz w:val="28"/>
          <w:szCs w:val="28"/>
        </w:rPr>
        <w:t xml:space="preserve"> </w:t>
      </w:r>
      <w:r w:rsidR="00DF02E9">
        <w:rPr>
          <w:rFonts w:ascii="新細明體" w:hAnsi="新細明體" w:hint="eastAsia"/>
          <w:sz w:val="28"/>
          <w:szCs w:val="28"/>
        </w:rPr>
        <w:t>(1)勞工朋友有職業傷害或職業病，要去醫院掛哪一科?</w:t>
      </w:r>
      <w:r w:rsidR="00DF02E9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5A9170CC" w14:textId="77777777" w:rsidR="00DF02E9" w:rsidRDefault="00DF02E9" w:rsidP="00DF02E9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(2)勞工因職業傷害住院,可以憑職業傷病住院申請書來申請哪一種給付? 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18A11D13" w14:textId="77777777" w:rsidR="00DF02E9" w:rsidRDefault="00DF02E9" w:rsidP="00CA1C21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(3)勞工因職災或職業病而無法工作,必須先進行治療或休養時,從無法工作的第4天起可申請哪一種給付? </w:t>
      </w:r>
      <w:r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77E52902" w14:textId="77777777" w:rsidR="00C346FA" w:rsidRDefault="00DF02E9" w:rsidP="004555A8">
      <w:pPr>
        <w:tabs>
          <w:tab w:val="left" w:pos="1520"/>
        </w:tabs>
        <w:spacing w:line="520" w:lineRule="exact"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 w:hint="eastAsia"/>
          <w:sz w:val="28"/>
          <w:szCs w:val="28"/>
        </w:rPr>
        <w:t xml:space="preserve">  </w:t>
      </w:r>
      <w:r w:rsidRPr="00DF02E9">
        <w:rPr>
          <w:rFonts w:ascii="新細明體" w:hAnsi="新細明體" w:hint="eastAsia"/>
          <w:sz w:val="28"/>
          <w:szCs w:val="28"/>
        </w:rPr>
        <w:t>(4)</w:t>
      </w:r>
      <w:r w:rsidR="004555A8">
        <w:rPr>
          <w:rFonts w:ascii="新細明體" w:hAnsi="新細明體" w:hint="eastAsia"/>
          <w:sz w:val="28"/>
          <w:szCs w:val="28"/>
        </w:rPr>
        <w:t xml:space="preserve">勞工因職災或職業病而被診斷為永久失能者，可申請哪一種給付? </w:t>
      </w:r>
      <w:r w:rsidR="004555A8">
        <w:rPr>
          <w:rFonts w:ascii="新細明體" w:hAnsi="新細明體" w:hint="eastAsia"/>
          <w:sz w:val="28"/>
          <w:szCs w:val="28"/>
          <w:u w:val="single"/>
        </w:rPr>
        <w:t xml:space="preserve">                </w:t>
      </w:r>
    </w:p>
    <w:p w14:paraId="2D631A07" w14:textId="77777777" w:rsidR="00FB34C8" w:rsidRDefault="00C346FA">
      <w:pPr>
        <w:widowControl/>
        <w:rPr>
          <w:rFonts w:ascii="新細明體" w:hAnsi="新細明體"/>
          <w:sz w:val="28"/>
          <w:szCs w:val="28"/>
          <w:u w:val="single"/>
        </w:rPr>
      </w:pPr>
      <w:r>
        <w:rPr>
          <w:rFonts w:ascii="新細明體" w:hAnsi="新細明體"/>
          <w:sz w:val="28"/>
          <w:szCs w:val="28"/>
          <w:u w:val="single"/>
        </w:rPr>
        <w:br w:type="page"/>
      </w:r>
    </w:p>
    <w:p w14:paraId="4DEA5263" w14:textId="77777777" w:rsidR="00FD566D" w:rsidRPr="00FD566D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b/>
          <w:color w:val="17365D" w:themeColor="text2" w:themeShade="BF"/>
        </w:rPr>
      </w:pPr>
      <w:r w:rsidRPr="00FD566D">
        <w:rPr>
          <w:rFonts w:ascii="微軟正黑體" w:eastAsia="微軟正黑體" w:hAnsi="微軟正黑體" w:hint="eastAsia"/>
          <w:b/>
          <w:color w:val="17365D" w:themeColor="text2" w:themeShade="BF"/>
        </w:rPr>
        <w:t>※第一大題參考答案</w:t>
      </w:r>
      <w:r w:rsidR="007178A9">
        <w:rPr>
          <w:rFonts w:ascii="微軟正黑體" w:eastAsia="微軟正黑體" w:hAnsi="微軟正黑體" w:hint="eastAsia"/>
          <w:b/>
          <w:color w:val="17365D" w:themeColor="text2" w:themeShade="BF"/>
        </w:rPr>
        <w:t>:</w:t>
      </w:r>
    </w:p>
    <w:p w14:paraId="3167839F" w14:textId="77777777" w:rsidR="00FD566D" w:rsidRPr="00047FC0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/>
          <w:b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bdr w:val="single" w:sz="4" w:space="0" w:color="auto"/>
        </w:rPr>
        <w:t>職稱：</w:t>
      </w:r>
      <w:r>
        <w:rPr>
          <w:rFonts w:ascii="微軟正黑體" w:eastAsia="微軟正黑體" w:hAnsi="微軟正黑體" w:hint="eastAsia"/>
          <w:color w:val="17365D" w:themeColor="text2" w:themeShade="BF"/>
        </w:rPr>
        <w:t xml:space="preserve"> </w:t>
      </w:r>
      <w:r w:rsidR="00A0491A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洗頭小妹、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餐飲業者</w:t>
      </w:r>
      <w:r w:rsidR="00266FEE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(內場</w:t>
      </w:r>
      <w:r w:rsidR="00714F39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廚師</w:t>
      </w:r>
      <w:r w:rsidR="00266FEE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)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</w:t>
      </w:r>
      <w:r w:rsidR="00266FEE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餐飲業者(外場</w:t>
      </w:r>
      <w:r w:rsidR="00714F39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服務員</w:t>
      </w:r>
      <w:r w:rsidR="00266FEE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)、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冷凍庫搬運工、麵包師傅</w:t>
      </w:r>
      <w:r w:rsidR="00736342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、清潔人員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</w:t>
      </w:r>
      <w:r w:rsidR="000D72A3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馬路維修工人、殯葬業</w:t>
      </w:r>
      <w:r w:rsidR="00443186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者、導遊</w:t>
      </w:r>
      <w:r w:rsidR="000D72A3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、協助醫療的護理人員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、電腦工作者、</w:t>
      </w:r>
      <w:r w:rsidR="002B2BE1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公車</w:t>
      </w:r>
      <w:r w:rsidR="00961C1D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司機、航空站維修員、捷運地下</w:t>
      </w:r>
      <w:r w:rsidR="007178A9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施工人員、百貨公司</w:t>
      </w:r>
      <w:r w:rsidR="000D72A3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專櫃小姐、</w:t>
      </w:r>
      <w:r w:rsidR="0094086E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郵局或銀行櫃檯員工</w:t>
      </w:r>
      <w:r w:rsidR="00BC1371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、外送人員</w:t>
      </w:r>
      <w:r w:rsidR="00E14D20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、門診醫師、手術房醫師</w:t>
      </w:r>
      <w:r w:rsidR="007178A9"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、救生員、老師、印刷廠員工、海女、木工</w:t>
      </w:r>
      <w:r w:rsidRPr="00047FC0">
        <w:rPr>
          <w:rFonts w:ascii="微軟正黑體" w:eastAsia="微軟正黑體" w:hAnsi="微軟正黑體" w:hint="eastAsia"/>
          <w:b/>
          <w:color w:val="17365D" w:themeColor="text2" w:themeShade="BF"/>
        </w:rPr>
        <w:t>。</w:t>
      </w:r>
    </w:p>
    <w:p w14:paraId="6B313490" w14:textId="77777777" w:rsidR="00FD566D" w:rsidRPr="00A078A0" w:rsidRDefault="00FD566D" w:rsidP="00FD566D">
      <w:pPr>
        <w:tabs>
          <w:tab w:val="left" w:pos="1520"/>
        </w:tabs>
        <w:spacing w:line="360" w:lineRule="auto"/>
        <w:jc w:val="both"/>
        <w:rPr>
          <w:rFonts w:ascii="微軟正黑體" w:eastAsia="微軟正黑體" w:hAnsi="微軟正黑體" w:cs="Arial"/>
          <w:color w:val="17365D" w:themeColor="text2" w:themeShade="BF"/>
          <w:bdr w:val="single" w:sz="4" w:space="0" w:color="auto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bdr w:val="single" w:sz="4" w:space="0" w:color="auto"/>
          <w:shd w:val="clear" w:color="auto" w:fill="FFFFFF"/>
        </w:rPr>
        <w:t>症狀代碼：</w:t>
      </w:r>
    </w:p>
    <w:p w14:paraId="59BA754B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A</w:t>
      </w:r>
      <w:r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因進出冷熱溫差過大，造成腦血管或心臟方面的疾病</w:t>
      </w:r>
    </w:p>
    <w:p w14:paraId="6132972F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B</w:t>
      </w:r>
      <w:r w:rsidRPr="004733E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在工作場所因吸入空氣中之粉塵、氣體、蒸汽、或毒煙而導致氣道之粉塵、氣體、蒸汽、或毒煙而導致氣道狹窄</w:t>
      </w:r>
      <w:r w:rsidRPr="00A078A0">
        <w:rPr>
          <w:rFonts w:ascii="微軟正黑體" w:eastAsia="微軟正黑體" w:hAnsi="微軟正黑體"/>
          <w:color w:val="17365D" w:themeColor="text2" w:themeShade="BF"/>
        </w:rPr>
        <w:t xml:space="preserve"> </w:t>
      </w:r>
    </w:p>
    <w:p w14:paraId="6CDED737" w14:textId="77777777" w:rsidR="00FD566D" w:rsidRPr="00A078A0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C</w:t>
      </w:r>
      <w:r>
        <w:rPr>
          <w:rFonts w:ascii="微軟正黑體" w:eastAsia="微軟正黑體" w:hAnsi="微軟正黑體" w:hint="eastAsia"/>
          <w:color w:val="17365D" w:themeColor="text2" w:themeShade="BF"/>
        </w:rPr>
        <w:t>因講話頻率過高、發生方式錯誤造成喉嚨痛、喉嚨癢、聲音沙啞的症狀</w:t>
      </w:r>
      <w:r w:rsidRPr="00A078A0">
        <w:rPr>
          <w:rFonts w:ascii="微軟正黑體" w:eastAsia="微軟正黑體" w:hAnsi="微軟正黑體" w:hint="eastAsia"/>
          <w:color w:val="17365D" w:themeColor="text2" w:themeShade="BF"/>
        </w:rPr>
        <w:t>。</w:t>
      </w:r>
    </w:p>
    <w:p w14:paraId="3BF33D76" w14:textId="77777777" w:rsidR="00FD566D" w:rsidRPr="00A078A0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D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手腕內的正中神經受到壓迫，造成手部食指、中指與大拇指等部位產生</w:t>
      </w:r>
      <w:r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麻木刺痛及無力感</w:t>
      </w:r>
    </w:p>
    <w:p w14:paraId="7D89A1AB" w14:textId="77777777" w:rsidR="00FD566D" w:rsidRPr="006C7A1F" w:rsidRDefault="00FD566D" w:rsidP="00FD566D">
      <w:pPr>
        <w:pStyle w:val="Web"/>
        <w:spacing w:before="0" w:beforeAutospacing="0" w:after="0" w:afterAutospacing="0" w:line="520" w:lineRule="exact"/>
        <w:textAlignment w:val="baseline"/>
        <w:rPr>
          <w:rFonts w:ascii="微軟正黑體" w:eastAsia="微軟正黑體" w:hAnsi="微軟正黑體"/>
          <w:color w:val="17365D" w:themeColor="text2" w:themeShade="B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</w:rPr>
        <w:t>E</w:t>
      </w:r>
      <w:r>
        <w:rPr>
          <w:rFonts w:ascii="微軟正黑體" w:eastAsia="微軟正黑體" w:hAnsi="微軟正黑體" w:hint="eastAsia"/>
          <w:color w:val="17365D" w:themeColor="text2" w:themeShade="BF"/>
        </w:rPr>
        <w:t>因長時間久站，腳底因長時間承受全身重量，容易造成足部疼痛</w:t>
      </w:r>
    </w:p>
    <w:p w14:paraId="240C1A1A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F散熱不良，體內熱能堆積，就會造成熱傷害症狀發生。</w:t>
      </w:r>
    </w:p>
    <w:p w14:paraId="7F523062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G因為久坐而造成下背痛、下肢麻木、無力感，甚至延伸到腳底</w:t>
      </w:r>
    </w:p>
    <w:p w14:paraId="0F1710BF" w14:textId="77777777" w:rsidR="00FD566D" w:rsidRPr="00CA65F7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</w:pPr>
      <w:r>
        <w:rPr>
          <w:rFonts w:ascii="微軟正黑體" w:eastAsia="微軟正黑體" w:hAnsi="微軟正黑體" w:cs="新細明體"/>
          <w:color w:val="17365D" w:themeColor="text2" w:themeShade="BF"/>
          <w:kern w:val="0"/>
          <w:shd w:val="clear" w:color="auto" w:fill="FFFFFF"/>
        </w:rPr>
        <w:t>H</w:t>
      </w: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眼睛的水晶體混濁而引發視力手損、夜間視力下降、辨色力弱</w:t>
      </w:r>
    </w:p>
    <w:p w14:paraId="02EA2DA8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I</w:t>
      </w:r>
      <w:r>
        <w:rPr>
          <w:rFonts w:ascii="微軟正黑體" w:eastAsia="微軟正黑體" w:hAnsi="微軟正黑體" w:cs="新細明體" w:hint="eastAsia"/>
          <w:color w:val="17365D" w:themeColor="text2" w:themeShade="BF"/>
          <w:kern w:val="0"/>
          <w:shd w:val="clear" w:color="auto" w:fill="FFFFFF"/>
        </w:rPr>
        <w:t>皮膚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紅腫和發癢，如果症狀較重甚至出現</w:t>
      </w:r>
      <w:hyperlink r:id="rId8" w:tooltip="水" w:history="1">
        <w:r w:rsidRPr="00A078A0">
          <w:rPr>
            <w:rStyle w:val="ac"/>
            <w:rFonts w:ascii="微軟正黑體" w:eastAsia="微軟正黑體" w:hAnsi="微軟正黑體"/>
            <w:color w:val="17365D" w:themeColor="text2" w:themeShade="BF"/>
            <w:shd w:val="clear" w:color="auto" w:fill="FFFFFF"/>
          </w:rPr>
          <w:t>水</w:t>
        </w:r>
      </w:hyperlink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泡、乾燥以及脫皮等，化學物質引起的皮膚炎甚至會出現刺痛</w:t>
      </w:r>
    </w:p>
    <w:p w14:paraId="6CE63755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J</w:t>
      </w:r>
      <w:r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長期暴露在高噪音工作環境下，導致耳蝸的毛細胞受損，所造成的感覺神經性</w:t>
      </w:r>
      <w:r w:rsidRPr="00A078A0">
        <w:rPr>
          <w:rStyle w:val="ad"/>
          <w:rFonts w:ascii="微軟正黑體" w:eastAsia="微軟正黑體" w:hAnsi="微軟正黑體" w:cs="Arial"/>
          <w:i w:val="0"/>
          <w:iCs w:val="0"/>
          <w:color w:val="17365D" w:themeColor="text2" w:themeShade="BF"/>
          <w:shd w:val="clear" w:color="auto" w:fill="FFFFFF"/>
        </w:rPr>
        <w:t>聽力</w:t>
      </w:r>
      <w:r w:rsidRPr="00A078A0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損失</w:t>
      </w:r>
    </w:p>
    <w:p w14:paraId="56E5A5A6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K從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氣壓高到氣壓低的，沒經減壓程序，血中的溶解的氮氣因壓力突然降低，變成氣泡，像栓塞般侵入身體各部位</w:t>
      </w:r>
    </w:p>
    <w:p w14:paraId="4310C61E" w14:textId="77777777" w:rsidR="00FD566D" w:rsidRPr="00A078A0" w:rsidRDefault="00FD566D" w:rsidP="00FD566D">
      <w:pPr>
        <w:tabs>
          <w:tab w:val="left" w:pos="1520"/>
        </w:tabs>
        <w:spacing w:line="520" w:lineRule="exact"/>
        <w:jc w:val="both"/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</w:pP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L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海拔高度增加太快，身體適應速度跟不上環境改變速度，吸入的氧氣減少，導致身體機能變差，</w:t>
      </w:r>
      <w:r w:rsidRPr="00A078A0">
        <w:rPr>
          <w:rFonts w:ascii="微軟正黑體" w:eastAsia="微軟正黑體" w:hAnsi="微軟正黑體" w:hint="eastAsia"/>
          <w:color w:val="17365D" w:themeColor="text2" w:themeShade="BF"/>
          <w:shd w:val="clear" w:color="auto" w:fill="FFFFFF"/>
        </w:rPr>
        <w:t>甚至</w:t>
      </w:r>
      <w:r w:rsidRPr="00A078A0">
        <w:rPr>
          <w:rFonts w:ascii="微軟正黑體" w:eastAsia="微軟正黑體" w:hAnsi="微軟正黑體"/>
          <w:color w:val="17365D" w:themeColor="text2" w:themeShade="BF"/>
          <w:shd w:val="clear" w:color="auto" w:fill="FFFFFF"/>
        </w:rPr>
        <w:t>傷及腦部或肺部</w:t>
      </w:r>
    </w:p>
    <w:p w14:paraId="758D4D8E" w14:textId="77777777" w:rsidR="00FD566D" w:rsidRDefault="00FD566D" w:rsidP="00FD566D">
      <w:pPr>
        <w:tabs>
          <w:tab w:val="left" w:pos="1520"/>
        </w:tabs>
        <w:spacing w:line="520" w:lineRule="exact"/>
        <w:jc w:val="both"/>
        <w:rPr>
          <w:rFonts w:ascii="Helvetica" w:hAnsi="Helvetica"/>
          <w:color w:val="5A5A5A"/>
          <w:shd w:val="clear" w:color="auto" w:fill="FFFFFF"/>
        </w:rPr>
      </w:pPr>
      <w:r w:rsidRPr="00C624F4">
        <w:rPr>
          <w:rFonts w:ascii="微軟正黑體" w:eastAsia="微軟正黑體" w:hAnsi="微軟正黑體" w:cs="Arial" w:hint="eastAsia"/>
          <w:color w:val="17365D" w:themeColor="text2" w:themeShade="BF"/>
          <w:shd w:val="clear" w:color="auto" w:fill="FFFFFF"/>
        </w:rPr>
        <w:t>M</w:t>
      </w:r>
      <w:r w:rsidRPr="00C624F4">
        <w:rPr>
          <w:rFonts w:ascii="微軟正黑體" w:eastAsia="微軟正黑體" w:hAnsi="微軟正黑體" w:cs="Arial"/>
          <w:color w:val="17365D" w:themeColor="text2" w:themeShade="BF"/>
          <w:shd w:val="clear" w:color="auto" w:fill="FFFFFF"/>
        </w:rPr>
        <w:t>肩關節囊發炎而導致組織沾黏，肩關節無法運作，造成活動角度受限，也因為沾黏的關係，活動時拉扯到發炎組織，造成疼痛不適感。因此患者通常會有關節僵硬、疼痛、手抬不起來卡卡的感覺。</w:t>
      </w:r>
      <w:r>
        <w:br/>
      </w:r>
      <w:r>
        <w:rPr>
          <w:rFonts w:ascii="Helvetica" w:hAnsi="Helvetica"/>
          <w:color w:val="5A5A5A"/>
          <w:shd w:val="clear" w:color="auto" w:fill="FFFFFF"/>
        </w:rPr>
        <w:t>N</w:t>
      </w:r>
      <w:r>
        <w:rPr>
          <w:rFonts w:ascii="Helvetica" w:hAnsi="Helvetica" w:hint="eastAsia"/>
          <w:color w:val="5A5A5A"/>
          <w:shd w:val="clear" w:color="auto" w:fill="FFFFFF"/>
        </w:rPr>
        <w:t>運動神經元漸進性退化而造成肌肉萎縮而無力</w:t>
      </w:r>
    </w:p>
    <w:p w14:paraId="48E52690" w14:textId="77777777" w:rsidR="009945B9" w:rsidRPr="00FD566D" w:rsidRDefault="009945B9" w:rsidP="00444450">
      <w:pPr>
        <w:tabs>
          <w:tab w:val="left" w:pos="1520"/>
        </w:tabs>
        <w:spacing w:line="520" w:lineRule="exact"/>
        <w:jc w:val="both"/>
        <w:rPr>
          <w:rFonts w:ascii="Helvetica" w:hAnsi="Helvetica"/>
          <w:color w:val="5A5A5A"/>
          <w:shd w:val="clear" w:color="auto" w:fill="FFFFFF"/>
        </w:rPr>
      </w:pPr>
    </w:p>
    <w:sectPr w:rsidR="009945B9" w:rsidRPr="00FD566D" w:rsidSect="00B3763C">
      <w:headerReference w:type="default" r:id="rId9"/>
      <w:footerReference w:type="default" r:id="rId10"/>
      <w:pgSz w:w="14572" w:h="20639" w:code="12"/>
      <w:pgMar w:top="1440" w:right="964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23D301" w14:textId="77777777" w:rsidR="00E90CEF" w:rsidRDefault="00E90CEF" w:rsidP="008E0138">
      <w:r>
        <w:separator/>
      </w:r>
    </w:p>
  </w:endnote>
  <w:endnote w:type="continuationSeparator" w:id="0">
    <w:p w14:paraId="79906BC5" w14:textId="77777777" w:rsidR="00E90CEF" w:rsidRDefault="00E90CEF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Malgun Gothic Semilight"/>
    <w:panose1 w:val="00000000000000000000"/>
    <w:charset w:val="88"/>
    <w:family w:val="auto"/>
    <w:notTrueType/>
    <w:pitch w:val="default"/>
    <w:sig w:usb0="00000000" w:usb1="080E0000" w:usb2="00000010" w:usb3="00000000" w:csb0="001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F80E5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EB20DC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EB20DC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CEE35D" w14:textId="77777777" w:rsidR="00E90CEF" w:rsidRDefault="00E90CEF" w:rsidP="008E0138">
      <w:r>
        <w:separator/>
      </w:r>
    </w:p>
  </w:footnote>
  <w:footnote w:type="continuationSeparator" w:id="0">
    <w:p w14:paraId="55DC7EDD" w14:textId="77777777" w:rsidR="00E90CEF" w:rsidRDefault="00E90CEF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635"/>
      <w:gridCol w:w="1633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31C7550E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0903EB6" w14:textId="77777777" w:rsidR="00B76150" w:rsidRPr="00072DD4" w:rsidRDefault="00F44784" w:rsidP="00F44784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 w:val="20"/>
              <w:szCs w:val="20"/>
            </w:rPr>
          </w:pPr>
          <w:r>
            <w:rPr>
              <w:rFonts w:ascii="新細明體" w:hAnsi="新細明體" w:hint="eastAsia"/>
              <w:sz w:val="28"/>
              <w:szCs w:val="20"/>
            </w:rPr>
            <w:t>二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D60993">
            <w:rPr>
              <w:rFonts w:ascii="新細明體" w:hAnsi="新細明體"/>
              <w:sz w:val="28"/>
              <w:szCs w:val="20"/>
            </w:rPr>
            <w:t>1</w:t>
          </w:r>
          <w:r w:rsidR="00D60993">
            <w:rPr>
              <w:rFonts w:ascii="新細明體" w:hAnsi="新細明體" w:hint="eastAsia"/>
              <w:sz w:val="28"/>
              <w:szCs w:val="20"/>
            </w:rPr>
            <w:t>1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>
            <w:rPr>
              <w:rFonts w:ascii="新細明體" w:hAnsi="新細明體" w:hint="eastAsia"/>
              <w:sz w:val="28"/>
              <w:szCs w:val="20"/>
            </w:rPr>
            <w:t>二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="00B76150" w:rsidRPr="00072DD4">
            <w:rPr>
              <w:rFonts w:ascii="新細明體" w:hAnsi="新細明體" w:hint="eastAsia"/>
              <w:sz w:val="28"/>
              <w:szCs w:val="20"/>
            </w:rPr>
            <w:t xml:space="preserve">考 </w:t>
          </w:r>
          <w:r w:rsidR="00E467AA">
            <w:rPr>
              <w:rFonts w:ascii="新細明體" w:hAnsi="新細明體" w:hint="eastAsia"/>
              <w:b/>
              <w:sz w:val="28"/>
              <w:szCs w:val="20"/>
            </w:rPr>
            <w:t>考卷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C2B80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1A3A81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6436AE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68626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4693DE6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46AC712E" w14:textId="77777777" w:rsidTr="00936297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16D2C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1A1DEB5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63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9E9B698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6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60ED431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1EF0FA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B3847D1" w14:textId="77777777" w:rsidR="00B76150" w:rsidRPr="00072DD4" w:rsidRDefault="000C78C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928081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FCA9127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2F4D3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B3600D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78975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F53669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6D934AE0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607ECAA6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315EC"/>
    <w:multiLevelType w:val="hybridMultilevel"/>
    <w:tmpl w:val="0DF615E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43A0B5B6">
      <w:start w:val="1"/>
      <w:numFmt w:val="upperLetter"/>
      <w:lvlText w:val="%2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3C0581"/>
    <w:multiLevelType w:val="hybridMultilevel"/>
    <w:tmpl w:val="EB04BF0E"/>
    <w:lvl w:ilvl="0" w:tplc="F1F4BE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38EADD4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18EB3336"/>
    <w:multiLevelType w:val="hybridMultilevel"/>
    <w:tmpl w:val="F1E46056"/>
    <w:lvl w:ilvl="0" w:tplc="062E7E7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13E11AF"/>
    <w:multiLevelType w:val="hybridMultilevel"/>
    <w:tmpl w:val="12DE0EF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860171A"/>
    <w:multiLevelType w:val="hybridMultilevel"/>
    <w:tmpl w:val="C2F0203E"/>
    <w:lvl w:ilvl="0" w:tplc="9FDEA83A">
      <w:start w:val="1"/>
      <w:numFmt w:val="taiwaneseCountingThousand"/>
      <w:lvlText w:val="%1、"/>
      <w:lvlJc w:val="left"/>
      <w:pPr>
        <w:ind w:left="571" w:hanging="720"/>
      </w:pPr>
      <w:rPr>
        <w:rFonts w:hint="default"/>
      </w:rPr>
    </w:lvl>
    <w:lvl w:ilvl="1" w:tplc="41B4E9F6">
      <w:start w:val="1"/>
      <w:numFmt w:val="upperLetter"/>
      <w:lvlText w:val="%2."/>
      <w:lvlJc w:val="left"/>
      <w:pPr>
        <w:ind w:left="69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91" w:hanging="480"/>
      </w:pPr>
    </w:lvl>
    <w:lvl w:ilvl="3" w:tplc="0409000F" w:tentative="1">
      <w:start w:val="1"/>
      <w:numFmt w:val="decimal"/>
      <w:lvlText w:val="%4."/>
      <w:lvlJc w:val="left"/>
      <w:pPr>
        <w:ind w:left="17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1" w:hanging="480"/>
      </w:pPr>
    </w:lvl>
    <w:lvl w:ilvl="5" w:tplc="0409001B" w:tentative="1">
      <w:start w:val="1"/>
      <w:numFmt w:val="lowerRoman"/>
      <w:lvlText w:val="%6."/>
      <w:lvlJc w:val="right"/>
      <w:pPr>
        <w:ind w:left="2731" w:hanging="480"/>
      </w:pPr>
    </w:lvl>
    <w:lvl w:ilvl="6" w:tplc="0409000F" w:tentative="1">
      <w:start w:val="1"/>
      <w:numFmt w:val="decimal"/>
      <w:lvlText w:val="%7."/>
      <w:lvlJc w:val="left"/>
      <w:pPr>
        <w:ind w:left="32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1" w:hanging="480"/>
      </w:pPr>
    </w:lvl>
    <w:lvl w:ilvl="8" w:tplc="0409001B" w:tentative="1">
      <w:start w:val="1"/>
      <w:numFmt w:val="lowerRoman"/>
      <w:lvlText w:val="%9."/>
      <w:lvlJc w:val="right"/>
      <w:pPr>
        <w:ind w:left="4171" w:hanging="480"/>
      </w:pPr>
    </w:lvl>
  </w:abstractNum>
  <w:abstractNum w:abstractNumId="8" w15:restartNumberingAfterBreak="0">
    <w:nsid w:val="2C5B6ACF"/>
    <w:multiLevelType w:val="hybridMultilevel"/>
    <w:tmpl w:val="A982581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DEA0CCC"/>
    <w:multiLevelType w:val="hybridMultilevel"/>
    <w:tmpl w:val="8D9AB598"/>
    <w:lvl w:ilvl="0" w:tplc="F90CC268">
      <w:start w:val="1"/>
      <w:numFmt w:val="decimal"/>
      <w:lvlText w:val="%1."/>
      <w:lvlJc w:val="left"/>
      <w:pPr>
        <w:ind w:left="98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0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1" w15:restartNumberingAfterBreak="0">
    <w:nsid w:val="7C2F7ADC"/>
    <w:multiLevelType w:val="hybridMultilevel"/>
    <w:tmpl w:val="BFEEA72C"/>
    <w:lvl w:ilvl="0" w:tplc="8F9857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675304842">
    <w:abstractNumId w:val="4"/>
  </w:num>
  <w:num w:numId="2" w16cid:durableId="301203697">
    <w:abstractNumId w:val="5"/>
  </w:num>
  <w:num w:numId="3" w16cid:durableId="18585445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47007948">
    <w:abstractNumId w:val="2"/>
  </w:num>
  <w:num w:numId="5" w16cid:durableId="22562552">
    <w:abstractNumId w:val="10"/>
  </w:num>
  <w:num w:numId="6" w16cid:durableId="94135609">
    <w:abstractNumId w:val="8"/>
  </w:num>
  <w:num w:numId="7" w16cid:durableId="211232723">
    <w:abstractNumId w:val="6"/>
  </w:num>
  <w:num w:numId="8" w16cid:durableId="1368604268">
    <w:abstractNumId w:val="3"/>
  </w:num>
  <w:num w:numId="9" w16cid:durableId="271285035">
    <w:abstractNumId w:val="7"/>
  </w:num>
  <w:num w:numId="10" w16cid:durableId="746850532">
    <w:abstractNumId w:val="9"/>
  </w:num>
  <w:num w:numId="11" w16cid:durableId="1028943266">
    <w:abstractNumId w:val="0"/>
  </w:num>
  <w:num w:numId="12" w16cid:durableId="1604653198">
    <w:abstractNumId w:val="11"/>
  </w:num>
  <w:num w:numId="13" w16cid:durableId="314992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47FC0"/>
    <w:rsid w:val="0005689F"/>
    <w:rsid w:val="0005758E"/>
    <w:rsid w:val="000602B2"/>
    <w:rsid w:val="00066FCB"/>
    <w:rsid w:val="000723E9"/>
    <w:rsid w:val="00076CD9"/>
    <w:rsid w:val="0008024E"/>
    <w:rsid w:val="00081B07"/>
    <w:rsid w:val="000B00FD"/>
    <w:rsid w:val="000B13B4"/>
    <w:rsid w:val="000C78C8"/>
    <w:rsid w:val="000C7DA8"/>
    <w:rsid w:val="000D72A3"/>
    <w:rsid w:val="000E1B51"/>
    <w:rsid w:val="00110D9E"/>
    <w:rsid w:val="00163FD4"/>
    <w:rsid w:val="001A3F8F"/>
    <w:rsid w:val="001B2318"/>
    <w:rsid w:val="001B383F"/>
    <w:rsid w:val="001B3DF1"/>
    <w:rsid w:val="001E1E04"/>
    <w:rsid w:val="001F5366"/>
    <w:rsid w:val="00224828"/>
    <w:rsid w:val="00232383"/>
    <w:rsid w:val="002355BA"/>
    <w:rsid w:val="002475A0"/>
    <w:rsid w:val="00247E07"/>
    <w:rsid w:val="002560E7"/>
    <w:rsid w:val="00266FEE"/>
    <w:rsid w:val="002746FE"/>
    <w:rsid w:val="00275D8A"/>
    <w:rsid w:val="00285999"/>
    <w:rsid w:val="00286397"/>
    <w:rsid w:val="002A3B6E"/>
    <w:rsid w:val="002B2BE1"/>
    <w:rsid w:val="002F16B8"/>
    <w:rsid w:val="002F4BB9"/>
    <w:rsid w:val="003131B0"/>
    <w:rsid w:val="00320F30"/>
    <w:rsid w:val="00331D50"/>
    <w:rsid w:val="00353AE5"/>
    <w:rsid w:val="00395539"/>
    <w:rsid w:val="003B4914"/>
    <w:rsid w:val="003B7CFB"/>
    <w:rsid w:val="003C02F1"/>
    <w:rsid w:val="003C3E27"/>
    <w:rsid w:val="003D6A03"/>
    <w:rsid w:val="003D7D89"/>
    <w:rsid w:val="004007F0"/>
    <w:rsid w:val="0040303F"/>
    <w:rsid w:val="00403A7A"/>
    <w:rsid w:val="00443186"/>
    <w:rsid w:val="00444450"/>
    <w:rsid w:val="004555A8"/>
    <w:rsid w:val="004572B6"/>
    <w:rsid w:val="0046163C"/>
    <w:rsid w:val="00471B83"/>
    <w:rsid w:val="004733E0"/>
    <w:rsid w:val="00495AF4"/>
    <w:rsid w:val="004A1514"/>
    <w:rsid w:val="004A1996"/>
    <w:rsid w:val="004B42C2"/>
    <w:rsid w:val="004B7107"/>
    <w:rsid w:val="004C44C0"/>
    <w:rsid w:val="004E5E3E"/>
    <w:rsid w:val="004E7549"/>
    <w:rsid w:val="00524E48"/>
    <w:rsid w:val="00530717"/>
    <w:rsid w:val="00550DED"/>
    <w:rsid w:val="00553B49"/>
    <w:rsid w:val="0057207A"/>
    <w:rsid w:val="00572AB4"/>
    <w:rsid w:val="00576720"/>
    <w:rsid w:val="005870F4"/>
    <w:rsid w:val="005936CB"/>
    <w:rsid w:val="005E35C6"/>
    <w:rsid w:val="005F3807"/>
    <w:rsid w:val="00607880"/>
    <w:rsid w:val="00634C9A"/>
    <w:rsid w:val="00663CDA"/>
    <w:rsid w:val="00687429"/>
    <w:rsid w:val="006C7A1F"/>
    <w:rsid w:val="006F01D9"/>
    <w:rsid w:val="006F2795"/>
    <w:rsid w:val="006F3706"/>
    <w:rsid w:val="00714F39"/>
    <w:rsid w:val="007178A9"/>
    <w:rsid w:val="00736342"/>
    <w:rsid w:val="007610BA"/>
    <w:rsid w:val="00773DBB"/>
    <w:rsid w:val="00794DDD"/>
    <w:rsid w:val="007C5D25"/>
    <w:rsid w:val="007D5AF8"/>
    <w:rsid w:val="007E5021"/>
    <w:rsid w:val="008036C9"/>
    <w:rsid w:val="00873BE6"/>
    <w:rsid w:val="00896533"/>
    <w:rsid w:val="008A54B4"/>
    <w:rsid w:val="008C6744"/>
    <w:rsid w:val="008E0138"/>
    <w:rsid w:val="008E4575"/>
    <w:rsid w:val="008F5284"/>
    <w:rsid w:val="00900CC4"/>
    <w:rsid w:val="00930D2C"/>
    <w:rsid w:val="00936297"/>
    <w:rsid w:val="0094086E"/>
    <w:rsid w:val="0095647D"/>
    <w:rsid w:val="00961C1D"/>
    <w:rsid w:val="00965121"/>
    <w:rsid w:val="00966283"/>
    <w:rsid w:val="00974AF9"/>
    <w:rsid w:val="009816A2"/>
    <w:rsid w:val="009945B9"/>
    <w:rsid w:val="009975B4"/>
    <w:rsid w:val="009F1723"/>
    <w:rsid w:val="00A0491A"/>
    <w:rsid w:val="00A078A0"/>
    <w:rsid w:val="00A30E46"/>
    <w:rsid w:val="00A336D1"/>
    <w:rsid w:val="00A374F7"/>
    <w:rsid w:val="00A47088"/>
    <w:rsid w:val="00A61FCE"/>
    <w:rsid w:val="00A942F8"/>
    <w:rsid w:val="00AA2BE3"/>
    <w:rsid w:val="00AB1DD8"/>
    <w:rsid w:val="00AD0588"/>
    <w:rsid w:val="00AE1B9C"/>
    <w:rsid w:val="00AE3E40"/>
    <w:rsid w:val="00AE7F3A"/>
    <w:rsid w:val="00AF53E8"/>
    <w:rsid w:val="00B00DCA"/>
    <w:rsid w:val="00B2365B"/>
    <w:rsid w:val="00B3763C"/>
    <w:rsid w:val="00B409BE"/>
    <w:rsid w:val="00B53E8B"/>
    <w:rsid w:val="00B717A2"/>
    <w:rsid w:val="00B76150"/>
    <w:rsid w:val="00BB3E45"/>
    <w:rsid w:val="00BC04C2"/>
    <w:rsid w:val="00BC1371"/>
    <w:rsid w:val="00BE3582"/>
    <w:rsid w:val="00BF0ED7"/>
    <w:rsid w:val="00BF3D8B"/>
    <w:rsid w:val="00BF5E31"/>
    <w:rsid w:val="00C07DF2"/>
    <w:rsid w:val="00C346FA"/>
    <w:rsid w:val="00C624F4"/>
    <w:rsid w:val="00C824C2"/>
    <w:rsid w:val="00C86ED3"/>
    <w:rsid w:val="00CA1C21"/>
    <w:rsid w:val="00CA65F7"/>
    <w:rsid w:val="00CC267B"/>
    <w:rsid w:val="00CD00F5"/>
    <w:rsid w:val="00CD15C8"/>
    <w:rsid w:val="00CE085D"/>
    <w:rsid w:val="00CF7619"/>
    <w:rsid w:val="00D1099D"/>
    <w:rsid w:val="00D12A1F"/>
    <w:rsid w:val="00D242E2"/>
    <w:rsid w:val="00D60993"/>
    <w:rsid w:val="00D76EDF"/>
    <w:rsid w:val="00D96509"/>
    <w:rsid w:val="00DB5958"/>
    <w:rsid w:val="00DC188A"/>
    <w:rsid w:val="00DE0F89"/>
    <w:rsid w:val="00DE393B"/>
    <w:rsid w:val="00DE5076"/>
    <w:rsid w:val="00DF02E9"/>
    <w:rsid w:val="00E11AF8"/>
    <w:rsid w:val="00E14D20"/>
    <w:rsid w:val="00E3744B"/>
    <w:rsid w:val="00E40B29"/>
    <w:rsid w:val="00E42615"/>
    <w:rsid w:val="00E467AA"/>
    <w:rsid w:val="00E57208"/>
    <w:rsid w:val="00E6191C"/>
    <w:rsid w:val="00E65158"/>
    <w:rsid w:val="00E90CEF"/>
    <w:rsid w:val="00EA0C71"/>
    <w:rsid w:val="00EA6E13"/>
    <w:rsid w:val="00EA70BE"/>
    <w:rsid w:val="00EB20DC"/>
    <w:rsid w:val="00EB221B"/>
    <w:rsid w:val="00ED1414"/>
    <w:rsid w:val="00ED499F"/>
    <w:rsid w:val="00ED6686"/>
    <w:rsid w:val="00EE40AE"/>
    <w:rsid w:val="00EE6613"/>
    <w:rsid w:val="00F036DC"/>
    <w:rsid w:val="00F44784"/>
    <w:rsid w:val="00F65229"/>
    <w:rsid w:val="00F672F0"/>
    <w:rsid w:val="00FB34C8"/>
    <w:rsid w:val="00FB7E73"/>
    <w:rsid w:val="00FD4F3C"/>
    <w:rsid w:val="00FD5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BD2DD"/>
  <w15:docId w15:val="{0370257E-CEAA-43F3-B585-D5FE6C0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3DF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semiHidden/>
    <w:unhideWhenUsed/>
    <w:rsid w:val="008C6744"/>
    <w:rPr>
      <w:color w:val="0000FF"/>
      <w:u w:val="single"/>
    </w:rPr>
  </w:style>
  <w:style w:type="paragraph" w:styleId="Web">
    <w:name w:val="Normal (Web)"/>
    <w:basedOn w:val="a"/>
    <w:uiPriority w:val="99"/>
    <w:unhideWhenUsed/>
    <w:rsid w:val="006C7A1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d">
    <w:name w:val="Emphasis"/>
    <w:basedOn w:val="a0"/>
    <w:uiPriority w:val="20"/>
    <w:qFormat/>
    <w:rsid w:val="006F27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762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13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b.commonhealth.com.tw/library/474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D0EB8-4B4F-4CE2-BC74-CD9A6D6C1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huichun tsai</dc:creator>
  <cp:lastModifiedBy>洪千舫</cp:lastModifiedBy>
  <cp:revision>2</cp:revision>
  <cp:lastPrinted>2023-03-13T04:41:00Z</cp:lastPrinted>
  <dcterms:created xsi:type="dcterms:W3CDTF">2023-04-21T01:21:00Z</dcterms:created>
  <dcterms:modified xsi:type="dcterms:W3CDTF">2023-04-21T01:21:00Z</dcterms:modified>
</cp:coreProperties>
</file>