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53717" w:rsidRPr="00453717" w:rsidRDefault="001077F9" w:rsidP="00453717">
      <w:pPr>
        <w:rPr>
          <w:rFonts w:eastAsia="標楷體" w:hint="eastAsia"/>
          <w:b/>
          <w:color w:val="000000"/>
        </w:rPr>
      </w:pPr>
      <w:r>
        <w:rPr>
          <w:rFonts w:eastAsia="標楷體" w:hint="eastAsia"/>
          <w:b/>
          <w:color w:val="000000"/>
        </w:rPr>
        <w:t>一、選擇題</w:t>
      </w:r>
      <w:r>
        <w:rPr>
          <w:rFonts w:eastAsia="標楷體"/>
          <w:b/>
          <w:color w:val="000000"/>
        </w:rPr>
        <w:t xml:space="preserve"> (50</w:t>
      </w:r>
      <w:r>
        <w:rPr>
          <w:rFonts w:eastAsia="標楷體" w:hint="eastAsia"/>
          <w:b/>
          <w:color w:val="000000"/>
        </w:rPr>
        <w:t>題</w:t>
      </w:r>
      <w:r>
        <w:rPr>
          <w:rFonts w:eastAsia="標楷體"/>
          <w:b/>
          <w:color w:val="000000"/>
        </w:rPr>
        <w:t xml:space="preserve"> </w:t>
      </w:r>
      <w:r>
        <w:rPr>
          <w:rFonts w:eastAsia="標楷體" w:hint="eastAsia"/>
          <w:b/>
          <w:color w:val="000000"/>
        </w:rPr>
        <w:t>每題</w:t>
      </w:r>
      <w:r>
        <w:rPr>
          <w:rFonts w:eastAsia="標楷體"/>
          <w:b/>
          <w:color w:val="000000"/>
        </w:rPr>
        <w:t>2</w:t>
      </w:r>
      <w:r>
        <w:rPr>
          <w:rFonts w:eastAsia="標楷體" w:hint="eastAsia"/>
          <w:b/>
          <w:color w:val="000000"/>
        </w:rPr>
        <w:t>分</w:t>
      </w:r>
      <w:r>
        <w:rPr>
          <w:rFonts w:eastAsia="標楷體"/>
          <w:b/>
          <w:color w:val="000000"/>
        </w:rPr>
        <w:t xml:space="preserve"> </w:t>
      </w:r>
      <w:r>
        <w:rPr>
          <w:rFonts w:eastAsia="標楷體" w:hint="eastAsia"/>
          <w:b/>
          <w:color w:val="000000"/>
        </w:rPr>
        <w:t>共</w:t>
      </w:r>
      <w:r>
        <w:rPr>
          <w:rFonts w:eastAsia="標楷體"/>
          <w:b/>
          <w:color w:val="000000"/>
        </w:rPr>
        <w:t>100</w:t>
      </w:r>
      <w:r>
        <w:rPr>
          <w:rFonts w:eastAsia="標楷體" w:hint="eastAsia"/>
          <w:b/>
          <w:color w:val="000000"/>
        </w:rPr>
        <w:t>分</w:t>
      </w:r>
      <w:r>
        <w:rPr>
          <w:rFonts w:eastAsia="標楷體"/>
          <w:b/>
          <w:color w:val="000000"/>
        </w:rPr>
        <w:t>)</w:t>
      </w:r>
      <w:r>
        <w:rPr>
          <w:rFonts w:eastAsia="標楷體" w:hint="eastAsia"/>
          <w:b/>
          <w:color w:val="000000"/>
        </w:rPr>
        <w:t xml:space="preserve">   </w:t>
      </w:r>
      <w:r>
        <w:rPr>
          <w:rFonts w:ascii="標楷體" w:eastAsia="標楷體" w:hAnsi="標楷體" w:hint="eastAsia"/>
          <w:b/>
          <w:color w:val="000000"/>
        </w:rPr>
        <w:t>※題目卷及答案卡請確實寫好班級</w:t>
      </w:r>
      <w:r>
        <w:rPr>
          <w:rFonts w:ascii="新細明體" w:hAnsi="新細明體" w:hint="eastAsia"/>
          <w:b/>
          <w:color w:val="000000"/>
        </w:rPr>
        <w:t>、</w:t>
      </w:r>
      <w:r>
        <w:rPr>
          <w:rFonts w:ascii="標楷體" w:eastAsia="標楷體" w:hAnsi="標楷體" w:hint="eastAsia"/>
          <w:b/>
          <w:color w:val="000000"/>
        </w:rPr>
        <w:t>姓名</w:t>
      </w:r>
      <w:r>
        <w:rPr>
          <w:rFonts w:ascii="新細明體" w:hAnsi="新細明體" w:hint="eastAsia"/>
          <w:b/>
          <w:color w:val="000000"/>
        </w:rPr>
        <w:t>、</w:t>
      </w:r>
      <w:r>
        <w:rPr>
          <w:rFonts w:ascii="標楷體" w:eastAsia="標楷體" w:hAnsi="標楷體" w:hint="eastAsia"/>
          <w:b/>
          <w:color w:val="000000"/>
        </w:rPr>
        <w:t>座號及劃記</w:t>
      </w:r>
    </w:p>
    <w:p w:rsidR="00453717" w:rsidRDefault="00453717" w:rsidP="00453717">
      <w:pPr>
        <w:tabs>
          <w:tab w:val="left" w:pos="1134"/>
          <w:tab w:val="left" w:pos="3294"/>
          <w:tab w:val="left" w:pos="5454"/>
          <w:tab w:val="left" w:pos="7614"/>
        </w:tabs>
        <w:snapToGrid w:val="0"/>
        <w:ind w:left="1417" w:hanging="1417"/>
        <w:rPr>
          <w:rFonts w:ascii="Calibri" w:hAnsi="Calibri"/>
        </w:rPr>
      </w:pPr>
      <w:r>
        <w:rPr>
          <w:rFonts w:ascii="細明體" w:eastAsia="細明體" w:hAnsi="細明體" w:hint="eastAsia"/>
        </w:rPr>
        <w:t>（    ）  1.</w:t>
      </w:r>
      <w:r>
        <w:rPr>
          <w:rFonts w:hint="eastAsia"/>
        </w:rPr>
        <w:t>為了使外形改變迅速，同時又可得光滑的表面，一般採用</w:t>
      </w:r>
      <w:r>
        <w:br/>
        <w:t>(A)</w:t>
      </w:r>
      <w:r>
        <w:rPr>
          <w:rFonts w:hint="eastAsia"/>
        </w:rPr>
        <w:t xml:space="preserve">先冷作再熱作　</w:t>
      </w:r>
      <w:r>
        <w:t>(B)</w:t>
      </w:r>
      <w:r>
        <w:rPr>
          <w:rFonts w:hint="eastAsia"/>
        </w:rPr>
        <w:t xml:space="preserve">冷作　</w:t>
      </w:r>
      <w:r>
        <w:t>(C)</w:t>
      </w:r>
      <w:r>
        <w:rPr>
          <w:rFonts w:hint="eastAsia"/>
        </w:rPr>
        <w:t xml:space="preserve">熱作　</w:t>
      </w:r>
      <w:r>
        <w:t>(D)</w:t>
      </w:r>
      <w:r>
        <w:rPr>
          <w:rFonts w:hint="eastAsia"/>
        </w:rPr>
        <w:t>先熱作再冷作。</w:t>
      </w:r>
      <w:r>
        <w:rPr>
          <w:rFonts w:eastAsia="標楷體" w:hint="eastAsia"/>
          <w:vanish/>
          <w:color w:val="000080"/>
        </w:rPr>
        <w:t>【</w:t>
      </w:r>
      <w:r>
        <w:rPr>
          <w:rFonts w:eastAsia="標楷體"/>
          <w:vanish/>
          <w:color w:val="000080"/>
        </w:rPr>
        <w:t>4-1</w:t>
      </w:r>
      <w:r>
        <w:rPr>
          <w:rFonts w:eastAsia="標楷體" w:hint="eastAsia"/>
          <w:vanish/>
          <w:color w:val="000080"/>
        </w:rPr>
        <w:t>】</w:t>
      </w:r>
    </w:p>
    <w:p w:rsidR="00453717" w:rsidRDefault="00453717" w:rsidP="00453717">
      <w:pPr>
        <w:tabs>
          <w:tab w:val="left" w:pos="1134"/>
          <w:tab w:val="left" w:pos="3294"/>
          <w:tab w:val="left" w:pos="5454"/>
          <w:tab w:val="left" w:pos="7614"/>
        </w:tabs>
        <w:snapToGrid w:val="0"/>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rPr>
        <w:t>D</w:t>
      </w:r>
    </w:p>
    <w:p w:rsidR="00453717" w:rsidRDefault="00453717" w:rsidP="00453717">
      <w:pPr>
        <w:tabs>
          <w:tab w:val="left" w:pos="1134"/>
          <w:tab w:val="left" w:pos="3294"/>
          <w:tab w:val="left" w:pos="5454"/>
          <w:tab w:val="left" w:pos="7614"/>
        </w:tabs>
        <w:snapToGrid w:val="0"/>
        <w:ind w:left="1417" w:hanging="1417"/>
      </w:pPr>
      <w:r>
        <w:rPr>
          <w:rFonts w:ascii="細明體" w:eastAsia="細明體" w:hAnsi="細明體" w:hint="eastAsia"/>
        </w:rPr>
        <w:t>（    ）  2.</w:t>
      </w:r>
      <w:r>
        <w:rPr>
          <w:rFonts w:hint="eastAsia"/>
        </w:rPr>
        <w:t>下列敘述磁力成型法何者有誤？</w:t>
      </w:r>
      <w:r>
        <w:br/>
        <w:t>(A)</w:t>
      </w:r>
      <w:r>
        <w:rPr>
          <w:rFonts w:hint="eastAsia"/>
        </w:rPr>
        <w:t xml:space="preserve">生產速率高　</w:t>
      </w:r>
      <w:r>
        <w:t>(B)</w:t>
      </w:r>
      <w:r>
        <w:rPr>
          <w:rFonts w:hint="eastAsia"/>
        </w:rPr>
        <w:t xml:space="preserve">複製性良好　</w:t>
      </w:r>
      <w:r>
        <w:t>(C)</w:t>
      </w:r>
      <w:r>
        <w:rPr>
          <w:rFonts w:hint="eastAsia"/>
        </w:rPr>
        <w:t xml:space="preserve">適合形狀複雜製品　</w:t>
      </w:r>
      <w:r>
        <w:t>(D)</w:t>
      </w:r>
      <w:r>
        <w:rPr>
          <w:rFonts w:hint="eastAsia"/>
        </w:rPr>
        <w:t>不需高深操作技術。</w:t>
      </w:r>
      <w:r>
        <w:rPr>
          <w:rFonts w:eastAsia="標楷體" w:hint="eastAsia"/>
          <w:vanish/>
          <w:color w:val="000080"/>
        </w:rPr>
        <w:t>【</w:t>
      </w:r>
      <w:r>
        <w:rPr>
          <w:rFonts w:eastAsia="標楷體"/>
          <w:vanish/>
          <w:color w:val="000080"/>
        </w:rPr>
        <w:t>4-3</w:t>
      </w:r>
      <w:r>
        <w:rPr>
          <w:rFonts w:eastAsia="標楷體" w:hint="eastAsia"/>
          <w:vanish/>
          <w:color w:val="000080"/>
        </w:rPr>
        <w:t>】</w:t>
      </w:r>
    </w:p>
    <w:p w:rsidR="00453717" w:rsidRDefault="00453717" w:rsidP="00453717">
      <w:pPr>
        <w:tabs>
          <w:tab w:val="left" w:pos="1134"/>
          <w:tab w:val="left" w:pos="3294"/>
          <w:tab w:val="left" w:pos="5454"/>
          <w:tab w:val="left" w:pos="7614"/>
        </w:tabs>
        <w:snapToGrid w:val="0"/>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rPr>
        <w:t>C</w:t>
      </w:r>
    </w:p>
    <w:p w:rsidR="00453717" w:rsidRDefault="00453717" w:rsidP="00453717">
      <w:pPr>
        <w:tabs>
          <w:tab w:val="left" w:pos="1134"/>
          <w:tab w:val="left" w:pos="3294"/>
          <w:tab w:val="left" w:pos="5454"/>
          <w:tab w:val="left" w:pos="7614"/>
        </w:tabs>
        <w:snapToGrid w:val="0"/>
        <w:ind w:left="1134" w:hanging="1134"/>
        <w:rPr>
          <w:vanish/>
          <w:color w:val="0000FF"/>
        </w:rPr>
      </w:pPr>
      <w:r>
        <w:rPr>
          <w:rFonts w:hint="eastAsia"/>
          <w:vanish/>
          <w:color w:val="0000FF"/>
          <w:sz w:val="22"/>
        </w:rPr>
        <w:t xml:space="preserve">　</w:t>
      </w:r>
      <w:r>
        <w:rPr>
          <w:vanish/>
          <w:color w:val="0000FF"/>
          <w:sz w:val="22"/>
          <w:bdr w:val="single" w:sz="4" w:space="0" w:color="auto" w:shadow="1" w:frame="1"/>
        </w:rPr>
        <w:t xml:space="preserve"> </w:t>
      </w:r>
      <w:r>
        <w:rPr>
          <w:rFonts w:hint="eastAsia"/>
          <w:vanish/>
          <w:color w:val="0000FF"/>
          <w:sz w:val="22"/>
          <w:bdr w:val="single" w:sz="4" w:space="0" w:color="auto" w:shadow="1" w:frame="1"/>
        </w:rPr>
        <w:t>解析</w:t>
      </w:r>
      <w:r>
        <w:rPr>
          <w:vanish/>
          <w:color w:val="0000FF"/>
          <w:sz w:val="22"/>
          <w:bdr w:val="single" w:sz="4" w:space="0" w:color="auto" w:shadow="1" w:frame="1"/>
        </w:rPr>
        <w:t xml:space="preserve"> </w:t>
      </w:r>
      <w:r>
        <w:rPr>
          <w:rFonts w:hint="eastAsia"/>
          <w:vanish/>
          <w:color w:val="0000FF"/>
          <w:sz w:val="22"/>
        </w:rPr>
        <w:t xml:space="preserve">　</w:t>
      </w:r>
      <w:r>
        <w:rPr>
          <w:rFonts w:hint="eastAsia"/>
          <w:vanish/>
          <w:color w:val="0000FF"/>
        </w:rPr>
        <w:t>磁力成型法只適合形狀簡單製品。</w:t>
      </w:r>
    </w:p>
    <w:p w:rsidR="00453717" w:rsidRDefault="00453717" w:rsidP="00453717">
      <w:pPr>
        <w:tabs>
          <w:tab w:val="left" w:pos="1134"/>
          <w:tab w:val="left" w:pos="3294"/>
          <w:tab w:val="left" w:pos="5454"/>
          <w:tab w:val="left" w:pos="7614"/>
        </w:tabs>
        <w:snapToGrid w:val="0"/>
        <w:ind w:left="1417" w:hanging="1417"/>
      </w:pPr>
      <w:r>
        <w:rPr>
          <w:rFonts w:ascii="細明體" w:eastAsia="細明體" w:hAnsi="細明體" w:hint="eastAsia"/>
        </w:rPr>
        <w:t>（    ）  3.</w:t>
      </w:r>
      <w:r>
        <w:rPr>
          <w:rFonts w:hint="eastAsia"/>
        </w:rPr>
        <w:t>下列何種驅動機構的滑塊動作很像簡諧運動？</w:t>
      </w:r>
      <w:r>
        <w:br/>
        <w:t>(A)</w:t>
      </w:r>
      <w:r>
        <w:rPr>
          <w:rFonts w:hint="eastAsia"/>
        </w:rPr>
        <w:t xml:space="preserve">單曲柄　</w:t>
      </w:r>
      <w:r>
        <w:t>(B)</w:t>
      </w:r>
      <w:r>
        <w:rPr>
          <w:rFonts w:hint="eastAsia"/>
        </w:rPr>
        <w:t xml:space="preserve">肘節　</w:t>
      </w:r>
      <w:r>
        <w:t>(C)</w:t>
      </w:r>
      <w:r>
        <w:rPr>
          <w:rFonts w:hint="eastAsia"/>
        </w:rPr>
        <w:t xml:space="preserve">偏心軸　</w:t>
      </w:r>
      <w:r>
        <w:t>(D)</w:t>
      </w:r>
      <w:r>
        <w:rPr>
          <w:rFonts w:hint="eastAsia"/>
        </w:rPr>
        <w:t>螺桿式。</w:t>
      </w:r>
      <w:r>
        <w:rPr>
          <w:rFonts w:eastAsia="標楷體" w:hint="eastAsia"/>
          <w:vanish/>
          <w:color w:val="000080"/>
        </w:rPr>
        <w:t>【</w:t>
      </w:r>
      <w:r>
        <w:rPr>
          <w:rFonts w:eastAsia="標楷體"/>
          <w:vanish/>
          <w:color w:val="000080"/>
        </w:rPr>
        <w:t>4-4</w:t>
      </w:r>
      <w:r>
        <w:rPr>
          <w:rFonts w:eastAsia="標楷體" w:hint="eastAsia"/>
          <w:vanish/>
          <w:color w:val="000080"/>
        </w:rPr>
        <w:t>】</w:t>
      </w:r>
    </w:p>
    <w:p w:rsidR="00453717" w:rsidRDefault="00453717" w:rsidP="00453717">
      <w:pPr>
        <w:tabs>
          <w:tab w:val="left" w:pos="1134"/>
          <w:tab w:val="left" w:pos="3294"/>
          <w:tab w:val="left" w:pos="5454"/>
          <w:tab w:val="left" w:pos="7614"/>
        </w:tabs>
        <w:snapToGrid w:val="0"/>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rPr>
        <w:t>A</w:t>
      </w:r>
    </w:p>
    <w:p w:rsidR="00453717" w:rsidRDefault="00453717" w:rsidP="00453717">
      <w:pPr>
        <w:tabs>
          <w:tab w:val="left" w:pos="1134"/>
          <w:tab w:val="left" w:pos="3294"/>
          <w:tab w:val="left" w:pos="5454"/>
          <w:tab w:val="left" w:pos="7614"/>
        </w:tabs>
        <w:snapToGrid w:val="0"/>
        <w:ind w:left="1417" w:hanging="1417"/>
      </w:pPr>
      <w:r>
        <w:rPr>
          <w:rFonts w:ascii="細明體" w:eastAsia="細明體" w:hAnsi="細明體" w:hint="eastAsia"/>
        </w:rPr>
        <w:t>（    ）  4.</w:t>
      </w:r>
      <w:r>
        <w:rPr>
          <w:rFonts w:hint="eastAsia"/>
        </w:rPr>
        <w:t>鋁門窗框、冰箱橡膠封條等製品，可利用下列何種製作方法製得？</w:t>
      </w:r>
      <w:r>
        <w:br/>
        <w:t>(A)</w:t>
      </w:r>
      <w:r>
        <w:rPr>
          <w:rFonts w:hint="eastAsia"/>
        </w:rPr>
        <w:t xml:space="preserve">滾軋　</w:t>
      </w:r>
      <w:r>
        <w:t>(B)</w:t>
      </w:r>
      <w:r>
        <w:rPr>
          <w:rFonts w:hint="eastAsia"/>
        </w:rPr>
        <w:t xml:space="preserve">擠製　</w:t>
      </w:r>
      <w:r>
        <w:t>(C)</w:t>
      </w:r>
      <w:r>
        <w:rPr>
          <w:rFonts w:hint="eastAsia"/>
        </w:rPr>
        <w:t xml:space="preserve">壓鑄　</w:t>
      </w:r>
      <w:r>
        <w:t>(D)</w:t>
      </w:r>
      <w:r>
        <w:rPr>
          <w:rFonts w:hint="eastAsia"/>
        </w:rPr>
        <w:t>衝壓。</w:t>
      </w:r>
      <w:bookmarkStart w:id="0" w:name="_GoBack"/>
      <w:bookmarkEnd w:id="0"/>
      <w:r>
        <w:rPr>
          <w:rFonts w:eastAsia="標楷體" w:hint="eastAsia"/>
          <w:vanish/>
          <w:color w:val="000080"/>
        </w:rPr>
        <w:t>【</w:t>
      </w:r>
      <w:r>
        <w:rPr>
          <w:rFonts w:eastAsia="標楷體"/>
          <w:vanish/>
          <w:color w:val="000080"/>
        </w:rPr>
        <w:t>4-3</w:t>
      </w:r>
      <w:r>
        <w:rPr>
          <w:rFonts w:eastAsia="標楷體" w:hint="eastAsia"/>
          <w:vanish/>
          <w:color w:val="000080"/>
        </w:rPr>
        <w:t>】</w:t>
      </w:r>
    </w:p>
    <w:p w:rsidR="00453717" w:rsidRDefault="00453717" w:rsidP="00453717">
      <w:pPr>
        <w:tabs>
          <w:tab w:val="left" w:pos="1134"/>
          <w:tab w:val="left" w:pos="3294"/>
          <w:tab w:val="left" w:pos="5454"/>
          <w:tab w:val="left" w:pos="7614"/>
        </w:tabs>
        <w:snapToGrid w:val="0"/>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rPr>
        <w:t>B</w:t>
      </w:r>
    </w:p>
    <w:p w:rsidR="00453717" w:rsidRDefault="00453717" w:rsidP="00453717">
      <w:pPr>
        <w:tabs>
          <w:tab w:val="left" w:pos="1134"/>
          <w:tab w:val="left" w:pos="3294"/>
          <w:tab w:val="left" w:pos="5454"/>
          <w:tab w:val="left" w:pos="7614"/>
        </w:tabs>
        <w:snapToGrid w:val="0"/>
        <w:ind w:left="1417" w:hanging="1417"/>
      </w:pPr>
      <w:r>
        <w:rPr>
          <w:rFonts w:ascii="細明體" w:eastAsia="細明體" w:hAnsi="細明體" w:hint="eastAsia"/>
        </w:rPr>
        <w:t>（    ）  5.</w:t>
      </w:r>
      <w:r>
        <w:rPr>
          <w:rFonts w:hint="eastAsia"/>
        </w:rPr>
        <w:t>下列何者不為砂模冒口之功用？</w:t>
      </w:r>
      <w:r>
        <w:br/>
        <w:t>(A)</w:t>
      </w:r>
      <w:r>
        <w:rPr>
          <w:rFonts w:hint="eastAsia"/>
        </w:rPr>
        <w:t xml:space="preserve">補充金屬液　</w:t>
      </w:r>
      <w:r>
        <w:t>(B)</w:t>
      </w:r>
      <w:r>
        <w:rPr>
          <w:rFonts w:hint="eastAsia"/>
        </w:rPr>
        <w:t xml:space="preserve">使氣體逸出　</w:t>
      </w:r>
      <w:r>
        <w:t>(C)</w:t>
      </w:r>
      <w:r>
        <w:rPr>
          <w:rFonts w:hint="eastAsia"/>
        </w:rPr>
        <w:t xml:space="preserve">模型易於取出　</w:t>
      </w:r>
      <w:r>
        <w:t>(D)</w:t>
      </w:r>
      <w:r>
        <w:rPr>
          <w:rFonts w:hint="eastAsia"/>
        </w:rPr>
        <w:t>排除熔渣。</w:t>
      </w:r>
      <w:r>
        <w:rPr>
          <w:rFonts w:eastAsia="標楷體" w:hint="eastAsia"/>
          <w:vanish/>
          <w:color w:val="000080"/>
        </w:rPr>
        <w:t>【</w:t>
      </w:r>
      <w:r>
        <w:rPr>
          <w:rFonts w:eastAsia="標楷體"/>
          <w:vanish/>
          <w:color w:val="000080"/>
        </w:rPr>
        <w:t>3-4</w:t>
      </w:r>
      <w:r>
        <w:rPr>
          <w:rFonts w:eastAsia="標楷體" w:hint="eastAsia"/>
          <w:vanish/>
          <w:color w:val="000080"/>
        </w:rPr>
        <w:t>】</w:t>
      </w:r>
    </w:p>
    <w:p w:rsidR="00453717" w:rsidRDefault="00453717" w:rsidP="00453717">
      <w:pPr>
        <w:tabs>
          <w:tab w:val="left" w:pos="1134"/>
          <w:tab w:val="left" w:pos="3294"/>
          <w:tab w:val="left" w:pos="5454"/>
          <w:tab w:val="left" w:pos="7614"/>
        </w:tabs>
        <w:snapToGrid w:val="0"/>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rPr>
        <w:t>C</w:t>
      </w:r>
    </w:p>
    <w:p w:rsidR="00453717" w:rsidRDefault="00453717" w:rsidP="00453717">
      <w:pPr>
        <w:tabs>
          <w:tab w:val="left" w:pos="1134"/>
          <w:tab w:val="left" w:pos="3294"/>
          <w:tab w:val="left" w:pos="5454"/>
          <w:tab w:val="left" w:pos="7614"/>
        </w:tabs>
        <w:snapToGrid w:val="0"/>
        <w:ind w:left="1417" w:hanging="1417"/>
      </w:pPr>
      <w:r>
        <w:rPr>
          <w:rFonts w:ascii="細明體" w:eastAsia="細明體" w:hAnsi="細明體" w:hint="eastAsia"/>
        </w:rPr>
        <w:t>（    ）  6.</w:t>
      </w:r>
      <w:r>
        <w:rPr>
          <w:rFonts w:hint="eastAsia"/>
        </w:rPr>
        <w:t>冷拉製管時，管子外徑係由何控制？</w:t>
      </w:r>
      <w:r>
        <w:br/>
        <w:t>(A)</w:t>
      </w:r>
      <w:r>
        <w:rPr>
          <w:rFonts w:hint="eastAsia"/>
        </w:rPr>
        <w:t xml:space="preserve">模孔徑　</w:t>
      </w:r>
      <w:r>
        <w:t>(B)</w:t>
      </w:r>
      <w:r>
        <w:rPr>
          <w:rFonts w:hint="eastAsia"/>
        </w:rPr>
        <w:t xml:space="preserve">固定心軸　</w:t>
      </w:r>
      <w:r>
        <w:t>(C)</w:t>
      </w:r>
      <w:r>
        <w:rPr>
          <w:rFonts w:hint="eastAsia"/>
        </w:rPr>
        <w:t xml:space="preserve">滾輪直徑　</w:t>
      </w:r>
      <w:r>
        <w:t>(D)</w:t>
      </w:r>
      <w:r>
        <w:rPr>
          <w:rFonts w:hint="eastAsia"/>
        </w:rPr>
        <w:t>滾輪間距。</w:t>
      </w:r>
      <w:r>
        <w:rPr>
          <w:rFonts w:eastAsia="標楷體" w:hint="eastAsia"/>
          <w:vanish/>
          <w:color w:val="000080"/>
        </w:rPr>
        <w:t>【</w:t>
      </w:r>
      <w:r>
        <w:rPr>
          <w:rFonts w:eastAsia="標楷體"/>
          <w:vanish/>
          <w:color w:val="000080"/>
        </w:rPr>
        <w:t>4-3</w:t>
      </w:r>
      <w:r>
        <w:rPr>
          <w:rFonts w:eastAsia="標楷體" w:hint="eastAsia"/>
          <w:vanish/>
          <w:color w:val="000080"/>
        </w:rPr>
        <w:t>】</w:t>
      </w:r>
    </w:p>
    <w:p w:rsidR="00453717" w:rsidRDefault="00453717" w:rsidP="00453717">
      <w:pPr>
        <w:tabs>
          <w:tab w:val="left" w:pos="1134"/>
          <w:tab w:val="left" w:pos="3294"/>
          <w:tab w:val="left" w:pos="5454"/>
          <w:tab w:val="left" w:pos="7614"/>
        </w:tabs>
        <w:snapToGrid w:val="0"/>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rPr>
        <w:t>A</w:t>
      </w:r>
    </w:p>
    <w:p w:rsidR="00453717" w:rsidRDefault="00453717" w:rsidP="00453717">
      <w:pPr>
        <w:tabs>
          <w:tab w:val="left" w:pos="1134"/>
          <w:tab w:val="left" w:pos="3294"/>
          <w:tab w:val="left" w:pos="5454"/>
          <w:tab w:val="left" w:pos="7614"/>
        </w:tabs>
        <w:snapToGrid w:val="0"/>
        <w:ind w:left="1134" w:hanging="1134"/>
        <w:rPr>
          <w:vanish/>
          <w:color w:val="0000FF"/>
        </w:rPr>
      </w:pPr>
      <w:r>
        <w:rPr>
          <w:rFonts w:hint="eastAsia"/>
          <w:vanish/>
          <w:color w:val="0000FF"/>
          <w:sz w:val="22"/>
        </w:rPr>
        <w:t xml:space="preserve">　</w:t>
      </w:r>
      <w:r>
        <w:rPr>
          <w:vanish/>
          <w:color w:val="0000FF"/>
          <w:sz w:val="22"/>
          <w:bdr w:val="single" w:sz="4" w:space="0" w:color="auto" w:shadow="1" w:frame="1"/>
        </w:rPr>
        <w:t xml:space="preserve"> </w:t>
      </w:r>
      <w:r>
        <w:rPr>
          <w:rFonts w:hint="eastAsia"/>
          <w:vanish/>
          <w:color w:val="0000FF"/>
          <w:sz w:val="22"/>
          <w:bdr w:val="single" w:sz="4" w:space="0" w:color="auto" w:shadow="1" w:frame="1"/>
        </w:rPr>
        <w:t>解析</w:t>
      </w:r>
      <w:r>
        <w:rPr>
          <w:vanish/>
          <w:color w:val="0000FF"/>
          <w:sz w:val="22"/>
          <w:bdr w:val="single" w:sz="4" w:space="0" w:color="auto" w:shadow="1" w:frame="1"/>
        </w:rPr>
        <w:t xml:space="preserve"> </w:t>
      </w:r>
      <w:r>
        <w:rPr>
          <w:rFonts w:hint="eastAsia"/>
          <w:vanish/>
          <w:color w:val="0000FF"/>
          <w:sz w:val="22"/>
        </w:rPr>
        <w:t xml:space="preserve">　</w:t>
      </w:r>
      <w:r>
        <w:rPr>
          <w:rFonts w:hint="eastAsia"/>
          <w:vanish/>
          <w:color w:val="0000FF"/>
        </w:rPr>
        <w:t>管子外徑由模孔徑控制，管子內徑由固定心軸控制。</w:t>
      </w:r>
    </w:p>
    <w:p w:rsidR="00453717" w:rsidRDefault="00453717" w:rsidP="00453717">
      <w:pPr>
        <w:tabs>
          <w:tab w:val="left" w:pos="1134"/>
          <w:tab w:val="left" w:pos="3294"/>
          <w:tab w:val="left" w:pos="5454"/>
          <w:tab w:val="left" w:pos="7614"/>
        </w:tabs>
        <w:snapToGrid w:val="0"/>
        <w:ind w:left="1417" w:hanging="1417"/>
      </w:pPr>
      <w:r>
        <w:rPr>
          <w:rFonts w:ascii="細明體" w:eastAsia="細明體" w:hAnsi="細明體" w:hint="eastAsia"/>
        </w:rPr>
        <w:t>（    ）  7.</w:t>
      </w:r>
      <w:r>
        <w:rPr>
          <w:rFonts w:hint="eastAsia"/>
        </w:rPr>
        <w:t>金屬融液進入砂模前之瞬間溫度稱為澆鑄溫度，下列有關澆鑄溫度敘述何者錯誤？</w:t>
      </w:r>
      <w:r>
        <w:br/>
        <w:t>(A)</w:t>
      </w:r>
      <w:r>
        <w:rPr>
          <w:rFonts w:hint="eastAsia"/>
        </w:rPr>
        <w:t xml:space="preserve">溫度太高，易造成砂模熔燒　</w:t>
      </w:r>
      <w:r>
        <w:t>(B)</w:t>
      </w:r>
      <w:r>
        <w:rPr>
          <w:rFonts w:hint="eastAsia"/>
        </w:rPr>
        <w:t xml:space="preserve">溫度太高，易造成縮孔現象　</w:t>
      </w:r>
      <w:r>
        <w:t>(C)</w:t>
      </w:r>
      <w:r>
        <w:rPr>
          <w:rFonts w:hint="eastAsia"/>
        </w:rPr>
        <w:t xml:space="preserve">溫度太低，易造成鑄件內含氣泡　</w:t>
      </w:r>
      <w:r>
        <w:t>(D)</w:t>
      </w:r>
      <w:r>
        <w:rPr>
          <w:rFonts w:hint="eastAsia"/>
        </w:rPr>
        <w:t>溫度太低，易造成金屬液滯流現象。</w:t>
      </w:r>
      <w:r>
        <w:rPr>
          <w:rFonts w:eastAsia="標楷體" w:hint="eastAsia"/>
          <w:vanish/>
          <w:color w:val="000080"/>
        </w:rPr>
        <w:t>【</w:t>
      </w:r>
      <w:r>
        <w:rPr>
          <w:rFonts w:eastAsia="標楷體"/>
          <w:vanish/>
          <w:color w:val="000080"/>
        </w:rPr>
        <w:t>3-4</w:t>
      </w:r>
      <w:r>
        <w:rPr>
          <w:rFonts w:eastAsia="標楷體" w:hint="eastAsia"/>
          <w:vanish/>
          <w:color w:val="000080"/>
        </w:rPr>
        <w:t>】</w:t>
      </w:r>
    </w:p>
    <w:p w:rsidR="00453717" w:rsidRDefault="00453717" w:rsidP="00453717">
      <w:pPr>
        <w:tabs>
          <w:tab w:val="left" w:pos="1134"/>
          <w:tab w:val="left" w:pos="3294"/>
          <w:tab w:val="left" w:pos="5454"/>
          <w:tab w:val="left" w:pos="7614"/>
        </w:tabs>
        <w:snapToGrid w:val="0"/>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rPr>
        <w:t>C</w:t>
      </w:r>
    </w:p>
    <w:p w:rsidR="00453717" w:rsidRDefault="00453717" w:rsidP="00453717">
      <w:pPr>
        <w:tabs>
          <w:tab w:val="left" w:pos="1134"/>
          <w:tab w:val="left" w:pos="3294"/>
          <w:tab w:val="left" w:pos="5454"/>
          <w:tab w:val="left" w:pos="7614"/>
        </w:tabs>
        <w:snapToGrid w:val="0"/>
        <w:ind w:left="1134" w:hanging="1134"/>
        <w:rPr>
          <w:vanish/>
          <w:color w:val="0000FF"/>
        </w:rPr>
      </w:pPr>
      <w:r>
        <w:rPr>
          <w:rFonts w:hint="eastAsia"/>
          <w:vanish/>
          <w:color w:val="0000FF"/>
          <w:sz w:val="22"/>
        </w:rPr>
        <w:t xml:space="preserve">　</w:t>
      </w:r>
      <w:r>
        <w:rPr>
          <w:vanish/>
          <w:color w:val="0000FF"/>
          <w:sz w:val="22"/>
          <w:bdr w:val="single" w:sz="4" w:space="0" w:color="auto" w:shadow="1" w:frame="1"/>
        </w:rPr>
        <w:t xml:space="preserve"> </w:t>
      </w:r>
      <w:r>
        <w:rPr>
          <w:rFonts w:hint="eastAsia"/>
          <w:vanish/>
          <w:color w:val="0000FF"/>
          <w:sz w:val="22"/>
          <w:bdr w:val="single" w:sz="4" w:space="0" w:color="auto" w:shadow="1" w:frame="1"/>
        </w:rPr>
        <w:t>解析</w:t>
      </w:r>
      <w:r>
        <w:rPr>
          <w:vanish/>
          <w:color w:val="0000FF"/>
          <w:sz w:val="22"/>
          <w:bdr w:val="single" w:sz="4" w:space="0" w:color="auto" w:shadow="1" w:frame="1"/>
        </w:rPr>
        <w:t xml:space="preserve"> </w:t>
      </w:r>
      <w:r>
        <w:rPr>
          <w:rFonts w:hint="eastAsia"/>
          <w:vanish/>
          <w:color w:val="0000FF"/>
          <w:sz w:val="22"/>
        </w:rPr>
        <w:t xml:space="preserve">　</w:t>
      </w:r>
      <w:r>
        <w:rPr>
          <w:rFonts w:hint="eastAsia"/>
          <w:vanish/>
          <w:color w:val="0000FF"/>
        </w:rPr>
        <w:t>鑄件內氣泡主要原因是濕砂模內水分排出不佳所致。</w:t>
      </w:r>
    </w:p>
    <w:p w:rsidR="00453717" w:rsidRDefault="00453717" w:rsidP="00453717">
      <w:pPr>
        <w:tabs>
          <w:tab w:val="left" w:pos="1134"/>
          <w:tab w:val="left" w:pos="3294"/>
          <w:tab w:val="left" w:pos="5454"/>
          <w:tab w:val="left" w:pos="7614"/>
        </w:tabs>
        <w:snapToGrid w:val="0"/>
        <w:ind w:left="1417" w:hanging="1417"/>
      </w:pPr>
      <w:r>
        <w:rPr>
          <w:rFonts w:ascii="細明體" w:eastAsia="細明體" w:hAnsi="細明體" w:hint="eastAsia"/>
        </w:rPr>
        <w:t>（    ）  8.</w:t>
      </w:r>
      <w:r>
        <w:rPr>
          <w:rFonts w:hint="eastAsia"/>
        </w:rPr>
        <w:t>兩側機架受力不在一條直線上，雖力小但工作面積較大，適用於剪料、條邊工作的衝床型式為</w:t>
      </w:r>
      <w:r>
        <w:br/>
        <w:t>(A)</w:t>
      </w:r>
      <w:r>
        <w:rPr>
          <w:rFonts w:hint="eastAsia"/>
        </w:rPr>
        <w:t xml:space="preserve">拱門式　</w:t>
      </w:r>
      <w:r>
        <w:t>(B)</w:t>
      </w:r>
      <w:r>
        <w:rPr>
          <w:rFonts w:hint="eastAsia"/>
        </w:rPr>
        <w:t xml:space="preserve">凹口式　</w:t>
      </w:r>
      <w:r>
        <w:t>(C)</w:t>
      </w:r>
      <w:r>
        <w:rPr>
          <w:rFonts w:hint="eastAsia"/>
        </w:rPr>
        <w:t xml:space="preserve">傾斜式　</w:t>
      </w:r>
      <w:r>
        <w:t>(D)</w:t>
      </w:r>
      <w:r>
        <w:rPr>
          <w:rFonts w:hint="eastAsia"/>
        </w:rPr>
        <w:t>直柱式。</w:t>
      </w:r>
      <w:r>
        <w:rPr>
          <w:rFonts w:eastAsia="標楷體" w:hint="eastAsia"/>
          <w:vanish/>
          <w:color w:val="000080"/>
        </w:rPr>
        <w:t>【</w:t>
      </w:r>
      <w:r>
        <w:rPr>
          <w:rFonts w:eastAsia="標楷體"/>
          <w:vanish/>
          <w:color w:val="000080"/>
        </w:rPr>
        <w:t>4-4</w:t>
      </w:r>
      <w:r>
        <w:rPr>
          <w:rFonts w:eastAsia="標楷體" w:hint="eastAsia"/>
          <w:vanish/>
          <w:color w:val="000080"/>
        </w:rPr>
        <w:t>】</w:t>
      </w:r>
    </w:p>
    <w:p w:rsidR="00453717" w:rsidRDefault="00453717" w:rsidP="00453717">
      <w:pPr>
        <w:tabs>
          <w:tab w:val="left" w:pos="1134"/>
          <w:tab w:val="left" w:pos="3294"/>
          <w:tab w:val="left" w:pos="5454"/>
          <w:tab w:val="left" w:pos="7614"/>
        </w:tabs>
        <w:snapToGrid w:val="0"/>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rPr>
        <w:t>A</w:t>
      </w:r>
    </w:p>
    <w:p w:rsidR="00453717" w:rsidRDefault="00453717" w:rsidP="00453717">
      <w:pPr>
        <w:tabs>
          <w:tab w:val="left" w:pos="1134"/>
          <w:tab w:val="left" w:pos="3294"/>
          <w:tab w:val="left" w:pos="5454"/>
          <w:tab w:val="left" w:pos="7614"/>
        </w:tabs>
        <w:snapToGrid w:val="0"/>
        <w:ind w:left="1417" w:hanging="1417"/>
      </w:pPr>
      <w:r>
        <w:rPr>
          <w:rFonts w:ascii="細明體" w:eastAsia="細明體" w:hAnsi="細明體" w:hint="eastAsia"/>
        </w:rPr>
        <w:t>（    ）  9.</w:t>
      </w:r>
      <w:r>
        <w:rPr>
          <w:rFonts w:hint="eastAsia"/>
        </w:rPr>
        <w:t>在再結晶溫度以下之溫度所鍛得之鍛件，其晶粒呈</w:t>
      </w:r>
      <w:r>
        <w:br/>
        <w:t>(A)</w:t>
      </w:r>
      <w:r>
        <w:rPr>
          <w:rFonts w:hint="eastAsia"/>
        </w:rPr>
        <w:t xml:space="preserve">圓形　</w:t>
      </w:r>
      <w:r>
        <w:t>(B)</w:t>
      </w:r>
      <w:r>
        <w:rPr>
          <w:rFonts w:hint="eastAsia"/>
        </w:rPr>
        <w:t xml:space="preserve">三角形　</w:t>
      </w:r>
      <w:r>
        <w:t>(C)</w:t>
      </w:r>
      <w:r>
        <w:rPr>
          <w:rFonts w:hint="eastAsia"/>
        </w:rPr>
        <w:t xml:space="preserve">多角形　</w:t>
      </w:r>
      <w:r>
        <w:t>(D)</w:t>
      </w:r>
      <w:r>
        <w:rPr>
          <w:rFonts w:hint="eastAsia"/>
        </w:rPr>
        <w:t>纖維形。</w:t>
      </w:r>
      <w:r>
        <w:rPr>
          <w:rFonts w:eastAsia="標楷體" w:hint="eastAsia"/>
          <w:vanish/>
          <w:color w:val="000080"/>
        </w:rPr>
        <w:t>【</w:t>
      </w:r>
      <w:r>
        <w:rPr>
          <w:rFonts w:eastAsia="標楷體"/>
          <w:vanish/>
          <w:color w:val="000080"/>
        </w:rPr>
        <w:t>4-2</w:t>
      </w:r>
      <w:r>
        <w:rPr>
          <w:rFonts w:eastAsia="標楷體" w:hint="eastAsia"/>
          <w:vanish/>
          <w:color w:val="000080"/>
        </w:rPr>
        <w:t>】</w:t>
      </w:r>
    </w:p>
    <w:p w:rsidR="00453717" w:rsidRDefault="00453717" w:rsidP="00453717">
      <w:pPr>
        <w:tabs>
          <w:tab w:val="left" w:pos="1134"/>
          <w:tab w:val="left" w:pos="3294"/>
          <w:tab w:val="left" w:pos="5454"/>
          <w:tab w:val="left" w:pos="7614"/>
        </w:tabs>
        <w:snapToGrid w:val="0"/>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rPr>
        <w:t>D</w:t>
      </w:r>
    </w:p>
    <w:p w:rsidR="00453717" w:rsidRDefault="00453717" w:rsidP="00453717">
      <w:pPr>
        <w:tabs>
          <w:tab w:val="left" w:pos="1134"/>
          <w:tab w:val="left" w:pos="3294"/>
          <w:tab w:val="left" w:pos="5454"/>
          <w:tab w:val="left" w:pos="7614"/>
        </w:tabs>
        <w:snapToGrid w:val="0"/>
        <w:ind w:left="1417" w:hanging="1417"/>
      </w:pPr>
      <w:r>
        <w:rPr>
          <w:rFonts w:ascii="細明體" w:eastAsia="細明體" w:hAnsi="細明體" w:hint="eastAsia"/>
        </w:rPr>
        <w:t>（    ） 10.</w:t>
      </w:r>
      <w:r>
        <w:rPr>
          <w:rFonts w:hint="eastAsia"/>
        </w:rPr>
        <w:t>常見之鐵絲、銅線製品由何種製得？</w:t>
      </w:r>
      <w:r>
        <w:br/>
        <w:t>(A)</w:t>
      </w:r>
      <w:r>
        <w:rPr>
          <w:rFonts w:hint="eastAsia"/>
        </w:rPr>
        <w:t xml:space="preserve">抽拉　</w:t>
      </w:r>
      <w:r>
        <w:t>(B)</w:t>
      </w:r>
      <w:r>
        <w:rPr>
          <w:rFonts w:hint="eastAsia"/>
        </w:rPr>
        <w:t xml:space="preserve">滾軋　</w:t>
      </w:r>
      <w:r>
        <w:t>(C)</w:t>
      </w:r>
      <w:r>
        <w:rPr>
          <w:rFonts w:hint="eastAsia"/>
        </w:rPr>
        <w:t xml:space="preserve">擠製　</w:t>
      </w:r>
      <w:r>
        <w:t>(D)</w:t>
      </w:r>
      <w:r>
        <w:rPr>
          <w:rFonts w:hint="eastAsia"/>
        </w:rPr>
        <w:t>鍛造。</w:t>
      </w:r>
      <w:r>
        <w:rPr>
          <w:rFonts w:eastAsia="標楷體" w:hint="eastAsia"/>
          <w:vanish/>
          <w:color w:val="000080"/>
        </w:rPr>
        <w:t>【</w:t>
      </w:r>
      <w:r>
        <w:rPr>
          <w:rFonts w:eastAsia="標楷體"/>
          <w:vanish/>
          <w:color w:val="000080"/>
        </w:rPr>
        <w:t>4-3</w:t>
      </w:r>
      <w:r>
        <w:rPr>
          <w:rFonts w:eastAsia="標楷體" w:hint="eastAsia"/>
          <w:vanish/>
          <w:color w:val="000080"/>
        </w:rPr>
        <w:t>】</w:t>
      </w:r>
    </w:p>
    <w:p w:rsidR="00453717" w:rsidRDefault="00453717" w:rsidP="00453717">
      <w:pPr>
        <w:tabs>
          <w:tab w:val="left" w:pos="1134"/>
          <w:tab w:val="left" w:pos="3294"/>
          <w:tab w:val="left" w:pos="5454"/>
          <w:tab w:val="left" w:pos="7614"/>
        </w:tabs>
        <w:snapToGrid w:val="0"/>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rPr>
        <w:t>A</w:t>
      </w:r>
    </w:p>
    <w:p w:rsidR="00453717" w:rsidRDefault="00453717" w:rsidP="00453717">
      <w:pPr>
        <w:tabs>
          <w:tab w:val="left" w:pos="1134"/>
          <w:tab w:val="left" w:pos="3294"/>
          <w:tab w:val="left" w:pos="5454"/>
          <w:tab w:val="left" w:pos="7614"/>
        </w:tabs>
        <w:snapToGrid w:val="0"/>
        <w:ind w:left="1417" w:hanging="1417"/>
      </w:pPr>
      <w:r>
        <w:rPr>
          <w:rFonts w:ascii="細明體" w:eastAsia="細明體" w:hAnsi="細明體" w:hint="eastAsia"/>
        </w:rPr>
        <w:t>（    ） 11.</w:t>
      </w:r>
      <w:r>
        <w:rPr>
          <w:rFonts w:hint="eastAsia"/>
        </w:rPr>
        <w:t>四滑塊壓床之四個驅動滑塊，互成</w:t>
      </w:r>
      <w:r>
        <w:br/>
        <w:t>(A)75</w:t>
      </w:r>
      <w:r>
        <w:rPr>
          <w:rFonts w:hint="eastAsia"/>
        </w:rPr>
        <w:t xml:space="preserve">°　</w:t>
      </w:r>
      <w:r>
        <w:t>(B)60</w:t>
      </w:r>
      <w:r>
        <w:rPr>
          <w:rFonts w:hint="eastAsia"/>
        </w:rPr>
        <w:t xml:space="preserve">°　</w:t>
      </w:r>
      <w:r>
        <w:t>(C)90</w:t>
      </w:r>
      <w:r>
        <w:rPr>
          <w:rFonts w:hint="eastAsia"/>
        </w:rPr>
        <w:t xml:space="preserve">°　</w:t>
      </w:r>
      <w:r>
        <w:t>(D)105</w:t>
      </w:r>
      <w:r>
        <w:rPr>
          <w:rFonts w:hint="eastAsia"/>
        </w:rPr>
        <w:t>°。</w:t>
      </w:r>
      <w:r>
        <w:rPr>
          <w:rFonts w:eastAsia="標楷體" w:hint="eastAsia"/>
          <w:vanish/>
          <w:color w:val="000080"/>
        </w:rPr>
        <w:t>【</w:t>
      </w:r>
      <w:r>
        <w:rPr>
          <w:rFonts w:eastAsia="標楷體"/>
          <w:vanish/>
          <w:color w:val="000080"/>
        </w:rPr>
        <w:t>4-4</w:t>
      </w:r>
      <w:r>
        <w:rPr>
          <w:rFonts w:eastAsia="標楷體" w:hint="eastAsia"/>
          <w:vanish/>
          <w:color w:val="000080"/>
        </w:rPr>
        <w:t>】</w:t>
      </w:r>
    </w:p>
    <w:p w:rsidR="00453717" w:rsidRDefault="00453717" w:rsidP="00453717">
      <w:pPr>
        <w:tabs>
          <w:tab w:val="left" w:pos="1134"/>
          <w:tab w:val="left" w:pos="3294"/>
          <w:tab w:val="left" w:pos="5454"/>
          <w:tab w:val="left" w:pos="7614"/>
        </w:tabs>
        <w:snapToGrid w:val="0"/>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rPr>
        <w:t>C</w:t>
      </w:r>
    </w:p>
    <w:p w:rsidR="00453717" w:rsidRDefault="00453717" w:rsidP="00453717">
      <w:pPr>
        <w:tabs>
          <w:tab w:val="left" w:pos="1134"/>
          <w:tab w:val="left" w:pos="3294"/>
          <w:tab w:val="left" w:pos="5454"/>
          <w:tab w:val="left" w:pos="7614"/>
        </w:tabs>
        <w:snapToGrid w:val="0"/>
        <w:ind w:left="1417" w:hanging="1417"/>
      </w:pPr>
      <w:r>
        <w:rPr>
          <w:rFonts w:ascii="細明體" w:eastAsia="細明體" w:hAnsi="細明體" w:hint="eastAsia"/>
        </w:rPr>
        <w:t>（    ） 12.</w:t>
      </w:r>
      <w:r>
        <w:rPr>
          <w:rFonts w:hint="eastAsia"/>
        </w:rPr>
        <w:t>屬於金屬熱作之方法為</w:t>
      </w:r>
      <w:r>
        <w:br/>
        <w:t>(A)</w:t>
      </w:r>
      <w:r>
        <w:rPr>
          <w:rFonts w:hint="eastAsia"/>
        </w:rPr>
        <w:t xml:space="preserve">剪切　</w:t>
      </w:r>
      <w:r>
        <w:t>(B)</w:t>
      </w:r>
      <w:r>
        <w:rPr>
          <w:rFonts w:hint="eastAsia"/>
        </w:rPr>
        <w:t xml:space="preserve">彎曲　</w:t>
      </w:r>
      <w:r>
        <w:t>(C)</w:t>
      </w:r>
      <w:r>
        <w:rPr>
          <w:rFonts w:hint="eastAsia"/>
        </w:rPr>
        <w:t xml:space="preserve">鍛造　</w:t>
      </w:r>
      <w:r>
        <w:t>(D)</w:t>
      </w:r>
      <w:r>
        <w:rPr>
          <w:rFonts w:hint="eastAsia"/>
        </w:rPr>
        <w:t>鉚接。</w:t>
      </w:r>
      <w:r>
        <w:rPr>
          <w:rFonts w:eastAsia="標楷體" w:hint="eastAsia"/>
          <w:vanish/>
          <w:color w:val="000080"/>
        </w:rPr>
        <w:t>【</w:t>
      </w:r>
      <w:r>
        <w:rPr>
          <w:rFonts w:eastAsia="標楷體"/>
          <w:vanish/>
          <w:color w:val="000080"/>
        </w:rPr>
        <w:t>4-2</w:t>
      </w:r>
      <w:r>
        <w:rPr>
          <w:rFonts w:eastAsia="標楷體" w:hint="eastAsia"/>
          <w:vanish/>
          <w:color w:val="000080"/>
        </w:rPr>
        <w:t>】</w:t>
      </w:r>
    </w:p>
    <w:p w:rsidR="00453717" w:rsidRDefault="00453717" w:rsidP="00453717">
      <w:pPr>
        <w:tabs>
          <w:tab w:val="left" w:pos="1134"/>
          <w:tab w:val="left" w:pos="3294"/>
          <w:tab w:val="left" w:pos="5454"/>
          <w:tab w:val="left" w:pos="7614"/>
        </w:tabs>
        <w:snapToGrid w:val="0"/>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rPr>
        <w:t>C</w:t>
      </w:r>
    </w:p>
    <w:p w:rsidR="00453717" w:rsidRDefault="00453717" w:rsidP="00453717">
      <w:pPr>
        <w:tabs>
          <w:tab w:val="left" w:pos="1134"/>
          <w:tab w:val="left" w:pos="3294"/>
          <w:tab w:val="left" w:pos="5454"/>
          <w:tab w:val="left" w:pos="7614"/>
        </w:tabs>
        <w:snapToGrid w:val="0"/>
        <w:ind w:left="1417" w:hanging="1417"/>
      </w:pPr>
      <w:r>
        <w:rPr>
          <w:rFonts w:ascii="細明體" w:eastAsia="細明體" w:hAnsi="細明體" w:hint="eastAsia"/>
        </w:rPr>
        <w:t>（    ） 13.</w:t>
      </w:r>
      <w:r>
        <w:rPr>
          <w:rFonts w:hint="eastAsia"/>
        </w:rPr>
        <w:t>下列敘述衝壓床何者為非？</w:t>
      </w:r>
      <w:r>
        <w:br/>
        <w:t>(A)</w:t>
      </w:r>
      <w:r>
        <w:rPr>
          <w:rFonts w:hint="eastAsia"/>
        </w:rPr>
        <w:t xml:space="preserve">生產快速　</w:t>
      </w:r>
      <w:r>
        <w:t>(B)</w:t>
      </w:r>
      <w:r>
        <w:rPr>
          <w:rFonts w:hint="eastAsia"/>
        </w:rPr>
        <w:t xml:space="preserve">操作簡便　</w:t>
      </w:r>
      <w:r>
        <w:t>(C)</w:t>
      </w:r>
      <w:r>
        <w:rPr>
          <w:rFonts w:hint="eastAsia"/>
        </w:rPr>
        <w:t xml:space="preserve">產品品質一致　</w:t>
      </w:r>
      <w:r>
        <w:t>(D)</w:t>
      </w:r>
      <w:r>
        <w:rPr>
          <w:rFonts w:hint="eastAsia"/>
        </w:rPr>
        <w:t>適用於厚材加工。</w:t>
      </w:r>
      <w:r>
        <w:rPr>
          <w:rFonts w:eastAsia="標楷體" w:hint="eastAsia"/>
          <w:vanish/>
          <w:color w:val="000080"/>
        </w:rPr>
        <w:t>【</w:t>
      </w:r>
      <w:r>
        <w:rPr>
          <w:rFonts w:eastAsia="標楷體"/>
          <w:vanish/>
          <w:color w:val="000080"/>
        </w:rPr>
        <w:t>4-4</w:t>
      </w:r>
      <w:r>
        <w:rPr>
          <w:rFonts w:eastAsia="標楷體" w:hint="eastAsia"/>
          <w:vanish/>
          <w:color w:val="000080"/>
        </w:rPr>
        <w:t>】</w:t>
      </w:r>
    </w:p>
    <w:p w:rsidR="00453717" w:rsidRDefault="00453717" w:rsidP="00453717">
      <w:pPr>
        <w:tabs>
          <w:tab w:val="left" w:pos="1134"/>
          <w:tab w:val="left" w:pos="3294"/>
          <w:tab w:val="left" w:pos="5454"/>
          <w:tab w:val="left" w:pos="7614"/>
        </w:tabs>
        <w:snapToGrid w:val="0"/>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rPr>
        <w:t>D</w:t>
      </w:r>
    </w:p>
    <w:p w:rsidR="00453717" w:rsidRDefault="00453717" w:rsidP="00453717">
      <w:pPr>
        <w:tabs>
          <w:tab w:val="left" w:pos="1134"/>
          <w:tab w:val="left" w:pos="3294"/>
          <w:tab w:val="left" w:pos="5454"/>
          <w:tab w:val="left" w:pos="7614"/>
        </w:tabs>
        <w:snapToGrid w:val="0"/>
        <w:ind w:left="1134" w:hanging="1134"/>
        <w:rPr>
          <w:vanish/>
          <w:color w:val="0000FF"/>
        </w:rPr>
      </w:pPr>
      <w:r>
        <w:rPr>
          <w:rFonts w:hint="eastAsia"/>
          <w:vanish/>
          <w:color w:val="0000FF"/>
          <w:sz w:val="22"/>
        </w:rPr>
        <w:t xml:space="preserve">　</w:t>
      </w:r>
      <w:r>
        <w:rPr>
          <w:vanish/>
          <w:color w:val="0000FF"/>
          <w:sz w:val="22"/>
          <w:bdr w:val="single" w:sz="4" w:space="0" w:color="auto" w:shadow="1" w:frame="1"/>
        </w:rPr>
        <w:t xml:space="preserve"> </w:t>
      </w:r>
      <w:r>
        <w:rPr>
          <w:rFonts w:hint="eastAsia"/>
          <w:vanish/>
          <w:color w:val="0000FF"/>
          <w:sz w:val="22"/>
          <w:bdr w:val="single" w:sz="4" w:space="0" w:color="auto" w:shadow="1" w:frame="1"/>
        </w:rPr>
        <w:t>解析</w:t>
      </w:r>
      <w:r>
        <w:rPr>
          <w:vanish/>
          <w:color w:val="0000FF"/>
          <w:sz w:val="22"/>
          <w:bdr w:val="single" w:sz="4" w:space="0" w:color="auto" w:shadow="1" w:frame="1"/>
        </w:rPr>
        <w:t xml:space="preserve"> </w:t>
      </w:r>
      <w:r>
        <w:rPr>
          <w:rFonts w:hint="eastAsia"/>
          <w:vanish/>
          <w:color w:val="0000FF"/>
          <w:sz w:val="22"/>
        </w:rPr>
        <w:t xml:space="preserve">　</w:t>
      </w:r>
      <w:r>
        <w:rPr>
          <w:rFonts w:hint="eastAsia"/>
          <w:vanish/>
          <w:color w:val="0000FF"/>
        </w:rPr>
        <w:t>適合薄鈑金加工。</w:t>
      </w:r>
    </w:p>
    <w:p w:rsidR="00453717" w:rsidRDefault="00453717" w:rsidP="00453717">
      <w:pPr>
        <w:tabs>
          <w:tab w:val="left" w:pos="1134"/>
          <w:tab w:val="left" w:pos="3294"/>
          <w:tab w:val="left" w:pos="5454"/>
          <w:tab w:val="left" w:pos="7614"/>
        </w:tabs>
        <w:snapToGrid w:val="0"/>
        <w:ind w:left="1417" w:hanging="1417"/>
      </w:pPr>
      <w:r>
        <w:rPr>
          <w:rFonts w:ascii="細明體" w:eastAsia="細明體" w:hAnsi="細明體" w:hint="eastAsia"/>
        </w:rPr>
        <w:t>（    ） 14.</w:t>
      </w:r>
      <w:r>
        <w:rPr>
          <w:rFonts w:hint="eastAsia"/>
        </w:rPr>
        <w:t>何種衝壓床特別適合大壓力慢速的成型、加壓及引伸工作？</w:t>
      </w:r>
      <w:r>
        <w:br/>
        <w:t>(A)</w:t>
      </w:r>
      <w:r>
        <w:rPr>
          <w:rFonts w:hint="eastAsia"/>
        </w:rPr>
        <w:t xml:space="preserve">液壓式　</w:t>
      </w:r>
      <w:r>
        <w:t>(B)</w:t>
      </w:r>
      <w:r>
        <w:rPr>
          <w:rFonts w:hint="eastAsia"/>
        </w:rPr>
        <w:t xml:space="preserve">螺桿式　</w:t>
      </w:r>
      <w:r>
        <w:t>(C)</w:t>
      </w:r>
      <w:r>
        <w:rPr>
          <w:rFonts w:hint="eastAsia"/>
        </w:rPr>
        <w:t xml:space="preserve">關節聯結式　</w:t>
      </w:r>
      <w:r>
        <w:t>(D)</w:t>
      </w:r>
      <w:r>
        <w:rPr>
          <w:rFonts w:hint="eastAsia"/>
        </w:rPr>
        <w:t>偏心式。</w:t>
      </w:r>
      <w:r>
        <w:rPr>
          <w:rFonts w:eastAsia="標楷體" w:hint="eastAsia"/>
          <w:vanish/>
          <w:color w:val="000080"/>
        </w:rPr>
        <w:t>【</w:t>
      </w:r>
      <w:r>
        <w:rPr>
          <w:rFonts w:eastAsia="標楷體"/>
          <w:vanish/>
          <w:color w:val="000080"/>
        </w:rPr>
        <w:t>4-4</w:t>
      </w:r>
      <w:r>
        <w:rPr>
          <w:rFonts w:eastAsia="標楷體" w:hint="eastAsia"/>
          <w:vanish/>
          <w:color w:val="000080"/>
        </w:rPr>
        <w:t>】</w:t>
      </w:r>
    </w:p>
    <w:p w:rsidR="00453717" w:rsidRDefault="00453717" w:rsidP="00453717">
      <w:pPr>
        <w:tabs>
          <w:tab w:val="left" w:pos="1134"/>
          <w:tab w:val="left" w:pos="3294"/>
          <w:tab w:val="left" w:pos="5454"/>
          <w:tab w:val="left" w:pos="7614"/>
        </w:tabs>
        <w:snapToGrid w:val="0"/>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rPr>
        <w:t>A</w:t>
      </w:r>
    </w:p>
    <w:p w:rsidR="00453717" w:rsidRDefault="00453717" w:rsidP="00453717">
      <w:pPr>
        <w:tabs>
          <w:tab w:val="left" w:pos="1134"/>
          <w:tab w:val="left" w:pos="3294"/>
          <w:tab w:val="left" w:pos="5454"/>
          <w:tab w:val="left" w:pos="7614"/>
        </w:tabs>
        <w:snapToGrid w:val="0"/>
        <w:ind w:left="1417" w:hanging="1417"/>
      </w:pPr>
      <w:r>
        <w:rPr>
          <w:rFonts w:ascii="細明體" w:eastAsia="細明體" w:hAnsi="細明體" w:hint="eastAsia"/>
        </w:rPr>
        <w:t>（    ） 15.</w:t>
      </w:r>
      <w:r>
        <w:rPr>
          <w:rFonts w:hint="eastAsia"/>
        </w:rPr>
        <w:t>下列何種形式的衝床，不需移動工件就能在金屬片上作出頗複雜的彎曲？</w:t>
      </w:r>
      <w:r>
        <w:br/>
        <w:t>(A)</w:t>
      </w:r>
      <w:r>
        <w:rPr>
          <w:rFonts w:hint="eastAsia"/>
        </w:rPr>
        <w:t xml:space="preserve">關節式　</w:t>
      </w:r>
      <w:r>
        <w:t>(B)</w:t>
      </w:r>
      <w:r>
        <w:rPr>
          <w:rFonts w:hint="eastAsia"/>
        </w:rPr>
        <w:t xml:space="preserve">轉塔式　</w:t>
      </w:r>
      <w:r>
        <w:t>(C)</w:t>
      </w:r>
      <w:r>
        <w:rPr>
          <w:rFonts w:hint="eastAsia"/>
        </w:rPr>
        <w:t xml:space="preserve">多滑塊式　</w:t>
      </w:r>
      <w:r>
        <w:t>(D)</w:t>
      </w:r>
      <w:r>
        <w:rPr>
          <w:rFonts w:hint="eastAsia"/>
        </w:rPr>
        <w:t>動力螺桿式。</w:t>
      </w:r>
      <w:r>
        <w:rPr>
          <w:rFonts w:eastAsia="標楷體" w:hint="eastAsia"/>
          <w:vanish/>
          <w:color w:val="000080"/>
        </w:rPr>
        <w:t>【</w:t>
      </w:r>
      <w:r>
        <w:rPr>
          <w:rFonts w:eastAsia="標楷體"/>
          <w:vanish/>
          <w:color w:val="000080"/>
        </w:rPr>
        <w:t>4-4</w:t>
      </w:r>
      <w:r>
        <w:rPr>
          <w:rFonts w:eastAsia="標楷體" w:hint="eastAsia"/>
          <w:vanish/>
          <w:color w:val="000080"/>
        </w:rPr>
        <w:t>】</w:t>
      </w:r>
    </w:p>
    <w:p w:rsidR="00453717" w:rsidRDefault="00453717" w:rsidP="00453717">
      <w:pPr>
        <w:tabs>
          <w:tab w:val="left" w:pos="1134"/>
          <w:tab w:val="left" w:pos="3294"/>
          <w:tab w:val="left" w:pos="5454"/>
          <w:tab w:val="left" w:pos="7614"/>
        </w:tabs>
        <w:snapToGrid w:val="0"/>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rPr>
        <w:t>C</w:t>
      </w:r>
    </w:p>
    <w:p w:rsidR="00453717" w:rsidRDefault="00453717" w:rsidP="00453717">
      <w:pPr>
        <w:tabs>
          <w:tab w:val="left" w:pos="1134"/>
          <w:tab w:val="left" w:pos="3294"/>
          <w:tab w:val="left" w:pos="5454"/>
          <w:tab w:val="left" w:pos="7614"/>
        </w:tabs>
        <w:snapToGrid w:val="0"/>
        <w:ind w:left="1417" w:hanging="1417"/>
      </w:pPr>
      <w:r>
        <w:rPr>
          <w:rFonts w:ascii="細明體" w:eastAsia="細明體" w:hAnsi="細明體" w:hint="eastAsia"/>
        </w:rPr>
        <w:t>（    ） 16.</w:t>
      </w:r>
      <w:r>
        <w:rPr>
          <w:rFonts w:hint="eastAsia"/>
        </w:rPr>
        <w:t>下列敘述何者不正確？</w:t>
      </w:r>
      <w:r>
        <w:br/>
        <w:t>(A)</w:t>
      </w:r>
      <w:r>
        <w:rPr>
          <w:rFonts w:hint="eastAsia"/>
        </w:rPr>
        <w:t xml:space="preserve">冷作的加工終止溫度係在再結晶溫度以下　</w:t>
      </w:r>
      <w:r>
        <w:t>(B)</w:t>
      </w:r>
      <w:r>
        <w:rPr>
          <w:rFonts w:hint="eastAsia"/>
        </w:rPr>
        <w:t xml:space="preserve">熱作改變工件形狀所需之能量較冷作為低　</w:t>
      </w:r>
      <w:r>
        <w:t>(C)</w:t>
      </w:r>
      <w:r>
        <w:rPr>
          <w:rFonts w:hint="eastAsia"/>
        </w:rPr>
        <w:t xml:space="preserve">熱作之工件表面較光滑　</w:t>
      </w:r>
      <w:r>
        <w:t>(D)</w:t>
      </w:r>
      <w:r>
        <w:rPr>
          <w:rFonts w:hint="eastAsia"/>
        </w:rPr>
        <w:t>冷作使金屬之結晶產生畸變。</w:t>
      </w:r>
      <w:r>
        <w:rPr>
          <w:rFonts w:eastAsia="標楷體" w:hint="eastAsia"/>
          <w:vanish/>
          <w:color w:val="000080"/>
        </w:rPr>
        <w:t>【</w:t>
      </w:r>
      <w:r>
        <w:rPr>
          <w:rFonts w:eastAsia="標楷體"/>
          <w:vanish/>
          <w:color w:val="000080"/>
        </w:rPr>
        <w:t>4-1</w:t>
      </w:r>
      <w:r>
        <w:rPr>
          <w:rFonts w:eastAsia="標楷體" w:hint="eastAsia"/>
          <w:vanish/>
          <w:color w:val="000080"/>
        </w:rPr>
        <w:t>】</w:t>
      </w:r>
    </w:p>
    <w:p w:rsidR="00453717" w:rsidRDefault="00453717" w:rsidP="00453717">
      <w:pPr>
        <w:tabs>
          <w:tab w:val="left" w:pos="1134"/>
          <w:tab w:val="left" w:pos="3294"/>
          <w:tab w:val="left" w:pos="5454"/>
          <w:tab w:val="left" w:pos="7614"/>
        </w:tabs>
        <w:snapToGrid w:val="0"/>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rPr>
        <w:t>C</w:t>
      </w:r>
    </w:p>
    <w:p w:rsidR="00453717" w:rsidRDefault="00453717" w:rsidP="00453717">
      <w:pPr>
        <w:tabs>
          <w:tab w:val="left" w:pos="1134"/>
          <w:tab w:val="left" w:pos="3294"/>
          <w:tab w:val="left" w:pos="5454"/>
          <w:tab w:val="left" w:pos="7614"/>
        </w:tabs>
        <w:snapToGrid w:val="0"/>
        <w:ind w:left="1134" w:hanging="1134"/>
        <w:rPr>
          <w:vanish/>
          <w:color w:val="0000FF"/>
        </w:rPr>
      </w:pPr>
      <w:r>
        <w:rPr>
          <w:rFonts w:hint="eastAsia"/>
          <w:vanish/>
          <w:color w:val="0000FF"/>
          <w:sz w:val="22"/>
        </w:rPr>
        <w:t xml:space="preserve">　</w:t>
      </w:r>
      <w:r>
        <w:rPr>
          <w:vanish/>
          <w:color w:val="0000FF"/>
          <w:sz w:val="22"/>
          <w:bdr w:val="single" w:sz="4" w:space="0" w:color="auto" w:shadow="1" w:frame="1"/>
        </w:rPr>
        <w:t xml:space="preserve"> </w:t>
      </w:r>
      <w:r>
        <w:rPr>
          <w:rFonts w:hint="eastAsia"/>
          <w:vanish/>
          <w:color w:val="0000FF"/>
          <w:sz w:val="22"/>
          <w:bdr w:val="single" w:sz="4" w:space="0" w:color="auto" w:shadow="1" w:frame="1"/>
        </w:rPr>
        <w:t>解析</w:t>
      </w:r>
      <w:r>
        <w:rPr>
          <w:vanish/>
          <w:color w:val="0000FF"/>
          <w:sz w:val="22"/>
          <w:bdr w:val="single" w:sz="4" w:space="0" w:color="auto" w:shadow="1" w:frame="1"/>
        </w:rPr>
        <w:t xml:space="preserve"> </w:t>
      </w:r>
      <w:r>
        <w:rPr>
          <w:rFonts w:hint="eastAsia"/>
          <w:vanish/>
          <w:color w:val="0000FF"/>
          <w:sz w:val="22"/>
        </w:rPr>
        <w:t xml:space="preserve">　</w:t>
      </w:r>
      <w:r>
        <w:rPr>
          <w:rFonts w:hint="eastAsia"/>
          <w:vanish/>
          <w:color w:val="0000FF"/>
        </w:rPr>
        <w:t>冷作之工件表面光度較佳。</w:t>
      </w:r>
    </w:p>
    <w:p w:rsidR="00453717" w:rsidRDefault="00453717" w:rsidP="00453717">
      <w:pPr>
        <w:tabs>
          <w:tab w:val="left" w:pos="1134"/>
          <w:tab w:val="left" w:pos="3294"/>
          <w:tab w:val="left" w:pos="5454"/>
          <w:tab w:val="left" w:pos="7614"/>
        </w:tabs>
        <w:snapToGrid w:val="0"/>
        <w:ind w:left="1417" w:hanging="1417"/>
      </w:pPr>
      <w:r>
        <w:rPr>
          <w:rFonts w:ascii="細明體" w:eastAsia="細明體" w:hAnsi="細明體" w:hint="eastAsia"/>
        </w:rPr>
        <w:t>（    ） 17.</w:t>
      </w:r>
      <w:r>
        <w:rPr>
          <w:rFonts w:hint="eastAsia"/>
        </w:rPr>
        <w:t>呋喃模所加之促進硬化劑為</w:t>
      </w:r>
      <w:r>
        <w:br/>
        <w:t>(A)</w:t>
      </w:r>
      <w:r>
        <w:rPr>
          <w:rFonts w:hint="eastAsia"/>
        </w:rPr>
        <w:t xml:space="preserve">磷酸　</w:t>
      </w:r>
      <w:r>
        <w:t>(B)</w:t>
      </w:r>
      <w:r>
        <w:rPr>
          <w:rFonts w:hint="eastAsia"/>
        </w:rPr>
        <w:t xml:space="preserve">矽酸　</w:t>
      </w:r>
      <w:r>
        <w:t>(C)</w:t>
      </w:r>
      <w:r>
        <w:rPr>
          <w:rFonts w:hint="eastAsia"/>
        </w:rPr>
        <w:t xml:space="preserve">鹽酸　</w:t>
      </w:r>
      <w:r>
        <w:t>(D)</w:t>
      </w:r>
      <w:r>
        <w:rPr>
          <w:rFonts w:hint="eastAsia"/>
        </w:rPr>
        <w:t>硫酸。</w:t>
      </w:r>
      <w:r>
        <w:rPr>
          <w:rFonts w:eastAsia="標楷體" w:hint="eastAsia"/>
          <w:vanish/>
          <w:color w:val="000080"/>
        </w:rPr>
        <w:t>【</w:t>
      </w:r>
      <w:r>
        <w:rPr>
          <w:rFonts w:eastAsia="標楷體"/>
          <w:vanish/>
          <w:color w:val="000080"/>
        </w:rPr>
        <w:t>3-3</w:t>
      </w:r>
      <w:r>
        <w:rPr>
          <w:rFonts w:eastAsia="標楷體" w:hint="eastAsia"/>
          <w:vanish/>
          <w:color w:val="000080"/>
        </w:rPr>
        <w:t>】</w:t>
      </w:r>
    </w:p>
    <w:p w:rsidR="00453717" w:rsidRDefault="00453717" w:rsidP="00453717">
      <w:pPr>
        <w:tabs>
          <w:tab w:val="left" w:pos="1134"/>
          <w:tab w:val="left" w:pos="3294"/>
          <w:tab w:val="left" w:pos="5454"/>
          <w:tab w:val="left" w:pos="7614"/>
        </w:tabs>
        <w:snapToGrid w:val="0"/>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rPr>
        <w:t>A</w:t>
      </w:r>
    </w:p>
    <w:p w:rsidR="00453717" w:rsidRDefault="00453717" w:rsidP="00453717">
      <w:pPr>
        <w:tabs>
          <w:tab w:val="left" w:pos="1134"/>
          <w:tab w:val="left" w:pos="3294"/>
          <w:tab w:val="left" w:pos="5454"/>
          <w:tab w:val="left" w:pos="7614"/>
        </w:tabs>
        <w:snapToGrid w:val="0"/>
        <w:ind w:left="1417" w:hanging="1417"/>
      </w:pPr>
      <w:r>
        <w:rPr>
          <w:rFonts w:ascii="細明體" w:eastAsia="細明體" w:hAnsi="細明體" w:hint="eastAsia"/>
        </w:rPr>
        <w:t>（    ） 18.</w:t>
      </w:r>
      <w:r>
        <w:rPr>
          <w:rFonts w:hint="eastAsia"/>
        </w:rPr>
        <w:t>壓印、擠壓或鍛造等工作選用何種衝壓床較為理想？</w:t>
      </w:r>
      <w:r>
        <w:br/>
        <w:t>(A)</w:t>
      </w:r>
      <w:r>
        <w:rPr>
          <w:rFonts w:hint="eastAsia"/>
        </w:rPr>
        <w:t xml:space="preserve">偏心軸式　</w:t>
      </w:r>
      <w:r>
        <w:t>(B)</w:t>
      </w:r>
      <w:r>
        <w:rPr>
          <w:rFonts w:hint="eastAsia"/>
        </w:rPr>
        <w:t xml:space="preserve">曲柄式　</w:t>
      </w:r>
      <w:r>
        <w:t>(C)</w:t>
      </w:r>
      <w:r>
        <w:rPr>
          <w:rFonts w:hint="eastAsia"/>
        </w:rPr>
        <w:t xml:space="preserve">凸輪式　</w:t>
      </w:r>
      <w:r>
        <w:t>(D)</w:t>
      </w:r>
      <w:r>
        <w:rPr>
          <w:rFonts w:hint="eastAsia"/>
        </w:rPr>
        <w:t>關節式。</w:t>
      </w:r>
      <w:r>
        <w:rPr>
          <w:rFonts w:eastAsia="標楷體" w:hint="eastAsia"/>
          <w:vanish/>
          <w:color w:val="000080"/>
        </w:rPr>
        <w:t>【</w:t>
      </w:r>
      <w:r>
        <w:rPr>
          <w:rFonts w:eastAsia="標楷體"/>
          <w:vanish/>
          <w:color w:val="000080"/>
        </w:rPr>
        <w:t>4-4</w:t>
      </w:r>
      <w:r>
        <w:rPr>
          <w:rFonts w:eastAsia="標楷體" w:hint="eastAsia"/>
          <w:vanish/>
          <w:color w:val="000080"/>
        </w:rPr>
        <w:t>】</w:t>
      </w:r>
    </w:p>
    <w:p w:rsidR="00453717" w:rsidRDefault="00453717" w:rsidP="00453717">
      <w:pPr>
        <w:tabs>
          <w:tab w:val="left" w:pos="1134"/>
          <w:tab w:val="left" w:pos="3294"/>
          <w:tab w:val="left" w:pos="5454"/>
          <w:tab w:val="left" w:pos="7614"/>
        </w:tabs>
        <w:snapToGrid w:val="0"/>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rPr>
        <w:t>D</w:t>
      </w:r>
    </w:p>
    <w:p w:rsidR="00453717" w:rsidRDefault="00453717" w:rsidP="00453717">
      <w:pPr>
        <w:tabs>
          <w:tab w:val="left" w:pos="1134"/>
          <w:tab w:val="left" w:pos="3294"/>
          <w:tab w:val="left" w:pos="5454"/>
          <w:tab w:val="left" w:pos="7614"/>
        </w:tabs>
        <w:snapToGrid w:val="0"/>
        <w:ind w:left="1417" w:hanging="1417"/>
      </w:pPr>
      <w:r>
        <w:rPr>
          <w:rFonts w:ascii="細明體" w:eastAsia="細明體" w:hAnsi="細明體" w:hint="eastAsia"/>
        </w:rPr>
        <w:t>（    ） 19.</w:t>
      </w:r>
      <w:r>
        <w:rPr>
          <w:rFonts w:hint="eastAsia"/>
        </w:rPr>
        <w:t>鋼料之再結晶溫度為</w:t>
      </w:r>
      <w:r>
        <w:br/>
        <w:t>(A)</w:t>
      </w:r>
      <w:smartTag w:uri="urn:schemas-microsoft-com:office:smarttags" w:element="chmetcnv">
        <w:smartTagPr>
          <w:attr w:name="TCSC" w:val="0"/>
          <w:attr w:name="NumberType" w:val="1"/>
          <w:attr w:name="Negative" w:val="False"/>
          <w:attr w:name="HasSpace" w:val="False"/>
          <w:attr w:name="SourceValue" w:val="200"/>
          <w:attr w:name="UnitName" w:val="℃"/>
        </w:smartTagPr>
        <w:r>
          <w:t>200</w:t>
        </w:r>
        <w:r>
          <w:rPr>
            <w:rFonts w:hint="eastAsia"/>
          </w:rPr>
          <w:t>℃</w:t>
        </w:r>
      </w:smartTag>
      <w:r>
        <w:rPr>
          <w:rFonts w:hint="eastAsia"/>
        </w:rPr>
        <w:t>～</w:t>
      </w:r>
      <w:smartTag w:uri="urn:schemas-microsoft-com:office:smarttags" w:element="chmetcnv">
        <w:smartTagPr>
          <w:attr w:name="TCSC" w:val="0"/>
          <w:attr w:name="NumberType" w:val="1"/>
          <w:attr w:name="Negative" w:val="False"/>
          <w:attr w:name="HasSpace" w:val="False"/>
          <w:attr w:name="SourceValue" w:val="300"/>
          <w:attr w:name="UnitName" w:val="℃"/>
        </w:smartTagPr>
        <w:r>
          <w:t>300</w:t>
        </w:r>
        <w:r>
          <w:rPr>
            <w:rFonts w:hint="eastAsia"/>
          </w:rPr>
          <w:t>℃</w:t>
        </w:r>
      </w:smartTag>
      <w:r>
        <w:rPr>
          <w:rFonts w:hint="eastAsia"/>
        </w:rPr>
        <w:t xml:space="preserve">　</w:t>
      </w:r>
      <w:r>
        <w:t>(B)</w:t>
      </w:r>
      <w:smartTag w:uri="urn:schemas-microsoft-com:office:smarttags" w:element="chmetcnv">
        <w:smartTagPr>
          <w:attr w:name="TCSC" w:val="0"/>
          <w:attr w:name="NumberType" w:val="1"/>
          <w:attr w:name="Negative" w:val="False"/>
          <w:attr w:name="HasSpace" w:val="False"/>
          <w:attr w:name="SourceValue" w:val="300"/>
          <w:attr w:name="UnitName" w:val="℃"/>
        </w:smartTagPr>
        <w:r>
          <w:t>300</w:t>
        </w:r>
        <w:r>
          <w:rPr>
            <w:rFonts w:hint="eastAsia"/>
          </w:rPr>
          <w:t>℃</w:t>
        </w:r>
      </w:smartTag>
      <w:r>
        <w:rPr>
          <w:rFonts w:hint="eastAsia"/>
        </w:rPr>
        <w:t>～</w:t>
      </w:r>
      <w:smartTag w:uri="urn:schemas-microsoft-com:office:smarttags" w:element="chmetcnv">
        <w:smartTagPr>
          <w:attr w:name="TCSC" w:val="0"/>
          <w:attr w:name="NumberType" w:val="1"/>
          <w:attr w:name="Negative" w:val="False"/>
          <w:attr w:name="HasSpace" w:val="False"/>
          <w:attr w:name="SourceValue" w:val="500"/>
          <w:attr w:name="UnitName" w:val="℃"/>
        </w:smartTagPr>
        <w:r>
          <w:t>500</w:t>
        </w:r>
        <w:r>
          <w:rPr>
            <w:rFonts w:hint="eastAsia"/>
          </w:rPr>
          <w:t>℃</w:t>
        </w:r>
      </w:smartTag>
      <w:r>
        <w:rPr>
          <w:rFonts w:hint="eastAsia"/>
        </w:rPr>
        <w:t xml:space="preserve">　</w:t>
      </w:r>
      <w:r>
        <w:t>(C)</w:t>
      </w:r>
      <w:smartTag w:uri="urn:schemas-microsoft-com:office:smarttags" w:element="chmetcnv">
        <w:smartTagPr>
          <w:attr w:name="TCSC" w:val="0"/>
          <w:attr w:name="NumberType" w:val="1"/>
          <w:attr w:name="Negative" w:val="False"/>
          <w:attr w:name="HasSpace" w:val="False"/>
          <w:attr w:name="SourceValue" w:val="500"/>
          <w:attr w:name="UnitName" w:val="℃"/>
        </w:smartTagPr>
        <w:r>
          <w:t>500</w:t>
        </w:r>
        <w:r>
          <w:rPr>
            <w:rFonts w:hint="eastAsia"/>
          </w:rPr>
          <w:t>℃</w:t>
        </w:r>
      </w:smartTag>
      <w:r>
        <w:rPr>
          <w:rFonts w:hint="eastAsia"/>
        </w:rPr>
        <w:t>～</w:t>
      </w:r>
      <w:smartTag w:uri="urn:schemas-microsoft-com:office:smarttags" w:element="chmetcnv">
        <w:smartTagPr>
          <w:attr w:name="TCSC" w:val="0"/>
          <w:attr w:name="NumberType" w:val="1"/>
          <w:attr w:name="Negative" w:val="False"/>
          <w:attr w:name="HasSpace" w:val="False"/>
          <w:attr w:name="SourceValue" w:val="700"/>
          <w:attr w:name="UnitName" w:val="℃"/>
        </w:smartTagPr>
        <w:r>
          <w:t>700</w:t>
        </w:r>
        <w:r>
          <w:rPr>
            <w:rFonts w:hint="eastAsia"/>
          </w:rPr>
          <w:t>℃</w:t>
        </w:r>
      </w:smartTag>
      <w:r>
        <w:rPr>
          <w:rFonts w:hint="eastAsia"/>
        </w:rPr>
        <w:t xml:space="preserve">　</w:t>
      </w:r>
      <w:r>
        <w:t>(D)</w:t>
      </w:r>
      <w:smartTag w:uri="urn:schemas-microsoft-com:office:smarttags" w:element="chmetcnv">
        <w:smartTagPr>
          <w:attr w:name="TCSC" w:val="0"/>
          <w:attr w:name="NumberType" w:val="1"/>
          <w:attr w:name="Negative" w:val="False"/>
          <w:attr w:name="HasSpace" w:val="False"/>
          <w:attr w:name="SourceValue" w:val="700"/>
          <w:attr w:name="UnitName" w:val="℃"/>
        </w:smartTagPr>
        <w:r>
          <w:t>700</w:t>
        </w:r>
        <w:r>
          <w:rPr>
            <w:rFonts w:hint="eastAsia"/>
          </w:rPr>
          <w:t>℃</w:t>
        </w:r>
      </w:smartTag>
      <w:r>
        <w:rPr>
          <w:rFonts w:hint="eastAsia"/>
        </w:rPr>
        <w:t>～</w:t>
      </w:r>
      <w:smartTag w:uri="urn:schemas-microsoft-com:office:smarttags" w:element="chmetcnv">
        <w:smartTagPr>
          <w:attr w:name="TCSC" w:val="0"/>
          <w:attr w:name="NumberType" w:val="1"/>
          <w:attr w:name="Negative" w:val="False"/>
          <w:attr w:name="HasSpace" w:val="False"/>
          <w:attr w:name="SourceValue" w:val="900"/>
          <w:attr w:name="UnitName" w:val="℃"/>
        </w:smartTagPr>
        <w:r>
          <w:t>900</w:t>
        </w:r>
        <w:r>
          <w:rPr>
            <w:rFonts w:hint="eastAsia"/>
          </w:rPr>
          <w:t>℃</w:t>
        </w:r>
      </w:smartTag>
      <w:r>
        <w:rPr>
          <w:rFonts w:hint="eastAsia"/>
        </w:rPr>
        <w:t>。</w:t>
      </w:r>
      <w:r>
        <w:rPr>
          <w:rFonts w:eastAsia="標楷體" w:hint="eastAsia"/>
          <w:vanish/>
          <w:color w:val="000080"/>
        </w:rPr>
        <w:t>【</w:t>
      </w:r>
      <w:r>
        <w:rPr>
          <w:rFonts w:eastAsia="標楷體"/>
          <w:vanish/>
          <w:color w:val="000080"/>
        </w:rPr>
        <w:t>4-1</w:t>
      </w:r>
      <w:r>
        <w:rPr>
          <w:rFonts w:eastAsia="標楷體" w:hint="eastAsia"/>
          <w:vanish/>
          <w:color w:val="000080"/>
        </w:rPr>
        <w:t>】</w:t>
      </w:r>
    </w:p>
    <w:p w:rsidR="00453717" w:rsidRDefault="00453717" w:rsidP="00453717">
      <w:pPr>
        <w:tabs>
          <w:tab w:val="left" w:pos="1134"/>
          <w:tab w:val="left" w:pos="3294"/>
          <w:tab w:val="left" w:pos="5454"/>
          <w:tab w:val="left" w:pos="7614"/>
        </w:tabs>
        <w:snapToGrid w:val="0"/>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rPr>
        <w:t>C</w:t>
      </w:r>
    </w:p>
    <w:p w:rsidR="00453717" w:rsidRDefault="00453717" w:rsidP="00453717">
      <w:pPr>
        <w:tabs>
          <w:tab w:val="left" w:pos="1134"/>
          <w:tab w:val="left" w:pos="3294"/>
          <w:tab w:val="left" w:pos="5454"/>
          <w:tab w:val="left" w:pos="7614"/>
        </w:tabs>
        <w:snapToGrid w:val="0"/>
        <w:ind w:left="1417" w:hanging="1417"/>
      </w:pPr>
      <w:r>
        <w:rPr>
          <w:rFonts w:ascii="細明體" w:eastAsia="細明體" w:hAnsi="細明體" w:hint="eastAsia"/>
        </w:rPr>
        <w:t>（    ） 20.</w:t>
      </w:r>
      <w:r>
        <w:rPr>
          <w:rFonts w:hint="eastAsia"/>
        </w:rPr>
        <w:t>氧氣鋼瓶、鋼杯、壓力容器等製品，可由下列何種方法製得？</w:t>
      </w:r>
      <w:r>
        <w:br/>
        <w:t>(A)</w:t>
      </w:r>
      <w:r>
        <w:rPr>
          <w:rFonts w:hint="eastAsia"/>
        </w:rPr>
        <w:t xml:space="preserve">滾軋　</w:t>
      </w:r>
      <w:r>
        <w:t>(B)</w:t>
      </w:r>
      <w:r>
        <w:rPr>
          <w:rFonts w:hint="eastAsia"/>
        </w:rPr>
        <w:t xml:space="preserve">抽製　</w:t>
      </w:r>
      <w:r>
        <w:t>(C)</w:t>
      </w:r>
      <w:r>
        <w:rPr>
          <w:rFonts w:hint="eastAsia"/>
        </w:rPr>
        <w:t xml:space="preserve">鍛造　</w:t>
      </w:r>
      <w:r>
        <w:t>(D)</w:t>
      </w:r>
      <w:r>
        <w:rPr>
          <w:rFonts w:hint="eastAsia"/>
        </w:rPr>
        <w:t>壓鑄。</w:t>
      </w:r>
      <w:r>
        <w:rPr>
          <w:rFonts w:eastAsia="標楷體" w:hint="eastAsia"/>
          <w:vanish/>
          <w:color w:val="000080"/>
        </w:rPr>
        <w:t>【</w:t>
      </w:r>
      <w:r>
        <w:rPr>
          <w:rFonts w:eastAsia="標楷體"/>
          <w:vanish/>
          <w:color w:val="000080"/>
        </w:rPr>
        <w:t>4-2</w:t>
      </w:r>
      <w:r>
        <w:rPr>
          <w:rFonts w:eastAsia="標楷體" w:hint="eastAsia"/>
          <w:vanish/>
          <w:color w:val="000080"/>
        </w:rPr>
        <w:t>】</w:t>
      </w:r>
    </w:p>
    <w:p w:rsidR="00453717" w:rsidRDefault="00453717" w:rsidP="00453717">
      <w:pPr>
        <w:tabs>
          <w:tab w:val="left" w:pos="1134"/>
          <w:tab w:val="left" w:pos="3294"/>
          <w:tab w:val="left" w:pos="5454"/>
          <w:tab w:val="left" w:pos="7614"/>
        </w:tabs>
        <w:snapToGrid w:val="0"/>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rPr>
        <w:t>B</w:t>
      </w:r>
    </w:p>
    <w:p w:rsidR="00453717" w:rsidRDefault="00453717" w:rsidP="00453717">
      <w:pPr>
        <w:tabs>
          <w:tab w:val="left" w:pos="1134"/>
          <w:tab w:val="left" w:pos="3294"/>
          <w:tab w:val="left" w:pos="5454"/>
          <w:tab w:val="left" w:pos="7614"/>
        </w:tabs>
        <w:snapToGrid w:val="0"/>
        <w:ind w:left="1417" w:hanging="1417"/>
      </w:pPr>
      <w:r>
        <w:rPr>
          <w:rFonts w:ascii="細明體" w:eastAsia="細明體" w:hAnsi="細明體" w:hint="eastAsia"/>
        </w:rPr>
        <w:t>（    ） 21.</w:t>
      </w:r>
      <w:r>
        <w:rPr>
          <w:rFonts w:hint="eastAsia"/>
        </w:rPr>
        <w:t>車輪軸適何種擠製法？</w:t>
      </w:r>
      <w:r>
        <w:br/>
        <w:t>(A)</w:t>
      </w:r>
      <w:r>
        <w:rPr>
          <w:rFonts w:hint="eastAsia"/>
        </w:rPr>
        <w:t xml:space="preserve">衝擊擠製　</w:t>
      </w:r>
      <w:r>
        <w:t>(B)</w:t>
      </w:r>
      <w:r>
        <w:rPr>
          <w:rFonts w:hint="eastAsia"/>
        </w:rPr>
        <w:t xml:space="preserve">覆層擠製　</w:t>
      </w:r>
      <w:r>
        <w:t>(C)</w:t>
      </w:r>
      <w:r>
        <w:rPr>
          <w:rFonts w:hint="eastAsia"/>
        </w:rPr>
        <w:t xml:space="preserve">高速擠製　</w:t>
      </w:r>
      <w:r>
        <w:t>(D)</w:t>
      </w:r>
      <w:r>
        <w:rPr>
          <w:rFonts w:hint="eastAsia"/>
        </w:rPr>
        <w:t>胡克擠製。</w:t>
      </w:r>
      <w:r>
        <w:rPr>
          <w:rFonts w:eastAsia="標楷體" w:hint="eastAsia"/>
          <w:vanish/>
          <w:color w:val="000080"/>
        </w:rPr>
        <w:t>【</w:t>
      </w:r>
      <w:r>
        <w:rPr>
          <w:rFonts w:eastAsia="標楷體"/>
          <w:vanish/>
          <w:color w:val="000080"/>
        </w:rPr>
        <w:t>4-3</w:t>
      </w:r>
      <w:r>
        <w:rPr>
          <w:rFonts w:eastAsia="標楷體" w:hint="eastAsia"/>
          <w:vanish/>
          <w:color w:val="000080"/>
        </w:rPr>
        <w:t>】</w:t>
      </w:r>
    </w:p>
    <w:p w:rsidR="00453717" w:rsidRDefault="00453717" w:rsidP="00453717">
      <w:pPr>
        <w:tabs>
          <w:tab w:val="left" w:pos="1134"/>
          <w:tab w:val="left" w:pos="3294"/>
          <w:tab w:val="left" w:pos="5454"/>
          <w:tab w:val="left" w:pos="7614"/>
        </w:tabs>
        <w:snapToGrid w:val="0"/>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rPr>
        <w:t>C</w:t>
      </w:r>
    </w:p>
    <w:p w:rsidR="00453717" w:rsidRDefault="00453717" w:rsidP="00453717">
      <w:pPr>
        <w:tabs>
          <w:tab w:val="left" w:pos="1134"/>
          <w:tab w:val="left" w:pos="3294"/>
          <w:tab w:val="left" w:pos="5454"/>
          <w:tab w:val="left" w:pos="7614"/>
        </w:tabs>
        <w:snapToGrid w:val="0"/>
        <w:ind w:left="1417" w:hanging="1417"/>
      </w:pPr>
      <w:r>
        <w:rPr>
          <w:rFonts w:ascii="細明體" w:eastAsia="細明體" w:hAnsi="細明體" w:hint="eastAsia"/>
        </w:rPr>
        <w:t>（    ） 22.</w:t>
      </w:r>
      <w:r>
        <w:rPr>
          <w:rFonts w:hint="eastAsia"/>
        </w:rPr>
        <w:t>金屬冷作加工，下列敘述何者正確？</w:t>
      </w:r>
      <w:r>
        <w:br/>
        <w:t>(A)</w:t>
      </w:r>
      <w:r>
        <w:rPr>
          <w:rFonts w:hint="eastAsia"/>
        </w:rPr>
        <w:t xml:space="preserve">延性增大　</w:t>
      </w:r>
      <w:r>
        <w:t>(B)</w:t>
      </w:r>
      <w:r>
        <w:rPr>
          <w:rFonts w:hint="eastAsia"/>
        </w:rPr>
        <w:t xml:space="preserve">展性增加　</w:t>
      </w:r>
      <w:r>
        <w:t>(C)</w:t>
      </w:r>
      <w:r>
        <w:rPr>
          <w:rFonts w:hint="eastAsia"/>
        </w:rPr>
        <w:t xml:space="preserve">硬度強度增高　</w:t>
      </w:r>
      <w:r>
        <w:t>(D)</w:t>
      </w:r>
      <w:r>
        <w:rPr>
          <w:rFonts w:hint="eastAsia"/>
        </w:rPr>
        <w:t>硬度強度減弱。</w:t>
      </w:r>
      <w:r>
        <w:rPr>
          <w:rFonts w:eastAsia="標楷體" w:hint="eastAsia"/>
          <w:vanish/>
          <w:color w:val="000080"/>
        </w:rPr>
        <w:t>【</w:t>
      </w:r>
      <w:r>
        <w:rPr>
          <w:rFonts w:eastAsia="標楷體"/>
          <w:vanish/>
          <w:color w:val="000080"/>
        </w:rPr>
        <w:t>4-1</w:t>
      </w:r>
      <w:r>
        <w:rPr>
          <w:rFonts w:eastAsia="標楷體" w:hint="eastAsia"/>
          <w:vanish/>
          <w:color w:val="000080"/>
        </w:rPr>
        <w:t>】</w:t>
      </w:r>
    </w:p>
    <w:p w:rsidR="00453717" w:rsidRDefault="00453717" w:rsidP="00453717">
      <w:pPr>
        <w:tabs>
          <w:tab w:val="left" w:pos="1134"/>
          <w:tab w:val="left" w:pos="3294"/>
          <w:tab w:val="left" w:pos="5454"/>
          <w:tab w:val="left" w:pos="7614"/>
        </w:tabs>
        <w:snapToGrid w:val="0"/>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rPr>
        <w:t>C</w:t>
      </w:r>
    </w:p>
    <w:p w:rsidR="00453717" w:rsidRDefault="00453717" w:rsidP="00453717">
      <w:pPr>
        <w:tabs>
          <w:tab w:val="left" w:pos="1134"/>
          <w:tab w:val="left" w:pos="3294"/>
          <w:tab w:val="left" w:pos="5454"/>
          <w:tab w:val="left" w:pos="7614"/>
        </w:tabs>
        <w:snapToGrid w:val="0"/>
        <w:ind w:left="1134" w:hanging="1134"/>
        <w:rPr>
          <w:vanish/>
          <w:color w:val="0000FF"/>
        </w:rPr>
      </w:pPr>
      <w:r>
        <w:rPr>
          <w:rFonts w:hint="eastAsia"/>
          <w:vanish/>
          <w:color w:val="0000FF"/>
          <w:sz w:val="22"/>
        </w:rPr>
        <w:t xml:space="preserve">　</w:t>
      </w:r>
      <w:r>
        <w:rPr>
          <w:vanish/>
          <w:color w:val="0000FF"/>
          <w:sz w:val="22"/>
          <w:bdr w:val="single" w:sz="4" w:space="0" w:color="auto" w:shadow="1" w:frame="1"/>
        </w:rPr>
        <w:t xml:space="preserve"> </w:t>
      </w:r>
      <w:r>
        <w:rPr>
          <w:rFonts w:hint="eastAsia"/>
          <w:vanish/>
          <w:color w:val="0000FF"/>
          <w:sz w:val="22"/>
          <w:bdr w:val="single" w:sz="4" w:space="0" w:color="auto" w:shadow="1" w:frame="1"/>
        </w:rPr>
        <w:t>解析</w:t>
      </w:r>
      <w:r>
        <w:rPr>
          <w:vanish/>
          <w:color w:val="0000FF"/>
          <w:sz w:val="22"/>
          <w:bdr w:val="single" w:sz="4" w:space="0" w:color="auto" w:shadow="1" w:frame="1"/>
        </w:rPr>
        <w:t xml:space="preserve"> </w:t>
      </w:r>
      <w:r>
        <w:rPr>
          <w:rFonts w:hint="eastAsia"/>
          <w:vanish/>
          <w:color w:val="0000FF"/>
          <w:sz w:val="22"/>
        </w:rPr>
        <w:t xml:space="preserve">　</w:t>
      </w:r>
      <w:r>
        <w:rPr>
          <w:rFonts w:hint="eastAsia"/>
          <w:vanish/>
          <w:color w:val="0000FF"/>
        </w:rPr>
        <w:t>冷作會增加硬度強度，降低延展性。</w:t>
      </w:r>
    </w:p>
    <w:p w:rsidR="00453717" w:rsidRDefault="00453717" w:rsidP="00453717">
      <w:pPr>
        <w:tabs>
          <w:tab w:val="left" w:pos="1134"/>
          <w:tab w:val="left" w:pos="3294"/>
          <w:tab w:val="left" w:pos="5454"/>
          <w:tab w:val="left" w:pos="7614"/>
        </w:tabs>
        <w:snapToGrid w:val="0"/>
        <w:ind w:left="1417" w:hanging="1417"/>
      </w:pPr>
      <w:r>
        <w:rPr>
          <w:rFonts w:ascii="細明體" w:eastAsia="細明體" w:hAnsi="細明體" w:hint="eastAsia"/>
        </w:rPr>
        <w:t>（    ） 23.</w:t>
      </w:r>
      <w:r>
        <w:rPr>
          <w:rFonts w:hint="eastAsia"/>
        </w:rPr>
        <w:t>下列敘述壓床彎曲工作，何者有誤？</w:t>
      </w:r>
      <w:r>
        <w:br/>
        <w:t>(A)</w:t>
      </w:r>
      <w:r>
        <w:rPr>
          <w:rFonts w:hint="eastAsia"/>
        </w:rPr>
        <w:t xml:space="preserve">金屬板彎曲時會發生彈回作用　</w:t>
      </w:r>
      <w:r>
        <w:t>(B)</w:t>
      </w:r>
      <w:r>
        <w:rPr>
          <w:rFonts w:hint="eastAsia"/>
        </w:rPr>
        <w:t xml:space="preserve">金屬板回彈量乃薄者比厚者小　</w:t>
      </w:r>
      <w:r>
        <w:t>(C)</w:t>
      </w:r>
      <w:r>
        <w:rPr>
          <w:rFonts w:hint="eastAsia"/>
        </w:rPr>
        <w:t xml:space="preserve">金屬板回彈量乃硬度高者比低者大　</w:t>
      </w:r>
      <w:r>
        <w:t>(D)</w:t>
      </w:r>
      <w:r>
        <w:rPr>
          <w:rFonts w:hint="eastAsia"/>
        </w:rPr>
        <w:t>進給彎曲一般用於製作大口徑之有縫管。</w:t>
      </w:r>
      <w:r>
        <w:rPr>
          <w:rFonts w:eastAsia="標楷體" w:hint="eastAsia"/>
          <w:vanish/>
          <w:color w:val="000080"/>
        </w:rPr>
        <w:t>【</w:t>
      </w:r>
      <w:r>
        <w:rPr>
          <w:rFonts w:eastAsia="標楷體"/>
          <w:vanish/>
          <w:color w:val="000080"/>
        </w:rPr>
        <w:t>4-4</w:t>
      </w:r>
      <w:r>
        <w:rPr>
          <w:rFonts w:eastAsia="標楷體" w:hint="eastAsia"/>
          <w:vanish/>
          <w:color w:val="000080"/>
        </w:rPr>
        <w:t>】</w:t>
      </w:r>
    </w:p>
    <w:p w:rsidR="00453717" w:rsidRDefault="00453717" w:rsidP="00453717">
      <w:pPr>
        <w:tabs>
          <w:tab w:val="left" w:pos="1134"/>
          <w:tab w:val="left" w:pos="3294"/>
          <w:tab w:val="left" w:pos="5454"/>
          <w:tab w:val="left" w:pos="7614"/>
        </w:tabs>
        <w:snapToGrid w:val="0"/>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rPr>
        <w:t>B</w:t>
      </w:r>
    </w:p>
    <w:p w:rsidR="00453717" w:rsidRDefault="00453717" w:rsidP="00453717">
      <w:pPr>
        <w:tabs>
          <w:tab w:val="left" w:pos="1134"/>
          <w:tab w:val="left" w:pos="3294"/>
          <w:tab w:val="left" w:pos="5454"/>
          <w:tab w:val="left" w:pos="7614"/>
        </w:tabs>
        <w:snapToGrid w:val="0"/>
        <w:ind w:left="1134" w:hanging="1134"/>
        <w:rPr>
          <w:vanish/>
          <w:color w:val="0000FF"/>
        </w:rPr>
      </w:pPr>
      <w:r>
        <w:rPr>
          <w:rFonts w:hint="eastAsia"/>
          <w:vanish/>
          <w:color w:val="0000FF"/>
          <w:sz w:val="22"/>
        </w:rPr>
        <w:t xml:space="preserve">　</w:t>
      </w:r>
      <w:r>
        <w:rPr>
          <w:vanish/>
          <w:color w:val="0000FF"/>
          <w:sz w:val="22"/>
          <w:bdr w:val="single" w:sz="4" w:space="0" w:color="auto" w:shadow="1" w:frame="1"/>
        </w:rPr>
        <w:t xml:space="preserve"> </w:t>
      </w:r>
      <w:r>
        <w:rPr>
          <w:rFonts w:hint="eastAsia"/>
          <w:vanish/>
          <w:color w:val="0000FF"/>
          <w:sz w:val="22"/>
          <w:bdr w:val="single" w:sz="4" w:space="0" w:color="auto" w:shadow="1" w:frame="1"/>
        </w:rPr>
        <w:t>解析</w:t>
      </w:r>
      <w:r>
        <w:rPr>
          <w:vanish/>
          <w:color w:val="0000FF"/>
          <w:sz w:val="22"/>
          <w:bdr w:val="single" w:sz="4" w:space="0" w:color="auto" w:shadow="1" w:frame="1"/>
        </w:rPr>
        <w:t xml:space="preserve"> </w:t>
      </w:r>
      <w:r>
        <w:rPr>
          <w:rFonts w:hint="eastAsia"/>
          <w:vanish/>
          <w:color w:val="0000FF"/>
          <w:sz w:val="22"/>
        </w:rPr>
        <w:t xml:space="preserve">　</w:t>
      </w:r>
      <w:r>
        <w:rPr>
          <w:rFonts w:hint="eastAsia"/>
          <w:vanish/>
          <w:color w:val="0000FF"/>
        </w:rPr>
        <w:t>薄金屬板彈回量較厚者為大。</w:t>
      </w:r>
    </w:p>
    <w:p w:rsidR="00453717" w:rsidRDefault="00453717" w:rsidP="00453717">
      <w:pPr>
        <w:tabs>
          <w:tab w:val="left" w:pos="1134"/>
          <w:tab w:val="left" w:pos="3294"/>
          <w:tab w:val="left" w:pos="5454"/>
          <w:tab w:val="left" w:pos="7614"/>
        </w:tabs>
        <w:snapToGrid w:val="0"/>
        <w:ind w:left="1417" w:hanging="1417"/>
      </w:pPr>
      <w:r>
        <w:rPr>
          <w:rFonts w:ascii="細明體" w:eastAsia="細明體" w:hAnsi="細明體" w:hint="eastAsia"/>
        </w:rPr>
        <w:t>（    ） 24.</w:t>
      </w:r>
      <w:r>
        <w:rPr>
          <w:rFonts w:hint="eastAsia"/>
        </w:rPr>
        <w:t>適於鋁、鋅、銅、鋼之薄板連續鑄造法可採</w:t>
      </w:r>
      <w:r>
        <w:br/>
        <w:t>(A)</w:t>
      </w:r>
      <w:r>
        <w:rPr>
          <w:rFonts w:hint="eastAsia"/>
        </w:rPr>
        <w:t xml:space="preserve">往復模鑄造法　</w:t>
      </w:r>
      <w:r>
        <w:t>(B)Asarco</w:t>
      </w:r>
      <w:r>
        <w:rPr>
          <w:rFonts w:hint="eastAsia"/>
        </w:rPr>
        <w:t xml:space="preserve">抽拉法　</w:t>
      </w:r>
      <w:r>
        <w:t>(C)Alcoa</w:t>
      </w:r>
      <w:r>
        <w:rPr>
          <w:rFonts w:hint="eastAsia"/>
        </w:rPr>
        <w:t xml:space="preserve">固定殼模法　</w:t>
      </w:r>
      <w:r>
        <w:t>(D)Hazelett</w:t>
      </w:r>
      <w:r>
        <w:rPr>
          <w:rFonts w:hint="eastAsia"/>
        </w:rPr>
        <w:t>連續板模法。</w:t>
      </w:r>
      <w:r>
        <w:rPr>
          <w:rFonts w:eastAsia="標楷體" w:hint="eastAsia"/>
          <w:vanish/>
          <w:color w:val="000080"/>
        </w:rPr>
        <w:t>【</w:t>
      </w:r>
      <w:r>
        <w:rPr>
          <w:rFonts w:eastAsia="標楷體"/>
          <w:vanish/>
          <w:color w:val="000080"/>
        </w:rPr>
        <w:t>3-5</w:t>
      </w:r>
      <w:r>
        <w:rPr>
          <w:rFonts w:eastAsia="標楷體" w:hint="eastAsia"/>
          <w:vanish/>
          <w:color w:val="000080"/>
        </w:rPr>
        <w:t>】</w:t>
      </w:r>
    </w:p>
    <w:p w:rsidR="00453717" w:rsidRDefault="00453717" w:rsidP="00453717">
      <w:pPr>
        <w:tabs>
          <w:tab w:val="left" w:pos="1134"/>
          <w:tab w:val="left" w:pos="3294"/>
          <w:tab w:val="left" w:pos="5454"/>
          <w:tab w:val="left" w:pos="7614"/>
        </w:tabs>
        <w:snapToGrid w:val="0"/>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rPr>
        <w:t>D</w:t>
      </w:r>
    </w:p>
    <w:p w:rsidR="00453717" w:rsidRDefault="00453717" w:rsidP="00453717">
      <w:pPr>
        <w:tabs>
          <w:tab w:val="left" w:pos="1134"/>
          <w:tab w:val="left" w:pos="3294"/>
          <w:tab w:val="left" w:pos="5454"/>
          <w:tab w:val="left" w:pos="7614"/>
        </w:tabs>
        <w:snapToGrid w:val="0"/>
        <w:ind w:left="1417" w:hanging="1417"/>
      </w:pPr>
      <w:r>
        <w:rPr>
          <w:rFonts w:ascii="細明體" w:eastAsia="細明體" w:hAnsi="細明體" w:hint="eastAsia"/>
        </w:rPr>
        <w:t>（    ） 25.</w:t>
      </w:r>
      <w:r>
        <w:rPr>
          <w:rFonts w:hint="eastAsia"/>
        </w:rPr>
        <w:t>下列有關製管之敘述，何者有誤？</w:t>
      </w:r>
      <w:r>
        <w:br/>
        <w:t>(A)</w:t>
      </w:r>
      <w:r>
        <w:rPr>
          <w:rFonts w:hint="eastAsia"/>
        </w:rPr>
        <w:t xml:space="preserve">有縫管比無縫管之強度大　</w:t>
      </w:r>
      <w:r>
        <w:t>(B)</w:t>
      </w:r>
      <w:r>
        <w:rPr>
          <w:rFonts w:hint="eastAsia"/>
        </w:rPr>
        <w:t xml:space="preserve">熔接法用於有縫管之製造　</w:t>
      </w:r>
      <w:r>
        <w:t>(C)</w:t>
      </w:r>
      <w:r>
        <w:rPr>
          <w:rFonts w:hint="eastAsia"/>
        </w:rPr>
        <w:t xml:space="preserve">穿孔法適於製作鋼管　</w:t>
      </w:r>
      <w:r>
        <w:t>(D)</w:t>
      </w:r>
      <w:r>
        <w:rPr>
          <w:rFonts w:hint="eastAsia"/>
        </w:rPr>
        <w:t>擠製法適於製作非鐵金屬管。</w:t>
      </w:r>
      <w:r>
        <w:rPr>
          <w:rFonts w:eastAsia="標楷體" w:hint="eastAsia"/>
          <w:vanish/>
          <w:color w:val="000080"/>
        </w:rPr>
        <w:t>【</w:t>
      </w:r>
      <w:r>
        <w:rPr>
          <w:rFonts w:eastAsia="標楷體"/>
          <w:vanish/>
          <w:color w:val="000080"/>
        </w:rPr>
        <w:t>4-1~4-2</w:t>
      </w:r>
      <w:r>
        <w:rPr>
          <w:rFonts w:eastAsia="標楷體" w:hint="eastAsia"/>
          <w:vanish/>
          <w:color w:val="000080"/>
        </w:rPr>
        <w:t>】</w:t>
      </w:r>
    </w:p>
    <w:p w:rsidR="00453717" w:rsidRDefault="00453717" w:rsidP="00453717">
      <w:pPr>
        <w:tabs>
          <w:tab w:val="left" w:pos="1134"/>
          <w:tab w:val="left" w:pos="3294"/>
          <w:tab w:val="left" w:pos="5454"/>
          <w:tab w:val="left" w:pos="7614"/>
        </w:tabs>
        <w:snapToGrid w:val="0"/>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rPr>
        <w:t>A</w:t>
      </w:r>
    </w:p>
    <w:p w:rsidR="00453717" w:rsidRDefault="00453717" w:rsidP="00453717">
      <w:pPr>
        <w:tabs>
          <w:tab w:val="left" w:pos="1134"/>
          <w:tab w:val="left" w:pos="3294"/>
          <w:tab w:val="left" w:pos="5454"/>
          <w:tab w:val="left" w:pos="7614"/>
        </w:tabs>
        <w:snapToGrid w:val="0"/>
        <w:ind w:left="1134" w:hanging="1134"/>
        <w:rPr>
          <w:vanish/>
          <w:color w:val="0000FF"/>
        </w:rPr>
      </w:pPr>
      <w:r>
        <w:rPr>
          <w:rFonts w:hint="eastAsia"/>
          <w:vanish/>
          <w:color w:val="0000FF"/>
          <w:sz w:val="22"/>
        </w:rPr>
        <w:t xml:space="preserve">　</w:t>
      </w:r>
      <w:r>
        <w:rPr>
          <w:vanish/>
          <w:color w:val="0000FF"/>
          <w:sz w:val="22"/>
          <w:bdr w:val="single" w:sz="4" w:space="0" w:color="auto" w:shadow="1" w:frame="1"/>
        </w:rPr>
        <w:t xml:space="preserve"> </w:t>
      </w:r>
      <w:r>
        <w:rPr>
          <w:rFonts w:hint="eastAsia"/>
          <w:vanish/>
          <w:color w:val="0000FF"/>
          <w:sz w:val="22"/>
          <w:bdr w:val="single" w:sz="4" w:space="0" w:color="auto" w:shadow="1" w:frame="1"/>
        </w:rPr>
        <w:t>解析</w:t>
      </w:r>
      <w:r>
        <w:rPr>
          <w:vanish/>
          <w:color w:val="0000FF"/>
          <w:sz w:val="22"/>
          <w:bdr w:val="single" w:sz="4" w:space="0" w:color="auto" w:shadow="1" w:frame="1"/>
        </w:rPr>
        <w:t xml:space="preserve"> </w:t>
      </w:r>
      <w:r>
        <w:rPr>
          <w:rFonts w:hint="eastAsia"/>
          <w:vanish/>
          <w:color w:val="0000FF"/>
          <w:sz w:val="22"/>
        </w:rPr>
        <w:t xml:space="preserve">　</w:t>
      </w:r>
      <w:r>
        <w:rPr>
          <w:rFonts w:hint="eastAsia"/>
          <w:vanish/>
          <w:color w:val="0000FF"/>
        </w:rPr>
        <w:t>無縫管之強度比有縫管大。</w:t>
      </w:r>
    </w:p>
    <w:p w:rsidR="00453717" w:rsidRDefault="00453717" w:rsidP="00453717">
      <w:pPr>
        <w:tabs>
          <w:tab w:val="left" w:pos="1134"/>
          <w:tab w:val="left" w:pos="3294"/>
          <w:tab w:val="left" w:pos="5454"/>
          <w:tab w:val="left" w:pos="7614"/>
        </w:tabs>
        <w:snapToGrid w:val="0"/>
        <w:ind w:left="1417" w:hanging="1417"/>
      </w:pPr>
      <w:r>
        <w:rPr>
          <w:rFonts w:ascii="細明體" w:eastAsia="細明體" w:hAnsi="細明體" w:hint="eastAsia"/>
        </w:rPr>
        <w:t>（    ） 26.</w:t>
      </w:r>
      <w:r>
        <w:rPr>
          <w:rFonts w:hint="eastAsia"/>
        </w:rPr>
        <w:t>下列何者不是磁力成型法的優點？</w:t>
      </w:r>
      <w:r>
        <w:br/>
      </w:r>
      <w:r>
        <w:lastRenderedPageBreak/>
        <w:t>(A)</w:t>
      </w:r>
      <w:r>
        <w:rPr>
          <w:rFonts w:hint="eastAsia"/>
        </w:rPr>
        <w:t xml:space="preserve">能製造複雜形狀　</w:t>
      </w:r>
      <w:r>
        <w:t>(B)</w:t>
      </w:r>
      <w:r>
        <w:rPr>
          <w:rFonts w:hint="eastAsia"/>
        </w:rPr>
        <w:t xml:space="preserve">生產速度快　</w:t>
      </w:r>
      <w:r>
        <w:t>(C)</w:t>
      </w:r>
      <w:r>
        <w:rPr>
          <w:rFonts w:hint="eastAsia"/>
        </w:rPr>
        <w:t xml:space="preserve">造型壓力均勻　</w:t>
      </w:r>
      <w:r>
        <w:t>(D)</w:t>
      </w:r>
      <w:r>
        <w:rPr>
          <w:rFonts w:hint="eastAsia"/>
        </w:rPr>
        <w:t>不需潤滑劑。</w:t>
      </w:r>
      <w:r>
        <w:rPr>
          <w:rFonts w:eastAsia="標楷體" w:hint="eastAsia"/>
          <w:vanish/>
          <w:color w:val="000080"/>
        </w:rPr>
        <w:t>【</w:t>
      </w:r>
      <w:r>
        <w:rPr>
          <w:rFonts w:eastAsia="標楷體"/>
          <w:vanish/>
          <w:color w:val="000080"/>
        </w:rPr>
        <w:t>4-3</w:t>
      </w:r>
      <w:r>
        <w:rPr>
          <w:rFonts w:eastAsia="標楷體" w:hint="eastAsia"/>
          <w:vanish/>
          <w:color w:val="000080"/>
        </w:rPr>
        <w:t>】</w:t>
      </w:r>
    </w:p>
    <w:p w:rsidR="00453717" w:rsidRDefault="00453717" w:rsidP="00453717">
      <w:pPr>
        <w:tabs>
          <w:tab w:val="left" w:pos="1134"/>
          <w:tab w:val="left" w:pos="3294"/>
          <w:tab w:val="left" w:pos="5454"/>
          <w:tab w:val="left" w:pos="7614"/>
        </w:tabs>
        <w:snapToGrid w:val="0"/>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rPr>
        <w:t>A</w:t>
      </w:r>
    </w:p>
    <w:p w:rsidR="00453717" w:rsidRDefault="00453717" w:rsidP="00453717">
      <w:pPr>
        <w:tabs>
          <w:tab w:val="left" w:pos="1134"/>
          <w:tab w:val="left" w:pos="3294"/>
          <w:tab w:val="left" w:pos="5454"/>
          <w:tab w:val="left" w:pos="7614"/>
        </w:tabs>
        <w:snapToGrid w:val="0"/>
        <w:ind w:left="1134" w:hanging="1134"/>
        <w:rPr>
          <w:vanish/>
          <w:color w:val="0000FF"/>
        </w:rPr>
      </w:pPr>
      <w:r>
        <w:rPr>
          <w:rFonts w:hint="eastAsia"/>
          <w:vanish/>
          <w:color w:val="0000FF"/>
          <w:sz w:val="22"/>
        </w:rPr>
        <w:t xml:space="preserve">　</w:t>
      </w:r>
      <w:r>
        <w:rPr>
          <w:vanish/>
          <w:color w:val="0000FF"/>
          <w:sz w:val="22"/>
          <w:bdr w:val="single" w:sz="4" w:space="0" w:color="auto" w:shadow="1" w:frame="1"/>
        </w:rPr>
        <w:t xml:space="preserve"> </w:t>
      </w:r>
      <w:r>
        <w:rPr>
          <w:rFonts w:hint="eastAsia"/>
          <w:vanish/>
          <w:color w:val="0000FF"/>
          <w:sz w:val="22"/>
          <w:bdr w:val="single" w:sz="4" w:space="0" w:color="auto" w:shadow="1" w:frame="1"/>
        </w:rPr>
        <w:t>解析</w:t>
      </w:r>
      <w:r>
        <w:rPr>
          <w:vanish/>
          <w:color w:val="0000FF"/>
          <w:sz w:val="22"/>
          <w:bdr w:val="single" w:sz="4" w:space="0" w:color="auto" w:shadow="1" w:frame="1"/>
        </w:rPr>
        <w:t xml:space="preserve"> </w:t>
      </w:r>
      <w:r>
        <w:rPr>
          <w:rFonts w:hint="eastAsia"/>
          <w:vanish/>
          <w:color w:val="0000FF"/>
          <w:sz w:val="22"/>
        </w:rPr>
        <w:t xml:space="preserve">　</w:t>
      </w:r>
      <w:r>
        <w:rPr>
          <w:rFonts w:hint="eastAsia"/>
          <w:vanish/>
          <w:color w:val="0000FF"/>
        </w:rPr>
        <w:t>磁力成型法適合製造形狀簡單工件。</w:t>
      </w:r>
    </w:p>
    <w:p w:rsidR="00453717" w:rsidRDefault="00453717" w:rsidP="00453717">
      <w:pPr>
        <w:tabs>
          <w:tab w:val="left" w:pos="1134"/>
          <w:tab w:val="left" w:pos="3294"/>
          <w:tab w:val="left" w:pos="5454"/>
          <w:tab w:val="left" w:pos="7614"/>
        </w:tabs>
        <w:snapToGrid w:val="0"/>
        <w:ind w:left="1417" w:hanging="1417"/>
      </w:pPr>
      <w:r>
        <w:rPr>
          <w:rFonts w:ascii="細明體" w:eastAsia="細明體" w:hAnsi="細明體" w:hint="eastAsia"/>
        </w:rPr>
        <w:t>（    ） 27.</w:t>
      </w:r>
      <w:r>
        <w:rPr>
          <w:rFonts w:hint="eastAsia"/>
        </w:rPr>
        <w:t>下列何種衝壓床，最適宜金屬板有各種不同大小及形狀之孔的衝製？</w:t>
      </w:r>
      <w:r>
        <w:br/>
        <w:t>(A)</w:t>
      </w:r>
      <w:r>
        <w:rPr>
          <w:rFonts w:hint="eastAsia"/>
        </w:rPr>
        <w:t xml:space="preserve">傾斜式　</w:t>
      </w:r>
      <w:r>
        <w:t>(B)</w:t>
      </w:r>
      <w:r>
        <w:rPr>
          <w:rFonts w:hint="eastAsia"/>
        </w:rPr>
        <w:t xml:space="preserve">液壓式　</w:t>
      </w:r>
      <w:r>
        <w:t>(C)</w:t>
      </w:r>
      <w:r>
        <w:rPr>
          <w:rFonts w:hint="eastAsia"/>
        </w:rPr>
        <w:t xml:space="preserve">轉塔式　</w:t>
      </w:r>
      <w:r>
        <w:t>(D)</w:t>
      </w:r>
      <w:r>
        <w:rPr>
          <w:rFonts w:hint="eastAsia"/>
        </w:rPr>
        <w:t>肘節式。</w:t>
      </w:r>
      <w:r>
        <w:rPr>
          <w:rFonts w:eastAsia="標楷體" w:hint="eastAsia"/>
          <w:vanish/>
          <w:color w:val="000080"/>
        </w:rPr>
        <w:t>【</w:t>
      </w:r>
      <w:r>
        <w:rPr>
          <w:rFonts w:eastAsia="標楷體"/>
          <w:vanish/>
          <w:color w:val="000080"/>
        </w:rPr>
        <w:t>4-4</w:t>
      </w:r>
      <w:r>
        <w:rPr>
          <w:rFonts w:eastAsia="標楷體" w:hint="eastAsia"/>
          <w:vanish/>
          <w:color w:val="000080"/>
        </w:rPr>
        <w:t>】</w:t>
      </w:r>
    </w:p>
    <w:p w:rsidR="00453717" w:rsidRDefault="00453717" w:rsidP="00453717">
      <w:pPr>
        <w:tabs>
          <w:tab w:val="left" w:pos="1134"/>
          <w:tab w:val="left" w:pos="3294"/>
          <w:tab w:val="left" w:pos="5454"/>
          <w:tab w:val="left" w:pos="7614"/>
        </w:tabs>
        <w:snapToGrid w:val="0"/>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rPr>
        <w:t>C</w:t>
      </w:r>
    </w:p>
    <w:p w:rsidR="00453717" w:rsidRDefault="00453717" w:rsidP="00453717">
      <w:pPr>
        <w:tabs>
          <w:tab w:val="left" w:pos="1134"/>
          <w:tab w:val="left" w:pos="3294"/>
          <w:tab w:val="left" w:pos="5454"/>
          <w:tab w:val="left" w:pos="7614"/>
        </w:tabs>
        <w:snapToGrid w:val="0"/>
        <w:ind w:left="1417" w:hanging="1417"/>
      </w:pPr>
      <w:r>
        <w:rPr>
          <w:rFonts w:ascii="細明體" w:eastAsia="細明體" w:hAnsi="細明體" w:hint="eastAsia"/>
        </w:rPr>
        <w:t>（    ） 28.</w:t>
      </w:r>
      <w:r>
        <w:rPr>
          <w:rFonts w:hint="eastAsia"/>
        </w:rPr>
        <w:t>下列各種利用金屬模的鑄造法中，何者所需的壓力最高？</w:t>
      </w:r>
      <w:r>
        <w:br/>
        <w:t>(A)</w:t>
      </w:r>
      <w:r>
        <w:rPr>
          <w:rFonts w:hint="eastAsia"/>
        </w:rPr>
        <w:t xml:space="preserve">壓鑄法　</w:t>
      </w:r>
      <w:r>
        <w:t>(B)</w:t>
      </w:r>
      <w:r>
        <w:rPr>
          <w:rFonts w:hint="eastAsia"/>
        </w:rPr>
        <w:t xml:space="preserve">瀝鑄法　</w:t>
      </w:r>
      <w:r>
        <w:t>(C)</w:t>
      </w:r>
      <w:r>
        <w:rPr>
          <w:rFonts w:hint="eastAsia"/>
        </w:rPr>
        <w:t xml:space="preserve">低壓模鑄造法　</w:t>
      </w:r>
      <w:r>
        <w:t>(D)</w:t>
      </w:r>
      <w:r>
        <w:rPr>
          <w:rFonts w:hint="eastAsia"/>
        </w:rPr>
        <w:t>重力模鑄造法。</w:t>
      </w:r>
      <w:r>
        <w:rPr>
          <w:rFonts w:eastAsia="標楷體" w:hint="eastAsia"/>
          <w:vanish/>
          <w:color w:val="000080"/>
        </w:rPr>
        <w:t>【</w:t>
      </w:r>
      <w:r>
        <w:rPr>
          <w:rFonts w:eastAsia="標楷體"/>
          <w:vanish/>
          <w:color w:val="000080"/>
        </w:rPr>
        <w:t>3-5</w:t>
      </w:r>
      <w:r>
        <w:rPr>
          <w:rFonts w:eastAsia="標楷體" w:hint="eastAsia"/>
          <w:vanish/>
          <w:color w:val="000080"/>
        </w:rPr>
        <w:t>】</w:t>
      </w:r>
    </w:p>
    <w:p w:rsidR="00453717" w:rsidRDefault="00453717" w:rsidP="00453717">
      <w:pPr>
        <w:tabs>
          <w:tab w:val="left" w:pos="1134"/>
          <w:tab w:val="left" w:pos="3294"/>
          <w:tab w:val="left" w:pos="5454"/>
          <w:tab w:val="left" w:pos="7614"/>
        </w:tabs>
        <w:snapToGrid w:val="0"/>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rPr>
        <w:t>A</w:t>
      </w:r>
    </w:p>
    <w:p w:rsidR="00453717" w:rsidRDefault="00453717" w:rsidP="00453717">
      <w:pPr>
        <w:tabs>
          <w:tab w:val="left" w:pos="1134"/>
          <w:tab w:val="left" w:pos="3294"/>
          <w:tab w:val="left" w:pos="5454"/>
          <w:tab w:val="left" w:pos="7614"/>
        </w:tabs>
        <w:snapToGrid w:val="0"/>
        <w:ind w:left="1134" w:hanging="1134"/>
        <w:rPr>
          <w:vanish/>
          <w:color w:val="0000FF"/>
        </w:rPr>
      </w:pPr>
      <w:r>
        <w:rPr>
          <w:rFonts w:hint="eastAsia"/>
          <w:vanish/>
          <w:color w:val="0000FF"/>
          <w:sz w:val="22"/>
        </w:rPr>
        <w:t xml:space="preserve">　</w:t>
      </w:r>
      <w:r>
        <w:rPr>
          <w:vanish/>
          <w:color w:val="0000FF"/>
          <w:sz w:val="22"/>
          <w:bdr w:val="single" w:sz="4" w:space="0" w:color="auto" w:shadow="1" w:frame="1"/>
        </w:rPr>
        <w:t xml:space="preserve"> </w:t>
      </w:r>
      <w:r>
        <w:rPr>
          <w:rFonts w:hint="eastAsia"/>
          <w:vanish/>
          <w:color w:val="0000FF"/>
          <w:sz w:val="22"/>
          <w:bdr w:val="single" w:sz="4" w:space="0" w:color="auto" w:shadow="1" w:frame="1"/>
        </w:rPr>
        <w:t>解析</w:t>
      </w:r>
      <w:r>
        <w:rPr>
          <w:vanish/>
          <w:color w:val="0000FF"/>
          <w:sz w:val="22"/>
          <w:bdr w:val="single" w:sz="4" w:space="0" w:color="auto" w:shadow="1" w:frame="1"/>
        </w:rPr>
        <w:t xml:space="preserve"> </w:t>
      </w:r>
      <w:r>
        <w:rPr>
          <w:rFonts w:hint="eastAsia"/>
          <w:vanish/>
          <w:color w:val="0000FF"/>
          <w:sz w:val="22"/>
        </w:rPr>
        <w:t xml:space="preserve">　</w:t>
      </w:r>
      <w:r>
        <w:rPr>
          <w:rFonts w:hint="eastAsia"/>
          <w:vanish/>
          <w:color w:val="0000FF"/>
        </w:rPr>
        <w:t>壓鑄法需加壓方能使金屬熔液流入模穴。</w:t>
      </w:r>
    </w:p>
    <w:p w:rsidR="00453717" w:rsidRDefault="00453717" w:rsidP="00453717">
      <w:pPr>
        <w:tabs>
          <w:tab w:val="left" w:pos="1134"/>
          <w:tab w:val="left" w:pos="3294"/>
          <w:tab w:val="left" w:pos="5454"/>
          <w:tab w:val="left" w:pos="7614"/>
        </w:tabs>
        <w:snapToGrid w:val="0"/>
        <w:ind w:left="1417" w:hanging="1417"/>
      </w:pPr>
      <w:r>
        <w:rPr>
          <w:rFonts w:ascii="細明體" w:eastAsia="細明體" w:hAnsi="細明體" w:hint="eastAsia"/>
        </w:rPr>
        <w:t>（    ） 29.</w:t>
      </w:r>
      <w:r>
        <w:rPr>
          <w:rFonts w:hint="eastAsia"/>
        </w:rPr>
        <w:t>下列有關砂心的敘述，何者正確？</w:t>
      </w:r>
      <w:r>
        <w:br/>
        <w:t>(A)</w:t>
      </w:r>
      <w:r>
        <w:rPr>
          <w:rFonts w:hint="eastAsia"/>
        </w:rPr>
        <w:t xml:space="preserve">濕砂心係於製作砂模時，與砂模同時製作完成　</w:t>
      </w:r>
      <w:r>
        <w:t>(B)</w:t>
      </w:r>
      <w:r>
        <w:rPr>
          <w:rFonts w:hint="eastAsia"/>
        </w:rPr>
        <w:t xml:space="preserve">砂心表面應做成粗糙面以增加金屬附著力　</w:t>
      </w:r>
      <w:r>
        <w:t>(C)</w:t>
      </w:r>
      <w:r>
        <w:rPr>
          <w:rFonts w:hint="eastAsia"/>
        </w:rPr>
        <w:t xml:space="preserve">與砂模比較，砂心應有較高強度，故應使之密實，無孔隙　</w:t>
      </w:r>
      <w:r>
        <w:t>(D)</w:t>
      </w:r>
      <w:r>
        <w:rPr>
          <w:rFonts w:hint="eastAsia"/>
        </w:rPr>
        <w:t>在砂心表面塗上一層水玻璃液，可以增加耐熱度。</w:t>
      </w:r>
      <w:r>
        <w:rPr>
          <w:rFonts w:eastAsia="標楷體" w:hint="eastAsia"/>
          <w:vanish/>
          <w:color w:val="000080"/>
        </w:rPr>
        <w:t>【</w:t>
      </w:r>
      <w:r>
        <w:rPr>
          <w:rFonts w:eastAsia="標楷體"/>
          <w:vanish/>
          <w:color w:val="000080"/>
        </w:rPr>
        <w:t>3-4</w:t>
      </w:r>
      <w:r>
        <w:rPr>
          <w:rFonts w:eastAsia="標楷體" w:hint="eastAsia"/>
          <w:vanish/>
          <w:color w:val="000080"/>
        </w:rPr>
        <w:t>】</w:t>
      </w:r>
    </w:p>
    <w:p w:rsidR="00453717" w:rsidRDefault="00453717" w:rsidP="00453717">
      <w:pPr>
        <w:tabs>
          <w:tab w:val="left" w:pos="1134"/>
          <w:tab w:val="left" w:pos="3294"/>
          <w:tab w:val="left" w:pos="5454"/>
          <w:tab w:val="left" w:pos="7614"/>
        </w:tabs>
        <w:snapToGrid w:val="0"/>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rPr>
        <w:t>A</w:t>
      </w:r>
    </w:p>
    <w:p w:rsidR="00453717" w:rsidRDefault="00453717" w:rsidP="00453717">
      <w:pPr>
        <w:tabs>
          <w:tab w:val="left" w:pos="1134"/>
          <w:tab w:val="left" w:pos="3294"/>
          <w:tab w:val="left" w:pos="5454"/>
          <w:tab w:val="left" w:pos="7614"/>
        </w:tabs>
        <w:snapToGrid w:val="0"/>
        <w:ind w:left="1134" w:hanging="1134"/>
        <w:rPr>
          <w:vanish/>
          <w:color w:val="0000FF"/>
        </w:rPr>
      </w:pPr>
      <w:r>
        <w:rPr>
          <w:rFonts w:hint="eastAsia"/>
          <w:vanish/>
          <w:color w:val="0000FF"/>
          <w:sz w:val="22"/>
        </w:rPr>
        <w:t xml:space="preserve">　</w:t>
      </w:r>
      <w:r>
        <w:rPr>
          <w:vanish/>
          <w:color w:val="0000FF"/>
          <w:sz w:val="22"/>
          <w:bdr w:val="single" w:sz="4" w:space="0" w:color="auto" w:shadow="1" w:frame="1"/>
        </w:rPr>
        <w:t xml:space="preserve"> </w:t>
      </w:r>
      <w:r>
        <w:rPr>
          <w:rFonts w:hint="eastAsia"/>
          <w:vanish/>
          <w:color w:val="0000FF"/>
          <w:sz w:val="22"/>
          <w:bdr w:val="single" w:sz="4" w:space="0" w:color="auto" w:shadow="1" w:frame="1"/>
        </w:rPr>
        <w:t>解析</w:t>
      </w:r>
      <w:r>
        <w:rPr>
          <w:vanish/>
          <w:color w:val="0000FF"/>
          <w:sz w:val="22"/>
          <w:bdr w:val="single" w:sz="4" w:space="0" w:color="auto" w:shadow="1" w:frame="1"/>
        </w:rPr>
        <w:t xml:space="preserve"> </w:t>
      </w:r>
      <w:r>
        <w:rPr>
          <w:rFonts w:hint="eastAsia"/>
          <w:vanish/>
          <w:color w:val="0000FF"/>
          <w:sz w:val="22"/>
        </w:rPr>
        <w:t xml:space="preserve">　</w:t>
      </w:r>
      <w:r>
        <w:rPr>
          <w:vanish/>
          <w:color w:val="0000FF"/>
        </w:rPr>
        <w:t>(B)</w:t>
      </w:r>
      <w:r>
        <w:rPr>
          <w:rFonts w:hint="eastAsia"/>
          <w:vanish/>
          <w:color w:val="0000FF"/>
        </w:rPr>
        <w:t>砂心表面應光滑以增加鑄件光度；</w:t>
      </w:r>
      <w:r>
        <w:rPr>
          <w:vanish/>
          <w:color w:val="0000FF"/>
        </w:rPr>
        <w:t>(C)</w:t>
      </w:r>
      <w:r>
        <w:rPr>
          <w:rFonts w:hint="eastAsia"/>
          <w:vanish/>
          <w:color w:val="0000FF"/>
        </w:rPr>
        <w:t>砂心仍應有孔隙以具透氣性；</w:t>
      </w:r>
      <w:r>
        <w:rPr>
          <w:vanish/>
          <w:color w:val="0000FF"/>
        </w:rPr>
        <w:t>(D)</w:t>
      </w:r>
      <w:r>
        <w:rPr>
          <w:rFonts w:hint="eastAsia"/>
          <w:vanish/>
          <w:color w:val="0000FF"/>
        </w:rPr>
        <w:t>在砂心表面塗石墨液可以增加耐熱度及光度。</w:t>
      </w:r>
    </w:p>
    <w:p w:rsidR="00453717" w:rsidRDefault="00453717" w:rsidP="00453717">
      <w:pPr>
        <w:tabs>
          <w:tab w:val="left" w:pos="1134"/>
          <w:tab w:val="left" w:pos="3294"/>
          <w:tab w:val="left" w:pos="5454"/>
          <w:tab w:val="left" w:pos="7614"/>
        </w:tabs>
        <w:snapToGrid w:val="0"/>
        <w:ind w:left="1417" w:hanging="1417"/>
      </w:pPr>
      <w:r>
        <w:rPr>
          <w:rFonts w:ascii="細明體" w:eastAsia="細明體" w:hAnsi="細明體" w:hint="eastAsia"/>
        </w:rPr>
        <w:t>（    ） 30.</w:t>
      </w:r>
      <w:r>
        <w:rPr>
          <w:rFonts w:hint="eastAsia"/>
        </w:rPr>
        <w:t>金屬液不需特殊加壓設備而能產生力量注入鑄模內之鑄造法為？</w:t>
      </w:r>
      <w:r>
        <w:br/>
        <w:t>(A)</w:t>
      </w:r>
      <w:r>
        <w:rPr>
          <w:rFonts w:hint="eastAsia"/>
        </w:rPr>
        <w:t xml:space="preserve">壓鑄法　</w:t>
      </w:r>
      <w:r>
        <w:t>(B)</w:t>
      </w:r>
      <w:r>
        <w:rPr>
          <w:rFonts w:hint="eastAsia"/>
        </w:rPr>
        <w:t xml:space="preserve">低壓永久模鑄造法　</w:t>
      </w:r>
      <w:r>
        <w:t>(C)</w:t>
      </w:r>
      <w:r>
        <w:rPr>
          <w:rFonts w:hint="eastAsia"/>
        </w:rPr>
        <w:t xml:space="preserve">重力永久模鑄造法　</w:t>
      </w:r>
      <w:r>
        <w:t>(D)</w:t>
      </w:r>
      <w:r>
        <w:rPr>
          <w:rFonts w:hint="eastAsia"/>
        </w:rPr>
        <w:t>離心鑄造法。</w:t>
      </w:r>
      <w:r>
        <w:rPr>
          <w:rFonts w:eastAsia="標楷體" w:hint="eastAsia"/>
          <w:vanish/>
          <w:color w:val="000080"/>
        </w:rPr>
        <w:t>【</w:t>
      </w:r>
      <w:r>
        <w:rPr>
          <w:rFonts w:eastAsia="標楷體"/>
          <w:vanish/>
          <w:color w:val="000080"/>
        </w:rPr>
        <w:t>3-5</w:t>
      </w:r>
      <w:r>
        <w:rPr>
          <w:rFonts w:eastAsia="標楷體" w:hint="eastAsia"/>
          <w:vanish/>
          <w:color w:val="000080"/>
        </w:rPr>
        <w:t>】</w:t>
      </w:r>
    </w:p>
    <w:p w:rsidR="00453717" w:rsidRDefault="00453717" w:rsidP="00453717">
      <w:pPr>
        <w:tabs>
          <w:tab w:val="left" w:pos="1134"/>
          <w:tab w:val="left" w:pos="3294"/>
          <w:tab w:val="left" w:pos="5454"/>
          <w:tab w:val="left" w:pos="7614"/>
        </w:tabs>
        <w:snapToGrid w:val="0"/>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rPr>
        <w:t>C</w:t>
      </w:r>
    </w:p>
    <w:p w:rsidR="00453717" w:rsidRDefault="00453717" w:rsidP="00453717">
      <w:pPr>
        <w:tabs>
          <w:tab w:val="left" w:pos="1134"/>
          <w:tab w:val="left" w:pos="3294"/>
          <w:tab w:val="left" w:pos="5454"/>
          <w:tab w:val="left" w:pos="7614"/>
        </w:tabs>
        <w:snapToGrid w:val="0"/>
        <w:ind w:left="1417" w:hanging="1417"/>
      </w:pPr>
      <w:r>
        <w:rPr>
          <w:rFonts w:ascii="細明體" w:eastAsia="細明體" w:hAnsi="細明體" w:hint="eastAsia"/>
        </w:rPr>
        <w:t>（    ） 31.</w:t>
      </w:r>
      <w:r>
        <w:rPr>
          <w:rFonts w:hint="eastAsia"/>
        </w:rPr>
        <w:t>常用於鋼板、鋼筋及型鋼之製造法為</w:t>
      </w:r>
      <w:r>
        <w:br/>
        <w:t>(A)</w:t>
      </w:r>
      <w:r>
        <w:rPr>
          <w:rFonts w:hint="eastAsia"/>
        </w:rPr>
        <w:t xml:space="preserve">鍛造　</w:t>
      </w:r>
      <w:r>
        <w:t>(B)</w:t>
      </w:r>
      <w:r>
        <w:rPr>
          <w:rFonts w:hint="eastAsia"/>
        </w:rPr>
        <w:t xml:space="preserve">鑄造　</w:t>
      </w:r>
      <w:r>
        <w:t>(C)</w:t>
      </w:r>
      <w:r>
        <w:rPr>
          <w:rFonts w:hint="eastAsia"/>
        </w:rPr>
        <w:t xml:space="preserve">滾軋　</w:t>
      </w:r>
      <w:r>
        <w:t>(D)</w:t>
      </w:r>
      <w:r>
        <w:rPr>
          <w:rFonts w:hint="eastAsia"/>
        </w:rPr>
        <w:t>衝壓。</w:t>
      </w:r>
      <w:r>
        <w:rPr>
          <w:rFonts w:eastAsia="標楷體" w:hint="eastAsia"/>
          <w:vanish/>
          <w:color w:val="000080"/>
        </w:rPr>
        <w:t>【</w:t>
      </w:r>
      <w:r>
        <w:rPr>
          <w:rFonts w:eastAsia="標楷體"/>
          <w:vanish/>
          <w:color w:val="000080"/>
        </w:rPr>
        <w:t>4-2</w:t>
      </w:r>
      <w:r>
        <w:rPr>
          <w:rFonts w:eastAsia="標楷體" w:hint="eastAsia"/>
          <w:vanish/>
          <w:color w:val="000080"/>
        </w:rPr>
        <w:t>】</w:t>
      </w:r>
    </w:p>
    <w:p w:rsidR="00453717" w:rsidRDefault="00453717" w:rsidP="00453717">
      <w:pPr>
        <w:tabs>
          <w:tab w:val="left" w:pos="1134"/>
          <w:tab w:val="left" w:pos="3294"/>
          <w:tab w:val="left" w:pos="5454"/>
          <w:tab w:val="left" w:pos="7614"/>
        </w:tabs>
        <w:snapToGrid w:val="0"/>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rPr>
        <w:t>C</w:t>
      </w:r>
    </w:p>
    <w:p w:rsidR="00453717" w:rsidRDefault="00453717" w:rsidP="00453717">
      <w:pPr>
        <w:tabs>
          <w:tab w:val="left" w:pos="1134"/>
          <w:tab w:val="left" w:pos="3294"/>
          <w:tab w:val="left" w:pos="5454"/>
          <w:tab w:val="left" w:pos="7614"/>
        </w:tabs>
        <w:snapToGrid w:val="0"/>
        <w:ind w:left="1417" w:hanging="1417"/>
      </w:pPr>
      <w:r>
        <w:rPr>
          <w:rFonts w:ascii="細明體" w:eastAsia="細明體" w:hAnsi="細明體" w:hint="eastAsia"/>
        </w:rPr>
        <w:t>（    ） 32.</w:t>
      </w:r>
      <w:r>
        <w:rPr>
          <w:rFonts w:hint="eastAsia"/>
        </w:rPr>
        <w:t>下列何種材料不適合擠製法？</w:t>
      </w:r>
      <w:r>
        <w:br/>
        <w:t>(A)</w:t>
      </w:r>
      <w:r>
        <w:rPr>
          <w:rFonts w:hint="eastAsia"/>
        </w:rPr>
        <w:t xml:space="preserve">鋁　</w:t>
      </w:r>
      <w:r>
        <w:t>(B)</w:t>
      </w:r>
      <w:r>
        <w:rPr>
          <w:rFonts w:hint="eastAsia"/>
        </w:rPr>
        <w:t xml:space="preserve">銅　</w:t>
      </w:r>
      <w:r>
        <w:t>(C)</w:t>
      </w:r>
      <w:r>
        <w:rPr>
          <w:rFonts w:hint="eastAsia"/>
        </w:rPr>
        <w:t xml:space="preserve">錫　</w:t>
      </w:r>
      <w:r>
        <w:t>(D)</w:t>
      </w:r>
      <w:r>
        <w:rPr>
          <w:rFonts w:hint="eastAsia"/>
        </w:rPr>
        <w:t>鋼。</w:t>
      </w:r>
      <w:r>
        <w:rPr>
          <w:rFonts w:eastAsia="標楷體" w:hint="eastAsia"/>
          <w:vanish/>
          <w:color w:val="000080"/>
        </w:rPr>
        <w:t>【</w:t>
      </w:r>
      <w:r>
        <w:rPr>
          <w:rFonts w:eastAsia="標楷體"/>
          <w:vanish/>
          <w:color w:val="000080"/>
        </w:rPr>
        <w:t>4-2</w:t>
      </w:r>
      <w:r>
        <w:rPr>
          <w:rFonts w:eastAsia="標楷體" w:hint="eastAsia"/>
          <w:vanish/>
          <w:color w:val="000080"/>
        </w:rPr>
        <w:t>】</w:t>
      </w:r>
    </w:p>
    <w:p w:rsidR="00453717" w:rsidRDefault="00453717" w:rsidP="00453717">
      <w:pPr>
        <w:tabs>
          <w:tab w:val="left" w:pos="1134"/>
          <w:tab w:val="left" w:pos="3294"/>
          <w:tab w:val="left" w:pos="5454"/>
          <w:tab w:val="left" w:pos="7614"/>
        </w:tabs>
        <w:snapToGrid w:val="0"/>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rPr>
        <w:t>D</w:t>
      </w:r>
    </w:p>
    <w:p w:rsidR="00453717" w:rsidRDefault="00453717" w:rsidP="00453717">
      <w:pPr>
        <w:tabs>
          <w:tab w:val="left" w:pos="1134"/>
          <w:tab w:val="left" w:pos="3294"/>
          <w:tab w:val="left" w:pos="5454"/>
          <w:tab w:val="left" w:pos="7614"/>
        </w:tabs>
        <w:snapToGrid w:val="0"/>
        <w:ind w:left="1134" w:hanging="1134"/>
        <w:rPr>
          <w:vanish/>
          <w:color w:val="0000FF"/>
        </w:rPr>
      </w:pPr>
      <w:r>
        <w:rPr>
          <w:rFonts w:hint="eastAsia"/>
          <w:vanish/>
          <w:color w:val="0000FF"/>
          <w:sz w:val="22"/>
        </w:rPr>
        <w:t xml:space="preserve">　</w:t>
      </w:r>
      <w:r>
        <w:rPr>
          <w:vanish/>
          <w:color w:val="0000FF"/>
          <w:sz w:val="22"/>
          <w:bdr w:val="single" w:sz="4" w:space="0" w:color="auto" w:shadow="1" w:frame="1"/>
        </w:rPr>
        <w:t xml:space="preserve"> </w:t>
      </w:r>
      <w:r>
        <w:rPr>
          <w:rFonts w:hint="eastAsia"/>
          <w:vanish/>
          <w:color w:val="0000FF"/>
          <w:sz w:val="22"/>
          <w:bdr w:val="single" w:sz="4" w:space="0" w:color="auto" w:shadow="1" w:frame="1"/>
        </w:rPr>
        <w:t>解析</w:t>
      </w:r>
      <w:r>
        <w:rPr>
          <w:vanish/>
          <w:color w:val="0000FF"/>
          <w:sz w:val="22"/>
          <w:bdr w:val="single" w:sz="4" w:space="0" w:color="auto" w:shadow="1" w:frame="1"/>
        </w:rPr>
        <w:t xml:space="preserve"> </w:t>
      </w:r>
      <w:r>
        <w:rPr>
          <w:rFonts w:hint="eastAsia"/>
          <w:vanish/>
          <w:color w:val="0000FF"/>
          <w:sz w:val="22"/>
        </w:rPr>
        <w:t xml:space="preserve">　</w:t>
      </w:r>
      <w:r>
        <w:rPr>
          <w:rFonts w:hint="eastAsia"/>
          <w:vanish/>
          <w:color w:val="0000FF"/>
        </w:rPr>
        <w:t>擠製法只適合延展性高的非鐵金屬。</w:t>
      </w:r>
    </w:p>
    <w:p w:rsidR="00453717" w:rsidRDefault="00453717" w:rsidP="00453717">
      <w:pPr>
        <w:tabs>
          <w:tab w:val="left" w:pos="1134"/>
          <w:tab w:val="left" w:pos="3294"/>
          <w:tab w:val="left" w:pos="5454"/>
          <w:tab w:val="left" w:pos="7614"/>
        </w:tabs>
        <w:snapToGrid w:val="0"/>
        <w:ind w:left="1417" w:hanging="1417"/>
      </w:pPr>
      <w:r>
        <w:rPr>
          <w:rFonts w:ascii="細明體" w:eastAsia="細明體" w:hAnsi="細明體" w:hint="eastAsia"/>
        </w:rPr>
        <w:t>（    ） 33.</w:t>
      </w:r>
      <w:r>
        <w:rPr>
          <w:rFonts w:hint="eastAsia"/>
        </w:rPr>
        <w:t>金屬於再結晶溫度以下之溫度施加外力，以改變其形狀之加工方法稱為</w:t>
      </w:r>
      <w:r>
        <w:br/>
        <w:t>(A)</w:t>
      </w:r>
      <w:r>
        <w:rPr>
          <w:rFonts w:hint="eastAsia"/>
        </w:rPr>
        <w:t xml:space="preserve">冷作　</w:t>
      </w:r>
      <w:r>
        <w:t>(B)</w:t>
      </w:r>
      <w:r>
        <w:rPr>
          <w:rFonts w:hint="eastAsia"/>
        </w:rPr>
        <w:t xml:space="preserve">熱作　</w:t>
      </w:r>
      <w:r>
        <w:t>(C)</w:t>
      </w:r>
      <w:r>
        <w:rPr>
          <w:rFonts w:hint="eastAsia"/>
        </w:rPr>
        <w:t xml:space="preserve">鉗作　</w:t>
      </w:r>
      <w:r>
        <w:t>(D)</w:t>
      </w:r>
      <w:r>
        <w:rPr>
          <w:rFonts w:hint="eastAsia"/>
        </w:rPr>
        <w:t>溫作。</w:t>
      </w:r>
      <w:r>
        <w:rPr>
          <w:rFonts w:eastAsia="標楷體" w:hint="eastAsia"/>
          <w:vanish/>
          <w:color w:val="000080"/>
        </w:rPr>
        <w:t>【</w:t>
      </w:r>
      <w:r>
        <w:rPr>
          <w:rFonts w:eastAsia="標楷體"/>
          <w:vanish/>
          <w:color w:val="000080"/>
        </w:rPr>
        <w:t>4-1</w:t>
      </w:r>
      <w:r>
        <w:rPr>
          <w:rFonts w:eastAsia="標楷體" w:hint="eastAsia"/>
          <w:vanish/>
          <w:color w:val="000080"/>
        </w:rPr>
        <w:t>】</w:t>
      </w:r>
    </w:p>
    <w:p w:rsidR="00453717" w:rsidRDefault="00453717" w:rsidP="00453717">
      <w:pPr>
        <w:tabs>
          <w:tab w:val="left" w:pos="1134"/>
          <w:tab w:val="left" w:pos="3294"/>
          <w:tab w:val="left" w:pos="5454"/>
          <w:tab w:val="left" w:pos="7614"/>
        </w:tabs>
        <w:snapToGrid w:val="0"/>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rPr>
        <w:t>A</w:t>
      </w:r>
    </w:p>
    <w:p w:rsidR="00453717" w:rsidRDefault="00453717" w:rsidP="00453717">
      <w:pPr>
        <w:tabs>
          <w:tab w:val="left" w:pos="1134"/>
          <w:tab w:val="left" w:pos="3294"/>
          <w:tab w:val="left" w:pos="5454"/>
          <w:tab w:val="left" w:pos="7614"/>
        </w:tabs>
        <w:snapToGrid w:val="0"/>
        <w:ind w:left="1417" w:hanging="1417"/>
      </w:pPr>
      <w:r>
        <w:rPr>
          <w:rFonts w:ascii="細明體" w:eastAsia="細明體" w:hAnsi="細明體" w:hint="eastAsia"/>
        </w:rPr>
        <w:t>（    ） 34.</w:t>
      </w:r>
      <w:r>
        <w:rPr>
          <w:rFonts w:hint="eastAsia"/>
        </w:rPr>
        <w:t>一般硬幣可用何法製得？</w:t>
      </w:r>
      <w:r>
        <w:br/>
        <w:t>(A)</w:t>
      </w:r>
      <w:r>
        <w:rPr>
          <w:rFonts w:hint="eastAsia"/>
        </w:rPr>
        <w:t xml:space="preserve">壓浮花法　</w:t>
      </w:r>
      <w:r>
        <w:t>(B)</w:t>
      </w:r>
      <w:r>
        <w:rPr>
          <w:rFonts w:hint="eastAsia"/>
        </w:rPr>
        <w:t xml:space="preserve">壓印法　</w:t>
      </w:r>
      <w:r>
        <w:t>(C)</w:t>
      </w:r>
      <w:r>
        <w:rPr>
          <w:rFonts w:hint="eastAsia"/>
        </w:rPr>
        <w:t xml:space="preserve">滾軋法　</w:t>
      </w:r>
      <w:r>
        <w:t>(D)</w:t>
      </w:r>
      <w:r>
        <w:rPr>
          <w:rFonts w:hint="eastAsia"/>
        </w:rPr>
        <w:t>壓鑄法。</w:t>
      </w:r>
      <w:r>
        <w:rPr>
          <w:rFonts w:eastAsia="標楷體" w:hint="eastAsia"/>
          <w:vanish/>
          <w:color w:val="000080"/>
        </w:rPr>
        <w:t>【</w:t>
      </w:r>
      <w:r>
        <w:rPr>
          <w:rFonts w:eastAsia="標楷體"/>
          <w:vanish/>
          <w:color w:val="000080"/>
        </w:rPr>
        <w:t>4-3</w:t>
      </w:r>
      <w:r>
        <w:rPr>
          <w:rFonts w:eastAsia="標楷體" w:hint="eastAsia"/>
          <w:vanish/>
          <w:color w:val="000080"/>
        </w:rPr>
        <w:t>】</w:t>
      </w:r>
    </w:p>
    <w:p w:rsidR="00453717" w:rsidRDefault="00453717" w:rsidP="00453717">
      <w:pPr>
        <w:tabs>
          <w:tab w:val="left" w:pos="1134"/>
          <w:tab w:val="left" w:pos="3294"/>
          <w:tab w:val="left" w:pos="5454"/>
          <w:tab w:val="left" w:pos="7614"/>
        </w:tabs>
        <w:snapToGrid w:val="0"/>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rPr>
        <w:t>B</w:t>
      </w:r>
    </w:p>
    <w:p w:rsidR="00453717" w:rsidRDefault="00453717" w:rsidP="00453717">
      <w:pPr>
        <w:tabs>
          <w:tab w:val="left" w:pos="1134"/>
          <w:tab w:val="left" w:pos="3294"/>
          <w:tab w:val="left" w:pos="5454"/>
          <w:tab w:val="left" w:pos="7614"/>
        </w:tabs>
        <w:snapToGrid w:val="0"/>
        <w:ind w:left="1417" w:hanging="1417"/>
      </w:pPr>
      <w:r>
        <w:rPr>
          <w:rFonts w:ascii="細明體" w:eastAsia="細明體" w:hAnsi="細明體" w:hint="eastAsia"/>
        </w:rPr>
        <w:t>（    ） 35.</w:t>
      </w:r>
      <w:r>
        <w:rPr>
          <w:rFonts w:hint="eastAsia"/>
        </w:rPr>
        <w:t>一般鋼板在彎曲時，下列敘述何者有誤？</w:t>
      </w:r>
      <w:r>
        <w:br/>
        <w:t>(A)</w:t>
      </w:r>
      <w:r>
        <w:rPr>
          <w:rFonts w:hint="eastAsia"/>
        </w:rPr>
        <w:t xml:space="preserve">金屬會發生彈回作用　</w:t>
      </w:r>
      <w:r>
        <w:t>(B)</w:t>
      </w:r>
      <w:r>
        <w:rPr>
          <w:rFonts w:hint="eastAsia"/>
        </w:rPr>
        <w:t xml:space="preserve">彈回角量大小與材料的彈性限度、塑性限度和厚度有關　</w:t>
      </w:r>
      <w:r>
        <w:t>(C)</w:t>
      </w:r>
      <w:r>
        <w:rPr>
          <w:rFonts w:hint="eastAsia"/>
        </w:rPr>
        <w:t xml:space="preserve">材料硬度愈硬反彈量愈大　</w:t>
      </w:r>
      <w:r>
        <w:t>(D)</w:t>
      </w:r>
      <w:r>
        <w:rPr>
          <w:rFonts w:hint="eastAsia"/>
        </w:rPr>
        <w:t>材料之彎曲半徑較小者彈回程度大。</w:t>
      </w:r>
      <w:r>
        <w:rPr>
          <w:rFonts w:eastAsia="標楷體" w:hint="eastAsia"/>
          <w:vanish/>
          <w:color w:val="000080"/>
        </w:rPr>
        <w:t>【</w:t>
      </w:r>
      <w:r>
        <w:rPr>
          <w:rFonts w:eastAsia="標楷體"/>
          <w:vanish/>
          <w:color w:val="000080"/>
        </w:rPr>
        <w:t>4-4</w:t>
      </w:r>
      <w:r>
        <w:rPr>
          <w:rFonts w:eastAsia="標楷體" w:hint="eastAsia"/>
          <w:vanish/>
          <w:color w:val="000080"/>
        </w:rPr>
        <w:t>】</w:t>
      </w:r>
    </w:p>
    <w:p w:rsidR="00453717" w:rsidRDefault="00453717" w:rsidP="00453717">
      <w:pPr>
        <w:tabs>
          <w:tab w:val="left" w:pos="1134"/>
          <w:tab w:val="left" w:pos="3294"/>
          <w:tab w:val="left" w:pos="5454"/>
          <w:tab w:val="left" w:pos="7614"/>
        </w:tabs>
        <w:snapToGrid w:val="0"/>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rPr>
        <w:t>D</w:t>
      </w:r>
    </w:p>
    <w:p w:rsidR="00453717" w:rsidRDefault="00453717" w:rsidP="00453717">
      <w:pPr>
        <w:tabs>
          <w:tab w:val="left" w:pos="1134"/>
          <w:tab w:val="left" w:pos="3294"/>
          <w:tab w:val="left" w:pos="5454"/>
          <w:tab w:val="left" w:pos="7614"/>
        </w:tabs>
        <w:snapToGrid w:val="0"/>
        <w:ind w:left="1134" w:hanging="1134"/>
        <w:rPr>
          <w:vanish/>
          <w:color w:val="0000FF"/>
        </w:rPr>
      </w:pPr>
      <w:r>
        <w:rPr>
          <w:rFonts w:hint="eastAsia"/>
          <w:vanish/>
          <w:color w:val="0000FF"/>
          <w:sz w:val="22"/>
        </w:rPr>
        <w:t xml:space="preserve">　</w:t>
      </w:r>
      <w:r>
        <w:rPr>
          <w:vanish/>
          <w:color w:val="0000FF"/>
          <w:sz w:val="22"/>
          <w:bdr w:val="single" w:sz="4" w:space="0" w:color="auto" w:shadow="1" w:frame="1"/>
        </w:rPr>
        <w:t xml:space="preserve"> </w:t>
      </w:r>
      <w:r>
        <w:rPr>
          <w:rFonts w:hint="eastAsia"/>
          <w:vanish/>
          <w:color w:val="0000FF"/>
          <w:sz w:val="22"/>
          <w:bdr w:val="single" w:sz="4" w:space="0" w:color="auto" w:shadow="1" w:frame="1"/>
        </w:rPr>
        <w:t>解析</w:t>
      </w:r>
      <w:r>
        <w:rPr>
          <w:vanish/>
          <w:color w:val="0000FF"/>
          <w:sz w:val="22"/>
          <w:bdr w:val="single" w:sz="4" w:space="0" w:color="auto" w:shadow="1" w:frame="1"/>
        </w:rPr>
        <w:t xml:space="preserve"> </w:t>
      </w:r>
      <w:r>
        <w:rPr>
          <w:rFonts w:hint="eastAsia"/>
          <w:vanish/>
          <w:color w:val="0000FF"/>
          <w:sz w:val="22"/>
        </w:rPr>
        <w:t xml:space="preserve">　</w:t>
      </w:r>
      <w:r>
        <w:rPr>
          <w:rFonts w:hint="eastAsia"/>
          <w:vanish/>
          <w:color w:val="0000FF"/>
        </w:rPr>
        <w:t>材料之彎曲半徑較大者彈回程度大。</w:t>
      </w:r>
    </w:p>
    <w:p w:rsidR="00453717" w:rsidRDefault="00453717" w:rsidP="00453717">
      <w:pPr>
        <w:tabs>
          <w:tab w:val="left" w:pos="1134"/>
          <w:tab w:val="left" w:pos="3294"/>
          <w:tab w:val="left" w:pos="5454"/>
          <w:tab w:val="left" w:pos="7614"/>
        </w:tabs>
        <w:snapToGrid w:val="0"/>
        <w:ind w:left="1417" w:hanging="1417"/>
      </w:pPr>
      <w:r>
        <w:rPr>
          <w:rFonts w:ascii="細明體" w:eastAsia="細明體" w:hAnsi="細明體" w:hint="eastAsia"/>
        </w:rPr>
        <w:t>（    ） 36.</w:t>
      </w:r>
      <w:r>
        <w:rPr>
          <w:rFonts w:hint="eastAsia"/>
        </w:rPr>
        <w:t>下述方法中那項檢驗項目是專用於探測鑄件外部裂紋？</w:t>
      </w:r>
      <w:r>
        <w:br/>
        <w:t>(A)</w:t>
      </w:r>
      <w:r>
        <w:rPr>
          <w:rFonts w:hint="eastAsia"/>
        </w:rPr>
        <w:t xml:space="preserve">滲透液法　</w:t>
      </w:r>
      <w:r>
        <w:t>(B)</w:t>
      </w:r>
      <w:r>
        <w:rPr>
          <w:rFonts w:hint="eastAsia"/>
        </w:rPr>
        <w:t xml:space="preserve">磁粉檢驗法　</w:t>
      </w:r>
      <w:r>
        <w:t>(C)</w:t>
      </w:r>
      <w:r>
        <w:rPr>
          <w:rFonts w:hint="eastAsia"/>
        </w:rPr>
        <w:t xml:space="preserve">冶金性能檢驗法　</w:t>
      </w:r>
      <w:r>
        <w:t>(D)</w:t>
      </w:r>
      <w:r>
        <w:rPr>
          <w:rFonts w:hint="eastAsia"/>
        </w:rPr>
        <w:t>氣體壓力試驗。</w:t>
      </w:r>
      <w:r>
        <w:rPr>
          <w:rFonts w:eastAsia="標楷體" w:hint="eastAsia"/>
          <w:vanish/>
          <w:color w:val="000080"/>
        </w:rPr>
        <w:t>【</w:t>
      </w:r>
      <w:r>
        <w:rPr>
          <w:rFonts w:eastAsia="標楷體"/>
          <w:vanish/>
          <w:color w:val="000080"/>
        </w:rPr>
        <w:t>3-7</w:t>
      </w:r>
      <w:r>
        <w:rPr>
          <w:rFonts w:eastAsia="標楷體" w:hint="eastAsia"/>
          <w:vanish/>
          <w:color w:val="000080"/>
        </w:rPr>
        <w:t>】</w:t>
      </w:r>
    </w:p>
    <w:p w:rsidR="00453717" w:rsidRDefault="00453717" w:rsidP="00453717">
      <w:pPr>
        <w:tabs>
          <w:tab w:val="left" w:pos="1134"/>
          <w:tab w:val="left" w:pos="3294"/>
          <w:tab w:val="left" w:pos="5454"/>
          <w:tab w:val="left" w:pos="7614"/>
        </w:tabs>
        <w:snapToGrid w:val="0"/>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rPr>
        <w:t>A</w:t>
      </w:r>
    </w:p>
    <w:p w:rsidR="00453717" w:rsidRDefault="00453717" w:rsidP="00453717">
      <w:pPr>
        <w:tabs>
          <w:tab w:val="left" w:pos="1134"/>
          <w:tab w:val="left" w:pos="3294"/>
          <w:tab w:val="left" w:pos="5454"/>
          <w:tab w:val="left" w:pos="7614"/>
        </w:tabs>
        <w:snapToGrid w:val="0"/>
        <w:ind w:left="1417" w:hanging="1417"/>
      </w:pPr>
      <w:r>
        <w:rPr>
          <w:rFonts w:ascii="細明體" w:eastAsia="細明體" w:hAnsi="細明體" w:hint="eastAsia"/>
        </w:rPr>
        <w:t>（    ） 37.</w:t>
      </w:r>
      <w:r>
        <w:rPr>
          <w:rFonts w:hint="eastAsia"/>
        </w:rPr>
        <w:t>應用緩慢的擠壓作用使金屬產生塑性變形的方法為</w:t>
      </w:r>
      <w:r>
        <w:br/>
        <w:t>(A)</w:t>
      </w:r>
      <w:r>
        <w:rPr>
          <w:rFonts w:hint="eastAsia"/>
        </w:rPr>
        <w:t xml:space="preserve">落錘鍛造　</w:t>
      </w:r>
      <w:r>
        <w:t>(B)</w:t>
      </w:r>
      <w:r>
        <w:rPr>
          <w:rFonts w:hint="eastAsia"/>
        </w:rPr>
        <w:t xml:space="preserve">端鍛造　</w:t>
      </w:r>
      <w:r>
        <w:t>(C)</w:t>
      </w:r>
      <w:r>
        <w:rPr>
          <w:rFonts w:hint="eastAsia"/>
        </w:rPr>
        <w:t xml:space="preserve">壓力鍛造　</w:t>
      </w:r>
      <w:r>
        <w:t>(D)</w:t>
      </w:r>
      <w:r>
        <w:rPr>
          <w:rFonts w:hint="eastAsia"/>
        </w:rPr>
        <w:t>滾軋鍛造。</w:t>
      </w:r>
      <w:r>
        <w:rPr>
          <w:rFonts w:eastAsia="標楷體" w:hint="eastAsia"/>
          <w:vanish/>
          <w:color w:val="000080"/>
        </w:rPr>
        <w:t>【</w:t>
      </w:r>
      <w:r>
        <w:rPr>
          <w:rFonts w:eastAsia="標楷體"/>
          <w:vanish/>
          <w:color w:val="000080"/>
        </w:rPr>
        <w:t>4-2</w:t>
      </w:r>
      <w:r>
        <w:rPr>
          <w:rFonts w:eastAsia="標楷體" w:hint="eastAsia"/>
          <w:vanish/>
          <w:color w:val="000080"/>
        </w:rPr>
        <w:t>】</w:t>
      </w:r>
    </w:p>
    <w:p w:rsidR="00453717" w:rsidRDefault="00453717" w:rsidP="00453717">
      <w:pPr>
        <w:tabs>
          <w:tab w:val="left" w:pos="1134"/>
          <w:tab w:val="left" w:pos="3294"/>
          <w:tab w:val="left" w:pos="5454"/>
          <w:tab w:val="left" w:pos="7614"/>
        </w:tabs>
        <w:snapToGrid w:val="0"/>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rPr>
        <w:t>C</w:t>
      </w:r>
    </w:p>
    <w:p w:rsidR="00453717" w:rsidRDefault="00453717" w:rsidP="00453717">
      <w:pPr>
        <w:tabs>
          <w:tab w:val="left" w:pos="1134"/>
          <w:tab w:val="left" w:pos="3294"/>
          <w:tab w:val="left" w:pos="5454"/>
          <w:tab w:val="left" w:pos="7614"/>
        </w:tabs>
        <w:snapToGrid w:val="0"/>
        <w:ind w:left="1417" w:hanging="1417"/>
      </w:pPr>
      <w:r>
        <w:rPr>
          <w:rFonts w:ascii="細明體" w:eastAsia="細明體" w:hAnsi="細明體" w:hint="eastAsia"/>
        </w:rPr>
        <w:t>（    ） 38.</w:t>
      </w:r>
      <w:r>
        <w:rPr>
          <w:rFonts w:hint="eastAsia"/>
        </w:rPr>
        <w:t>翻砂用之型砂，其主要原料為</w:t>
      </w:r>
      <w:r>
        <w:br/>
        <w:t>(A)</w:t>
      </w:r>
      <w:r>
        <w:rPr>
          <w:rFonts w:hint="eastAsia"/>
        </w:rPr>
        <w:t xml:space="preserve">碳化矽　</w:t>
      </w:r>
      <w:r>
        <w:t>(B)</w:t>
      </w:r>
      <w:r>
        <w:rPr>
          <w:rFonts w:hint="eastAsia"/>
        </w:rPr>
        <w:t xml:space="preserve">矽化鈣　</w:t>
      </w:r>
      <w:r>
        <w:t>(C)</w:t>
      </w:r>
      <w:r>
        <w:rPr>
          <w:rFonts w:hint="eastAsia"/>
        </w:rPr>
        <w:t xml:space="preserve">矽酸鈣　</w:t>
      </w:r>
      <w:r>
        <w:t>(D)</w:t>
      </w:r>
      <w:r>
        <w:rPr>
          <w:rFonts w:hint="eastAsia"/>
        </w:rPr>
        <w:t>氧化矽。</w:t>
      </w:r>
      <w:r>
        <w:rPr>
          <w:rFonts w:eastAsia="標楷體" w:hint="eastAsia"/>
          <w:vanish/>
          <w:color w:val="000080"/>
        </w:rPr>
        <w:t>【</w:t>
      </w:r>
      <w:r>
        <w:rPr>
          <w:rFonts w:eastAsia="標楷體"/>
          <w:vanish/>
          <w:color w:val="000080"/>
        </w:rPr>
        <w:t>3-4</w:t>
      </w:r>
      <w:r>
        <w:rPr>
          <w:rFonts w:eastAsia="標楷體" w:hint="eastAsia"/>
          <w:vanish/>
          <w:color w:val="000080"/>
        </w:rPr>
        <w:t>】</w:t>
      </w:r>
    </w:p>
    <w:p w:rsidR="00453717" w:rsidRDefault="00453717" w:rsidP="00453717">
      <w:pPr>
        <w:tabs>
          <w:tab w:val="left" w:pos="1134"/>
          <w:tab w:val="left" w:pos="3294"/>
          <w:tab w:val="left" w:pos="5454"/>
          <w:tab w:val="left" w:pos="7614"/>
        </w:tabs>
        <w:snapToGrid w:val="0"/>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rPr>
        <w:t>D</w:t>
      </w:r>
    </w:p>
    <w:p w:rsidR="00453717" w:rsidRDefault="00453717" w:rsidP="00453717">
      <w:pPr>
        <w:tabs>
          <w:tab w:val="left" w:pos="1134"/>
          <w:tab w:val="left" w:pos="3294"/>
          <w:tab w:val="left" w:pos="5454"/>
          <w:tab w:val="left" w:pos="7614"/>
        </w:tabs>
        <w:snapToGrid w:val="0"/>
        <w:ind w:left="1417" w:hanging="1417"/>
      </w:pPr>
      <w:r>
        <w:rPr>
          <w:rFonts w:ascii="細明體" w:eastAsia="細明體" w:hAnsi="細明體" w:hint="eastAsia"/>
        </w:rPr>
        <w:t>（    ） 39.</w:t>
      </w:r>
      <w:r>
        <w:rPr>
          <w:rFonts w:hint="eastAsia"/>
        </w:rPr>
        <w:t>下列有關衝壓工作的敘述，何者不正確？</w:t>
      </w:r>
      <w:r>
        <w:br/>
        <w:t>(A)</w:t>
      </w:r>
      <w:r>
        <w:rPr>
          <w:rFonts w:hint="eastAsia"/>
        </w:rPr>
        <w:t xml:space="preserve">衝床的動力大多為機械式，速度較快　</w:t>
      </w:r>
      <w:r>
        <w:t>(B)</w:t>
      </w:r>
      <w:r>
        <w:rPr>
          <w:rFonts w:hint="eastAsia"/>
        </w:rPr>
        <w:t xml:space="preserve">壓床的動力大多為液壓式，速度較慢　</w:t>
      </w:r>
      <w:r>
        <w:t>(C)</w:t>
      </w:r>
      <w:r>
        <w:rPr>
          <w:rFonts w:hint="eastAsia"/>
        </w:rPr>
        <w:t xml:space="preserve">極適於薄板材加工　</w:t>
      </w:r>
      <w:r>
        <w:t>(D)</w:t>
      </w:r>
      <w:r>
        <w:rPr>
          <w:rFonts w:hint="eastAsia"/>
        </w:rPr>
        <w:t>衝床比壓床適合用於引伸成型。</w:t>
      </w:r>
      <w:r>
        <w:rPr>
          <w:rFonts w:eastAsia="標楷體" w:hint="eastAsia"/>
          <w:vanish/>
          <w:color w:val="000080"/>
        </w:rPr>
        <w:t>【</w:t>
      </w:r>
      <w:r>
        <w:rPr>
          <w:rFonts w:eastAsia="標楷體"/>
          <w:vanish/>
          <w:color w:val="000080"/>
        </w:rPr>
        <w:t>4-4</w:t>
      </w:r>
      <w:r>
        <w:rPr>
          <w:rFonts w:eastAsia="標楷體" w:hint="eastAsia"/>
          <w:vanish/>
          <w:color w:val="000080"/>
        </w:rPr>
        <w:t>】</w:t>
      </w:r>
    </w:p>
    <w:p w:rsidR="00453717" w:rsidRDefault="00453717" w:rsidP="00453717">
      <w:pPr>
        <w:tabs>
          <w:tab w:val="left" w:pos="1134"/>
          <w:tab w:val="left" w:pos="3294"/>
          <w:tab w:val="left" w:pos="5454"/>
          <w:tab w:val="left" w:pos="7614"/>
        </w:tabs>
        <w:snapToGrid w:val="0"/>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rPr>
        <w:t>D</w:t>
      </w:r>
    </w:p>
    <w:p w:rsidR="00453717" w:rsidRDefault="00453717" w:rsidP="00453717">
      <w:pPr>
        <w:tabs>
          <w:tab w:val="left" w:pos="1134"/>
          <w:tab w:val="left" w:pos="3294"/>
          <w:tab w:val="left" w:pos="5454"/>
          <w:tab w:val="left" w:pos="7614"/>
        </w:tabs>
        <w:snapToGrid w:val="0"/>
        <w:ind w:left="1134" w:hanging="1134"/>
        <w:rPr>
          <w:vanish/>
          <w:color w:val="0000FF"/>
        </w:rPr>
      </w:pPr>
      <w:r>
        <w:rPr>
          <w:rFonts w:hint="eastAsia"/>
          <w:vanish/>
          <w:color w:val="0000FF"/>
          <w:sz w:val="22"/>
        </w:rPr>
        <w:t xml:space="preserve">　</w:t>
      </w:r>
      <w:r>
        <w:rPr>
          <w:vanish/>
          <w:color w:val="0000FF"/>
          <w:sz w:val="22"/>
          <w:bdr w:val="single" w:sz="4" w:space="0" w:color="auto" w:shadow="1" w:frame="1"/>
        </w:rPr>
        <w:t xml:space="preserve"> </w:t>
      </w:r>
      <w:r>
        <w:rPr>
          <w:rFonts w:hint="eastAsia"/>
          <w:vanish/>
          <w:color w:val="0000FF"/>
          <w:sz w:val="22"/>
          <w:bdr w:val="single" w:sz="4" w:space="0" w:color="auto" w:shadow="1" w:frame="1"/>
        </w:rPr>
        <w:t>解析</w:t>
      </w:r>
      <w:r>
        <w:rPr>
          <w:vanish/>
          <w:color w:val="0000FF"/>
          <w:sz w:val="22"/>
          <w:bdr w:val="single" w:sz="4" w:space="0" w:color="auto" w:shadow="1" w:frame="1"/>
        </w:rPr>
        <w:t xml:space="preserve"> </w:t>
      </w:r>
      <w:r>
        <w:rPr>
          <w:rFonts w:hint="eastAsia"/>
          <w:vanish/>
          <w:color w:val="0000FF"/>
          <w:sz w:val="22"/>
        </w:rPr>
        <w:t xml:space="preserve">　</w:t>
      </w:r>
      <w:r>
        <w:rPr>
          <w:rFonts w:hint="eastAsia"/>
          <w:vanish/>
          <w:color w:val="0000FF"/>
        </w:rPr>
        <w:t>壓床比衝床適合引伸成型工作。</w:t>
      </w:r>
    </w:p>
    <w:p w:rsidR="00453717" w:rsidRDefault="00453717" w:rsidP="00453717">
      <w:pPr>
        <w:tabs>
          <w:tab w:val="left" w:pos="1134"/>
          <w:tab w:val="left" w:pos="3294"/>
          <w:tab w:val="left" w:pos="5454"/>
          <w:tab w:val="left" w:pos="7614"/>
        </w:tabs>
        <w:snapToGrid w:val="0"/>
        <w:ind w:left="1417" w:hanging="1417"/>
      </w:pPr>
      <w:r>
        <w:rPr>
          <w:rFonts w:ascii="細明體" w:eastAsia="細明體" w:hAnsi="細明體" w:hint="eastAsia"/>
        </w:rPr>
        <w:t>（    ） 40.</w:t>
      </w:r>
      <w:r>
        <w:rPr>
          <w:rFonts w:hint="eastAsia"/>
        </w:rPr>
        <w:t>金屬之熱作加工，難得精密尺寸之原因為</w:t>
      </w:r>
      <w:r>
        <w:br/>
        <w:t>(A)</w:t>
      </w:r>
      <w:r>
        <w:rPr>
          <w:rFonts w:hint="eastAsia"/>
        </w:rPr>
        <w:t xml:space="preserve">加工機械不精密　</w:t>
      </w:r>
      <w:r>
        <w:t>(B)</w:t>
      </w:r>
      <w:r>
        <w:rPr>
          <w:rFonts w:hint="eastAsia"/>
        </w:rPr>
        <w:t xml:space="preserve">施工外力較小　</w:t>
      </w:r>
      <w:r>
        <w:t>(C)</w:t>
      </w:r>
      <w:r>
        <w:rPr>
          <w:rFonts w:hint="eastAsia"/>
        </w:rPr>
        <w:t xml:space="preserve">冷卻後發生收縮　</w:t>
      </w:r>
      <w:r>
        <w:t>(D)</w:t>
      </w:r>
      <w:r>
        <w:rPr>
          <w:rFonts w:hint="eastAsia"/>
        </w:rPr>
        <w:t>材料結晶變細。</w:t>
      </w:r>
      <w:r>
        <w:rPr>
          <w:rFonts w:eastAsia="標楷體" w:hint="eastAsia"/>
          <w:vanish/>
          <w:color w:val="000080"/>
        </w:rPr>
        <w:t>【</w:t>
      </w:r>
      <w:r>
        <w:rPr>
          <w:rFonts w:eastAsia="標楷體"/>
          <w:vanish/>
          <w:color w:val="000080"/>
        </w:rPr>
        <w:t>4-1</w:t>
      </w:r>
      <w:r>
        <w:rPr>
          <w:rFonts w:eastAsia="標楷體" w:hint="eastAsia"/>
          <w:vanish/>
          <w:color w:val="000080"/>
        </w:rPr>
        <w:t>】</w:t>
      </w:r>
    </w:p>
    <w:p w:rsidR="00453717" w:rsidRDefault="00453717" w:rsidP="00453717">
      <w:pPr>
        <w:tabs>
          <w:tab w:val="left" w:pos="1134"/>
          <w:tab w:val="left" w:pos="3294"/>
          <w:tab w:val="left" w:pos="5454"/>
          <w:tab w:val="left" w:pos="7614"/>
        </w:tabs>
        <w:snapToGrid w:val="0"/>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rPr>
        <w:t>C</w:t>
      </w:r>
    </w:p>
    <w:p w:rsidR="00453717" w:rsidRDefault="00453717" w:rsidP="00453717">
      <w:pPr>
        <w:tabs>
          <w:tab w:val="left" w:pos="1134"/>
          <w:tab w:val="left" w:pos="3294"/>
          <w:tab w:val="left" w:pos="5454"/>
          <w:tab w:val="left" w:pos="7614"/>
        </w:tabs>
        <w:snapToGrid w:val="0"/>
        <w:ind w:left="1417" w:hanging="1417"/>
      </w:pPr>
      <w:r>
        <w:rPr>
          <w:rFonts w:ascii="細明體" w:eastAsia="細明體" w:hAnsi="細明體" w:hint="eastAsia"/>
        </w:rPr>
        <w:t>（    ） 41.</w:t>
      </w:r>
      <w:r>
        <w:rPr>
          <w:rFonts w:hint="eastAsia"/>
        </w:rPr>
        <w:t>下列敘述滾軋何者有誤？</w:t>
      </w:r>
      <w:r>
        <w:br/>
        <w:t>(A)</w:t>
      </w:r>
      <w:r>
        <w:rPr>
          <w:rFonts w:hint="eastAsia"/>
        </w:rPr>
        <w:t>一般熱作滾軋鋼之溫度約</w:t>
      </w:r>
      <w:smartTag w:uri="urn:schemas-microsoft-com:office:smarttags" w:element="chmetcnv">
        <w:smartTagPr>
          <w:attr w:name="TCSC" w:val="0"/>
          <w:attr w:name="NumberType" w:val="1"/>
          <w:attr w:name="Negative" w:val="False"/>
          <w:attr w:name="HasSpace" w:val="False"/>
          <w:attr w:name="SourceValue" w:val="1200"/>
          <w:attr w:name="UnitName" w:val="℃"/>
        </w:smartTagPr>
        <w:r>
          <w:t>1200</w:t>
        </w:r>
        <w:r>
          <w:rPr>
            <w:rFonts w:hint="eastAsia"/>
          </w:rPr>
          <w:t>℃</w:t>
        </w:r>
      </w:smartTag>
      <w:r>
        <w:rPr>
          <w:rFonts w:hint="eastAsia"/>
        </w:rPr>
        <w:t xml:space="preserve">　</w:t>
      </w:r>
      <w:r>
        <w:t>(B)</w:t>
      </w:r>
      <w:r>
        <w:rPr>
          <w:rFonts w:hint="eastAsia"/>
        </w:rPr>
        <w:t xml:space="preserve">滾軋會發生再結晶作用　</w:t>
      </w:r>
      <w:r>
        <w:t>(C)</w:t>
      </w:r>
      <w:r>
        <w:rPr>
          <w:rFonts w:hint="eastAsia"/>
        </w:rPr>
        <w:t xml:space="preserve">三重連續式不適合過長工件之滾軋　</w:t>
      </w:r>
      <w:r>
        <w:t>(D)</w:t>
      </w:r>
      <w:r>
        <w:rPr>
          <w:rFonts w:hint="eastAsia"/>
        </w:rPr>
        <w:t>雙重往復式之滾模間距離調整範圍大。</w:t>
      </w:r>
      <w:r>
        <w:rPr>
          <w:rFonts w:eastAsia="標楷體" w:hint="eastAsia"/>
          <w:vanish/>
          <w:color w:val="000080"/>
        </w:rPr>
        <w:t>【</w:t>
      </w:r>
      <w:r>
        <w:rPr>
          <w:rFonts w:eastAsia="標楷體"/>
          <w:vanish/>
          <w:color w:val="000080"/>
        </w:rPr>
        <w:t>4-1~4-2</w:t>
      </w:r>
      <w:r>
        <w:rPr>
          <w:rFonts w:eastAsia="標楷體" w:hint="eastAsia"/>
          <w:vanish/>
          <w:color w:val="000080"/>
        </w:rPr>
        <w:t>】</w:t>
      </w:r>
    </w:p>
    <w:p w:rsidR="00453717" w:rsidRDefault="00453717" w:rsidP="00453717">
      <w:pPr>
        <w:tabs>
          <w:tab w:val="left" w:pos="1134"/>
          <w:tab w:val="left" w:pos="3294"/>
          <w:tab w:val="left" w:pos="5454"/>
          <w:tab w:val="left" w:pos="7614"/>
        </w:tabs>
        <w:snapToGrid w:val="0"/>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rPr>
        <w:t>C</w:t>
      </w:r>
    </w:p>
    <w:p w:rsidR="00453717" w:rsidRDefault="00453717" w:rsidP="00453717">
      <w:pPr>
        <w:tabs>
          <w:tab w:val="left" w:pos="1134"/>
          <w:tab w:val="left" w:pos="3294"/>
          <w:tab w:val="left" w:pos="5454"/>
          <w:tab w:val="left" w:pos="7614"/>
        </w:tabs>
        <w:snapToGrid w:val="0"/>
        <w:ind w:left="1134" w:hanging="1134"/>
        <w:rPr>
          <w:vanish/>
          <w:color w:val="0000FF"/>
        </w:rPr>
      </w:pPr>
      <w:r>
        <w:rPr>
          <w:rFonts w:hint="eastAsia"/>
          <w:vanish/>
          <w:color w:val="0000FF"/>
          <w:sz w:val="22"/>
        </w:rPr>
        <w:t xml:space="preserve">　</w:t>
      </w:r>
      <w:r>
        <w:rPr>
          <w:vanish/>
          <w:color w:val="0000FF"/>
          <w:sz w:val="22"/>
          <w:bdr w:val="single" w:sz="4" w:space="0" w:color="auto" w:shadow="1" w:frame="1"/>
        </w:rPr>
        <w:t xml:space="preserve"> </w:t>
      </w:r>
      <w:r>
        <w:rPr>
          <w:rFonts w:hint="eastAsia"/>
          <w:vanish/>
          <w:color w:val="0000FF"/>
          <w:sz w:val="22"/>
          <w:bdr w:val="single" w:sz="4" w:space="0" w:color="auto" w:shadow="1" w:frame="1"/>
        </w:rPr>
        <w:t>解析</w:t>
      </w:r>
      <w:r>
        <w:rPr>
          <w:vanish/>
          <w:color w:val="0000FF"/>
          <w:sz w:val="22"/>
          <w:bdr w:val="single" w:sz="4" w:space="0" w:color="auto" w:shadow="1" w:frame="1"/>
        </w:rPr>
        <w:t xml:space="preserve"> </w:t>
      </w:r>
      <w:r>
        <w:rPr>
          <w:rFonts w:hint="eastAsia"/>
          <w:vanish/>
          <w:color w:val="0000FF"/>
          <w:sz w:val="22"/>
        </w:rPr>
        <w:t xml:space="preserve">　</w:t>
      </w:r>
      <w:r>
        <w:rPr>
          <w:rFonts w:hint="eastAsia"/>
          <w:vanish/>
          <w:color w:val="0000FF"/>
        </w:rPr>
        <w:t>二重式不適合過長工件滾軋。</w:t>
      </w:r>
    </w:p>
    <w:p w:rsidR="00453717" w:rsidRDefault="00453717" w:rsidP="00453717">
      <w:pPr>
        <w:tabs>
          <w:tab w:val="left" w:pos="1134"/>
          <w:tab w:val="left" w:pos="3294"/>
          <w:tab w:val="left" w:pos="5454"/>
          <w:tab w:val="left" w:pos="7614"/>
        </w:tabs>
        <w:snapToGrid w:val="0"/>
        <w:ind w:left="1417" w:hanging="1417"/>
      </w:pPr>
      <w:r>
        <w:rPr>
          <w:rFonts w:ascii="細明體" w:eastAsia="細明體" w:hAnsi="細明體" w:hint="eastAsia"/>
        </w:rPr>
        <w:t>（    ） 42.</w:t>
      </w:r>
      <w:r>
        <w:rPr>
          <w:rFonts w:hint="eastAsia"/>
        </w:rPr>
        <w:t>下列敘述抽拉何者有誤？</w:t>
      </w:r>
      <w:r>
        <w:br/>
        <w:t>(A)</w:t>
      </w:r>
      <w:r>
        <w:rPr>
          <w:rFonts w:hint="eastAsia"/>
        </w:rPr>
        <w:t xml:space="preserve">管子抽拉前應塗上潤滑劑　</w:t>
      </w:r>
      <w:r>
        <w:t>(B)</w:t>
      </w:r>
      <w:r>
        <w:rPr>
          <w:rFonts w:hint="eastAsia"/>
        </w:rPr>
        <w:t>縮管抽製法之管徑一次縮減量可為冷拉製管法的</w:t>
      </w:r>
      <w:r>
        <w:t>4</w:t>
      </w:r>
      <w:r>
        <w:rPr>
          <w:rFonts w:hint="eastAsia"/>
        </w:rPr>
        <w:t>～</w:t>
      </w:r>
      <w:r>
        <w:t>5</w:t>
      </w:r>
      <w:r>
        <w:rPr>
          <w:rFonts w:hint="eastAsia"/>
        </w:rPr>
        <w:t xml:space="preserve">倍　</w:t>
      </w:r>
      <w:r>
        <w:t>(C)</w:t>
      </w:r>
      <w:r>
        <w:rPr>
          <w:rFonts w:hint="eastAsia"/>
        </w:rPr>
        <w:t xml:space="preserve">鐵絲抽拉之抽線模通常為碳化鎢模　</w:t>
      </w:r>
      <w:r>
        <w:t>(D)</w:t>
      </w:r>
      <w:r>
        <w:rPr>
          <w:rFonts w:hint="eastAsia"/>
        </w:rPr>
        <w:t>是一種熱作加工法。</w:t>
      </w:r>
      <w:r>
        <w:rPr>
          <w:rFonts w:eastAsia="標楷體" w:hint="eastAsia"/>
          <w:vanish/>
          <w:color w:val="000080"/>
        </w:rPr>
        <w:t>【</w:t>
      </w:r>
      <w:r>
        <w:rPr>
          <w:rFonts w:eastAsia="標楷體"/>
          <w:vanish/>
          <w:color w:val="000080"/>
        </w:rPr>
        <w:t>4-3</w:t>
      </w:r>
      <w:r>
        <w:rPr>
          <w:rFonts w:eastAsia="標楷體" w:hint="eastAsia"/>
          <w:vanish/>
          <w:color w:val="000080"/>
        </w:rPr>
        <w:t>】</w:t>
      </w:r>
    </w:p>
    <w:p w:rsidR="00453717" w:rsidRDefault="00453717" w:rsidP="00453717">
      <w:pPr>
        <w:tabs>
          <w:tab w:val="left" w:pos="1134"/>
          <w:tab w:val="left" w:pos="3294"/>
          <w:tab w:val="left" w:pos="5454"/>
          <w:tab w:val="left" w:pos="7614"/>
        </w:tabs>
        <w:snapToGrid w:val="0"/>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rPr>
        <w:t>D</w:t>
      </w:r>
    </w:p>
    <w:p w:rsidR="00453717" w:rsidRDefault="00453717" w:rsidP="00453717">
      <w:pPr>
        <w:tabs>
          <w:tab w:val="left" w:pos="1134"/>
          <w:tab w:val="left" w:pos="3294"/>
          <w:tab w:val="left" w:pos="5454"/>
          <w:tab w:val="left" w:pos="7614"/>
        </w:tabs>
        <w:snapToGrid w:val="0"/>
        <w:ind w:left="1134" w:hanging="1134"/>
        <w:rPr>
          <w:vanish/>
          <w:color w:val="0000FF"/>
        </w:rPr>
      </w:pPr>
      <w:r>
        <w:rPr>
          <w:rFonts w:hint="eastAsia"/>
          <w:vanish/>
          <w:color w:val="0000FF"/>
          <w:sz w:val="22"/>
        </w:rPr>
        <w:t xml:space="preserve">　</w:t>
      </w:r>
      <w:r>
        <w:rPr>
          <w:vanish/>
          <w:color w:val="0000FF"/>
          <w:sz w:val="22"/>
          <w:bdr w:val="single" w:sz="4" w:space="0" w:color="auto" w:shadow="1" w:frame="1"/>
        </w:rPr>
        <w:t xml:space="preserve"> </w:t>
      </w:r>
      <w:r>
        <w:rPr>
          <w:rFonts w:hint="eastAsia"/>
          <w:vanish/>
          <w:color w:val="0000FF"/>
          <w:sz w:val="22"/>
          <w:bdr w:val="single" w:sz="4" w:space="0" w:color="auto" w:shadow="1" w:frame="1"/>
        </w:rPr>
        <w:t>解析</w:t>
      </w:r>
      <w:r>
        <w:rPr>
          <w:vanish/>
          <w:color w:val="0000FF"/>
          <w:sz w:val="22"/>
          <w:bdr w:val="single" w:sz="4" w:space="0" w:color="auto" w:shadow="1" w:frame="1"/>
        </w:rPr>
        <w:t xml:space="preserve"> </w:t>
      </w:r>
      <w:r>
        <w:rPr>
          <w:rFonts w:hint="eastAsia"/>
          <w:vanish/>
          <w:color w:val="0000FF"/>
          <w:sz w:val="22"/>
        </w:rPr>
        <w:t xml:space="preserve">　</w:t>
      </w:r>
      <w:r>
        <w:rPr>
          <w:rFonts w:hint="eastAsia"/>
          <w:vanish/>
          <w:color w:val="0000FF"/>
        </w:rPr>
        <w:t>抽拉是屬於冷作加工法。</w:t>
      </w:r>
    </w:p>
    <w:p w:rsidR="00453717" w:rsidRDefault="00453717" w:rsidP="00453717">
      <w:pPr>
        <w:tabs>
          <w:tab w:val="left" w:pos="1134"/>
          <w:tab w:val="left" w:pos="3294"/>
          <w:tab w:val="left" w:pos="5454"/>
          <w:tab w:val="left" w:pos="7614"/>
        </w:tabs>
        <w:snapToGrid w:val="0"/>
        <w:ind w:left="1417" w:hanging="1417"/>
      </w:pPr>
      <w:r>
        <w:rPr>
          <w:rFonts w:ascii="細明體" w:eastAsia="細明體" w:hAnsi="細明體" w:hint="eastAsia"/>
        </w:rPr>
        <w:t>（    ） 43.</w:t>
      </w:r>
      <w:r>
        <w:rPr>
          <w:rFonts w:hint="eastAsia"/>
        </w:rPr>
        <w:t>下列敘述衝壓加工何者錯誤？</w:t>
      </w:r>
      <w:r>
        <w:br/>
        <w:t>(A)</w:t>
      </w:r>
      <w:r>
        <w:rPr>
          <w:rFonts w:hint="eastAsia"/>
        </w:rPr>
        <w:t xml:space="preserve">剪切加工中衝頭與衝模的間隙因材料厚度而異　</w:t>
      </w:r>
      <w:r>
        <w:t>(B)</w:t>
      </w:r>
      <w:r>
        <w:rPr>
          <w:rFonts w:hint="eastAsia"/>
        </w:rPr>
        <w:t xml:space="preserve">衝壓加工適合大量少樣的生產　</w:t>
      </w:r>
      <w:r>
        <w:t>(C)</w:t>
      </w:r>
      <w:r>
        <w:rPr>
          <w:rFonts w:hint="eastAsia"/>
        </w:rPr>
        <w:t xml:space="preserve">上下模之正確吻合，完全依賴導柱　</w:t>
      </w:r>
      <w:r>
        <w:t>(D)</w:t>
      </w:r>
      <w:r>
        <w:rPr>
          <w:rFonts w:hint="eastAsia"/>
        </w:rPr>
        <w:t>衝壓加工所得零件精度優於切削加工者。</w:t>
      </w:r>
      <w:r>
        <w:rPr>
          <w:rFonts w:eastAsia="標楷體" w:hint="eastAsia"/>
          <w:vanish/>
          <w:color w:val="000080"/>
        </w:rPr>
        <w:t>【</w:t>
      </w:r>
      <w:r>
        <w:rPr>
          <w:rFonts w:eastAsia="標楷體"/>
          <w:vanish/>
          <w:color w:val="000080"/>
        </w:rPr>
        <w:t>4-4</w:t>
      </w:r>
      <w:r>
        <w:rPr>
          <w:rFonts w:eastAsia="標楷體" w:hint="eastAsia"/>
          <w:vanish/>
          <w:color w:val="000080"/>
        </w:rPr>
        <w:t>】</w:t>
      </w:r>
    </w:p>
    <w:p w:rsidR="00453717" w:rsidRDefault="00453717" w:rsidP="00453717">
      <w:pPr>
        <w:tabs>
          <w:tab w:val="left" w:pos="1134"/>
          <w:tab w:val="left" w:pos="3294"/>
          <w:tab w:val="left" w:pos="5454"/>
          <w:tab w:val="left" w:pos="7614"/>
        </w:tabs>
        <w:snapToGrid w:val="0"/>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rPr>
        <w:t>D</w:t>
      </w:r>
    </w:p>
    <w:p w:rsidR="00453717" w:rsidRDefault="00453717" w:rsidP="00453717">
      <w:pPr>
        <w:tabs>
          <w:tab w:val="left" w:pos="1134"/>
          <w:tab w:val="left" w:pos="3294"/>
          <w:tab w:val="left" w:pos="5454"/>
          <w:tab w:val="left" w:pos="7614"/>
        </w:tabs>
        <w:snapToGrid w:val="0"/>
        <w:ind w:left="1134" w:hanging="1134"/>
        <w:rPr>
          <w:vanish/>
          <w:color w:val="0000FF"/>
        </w:rPr>
      </w:pPr>
      <w:r>
        <w:rPr>
          <w:rFonts w:hint="eastAsia"/>
          <w:vanish/>
          <w:color w:val="0000FF"/>
          <w:sz w:val="22"/>
        </w:rPr>
        <w:t xml:space="preserve">　</w:t>
      </w:r>
      <w:r>
        <w:rPr>
          <w:vanish/>
          <w:color w:val="0000FF"/>
          <w:sz w:val="22"/>
          <w:bdr w:val="single" w:sz="4" w:space="0" w:color="auto" w:shadow="1" w:frame="1"/>
        </w:rPr>
        <w:t xml:space="preserve"> </w:t>
      </w:r>
      <w:r>
        <w:rPr>
          <w:rFonts w:hint="eastAsia"/>
          <w:vanish/>
          <w:color w:val="0000FF"/>
          <w:sz w:val="22"/>
          <w:bdr w:val="single" w:sz="4" w:space="0" w:color="auto" w:shadow="1" w:frame="1"/>
        </w:rPr>
        <w:t>解析</w:t>
      </w:r>
      <w:r>
        <w:rPr>
          <w:vanish/>
          <w:color w:val="0000FF"/>
          <w:sz w:val="22"/>
          <w:bdr w:val="single" w:sz="4" w:space="0" w:color="auto" w:shadow="1" w:frame="1"/>
        </w:rPr>
        <w:t xml:space="preserve"> </w:t>
      </w:r>
      <w:r>
        <w:rPr>
          <w:rFonts w:hint="eastAsia"/>
          <w:vanish/>
          <w:color w:val="0000FF"/>
          <w:sz w:val="22"/>
        </w:rPr>
        <w:t xml:space="preserve">　</w:t>
      </w:r>
      <w:r>
        <w:rPr>
          <w:rFonts w:hint="eastAsia"/>
          <w:vanish/>
          <w:color w:val="0000FF"/>
        </w:rPr>
        <w:t>衝壓加工之零件精度比切削加工差。</w:t>
      </w:r>
    </w:p>
    <w:p w:rsidR="00453717" w:rsidRDefault="00453717" w:rsidP="00453717">
      <w:pPr>
        <w:tabs>
          <w:tab w:val="left" w:pos="1134"/>
          <w:tab w:val="left" w:pos="3294"/>
          <w:tab w:val="left" w:pos="5454"/>
          <w:tab w:val="left" w:pos="7614"/>
        </w:tabs>
        <w:snapToGrid w:val="0"/>
        <w:ind w:left="1417" w:hanging="1417"/>
      </w:pPr>
      <w:r>
        <w:rPr>
          <w:rFonts w:ascii="細明體" w:eastAsia="細明體" w:hAnsi="細明體" w:hint="eastAsia"/>
        </w:rPr>
        <w:t>（    ） 44.</w:t>
      </w:r>
      <w:r>
        <w:rPr>
          <w:rFonts w:hint="eastAsia"/>
        </w:rPr>
        <w:t>引伸工作選用何種衝壓床較為理想？</w:t>
      </w:r>
      <w:r>
        <w:br/>
        <w:t>(A)</w:t>
      </w:r>
      <w:r>
        <w:rPr>
          <w:rFonts w:hint="eastAsia"/>
        </w:rPr>
        <w:t xml:space="preserve">凸輪式　</w:t>
      </w:r>
      <w:r>
        <w:t>(B)</w:t>
      </w:r>
      <w:r>
        <w:rPr>
          <w:rFonts w:hint="eastAsia"/>
        </w:rPr>
        <w:t xml:space="preserve">曲柄式　</w:t>
      </w:r>
      <w:r>
        <w:t>(C)</w:t>
      </w:r>
      <w:r>
        <w:rPr>
          <w:rFonts w:hint="eastAsia"/>
        </w:rPr>
        <w:t xml:space="preserve">螺桿式　</w:t>
      </w:r>
      <w:r>
        <w:t>(D)</w:t>
      </w:r>
      <w:r>
        <w:rPr>
          <w:rFonts w:hint="eastAsia"/>
        </w:rPr>
        <w:t>液壓式。</w:t>
      </w:r>
      <w:r>
        <w:rPr>
          <w:rFonts w:eastAsia="標楷體" w:hint="eastAsia"/>
          <w:vanish/>
          <w:color w:val="000080"/>
        </w:rPr>
        <w:t>【</w:t>
      </w:r>
      <w:r>
        <w:rPr>
          <w:rFonts w:eastAsia="標楷體"/>
          <w:vanish/>
          <w:color w:val="000080"/>
        </w:rPr>
        <w:t>4-4</w:t>
      </w:r>
      <w:r>
        <w:rPr>
          <w:rFonts w:eastAsia="標楷體" w:hint="eastAsia"/>
          <w:vanish/>
          <w:color w:val="000080"/>
        </w:rPr>
        <w:t>】</w:t>
      </w:r>
    </w:p>
    <w:p w:rsidR="00453717" w:rsidRDefault="00453717" w:rsidP="00453717">
      <w:pPr>
        <w:tabs>
          <w:tab w:val="left" w:pos="1134"/>
          <w:tab w:val="left" w:pos="3294"/>
          <w:tab w:val="left" w:pos="5454"/>
          <w:tab w:val="left" w:pos="7614"/>
        </w:tabs>
        <w:snapToGrid w:val="0"/>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rPr>
        <w:t>D</w:t>
      </w:r>
    </w:p>
    <w:p w:rsidR="00453717" w:rsidRDefault="00453717" w:rsidP="00453717">
      <w:pPr>
        <w:tabs>
          <w:tab w:val="left" w:pos="1134"/>
          <w:tab w:val="left" w:pos="3294"/>
          <w:tab w:val="left" w:pos="5454"/>
          <w:tab w:val="left" w:pos="7614"/>
        </w:tabs>
        <w:snapToGrid w:val="0"/>
        <w:ind w:left="1417" w:hanging="1417"/>
      </w:pPr>
      <w:r>
        <w:rPr>
          <w:rFonts w:ascii="細明體" w:eastAsia="細明體" w:hAnsi="細明體" w:hint="eastAsia"/>
        </w:rPr>
        <w:t>（    ） 45.</w:t>
      </w:r>
      <w:r>
        <w:rPr>
          <w:rFonts w:hint="eastAsia"/>
        </w:rPr>
        <w:t>衝壓機衝柱一個上下行程，模具能完成兩個以上不同的加工步驟稱為</w:t>
      </w:r>
      <w:r>
        <w:br/>
        <w:t>(A)</w:t>
      </w:r>
      <w:r>
        <w:rPr>
          <w:rFonts w:hint="eastAsia"/>
        </w:rPr>
        <w:t xml:space="preserve">複合模　</w:t>
      </w:r>
      <w:r>
        <w:t>(B)</w:t>
      </w:r>
      <w:r>
        <w:rPr>
          <w:rFonts w:hint="eastAsia"/>
        </w:rPr>
        <w:t xml:space="preserve">級進模　</w:t>
      </w:r>
      <w:r>
        <w:t>(C)</w:t>
      </w:r>
      <w:r>
        <w:rPr>
          <w:rFonts w:hint="eastAsia"/>
        </w:rPr>
        <w:t xml:space="preserve">連續模　</w:t>
      </w:r>
      <w:r>
        <w:t>(D)</w:t>
      </w:r>
      <w:r>
        <w:rPr>
          <w:rFonts w:hint="eastAsia"/>
        </w:rPr>
        <w:t>橡皮模。</w:t>
      </w:r>
      <w:r>
        <w:rPr>
          <w:rFonts w:eastAsia="標楷體" w:hint="eastAsia"/>
          <w:vanish/>
          <w:color w:val="000080"/>
        </w:rPr>
        <w:t>【</w:t>
      </w:r>
      <w:r>
        <w:rPr>
          <w:rFonts w:eastAsia="標楷體"/>
          <w:vanish/>
          <w:color w:val="000080"/>
        </w:rPr>
        <w:t>4-4</w:t>
      </w:r>
      <w:r>
        <w:rPr>
          <w:rFonts w:eastAsia="標楷體" w:hint="eastAsia"/>
          <w:vanish/>
          <w:color w:val="000080"/>
        </w:rPr>
        <w:t>】</w:t>
      </w:r>
    </w:p>
    <w:p w:rsidR="00453717" w:rsidRDefault="00453717" w:rsidP="00453717">
      <w:pPr>
        <w:tabs>
          <w:tab w:val="left" w:pos="1134"/>
          <w:tab w:val="left" w:pos="3294"/>
          <w:tab w:val="left" w:pos="5454"/>
          <w:tab w:val="left" w:pos="7614"/>
        </w:tabs>
        <w:snapToGrid w:val="0"/>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rPr>
        <w:t>A</w:t>
      </w:r>
    </w:p>
    <w:p w:rsidR="00453717" w:rsidRDefault="00453717" w:rsidP="00453717">
      <w:pPr>
        <w:tabs>
          <w:tab w:val="left" w:pos="1134"/>
          <w:tab w:val="left" w:pos="3294"/>
          <w:tab w:val="left" w:pos="5454"/>
          <w:tab w:val="left" w:pos="7614"/>
        </w:tabs>
        <w:snapToGrid w:val="0"/>
        <w:ind w:left="1417" w:hanging="1417"/>
      </w:pPr>
      <w:r>
        <w:rPr>
          <w:rFonts w:ascii="細明體" w:eastAsia="細明體" w:hAnsi="細明體" w:hint="eastAsia"/>
        </w:rPr>
        <w:t>（    ） 46.</w:t>
      </w:r>
      <w:r>
        <w:rPr>
          <w:rFonts w:hint="eastAsia"/>
        </w:rPr>
        <w:t>下列何種製程最適合生產長條形棒材或鈑材？</w:t>
      </w:r>
      <w:r>
        <w:br/>
        <w:t>(A)</w:t>
      </w:r>
      <w:r>
        <w:rPr>
          <w:rFonts w:hint="eastAsia"/>
        </w:rPr>
        <w:t xml:space="preserve">衝壓　</w:t>
      </w:r>
      <w:r>
        <w:t>(B)</w:t>
      </w:r>
      <w:r>
        <w:rPr>
          <w:rFonts w:hint="eastAsia"/>
        </w:rPr>
        <w:t xml:space="preserve">滾軋　</w:t>
      </w:r>
      <w:r>
        <w:t>(C)</w:t>
      </w:r>
      <w:r>
        <w:rPr>
          <w:rFonts w:hint="eastAsia"/>
        </w:rPr>
        <w:t xml:space="preserve">落錘鍛造　</w:t>
      </w:r>
      <w:r>
        <w:t>(D)</w:t>
      </w:r>
      <w:r>
        <w:rPr>
          <w:rFonts w:hint="eastAsia"/>
        </w:rPr>
        <w:t>壓鑄。</w:t>
      </w:r>
      <w:r>
        <w:rPr>
          <w:rFonts w:eastAsia="標楷體" w:hint="eastAsia"/>
          <w:vanish/>
          <w:color w:val="000080"/>
        </w:rPr>
        <w:t>【</w:t>
      </w:r>
      <w:r>
        <w:rPr>
          <w:rFonts w:eastAsia="標楷體"/>
          <w:vanish/>
          <w:color w:val="000080"/>
        </w:rPr>
        <w:t>4-2</w:t>
      </w:r>
      <w:r>
        <w:rPr>
          <w:rFonts w:eastAsia="標楷體" w:hint="eastAsia"/>
          <w:vanish/>
          <w:color w:val="000080"/>
        </w:rPr>
        <w:t>】</w:t>
      </w:r>
    </w:p>
    <w:p w:rsidR="00453717" w:rsidRDefault="00453717" w:rsidP="00453717">
      <w:pPr>
        <w:tabs>
          <w:tab w:val="left" w:pos="1134"/>
          <w:tab w:val="left" w:pos="3294"/>
          <w:tab w:val="left" w:pos="5454"/>
          <w:tab w:val="left" w:pos="7614"/>
        </w:tabs>
        <w:snapToGrid w:val="0"/>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rPr>
        <w:t>B</w:t>
      </w:r>
    </w:p>
    <w:p w:rsidR="00453717" w:rsidRDefault="00453717" w:rsidP="00453717">
      <w:pPr>
        <w:tabs>
          <w:tab w:val="left" w:pos="1134"/>
          <w:tab w:val="left" w:pos="3294"/>
          <w:tab w:val="left" w:pos="5454"/>
          <w:tab w:val="left" w:pos="7614"/>
        </w:tabs>
        <w:snapToGrid w:val="0"/>
        <w:ind w:left="1417" w:hanging="1417"/>
      </w:pPr>
      <w:r>
        <w:rPr>
          <w:rFonts w:ascii="細明體" w:eastAsia="細明體" w:hAnsi="細明體" w:hint="eastAsia"/>
        </w:rPr>
        <w:t>（    ） 47.</w:t>
      </w:r>
      <w:r>
        <w:rPr>
          <w:rFonts w:hint="eastAsia"/>
        </w:rPr>
        <w:t>電纜線欲披覆鉛，可用下列何種方法製得？</w:t>
      </w:r>
      <w:r>
        <w:br/>
        <w:t>(A)</w:t>
      </w:r>
      <w:r>
        <w:rPr>
          <w:rFonts w:hint="eastAsia"/>
        </w:rPr>
        <w:t xml:space="preserve">衝擊擠製　</w:t>
      </w:r>
      <w:r>
        <w:t>(B)</w:t>
      </w:r>
      <w:r>
        <w:rPr>
          <w:rFonts w:hint="eastAsia"/>
        </w:rPr>
        <w:t xml:space="preserve">覆層擠製　</w:t>
      </w:r>
      <w:r>
        <w:t>(C)</w:t>
      </w:r>
      <w:r>
        <w:rPr>
          <w:rFonts w:hint="eastAsia"/>
        </w:rPr>
        <w:t xml:space="preserve">高速擠製　</w:t>
      </w:r>
      <w:r>
        <w:t>(D)</w:t>
      </w:r>
      <w:r>
        <w:rPr>
          <w:rFonts w:hint="eastAsia"/>
        </w:rPr>
        <w:t>胡克擠製。</w:t>
      </w:r>
      <w:r>
        <w:rPr>
          <w:rFonts w:eastAsia="標楷體" w:hint="eastAsia"/>
          <w:vanish/>
          <w:color w:val="000080"/>
        </w:rPr>
        <w:t>【</w:t>
      </w:r>
      <w:r>
        <w:rPr>
          <w:rFonts w:eastAsia="標楷體"/>
          <w:vanish/>
          <w:color w:val="000080"/>
        </w:rPr>
        <w:t>4-2</w:t>
      </w:r>
      <w:r>
        <w:rPr>
          <w:rFonts w:eastAsia="標楷體" w:hint="eastAsia"/>
          <w:vanish/>
          <w:color w:val="000080"/>
        </w:rPr>
        <w:t>】</w:t>
      </w:r>
    </w:p>
    <w:p w:rsidR="00453717" w:rsidRDefault="00453717" w:rsidP="00453717">
      <w:pPr>
        <w:tabs>
          <w:tab w:val="left" w:pos="1134"/>
          <w:tab w:val="left" w:pos="3294"/>
          <w:tab w:val="left" w:pos="5454"/>
          <w:tab w:val="left" w:pos="7614"/>
        </w:tabs>
        <w:snapToGrid w:val="0"/>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rPr>
        <w:t>B</w:t>
      </w:r>
    </w:p>
    <w:p w:rsidR="00453717" w:rsidRDefault="00453717" w:rsidP="00453717">
      <w:pPr>
        <w:tabs>
          <w:tab w:val="left" w:pos="1134"/>
          <w:tab w:val="left" w:pos="3294"/>
          <w:tab w:val="left" w:pos="5454"/>
          <w:tab w:val="left" w:pos="7614"/>
        </w:tabs>
        <w:snapToGrid w:val="0"/>
        <w:ind w:left="1417" w:hanging="1417"/>
      </w:pPr>
      <w:r>
        <w:rPr>
          <w:rFonts w:ascii="細明體" w:eastAsia="細明體" w:hAnsi="細明體" w:hint="eastAsia"/>
        </w:rPr>
        <w:t>（    ） 48.</w:t>
      </w:r>
      <w:r>
        <w:rPr>
          <w:rFonts w:hint="eastAsia"/>
        </w:rPr>
        <w:t>下列敘述無曲柄衝床何者有誤？</w:t>
      </w:r>
      <w:r>
        <w:br/>
        <w:t>(A)</w:t>
      </w:r>
      <w:r>
        <w:rPr>
          <w:rFonts w:hint="eastAsia"/>
        </w:rPr>
        <w:t xml:space="preserve">以偏心齒輪代替曲柄軸　</w:t>
      </w:r>
      <w:r>
        <w:t>(B)</w:t>
      </w:r>
      <w:r>
        <w:rPr>
          <w:rFonts w:hint="eastAsia"/>
        </w:rPr>
        <w:t xml:space="preserve">此型機器不易發生彎曲現象　</w:t>
      </w:r>
      <w:r>
        <w:t>(C)</w:t>
      </w:r>
      <w:r>
        <w:rPr>
          <w:rFonts w:hint="eastAsia"/>
        </w:rPr>
        <w:t xml:space="preserve">傳動機構為齒輪系　</w:t>
      </w:r>
      <w:r>
        <w:t>(D)</w:t>
      </w:r>
      <w:r>
        <w:rPr>
          <w:rFonts w:hint="eastAsia"/>
        </w:rPr>
        <w:t>不需潤滑。</w:t>
      </w:r>
      <w:r>
        <w:rPr>
          <w:rFonts w:eastAsia="標楷體" w:hint="eastAsia"/>
          <w:vanish/>
          <w:color w:val="000080"/>
        </w:rPr>
        <w:t>【</w:t>
      </w:r>
      <w:r>
        <w:rPr>
          <w:rFonts w:eastAsia="標楷體"/>
          <w:vanish/>
          <w:color w:val="000080"/>
        </w:rPr>
        <w:t>4-4</w:t>
      </w:r>
      <w:r>
        <w:rPr>
          <w:rFonts w:eastAsia="標楷體" w:hint="eastAsia"/>
          <w:vanish/>
          <w:color w:val="000080"/>
        </w:rPr>
        <w:t>】</w:t>
      </w:r>
    </w:p>
    <w:p w:rsidR="00453717" w:rsidRDefault="00453717" w:rsidP="00453717">
      <w:pPr>
        <w:tabs>
          <w:tab w:val="left" w:pos="1134"/>
          <w:tab w:val="left" w:pos="3294"/>
          <w:tab w:val="left" w:pos="5454"/>
          <w:tab w:val="left" w:pos="7614"/>
        </w:tabs>
        <w:snapToGrid w:val="0"/>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rPr>
        <w:t>D</w:t>
      </w:r>
    </w:p>
    <w:p w:rsidR="00453717" w:rsidRDefault="00453717" w:rsidP="00453717">
      <w:pPr>
        <w:tabs>
          <w:tab w:val="left" w:pos="1134"/>
          <w:tab w:val="left" w:pos="3294"/>
          <w:tab w:val="left" w:pos="5454"/>
          <w:tab w:val="left" w:pos="7614"/>
        </w:tabs>
        <w:snapToGrid w:val="0"/>
        <w:ind w:left="1134" w:hanging="1134"/>
        <w:rPr>
          <w:vanish/>
          <w:color w:val="0000FF"/>
        </w:rPr>
      </w:pPr>
      <w:r>
        <w:rPr>
          <w:rFonts w:hint="eastAsia"/>
          <w:vanish/>
          <w:color w:val="0000FF"/>
          <w:sz w:val="22"/>
        </w:rPr>
        <w:t xml:space="preserve">　</w:t>
      </w:r>
      <w:r>
        <w:rPr>
          <w:vanish/>
          <w:color w:val="0000FF"/>
          <w:sz w:val="22"/>
          <w:bdr w:val="single" w:sz="4" w:space="0" w:color="auto" w:shadow="1" w:frame="1"/>
        </w:rPr>
        <w:t xml:space="preserve"> </w:t>
      </w:r>
      <w:r>
        <w:rPr>
          <w:rFonts w:hint="eastAsia"/>
          <w:vanish/>
          <w:color w:val="0000FF"/>
          <w:sz w:val="22"/>
          <w:bdr w:val="single" w:sz="4" w:space="0" w:color="auto" w:shadow="1" w:frame="1"/>
        </w:rPr>
        <w:t>解析</w:t>
      </w:r>
      <w:r>
        <w:rPr>
          <w:vanish/>
          <w:color w:val="0000FF"/>
          <w:sz w:val="22"/>
          <w:bdr w:val="single" w:sz="4" w:space="0" w:color="auto" w:shadow="1" w:frame="1"/>
        </w:rPr>
        <w:t xml:space="preserve"> </w:t>
      </w:r>
      <w:r>
        <w:rPr>
          <w:rFonts w:hint="eastAsia"/>
          <w:vanish/>
          <w:color w:val="0000FF"/>
          <w:sz w:val="22"/>
        </w:rPr>
        <w:t xml:space="preserve">　</w:t>
      </w:r>
      <w:r>
        <w:rPr>
          <w:rFonts w:hint="eastAsia"/>
          <w:vanish/>
          <w:color w:val="0000FF"/>
        </w:rPr>
        <w:t>需潤滑。</w:t>
      </w:r>
    </w:p>
    <w:p w:rsidR="00453717" w:rsidRDefault="00453717" w:rsidP="00453717">
      <w:pPr>
        <w:tabs>
          <w:tab w:val="left" w:pos="1134"/>
          <w:tab w:val="left" w:pos="3294"/>
          <w:tab w:val="left" w:pos="5454"/>
          <w:tab w:val="left" w:pos="7614"/>
        </w:tabs>
        <w:snapToGrid w:val="0"/>
        <w:ind w:left="1417" w:hanging="1417"/>
      </w:pPr>
      <w:r>
        <w:rPr>
          <w:rFonts w:ascii="細明體" w:eastAsia="細明體" w:hAnsi="細明體" w:hint="eastAsia"/>
        </w:rPr>
        <w:t>（    ） 49.</w:t>
      </w:r>
      <w:r>
        <w:rPr>
          <w:rFonts w:hint="eastAsia"/>
        </w:rPr>
        <w:t>一般濕砂模之含水量約為</w:t>
      </w:r>
      <w:r>
        <w:br/>
        <w:t>(A)1</w:t>
      </w:r>
      <w:r>
        <w:rPr>
          <w:rFonts w:hint="eastAsia"/>
        </w:rPr>
        <w:t xml:space="preserve">％　</w:t>
      </w:r>
      <w:r>
        <w:t>(B)2</w:t>
      </w:r>
      <w:r>
        <w:rPr>
          <w:rFonts w:hint="eastAsia"/>
        </w:rPr>
        <w:t>～</w:t>
      </w:r>
      <w:r>
        <w:t>8</w:t>
      </w:r>
      <w:r>
        <w:rPr>
          <w:rFonts w:hint="eastAsia"/>
        </w:rPr>
        <w:t xml:space="preserve">％　</w:t>
      </w:r>
      <w:r>
        <w:t>(C)10</w:t>
      </w:r>
      <w:r>
        <w:rPr>
          <w:rFonts w:hint="eastAsia"/>
        </w:rPr>
        <w:t>～</w:t>
      </w:r>
      <w:r>
        <w:t>15</w:t>
      </w:r>
      <w:r>
        <w:rPr>
          <w:rFonts w:hint="eastAsia"/>
        </w:rPr>
        <w:t xml:space="preserve">％　</w:t>
      </w:r>
      <w:r>
        <w:t>(D)15</w:t>
      </w:r>
      <w:r>
        <w:rPr>
          <w:rFonts w:hint="eastAsia"/>
        </w:rPr>
        <w:t>～</w:t>
      </w:r>
      <w:r>
        <w:t>20</w:t>
      </w:r>
      <w:r>
        <w:rPr>
          <w:rFonts w:hint="eastAsia"/>
        </w:rPr>
        <w:t>％。</w:t>
      </w:r>
      <w:r>
        <w:rPr>
          <w:rFonts w:eastAsia="標楷體" w:hint="eastAsia"/>
          <w:vanish/>
          <w:color w:val="000080"/>
        </w:rPr>
        <w:t>【</w:t>
      </w:r>
      <w:r>
        <w:rPr>
          <w:rFonts w:eastAsia="標楷體"/>
          <w:vanish/>
          <w:color w:val="000080"/>
        </w:rPr>
        <w:t>3-4</w:t>
      </w:r>
      <w:r>
        <w:rPr>
          <w:rFonts w:eastAsia="標楷體" w:hint="eastAsia"/>
          <w:vanish/>
          <w:color w:val="000080"/>
        </w:rPr>
        <w:t>】</w:t>
      </w:r>
    </w:p>
    <w:p w:rsidR="00453717" w:rsidRDefault="00453717" w:rsidP="00453717">
      <w:pPr>
        <w:tabs>
          <w:tab w:val="left" w:pos="1134"/>
          <w:tab w:val="left" w:pos="3294"/>
          <w:tab w:val="left" w:pos="5454"/>
          <w:tab w:val="left" w:pos="7614"/>
        </w:tabs>
        <w:snapToGrid w:val="0"/>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vanish/>
          <w:color w:val="FF0000"/>
        </w:rPr>
        <w:t>B</w:t>
      </w:r>
    </w:p>
    <w:p w:rsidR="001C36ED" w:rsidRPr="00453717" w:rsidRDefault="00453717" w:rsidP="00453717">
      <w:pPr>
        <w:tabs>
          <w:tab w:val="left" w:pos="1134"/>
          <w:tab w:val="left" w:pos="3294"/>
          <w:tab w:val="left" w:pos="5454"/>
          <w:tab w:val="left" w:pos="7614"/>
        </w:tabs>
        <w:snapToGrid w:val="0"/>
        <w:ind w:left="1417" w:hanging="1417"/>
        <w:rPr>
          <w:rFonts w:hint="eastAsia"/>
        </w:rPr>
      </w:pPr>
      <w:r>
        <w:rPr>
          <w:rFonts w:ascii="細明體" w:eastAsia="細明體" w:hAnsi="細明體" w:hint="eastAsia"/>
        </w:rPr>
        <w:t>（    ） 50.</w:t>
      </w:r>
      <w:r>
        <w:rPr>
          <w:rFonts w:hint="eastAsia"/>
        </w:rPr>
        <w:t>下列敘述何者不正確？</w:t>
      </w:r>
      <w:r>
        <w:br/>
        <w:t>(A)</w:t>
      </w:r>
      <w:r>
        <w:rPr>
          <w:rFonts w:hint="eastAsia"/>
        </w:rPr>
        <w:t xml:space="preserve">壓鑄法之金屬模費用高，不適合大量生產　</w:t>
      </w:r>
      <w:r>
        <w:t>(B)</w:t>
      </w:r>
      <w:r>
        <w:rPr>
          <w:rFonts w:hint="eastAsia"/>
        </w:rPr>
        <w:t xml:space="preserve">壓鑄法僅適用於較低熔點之合金或金屬的鑄造　</w:t>
      </w:r>
      <w:r>
        <w:t>(C)</w:t>
      </w:r>
      <w:r>
        <w:rPr>
          <w:rFonts w:hint="eastAsia"/>
        </w:rPr>
        <w:t xml:space="preserve">壓鑄法的鑄件較砂模鑄件精度高且壓鑄法熔融金屬注入金屬模的速度較砂模鑄造法快　</w:t>
      </w:r>
      <w:r>
        <w:t>(D)</w:t>
      </w:r>
      <w:r>
        <w:rPr>
          <w:rFonts w:hint="eastAsia"/>
        </w:rPr>
        <w:t>壓鑄法可鑄出斷面較薄的鑄件。</w:t>
      </w:r>
      <w:r>
        <w:rPr>
          <w:rFonts w:eastAsia="標楷體" w:hint="eastAsia"/>
          <w:vanish/>
          <w:color w:val="000080"/>
        </w:rPr>
        <w:t>【</w:t>
      </w:r>
      <w:r>
        <w:rPr>
          <w:rFonts w:eastAsia="標楷體"/>
          <w:vanish/>
          <w:color w:val="000080"/>
        </w:rPr>
        <w:t>3-5</w:t>
      </w:r>
      <w:r>
        <w:rPr>
          <w:rFonts w:eastAsia="標楷體" w:hint="eastAsia"/>
          <w:vanish/>
          <w:color w:val="000080"/>
        </w:rPr>
        <w:t>】</w:t>
      </w:r>
    </w:p>
    <w:sectPr w:rsidR="001C36ED" w:rsidRPr="00453717" w:rsidSect="00C24E68">
      <w:headerReference w:type="default" r:id="rId7"/>
      <w:footerReference w:type="default" r:id="rId8"/>
      <w:pgSz w:w="14572" w:h="20639" w:code="12"/>
      <w:pgMar w:top="680" w:right="680" w:bottom="680" w:left="680" w:header="851" w:footer="851"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B2164" w:rsidRDefault="005B2164">
      <w:r>
        <w:separator/>
      </w:r>
    </w:p>
  </w:endnote>
  <w:endnote w:type="continuationSeparator" w:id="0">
    <w:p w:rsidR="005B2164" w:rsidRDefault="005B21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細明體">
    <w:altName w:val="MingLiU"/>
    <w:panose1 w:val="02020509000000000000"/>
    <w:charset w:val="88"/>
    <w:family w:val="modern"/>
    <w:pitch w:val="fixed"/>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D79E3" w:rsidRDefault="001D79E3" w:rsidP="00F336FE">
    <w:pPr>
      <w:pStyle w:val="a4"/>
      <w:ind w:firstLineChars="3100" w:firstLine="6200"/>
      <w:rPr>
        <w:rFonts w:ascii="新細明體" w:hAnsi="新細明體"/>
        <w:sz w:val="24"/>
      </w:rPr>
    </w:pPr>
    <w:r w:rsidRPr="005C0C55">
      <w:rPr>
        <w:rFonts w:ascii="新細明體" w:hAnsi="新細明體"/>
      </w:rPr>
      <w:t xml:space="preserve">Page </w:t>
    </w:r>
    <w:r w:rsidR="00204C0D" w:rsidRPr="005C0C55">
      <w:rPr>
        <w:rFonts w:ascii="新細明體" w:hAnsi="新細明體"/>
      </w:rPr>
      <w:fldChar w:fldCharType="begin"/>
    </w:r>
    <w:r w:rsidRPr="005C0C55">
      <w:rPr>
        <w:rFonts w:ascii="新細明體" w:hAnsi="新細明體"/>
      </w:rPr>
      <w:instrText xml:space="preserve"> PAGE </w:instrText>
    </w:r>
    <w:r w:rsidR="00204C0D" w:rsidRPr="005C0C55">
      <w:rPr>
        <w:rFonts w:ascii="新細明體" w:hAnsi="新細明體"/>
      </w:rPr>
      <w:fldChar w:fldCharType="separate"/>
    </w:r>
    <w:r w:rsidR="00453717">
      <w:rPr>
        <w:rFonts w:ascii="新細明體" w:hAnsi="新細明體"/>
        <w:noProof/>
      </w:rPr>
      <w:t>2</w:t>
    </w:r>
    <w:r w:rsidR="00204C0D" w:rsidRPr="005C0C55">
      <w:rPr>
        <w:rFonts w:ascii="新細明體" w:hAnsi="新細明體"/>
      </w:rPr>
      <w:fldChar w:fldCharType="end"/>
    </w:r>
    <w:r w:rsidRPr="005C0C55">
      <w:rPr>
        <w:rFonts w:ascii="新細明體" w:hAnsi="新細明體"/>
      </w:rPr>
      <w:t xml:space="preserve"> of </w:t>
    </w:r>
    <w:r w:rsidR="00204C0D" w:rsidRPr="005C0C55">
      <w:rPr>
        <w:rFonts w:ascii="新細明體" w:hAnsi="新細明體"/>
      </w:rPr>
      <w:fldChar w:fldCharType="begin"/>
    </w:r>
    <w:r w:rsidRPr="005C0C55">
      <w:rPr>
        <w:rFonts w:ascii="新細明體" w:hAnsi="新細明體"/>
      </w:rPr>
      <w:instrText xml:space="preserve"> NUMPAGES </w:instrText>
    </w:r>
    <w:r w:rsidR="00204C0D" w:rsidRPr="005C0C55">
      <w:rPr>
        <w:rFonts w:ascii="新細明體" w:hAnsi="新細明體"/>
      </w:rPr>
      <w:fldChar w:fldCharType="separate"/>
    </w:r>
    <w:r w:rsidR="00453717">
      <w:rPr>
        <w:rFonts w:ascii="新細明體" w:hAnsi="新細明體"/>
        <w:noProof/>
      </w:rPr>
      <w:t>2</w:t>
    </w:r>
    <w:r w:rsidR="00204C0D" w:rsidRPr="005C0C55">
      <w:rPr>
        <w:rFonts w:ascii="新細明體" w:hAnsi="新細明體"/>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B2164" w:rsidRDefault="005B2164">
      <w:r>
        <w:separator/>
      </w:r>
    </w:p>
  </w:footnote>
  <w:footnote w:type="continuationSeparator" w:id="0">
    <w:p w:rsidR="005B2164" w:rsidRDefault="005B216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000" w:firstRow="0" w:lastRow="0" w:firstColumn="0" w:lastColumn="0" w:noHBand="0" w:noVBand="0"/>
    </w:tblPr>
    <w:tblGrid>
      <w:gridCol w:w="802"/>
      <w:gridCol w:w="1694"/>
      <w:gridCol w:w="1176"/>
      <w:gridCol w:w="1484"/>
      <w:gridCol w:w="699"/>
      <w:gridCol w:w="679"/>
      <w:gridCol w:w="720"/>
      <w:gridCol w:w="1200"/>
      <w:gridCol w:w="719"/>
      <w:gridCol w:w="966"/>
      <w:gridCol w:w="672"/>
      <w:gridCol w:w="883"/>
      <w:gridCol w:w="1386"/>
    </w:tblGrid>
    <w:tr w:rsidR="001D79E3" w:rsidTr="00A940C0">
      <w:trPr>
        <w:cantSplit/>
        <w:trHeight w:val="510"/>
        <w:jc w:val="center"/>
      </w:trPr>
      <w:tc>
        <w:tcPr>
          <w:tcW w:w="8454" w:type="dxa"/>
          <w:gridSpan w:val="8"/>
          <w:tcBorders>
            <w:bottom w:val="single" w:sz="4" w:space="0" w:color="auto"/>
          </w:tcBorders>
          <w:vAlign w:val="center"/>
        </w:tcPr>
        <w:p w:rsidR="001D79E3" w:rsidRDefault="001D79E3" w:rsidP="00453717">
          <w:pPr>
            <w:pStyle w:val="a3"/>
            <w:jc w:val="center"/>
            <w:rPr>
              <w:rFonts w:ascii="新細明體" w:hAnsi="新細明體"/>
            </w:rPr>
          </w:pPr>
          <w:r>
            <w:rPr>
              <w:rFonts w:ascii="新細明體" w:hAnsi="新細明體" w:hint="eastAsia"/>
              <w:sz w:val="28"/>
            </w:rPr>
            <w:t>市立新北高工</w:t>
          </w:r>
          <w:r>
            <w:rPr>
              <w:rFonts w:ascii="新細明體" w:hAnsi="新細明體" w:hint="eastAsia"/>
              <w:color w:val="FF0000"/>
              <w:sz w:val="28"/>
            </w:rPr>
            <w:t>10</w:t>
          </w:r>
          <w:r w:rsidR="001077F9">
            <w:rPr>
              <w:rFonts w:ascii="新細明體" w:hAnsi="新細明體" w:hint="eastAsia"/>
              <w:color w:val="FF0000"/>
              <w:sz w:val="28"/>
            </w:rPr>
            <w:t>7</w:t>
          </w:r>
          <w:r>
            <w:rPr>
              <w:rFonts w:ascii="新細明體" w:hAnsi="新細明體" w:hint="eastAsia"/>
              <w:sz w:val="28"/>
            </w:rPr>
            <w:t>學年度第</w:t>
          </w:r>
          <w:r w:rsidR="001077F9">
            <w:rPr>
              <w:rFonts w:ascii="新細明體" w:hAnsi="新細明體" w:hint="eastAsia"/>
              <w:sz w:val="28"/>
            </w:rPr>
            <w:t>1</w:t>
          </w:r>
          <w:r>
            <w:rPr>
              <w:rFonts w:ascii="新細明體" w:hAnsi="新細明體" w:hint="eastAsia"/>
              <w:sz w:val="28"/>
            </w:rPr>
            <w:t>學期</w:t>
          </w:r>
          <w:r>
            <w:rPr>
              <w:rFonts w:ascii="新細明體" w:hAnsi="新細明體" w:hint="eastAsia"/>
              <w:color w:val="FF0000"/>
              <w:sz w:val="28"/>
            </w:rPr>
            <w:t>第</w:t>
          </w:r>
          <w:r w:rsidR="00453717">
            <w:rPr>
              <w:rFonts w:ascii="新細明體" w:hAnsi="新細明體" w:hint="eastAsia"/>
              <w:color w:val="FF0000"/>
              <w:sz w:val="28"/>
            </w:rPr>
            <w:t>二</w:t>
          </w:r>
          <w:r>
            <w:rPr>
              <w:rFonts w:ascii="新細明體" w:hAnsi="新細明體" w:hint="eastAsia"/>
              <w:color w:val="FF0000"/>
              <w:sz w:val="28"/>
            </w:rPr>
            <w:t>次段考</w:t>
          </w:r>
          <w:r>
            <w:rPr>
              <w:rFonts w:ascii="新細明體" w:hAnsi="新細明體" w:hint="eastAsia"/>
              <w:sz w:val="28"/>
            </w:rPr>
            <w:t>試題</w:t>
          </w:r>
        </w:p>
      </w:tc>
      <w:tc>
        <w:tcPr>
          <w:tcW w:w="719" w:type="dxa"/>
          <w:tcBorders>
            <w:bottom w:val="single" w:sz="4" w:space="0" w:color="auto"/>
            <w:right w:val="single" w:sz="4" w:space="0" w:color="auto"/>
          </w:tcBorders>
          <w:vAlign w:val="center"/>
        </w:tcPr>
        <w:p w:rsidR="001D79E3" w:rsidRDefault="001D79E3">
          <w:pPr>
            <w:pStyle w:val="a3"/>
            <w:jc w:val="center"/>
            <w:rPr>
              <w:rFonts w:ascii="新細明體" w:hAnsi="新細明體"/>
              <w:sz w:val="24"/>
            </w:rPr>
          </w:pPr>
          <w:r>
            <w:rPr>
              <w:rFonts w:ascii="新細明體" w:hAnsi="新細明體" w:hint="eastAsia"/>
              <w:sz w:val="24"/>
            </w:rPr>
            <w:t>班別</w:t>
          </w:r>
        </w:p>
      </w:tc>
      <w:tc>
        <w:tcPr>
          <w:tcW w:w="966" w:type="dxa"/>
          <w:tcBorders>
            <w:left w:val="single" w:sz="4" w:space="0" w:color="auto"/>
            <w:bottom w:val="single" w:sz="4" w:space="0" w:color="auto"/>
            <w:right w:val="single" w:sz="4" w:space="0" w:color="auto"/>
          </w:tcBorders>
          <w:vAlign w:val="center"/>
        </w:tcPr>
        <w:p w:rsidR="001D79E3" w:rsidRDefault="00453717">
          <w:pPr>
            <w:pStyle w:val="a3"/>
            <w:jc w:val="center"/>
            <w:rPr>
              <w:rFonts w:ascii="新細明體" w:hAnsi="新細明體"/>
              <w:sz w:val="24"/>
            </w:rPr>
          </w:pPr>
          <w:r>
            <w:rPr>
              <w:rFonts w:ascii="新細明體" w:hAnsi="新細明體" w:hint="eastAsia"/>
              <w:sz w:val="24"/>
            </w:rPr>
            <w:t>甲、</w:t>
          </w:r>
          <w:r w:rsidR="001077F9">
            <w:rPr>
              <w:rFonts w:ascii="新細明體" w:hAnsi="新細明體" w:hint="eastAsia"/>
              <w:sz w:val="24"/>
            </w:rPr>
            <w:t>乙</w:t>
          </w:r>
        </w:p>
      </w:tc>
      <w:tc>
        <w:tcPr>
          <w:tcW w:w="672" w:type="dxa"/>
          <w:tcBorders>
            <w:left w:val="single" w:sz="4" w:space="0" w:color="auto"/>
            <w:bottom w:val="single" w:sz="4" w:space="0" w:color="auto"/>
            <w:right w:val="single" w:sz="4" w:space="0" w:color="auto"/>
          </w:tcBorders>
          <w:vAlign w:val="center"/>
        </w:tcPr>
        <w:p w:rsidR="001D79E3" w:rsidRDefault="001D79E3">
          <w:pPr>
            <w:pStyle w:val="a3"/>
            <w:jc w:val="center"/>
            <w:rPr>
              <w:rFonts w:ascii="新細明體" w:hAnsi="新細明體"/>
              <w:sz w:val="24"/>
            </w:rPr>
          </w:pPr>
          <w:r>
            <w:rPr>
              <w:rFonts w:ascii="新細明體" w:hAnsi="新細明體" w:hint="eastAsia"/>
              <w:sz w:val="24"/>
            </w:rPr>
            <w:t>座號</w:t>
          </w:r>
        </w:p>
      </w:tc>
      <w:tc>
        <w:tcPr>
          <w:tcW w:w="883" w:type="dxa"/>
          <w:tcBorders>
            <w:left w:val="single" w:sz="4" w:space="0" w:color="auto"/>
            <w:bottom w:val="single" w:sz="4" w:space="0" w:color="auto"/>
            <w:right w:val="single" w:sz="4" w:space="0" w:color="auto"/>
          </w:tcBorders>
          <w:vAlign w:val="center"/>
        </w:tcPr>
        <w:p w:rsidR="001D79E3" w:rsidRDefault="001D79E3">
          <w:pPr>
            <w:pStyle w:val="a3"/>
            <w:jc w:val="center"/>
            <w:rPr>
              <w:rFonts w:ascii="新細明體" w:hAnsi="新細明體"/>
              <w:sz w:val="28"/>
            </w:rPr>
          </w:pPr>
        </w:p>
      </w:tc>
      <w:tc>
        <w:tcPr>
          <w:tcW w:w="1386" w:type="dxa"/>
          <w:tcBorders>
            <w:left w:val="single" w:sz="4" w:space="0" w:color="auto"/>
            <w:bottom w:val="single" w:sz="4" w:space="0" w:color="auto"/>
          </w:tcBorders>
          <w:vAlign w:val="center"/>
        </w:tcPr>
        <w:p w:rsidR="001D79E3" w:rsidRPr="00DE6789" w:rsidRDefault="001D79E3" w:rsidP="00D027DE">
          <w:pPr>
            <w:pStyle w:val="a3"/>
            <w:jc w:val="center"/>
            <w:rPr>
              <w:rFonts w:ascii="新細明體" w:hAnsi="新細明體"/>
              <w:sz w:val="24"/>
              <w:szCs w:val="24"/>
            </w:rPr>
          </w:pPr>
          <w:r w:rsidRPr="00DE6789">
            <w:rPr>
              <w:rFonts w:ascii="新細明體" w:hAnsi="新細明體" w:hint="eastAsia"/>
              <w:sz w:val="24"/>
              <w:szCs w:val="24"/>
            </w:rPr>
            <w:t>電腦卡</w:t>
          </w:r>
          <w:r>
            <w:rPr>
              <w:rFonts w:ascii="新細明體" w:hAnsi="新細明體" w:hint="eastAsia"/>
              <w:sz w:val="24"/>
              <w:szCs w:val="24"/>
            </w:rPr>
            <w:t>作答</w:t>
          </w:r>
        </w:p>
      </w:tc>
    </w:tr>
    <w:tr w:rsidR="001D79E3" w:rsidTr="001D79E3">
      <w:trPr>
        <w:cantSplit/>
        <w:trHeight w:val="520"/>
        <w:jc w:val="center"/>
      </w:trPr>
      <w:tc>
        <w:tcPr>
          <w:tcW w:w="802" w:type="dxa"/>
          <w:tcBorders>
            <w:top w:val="single" w:sz="4" w:space="0" w:color="auto"/>
            <w:right w:val="single" w:sz="4" w:space="0" w:color="auto"/>
          </w:tcBorders>
          <w:vAlign w:val="center"/>
        </w:tcPr>
        <w:p w:rsidR="001D79E3" w:rsidRDefault="001D79E3">
          <w:pPr>
            <w:pStyle w:val="a3"/>
            <w:jc w:val="center"/>
            <w:rPr>
              <w:rFonts w:ascii="新細明體" w:hAnsi="新細明體"/>
              <w:sz w:val="24"/>
            </w:rPr>
          </w:pPr>
          <w:r>
            <w:rPr>
              <w:rFonts w:ascii="新細明體" w:hAnsi="新細明體" w:hint="eastAsia"/>
              <w:sz w:val="24"/>
            </w:rPr>
            <w:t>科 目</w:t>
          </w:r>
        </w:p>
      </w:tc>
      <w:tc>
        <w:tcPr>
          <w:tcW w:w="1694" w:type="dxa"/>
          <w:tcBorders>
            <w:top w:val="single" w:sz="4" w:space="0" w:color="auto"/>
            <w:left w:val="single" w:sz="4" w:space="0" w:color="auto"/>
            <w:right w:val="single" w:sz="4" w:space="0" w:color="auto"/>
          </w:tcBorders>
          <w:vAlign w:val="center"/>
        </w:tcPr>
        <w:p w:rsidR="00380747" w:rsidRDefault="00380747" w:rsidP="00380747">
          <w:pPr>
            <w:pStyle w:val="a3"/>
            <w:jc w:val="center"/>
            <w:rPr>
              <w:rFonts w:ascii="新細明體" w:hAnsi="新細明體"/>
              <w:sz w:val="24"/>
            </w:rPr>
          </w:pPr>
          <w:r>
            <w:rPr>
              <w:rFonts w:ascii="新細明體" w:hAnsi="新細明體" w:hint="eastAsia"/>
              <w:sz w:val="24"/>
            </w:rPr>
            <w:t>機械</w:t>
          </w:r>
          <w:r w:rsidR="00453717">
            <w:rPr>
              <w:rFonts w:ascii="新細明體" w:hAnsi="新細明體" w:hint="eastAsia"/>
              <w:sz w:val="24"/>
            </w:rPr>
            <w:t>製造</w:t>
          </w:r>
        </w:p>
      </w:tc>
      <w:tc>
        <w:tcPr>
          <w:tcW w:w="1176" w:type="dxa"/>
          <w:tcBorders>
            <w:top w:val="single" w:sz="4" w:space="0" w:color="auto"/>
            <w:left w:val="single" w:sz="4" w:space="0" w:color="auto"/>
            <w:right w:val="single" w:sz="4" w:space="0" w:color="auto"/>
          </w:tcBorders>
          <w:vAlign w:val="center"/>
        </w:tcPr>
        <w:p w:rsidR="001D79E3" w:rsidRDefault="001D79E3">
          <w:pPr>
            <w:pStyle w:val="a3"/>
            <w:jc w:val="center"/>
            <w:rPr>
              <w:rFonts w:ascii="新細明體" w:hAnsi="新細明體"/>
              <w:sz w:val="24"/>
            </w:rPr>
          </w:pPr>
          <w:r>
            <w:rPr>
              <w:rFonts w:ascii="新細明體" w:hAnsi="新細明體" w:hint="eastAsia"/>
              <w:sz w:val="24"/>
            </w:rPr>
            <w:t>命題教師</w:t>
          </w:r>
        </w:p>
      </w:tc>
      <w:tc>
        <w:tcPr>
          <w:tcW w:w="1484" w:type="dxa"/>
          <w:tcBorders>
            <w:top w:val="single" w:sz="4" w:space="0" w:color="auto"/>
            <w:left w:val="single" w:sz="4" w:space="0" w:color="auto"/>
            <w:right w:val="single" w:sz="4" w:space="0" w:color="auto"/>
          </w:tcBorders>
          <w:vAlign w:val="center"/>
        </w:tcPr>
        <w:p w:rsidR="001D79E3" w:rsidRDefault="00766774" w:rsidP="001808BF">
          <w:pPr>
            <w:pStyle w:val="a3"/>
            <w:jc w:val="center"/>
            <w:rPr>
              <w:rFonts w:ascii="新細明體" w:hAnsi="新細明體"/>
              <w:sz w:val="24"/>
            </w:rPr>
          </w:pPr>
          <w:r>
            <w:rPr>
              <w:rFonts w:ascii="新細明體" w:hAnsi="新細明體" w:hint="eastAsia"/>
              <w:sz w:val="24"/>
            </w:rPr>
            <w:t>陳映瑾</w:t>
          </w:r>
        </w:p>
      </w:tc>
      <w:tc>
        <w:tcPr>
          <w:tcW w:w="699" w:type="dxa"/>
          <w:tcBorders>
            <w:top w:val="single" w:sz="4" w:space="0" w:color="auto"/>
            <w:left w:val="single" w:sz="4" w:space="0" w:color="auto"/>
            <w:right w:val="single" w:sz="4" w:space="0" w:color="auto"/>
          </w:tcBorders>
          <w:vAlign w:val="center"/>
        </w:tcPr>
        <w:p w:rsidR="001D79E3" w:rsidRDefault="001D79E3" w:rsidP="00D57F49">
          <w:pPr>
            <w:pStyle w:val="a3"/>
            <w:jc w:val="center"/>
            <w:rPr>
              <w:rFonts w:ascii="新細明體" w:hAnsi="新細明體"/>
              <w:sz w:val="24"/>
            </w:rPr>
          </w:pPr>
          <w:r>
            <w:rPr>
              <w:rFonts w:ascii="新細明體" w:hAnsi="新細明體" w:hint="eastAsia"/>
              <w:sz w:val="24"/>
            </w:rPr>
            <w:t>年級</w:t>
          </w:r>
        </w:p>
      </w:tc>
      <w:tc>
        <w:tcPr>
          <w:tcW w:w="679" w:type="dxa"/>
          <w:tcBorders>
            <w:top w:val="single" w:sz="4" w:space="0" w:color="auto"/>
            <w:left w:val="single" w:sz="4" w:space="0" w:color="auto"/>
            <w:right w:val="single" w:sz="4" w:space="0" w:color="auto"/>
          </w:tcBorders>
          <w:vAlign w:val="center"/>
        </w:tcPr>
        <w:p w:rsidR="001D79E3" w:rsidRDefault="00453717" w:rsidP="00D57F49">
          <w:pPr>
            <w:pStyle w:val="a3"/>
            <w:jc w:val="center"/>
            <w:rPr>
              <w:rFonts w:ascii="新細明體" w:hAnsi="新細明體"/>
              <w:sz w:val="24"/>
            </w:rPr>
          </w:pPr>
          <w:r>
            <w:rPr>
              <w:rFonts w:ascii="新細明體" w:hAnsi="新細明體" w:hint="eastAsia"/>
              <w:sz w:val="24"/>
            </w:rPr>
            <w:t>一</w:t>
          </w:r>
        </w:p>
      </w:tc>
      <w:tc>
        <w:tcPr>
          <w:tcW w:w="720" w:type="dxa"/>
          <w:tcBorders>
            <w:top w:val="single" w:sz="4" w:space="0" w:color="auto"/>
            <w:left w:val="single" w:sz="4" w:space="0" w:color="auto"/>
            <w:right w:val="single" w:sz="4" w:space="0" w:color="auto"/>
          </w:tcBorders>
          <w:vAlign w:val="center"/>
        </w:tcPr>
        <w:p w:rsidR="001D79E3" w:rsidRDefault="001D79E3">
          <w:pPr>
            <w:pStyle w:val="a3"/>
            <w:jc w:val="center"/>
            <w:rPr>
              <w:rFonts w:ascii="新細明體" w:hAnsi="新細明體"/>
              <w:sz w:val="24"/>
            </w:rPr>
          </w:pPr>
          <w:r>
            <w:rPr>
              <w:rFonts w:ascii="新細明體" w:hAnsi="新細明體" w:hint="eastAsia"/>
              <w:sz w:val="24"/>
            </w:rPr>
            <w:t>科別</w:t>
          </w:r>
        </w:p>
      </w:tc>
      <w:tc>
        <w:tcPr>
          <w:tcW w:w="1200" w:type="dxa"/>
          <w:tcBorders>
            <w:top w:val="single" w:sz="4" w:space="0" w:color="auto"/>
            <w:left w:val="single" w:sz="4" w:space="0" w:color="auto"/>
            <w:right w:val="double" w:sz="4" w:space="0" w:color="auto"/>
          </w:tcBorders>
          <w:vAlign w:val="center"/>
        </w:tcPr>
        <w:p w:rsidR="001D79E3" w:rsidRDefault="008C2767">
          <w:pPr>
            <w:pStyle w:val="a3"/>
            <w:ind w:left="112"/>
            <w:jc w:val="center"/>
            <w:rPr>
              <w:rFonts w:ascii="新細明體" w:hAnsi="新細明體"/>
              <w:sz w:val="24"/>
            </w:rPr>
          </w:pPr>
          <w:r>
            <w:rPr>
              <w:rFonts w:ascii="新細明體" w:hAnsi="新細明體" w:hint="eastAsia"/>
              <w:sz w:val="24"/>
            </w:rPr>
            <w:t>模具</w:t>
          </w:r>
        </w:p>
      </w:tc>
      <w:tc>
        <w:tcPr>
          <w:tcW w:w="719" w:type="dxa"/>
          <w:tcBorders>
            <w:top w:val="single" w:sz="4" w:space="0" w:color="auto"/>
            <w:left w:val="double" w:sz="4" w:space="0" w:color="auto"/>
            <w:right w:val="single" w:sz="4" w:space="0" w:color="auto"/>
          </w:tcBorders>
          <w:vAlign w:val="center"/>
        </w:tcPr>
        <w:p w:rsidR="001D79E3" w:rsidRDefault="001D79E3">
          <w:pPr>
            <w:pStyle w:val="a3"/>
            <w:jc w:val="center"/>
            <w:rPr>
              <w:rFonts w:ascii="新細明體" w:hAnsi="新細明體"/>
              <w:sz w:val="24"/>
            </w:rPr>
          </w:pPr>
          <w:r>
            <w:rPr>
              <w:rFonts w:ascii="新細明體" w:hAnsi="新細明體" w:hint="eastAsia"/>
              <w:sz w:val="24"/>
            </w:rPr>
            <w:t>姓名</w:t>
          </w:r>
        </w:p>
      </w:tc>
      <w:tc>
        <w:tcPr>
          <w:tcW w:w="2521" w:type="dxa"/>
          <w:gridSpan w:val="3"/>
          <w:tcBorders>
            <w:top w:val="single" w:sz="4" w:space="0" w:color="auto"/>
            <w:left w:val="single" w:sz="4" w:space="0" w:color="auto"/>
            <w:right w:val="single" w:sz="4" w:space="0" w:color="auto"/>
          </w:tcBorders>
          <w:vAlign w:val="center"/>
        </w:tcPr>
        <w:p w:rsidR="001D79E3" w:rsidRDefault="001D79E3" w:rsidP="00D57F49">
          <w:pPr>
            <w:pStyle w:val="a3"/>
            <w:jc w:val="center"/>
            <w:rPr>
              <w:rFonts w:ascii="新細明體" w:hAnsi="新細明體"/>
              <w:sz w:val="28"/>
            </w:rPr>
          </w:pPr>
        </w:p>
      </w:tc>
      <w:tc>
        <w:tcPr>
          <w:tcW w:w="1386" w:type="dxa"/>
          <w:tcBorders>
            <w:top w:val="single" w:sz="4" w:space="0" w:color="auto"/>
            <w:left w:val="single" w:sz="4" w:space="0" w:color="auto"/>
          </w:tcBorders>
        </w:tcPr>
        <w:p w:rsidR="001D79E3" w:rsidRPr="00DE6789" w:rsidRDefault="001D79E3" w:rsidP="00380747">
          <w:pPr>
            <w:pStyle w:val="a3"/>
            <w:jc w:val="center"/>
            <w:rPr>
              <w:rFonts w:ascii="新細明體" w:hAnsi="新細明體"/>
              <w:color w:val="FF0000"/>
              <w:sz w:val="24"/>
              <w:szCs w:val="24"/>
            </w:rPr>
          </w:pPr>
          <w:r w:rsidRPr="00DE6789">
            <w:rPr>
              <w:rFonts w:ascii="新細明體" w:hAnsi="新細明體" w:hint="eastAsia"/>
              <w:color w:val="FF0000"/>
              <w:sz w:val="24"/>
              <w:szCs w:val="24"/>
            </w:rPr>
            <w:t>(</w:t>
          </w:r>
          <w:r w:rsidR="001077F9">
            <w:rPr>
              <w:rFonts w:ascii="新細明體" w:hAnsi="新細明體" w:hint="eastAsia"/>
              <w:color w:val="FF0000"/>
              <w:sz w:val="24"/>
              <w:szCs w:val="24"/>
            </w:rPr>
            <w:t>是</w:t>
          </w:r>
          <w:r w:rsidRPr="00DE6789">
            <w:rPr>
              <w:rFonts w:ascii="新細明體" w:hAnsi="新細明體" w:hint="eastAsia"/>
              <w:color w:val="FF0000"/>
              <w:sz w:val="24"/>
              <w:szCs w:val="24"/>
            </w:rPr>
            <w:t>)</w:t>
          </w:r>
        </w:p>
      </w:tc>
    </w:tr>
  </w:tbl>
  <w:p w:rsidR="001D79E3" w:rsidRPr="00DF6967" w:rsidRDefault="001D79E3" w:rsidP="00CC01EE">
    <w:pPr>
      <w:spacing w:line="40" w:lineRule="exac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CE1735"/>
    <w:multiLevelType w:val="hybridMultilevel"/>
    <w:tmpl w:val="AF90C426"/>
    <w:lvl w:ilvl="0" w:tplc="41B2CC78">
      <w:start w:val="6"/>
      <w:numFmt w:val="decimal"/>
      <w:lvlText w:val="%1."/>
      <w:lvlJc w:val="left"/>
      <w:pPr>
        <w:tabs>
          <w:tab w:val="num" w:pos="360"/>
        </w:tabs>
        <w:ind w:left="360" w:hanging="360"/>
      </w:pPr>
      <w:rPr>
        <w:rFonts w:ascii="細明體" w:eastAsia="細明體" w:hAnsi="細明體"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30E8692A"/>
    <w:multiLevelType w:val="hybridMultilevel"/>
    <w:tmpl w:val="59C45180"/>
    <w:lvl w:ilvl="0" w:tplc="3B8E2C72">
      <w:start w:val="27"/>
      <w:numFmt w:val="decimal"/>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4B245E9A"/>
    <w:multiLevelType w:val="hybridMultilevel"/>
    <w:tmpl w:val="B0760DEA"/>
    <w:lvl w:ilvl="0" w:tplc="96362ADC">
      <w:start w:val="4"/>
      <w:numFmt w:val="decimal"/>
      <w:lvlText w:val="%1."/>
      <w:lvlJc w:val="left"/>
      <w:pPr>
        <w:tabs>
          <w:tab w:val="num" w:pos="360"/>
        </w:tabs>
        <w:ind w:left="360" w:hanging="360"/>
      </w:pPr>
      <w:rPr>
        <w:rFonts w:eastAsia="細明體"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6B6A22E5"/>
    <w:multiLevelType w:val="hybridMultilevel"/>
    <w:tmpl w:val="73527500"/>
    <w:lvl w:ilvl="0" w:tplc="425C3EE0">
      <w:start w:val="1"/>
      <w:numFmt w:val="decimal"/>
      <w:lvlText w:val="%1."/>
      <w:lvlJc w:val="left"/>
      <w:pPr>
        <w:ind w:left="360" w:hanging="360"/>
      </w:pPr>
      <w:rPr>
        <w:rFonts w:ascii="Times New Roman" w:eastAsia="新細明體" w:hint="default"/>
        <w:u w:val="none"/>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7C9A7CC9"/>
    <w:multiLevelType w:val="hybridMultilevel"/>
    <w:tmpl w:val="CC1E1ABE"/>
    <w:lvl w:ilvl="0" w:tplc="B096F806">
      <w:start w:val="1"/>
      <w:numFmt w:val="taiwaneseCountingThousand"/>
      <w:lvlText w:val="%1、"/>
      <w:lvlJc w:val="left"/>
      <w:pPr>
        <w:tabs>
          <w:tab w:val="num" w:pos="480"/>
        </w:tabs>
        <w:ind w:left="480" w:hanging="480"/>
      </w:pPr>
      <w:rPr>
        <w:rFonts w:hint="eastAsia"/>
      </w:rPr>
    </w:lvl>
    <w:lvl w:ilvl="1" w:tplc="4EC0982C">
      <w:start w:val="1"/>
      <w:numFmt w:val="decimal"/>
      <w:lvlText w:val="%2."/>
      <w:lvlJc w:val="left"/>
      <w:pPr>
        <w:tabs>
          <w:tab w:val="num" w:pos="840"/>
        </w:tabs>
        <w:ind w:left="840" w:hanging="36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4"/>
  </w:num>
  <w:num w:numId="2">
    <w:abstractNumId w:val="1"/>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1228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08BF"/>
    <w:rsid w:val="000533AE"/>
    <w:rsid w:val="00054165"/>
    <w:rsid w:val="000D2197"/>
    <w:rsid w:val="000D7E50"/>
    <w:rsid w:val="000F0A5C"/>
    <w:rsid w:val="000F31AA"/>
    <w:rsid w:val="001075A0"/>
    <w:rsid w:val="001077F9"/>
    <w:rsid w:val="00171477"/>
    <w:rsid w:val="001808BF"/>
    <w:rsid w:val="001C36ED"/>
    <w:rsid w:val="001D79E3"/>
    <w:rsid w:val="001E715E"/>
    <w:rsid w:val="001F4592"/>
    <w:rsid w:val="00204C0D"/>
    <w:rsid w:val="002332A1"/>
    <w:rsid w:val="002D166C"/>
    <w:rsid w:val="00321D20"/>
    <w:rsid w:val="00380747"/>
    <w:rsid w:val="00453717"/>
    <w:rsid w:val="004949D1"/>
    <w:rsid w:val="0049676D"/>
    <w:rsid w:val="004B4D2C"/>
    <w:rsid w:val="004B6002"/>
    <w:rsid w:val="004C4C51"/>
    <w:rsid w:val="00513B6E"/>
    <w:rsid w:val="00524E06"/>
    <w:rsid w:val="00586C60"/>
    <w:rsid w:val="005B2164"/>
    <w:rsid w:val="0061414F"/>
    <w:rsid w:val="00617602"/>
    <w:rsid w:val="00622DE9"/>
    <w:rsid w:val="00647E52"/>
    <w:rsid w:val="00677FFB"/>
    <w:rsid w:val="00691574"/>
    <w:rsid w:val="006B011A"/>
    <w:rsid w:val="006C3973"/>
    <w:rsid w:val="006E4BDC"/>
    <w:rsid w:val="007009A9"/>
    <w:rsid w:val="007423DF"/>
    <w:rsid w:val="00754341"/>
    <w:rsid w:val="00766774"/>
    <w:rsid w:val="007936AA"/>
    <w:rsid w:val="007C18C2"/>
    <w:rsid w:val="007C28D2"/>
    <w:rsid w:val="00827253"/>
    <w:rsid w:val="008310E7"/>
    <w:rsid w:val="0084740C"/>
    <w:rsid w:val="00852BB2"/>
    <w:rsid w:val="008566FA"/>
    <w:rsid w:val="0087730D"/>
    <w:rsid w:val="008A249A"/>
    <w:rsid w:val="008C2767"/>
    <w:rsid w:val="00927471"/>
    <w:rsid w:val="00941320"/>
    <w:rsid w:val="00951974"/>
    <w:rsid w:val="0097478F"/>
    <w:rsid w:val="00991E9B"/>
    <w:rsid w:val="009D2548"/>
    <w:rsid w:val="00A5566F"/>
    <w:rsid w:val="00A940C0"/>
    <w:rsid w:val="00AB4F1C"/>
    <w:rsid w:val="00AC74B8"/>
    <w:rsid w:val="00B54777"/>
    <w:rsid w:val="00BD019A"/>
    <w:rsid w:val="00C24E68"/>
    <w:rsid w:val="00CC01EE"/>
    <w:rsid w:val="00CE3CF4"/>
    <w:rsid w:val="00CF3AA4"/>
    <w:rsid w:val="00D027DE"/>
    <w:rsid w:val="00D57F49"/>
    <w:rsid w:val="00D821C6"/>
    <w:rsid w:val="00D9008B"/>
    <w:rsid w:val="00DB6083"/>
    <w:rsid w:val="00DE6789"/>
    <w:rsid w:val="00DF6967"/>
    <w:rsid w:val="00DF75B8"/>
    <w:rsid w:val="00E00B1E"/>
    <w:rsid w:val="00E052B0"/>
    <w:rsid w:val="00E92C8F"/>
    <w:rsid w:val="00E9451A"/>
    <w:rsid w:val="00EA2306"/>
    <w:rsid w:val="00EA67F7"/>
    <w:rsid w:val="00F05B3D"/>
    <w:rsid w:val="00F17AAE"/>
    <w:rsid w:val="00F336FE"/>
    <w:rsid w:val="00F871BC"/>
    <w:rsid w:val="00F94410"/>
    <w:rsid w:val="00FD20F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12289"/>
    <o:shapelayout v:ext="edit">
      <o:idmap v:ext="edit" data="1"/>
    </o:shapelayout>
  </w:shapeDefaults>
  <w:decimalSymbol w:val="."/>
  <w:listSeparator w:val=","/>
  <w14:docId w14:val="21407B72"/>
  <w15:docId w15:val="{6C84BAA9-4522-45E9-9809-1F0029CE9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9676D"/>
    <w:pPr>
      <w:widowControl w:val="0"/>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7C28D2"/>
    <w:pPr>
      <w:tabs>
        <w:tab w:val="center" w:pos="4153"/>
        <w:tab w:val="right" w:pos="8306"/>
      </w:tabs>
      <w:snapToGrid w:val="0"/>
    </w:pPr>
    <w:rPr>
      <w:sz w:val="20"/>
    </w:rPr>
  </w:style>
  <w:style w:type="paragraph" w:styleId="a4">
    <w:name w:val="footer"/>
    <w:basedOn w:val="a"/>
    <w:rsid w:val="007C28D2"/>
    <w:pPr>
      <w:tabs>
        <w:tab w:val="center" w:pos="4153"/>
        <w:tab w:val="right" w:pos="8306"/>
      </w:tabs>
      <w:snapToGrid w:val="0"/>
    </w:pPr>
    <w:rPr>
      <w:sz w:val="20"/>
    </w:rPr>
  </w:style>
  <w:style w:type="character" w:styleId="a5">
    <w:name w:val="page number"/>
    <w:basedOn w:val="a0"/>
    <w:rsid w:val="007C28D2"/>
  </w:style>
  <w:style w:type="paragraph" w:styleId="a6">
    <w:name w:val="Balloon Text"/>
    <w:basedOn w:val="a"/>
    <w:link w:val="a7"/>
    <w:rsid w:val="008C2767"/>
    <w:rPr>
      <w:rFonts w:asciiTheme="majorHAnsi" w:eastAsiaTheme="majorEastAsia" w:hAnsiTheme="majorHAnsi" w:cstheme="majorBidi"/>
      <w:sz w:val="18"/>
      <w:szCs w:val="18"/>
    </w:rPr>
  </w:style>
  <w:style w:type="character" w:customStyle="1" w:styleId="a7">
    <w:name w:val="註解方塊文字 字元"/>
    <w:basedOn w:val="a0"/>
    <w:link w:val="a6"/>
    <w:rsid w:val="008C2767"/>
    <w:rPr>
      <w:rFonts w:asciiTheme="majorHAnsi" w:eastAsiaTheme="majorEastAsia" w:hAnsiTheme="majorHAnsi" w:cstheme="majorBidi"/>
      <w:kern w:val="2"/>
      <w:sz w:val="18"/>
      <w:szCs w:val="18"/>
    </w:rPr>
  </w:style>
  <w:style w:type="paragraph" w:styleId="a8">
    <w:name w:val="List Paragraph"/>
    <w:basedOn w:val="a"/>
    <w:uiPriority w:val="34"/>
    <w:qFormat/>
    <w:rsid w:val="008C2767"/>
    <w:pPr>
      <w:ind w:leftChars="200" w:left="480"/>
    </w:pPr>
  </w:style>
  <w:style w:type="paragraph" w:customStyle="1" w:styleId="a9">
    <w:name w:val="填充題"/>
    <w:basedOn w:val="a"/>
    <w:autoRedefine/>
    <w:rsid w:val="001C36ED"/>
    <w:pPr>
      <w:widowControl/>
      <w:tabs>
        <w:tab w:val="left" w:pos="540"/>
      </w:tabs>
      <w:spacing w:after="120"/>
      <w:ind w:left="540" w:hangingChars="225" w:hanging="540"/>
    </w:pPr>
    <w:rPr>
      <w:rFonts w:ascii="新細明體" w:hAnsi="新細明體" w:cs="新細明體"/>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412573">
      <w:bodyDiv w:val="1"/>
      <w:marLeft w:val="0"/>
      <w:marRight w:val="0"/>
      <w:marTop w:val="0"/>
      <w:marBottom w:val="0"/>
      <w:divBdr>
        <w:top w:val="none" w:sz="0" w:space="0" w:color="auto"/>
        <w:left w:val="none" w:sz="0" w:space="0" w:color="auto"/>
        <w:bottom w:val="none" w:sz="0" w:space="0" w:color="auto"/>
        <w:right w:val="none" w:sz="0" w:space="0" w:color="auto"/>
      </w:divBdr>
    </w:div>
    <w:div w:id="940261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711</Words>
  <Characters>4056</Characters>
  <Application>Microsoft Office Word</Application>
  <DocSecurity>0</DocSecurity>
  <Lines>33</Lines>
  <Paragraphs>9</Paragraphs>
  <ScaleCrop>false</ScaleCrop>
  <Company>microsoft</Company>
  <LinksUpToDate>false</LinksUpToDate>
  <CharactersWithSpaces>4758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一、是非題: 共25題,每題2分</dc:title>
  <dc:creator>microsoft</dc:creator>
  <cp:lastModifiedBy>Clayton Chen</cp:lastModifiedBy>
  <cp:revision>2</cp:revision>
  <cp:lastPrinted>2016-03-22T08:26:00Z</cp:lastPrinted>
  <dcterms:created xsi:type="dcterms:W3CDTF">2018-11-13T02:49:00Z</dcterms:created>
  <dcterms:modified xsi:type="dcterms:W3CDTF">2018-11-13T02:49:00Z</dcterms:modified>
</cp:coreProperties>
</file>