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084" w:rsidRPr="00665727" w:rsidRDefault="00036084" w:rsidP="007E7936">
      <w:pPr>
        <w:pStyle w:val="a7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36"/>
          <w:szCs w:val="32"/>
        </w:rPr>
      </w:pPr>
      <w:r w:rsidRPr="00665727">
        <w:rPr>
          <w:rFonts w:ascii="標楷體" w:eastAsia="標楷體" w:hAnsi="標楷體" w:hint="eastAsia"/>
          <w:sz w:val="36"/>
          <w:szCs w:val="32"/>
        </w:rPr>
        <w:t>是非</w:t>
      </w:r>
      <w:r w:rsidR="001A43BF">
        <w:rPr>
          <w:rFonts w:ascii="標楷體" w:eastAsia="標楷體" w:hAnsi="標楷體" w:hint="eastAsia"/>
          <w:sz w:val="36"/>
          <w:szCs w:val="32"/>
        </w:rPr>
        <w:t>及選擇</w:t>
      </w:r>
      <w:r w:rsidRPr="00665727">
        <w:rPr>
          <w:rFonts w:ascii="標楷體" w:eastAsia="標楷體" w:hAnsi="標楷體" w:hint="eastAsia"/>
          <w:sz w:val="36"/>
          <w:szCs w:val="32"/>
        </w:rPr>
        <w:t>題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(</w:t>
      </w:r>
      <w:r w:rsidR="00674E52">
        <w:rPr>
          <w:rFonts w:ascii="標楷體" w:eastAsia="標楷體" w:hAnsi="標楷體" w:hint="eastAsia"/>
          <w:color w:val="000000"/>
          <w:sz w:val="36"/>
          <w:szCs w:val="32"/>
        </w:rPr>
        <w:t>20</w:t>
      </w:r>
      <w:r w:rsidR="0038089D">
        <w:rPr>
          <w:rFonts w:ascii="標楷體" w:eastAsia="標楷體" w:hAnsi="標楷體" w:hint="eastAsia"/>
          <w:color w:val="000000"/>
          <w:sz w:val="36"/>
          <w:szCs w:val="32"/>
        </w:rPr>
        <w:t>%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)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)1</w:t>
      </w:r>
      <w:r w:rsidR="009F5ECE">
        <w:rPr>
          <w:rFonts w:ascii="標楷體" w:eastAsia="標楷體" w:hAnsi="標楷體" w:hint="eastAsia"/>
          <w:sz w:val="34"/>
          <w:szCs w:val="34"/>
        </w:rPr>
        <w:t>台灣大哥大打中華電信是屬於網內互打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)2.</w:t>
      </w:r>
      <w:r w:rsidR="00F92B16">
        <w:rPr>
          <w:rFonts w:ascii="標楷體" w:eastAsia="標楷體" w:hAnsi="標楷體" w:hint="eastAsia"/>
          <w:sz w:val="34"/>
          <w:szCs w:val="34"/>
        </w:rPr>
        <w:t>年滿</w:t>
      </w:r>
      <w:r w:rsidR="009F5ECE">
        <w:rPr>
          <w:rFonts w:ascii="標楷體" w:eastAsia="標楷體" w:hAnsi="標楷體" w:hint="eastAsia"/>
          <w:sz w:val="34"/>
          <w:szCs w:val="34"/>
        </w:rPr>
        <w:t>20</w:t>
      </w:r>
      <w:r w:rsidR="00F92B16">
        <w:rPr>
          <w:rFonts w:ascii="標楷體" w:eastAsia="標楷體" w:hAnsi="標楷體" w:hint="eastAsia"/>
          <w:sz w:val="34"/>
          <w:szCs w:val="34"/>
        </w:rPr>
        <w:t>歲</w:t>
      </w:r>
      <w:r w:rsidR="009F5ECE">
        <w:rPr>
          <w:rFonts w:ascii="標楷體" w:eastAsia="標楷體" w:hAnsi="標楷體" w:hint="eastAsia"/>
          <w:sz w:val="34"/>
          <w:szCs w:val="34"/>
        </w:rPr>
        <w:t>可以辦手機，需要身分證和戶口名簿雙證件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)3.</w:t>
      </w:r>
      <w:r w:rsidR="009F5ECE">
        <w:rPr>
          <w:rFonts w:ascii="標楷體" w:eastAsia="標楷體" w:hAnsi="標楷體" w:hint="eastAsia"/>
          <w:sz w:val="34"/>
          <w:szCs w:val="34"/>
        </w:rPr>
        <w:t>手機預付</w:t>
      </w:r>
      <w:proofErr w:type="gramStart"/>
      <w:r w:rsidR="009F5ECE">
        <w:rPr>
          <w:rFonts w:ascii="標楷體" w:eastAsia="標楷體" w:hAnsi="標楷體" w:hint="eastAsia"/>
          <w:sz w:val="34"/>
          <w:szCs w:val="34"/>
        </w:rPr>
        <w:t>卡是儲值</w:t>
      </w:r>
      <w:proofErr w:type="gramEnd"/>
      <w:r w:rsidR="009F5ECE">
        <w:rPr>
          <w:rFonts w:ascii="標楷體" w:eastAsia="標楷體" w:hAnsi="標楷體" w:hint="eastAsia"/>
          <w:sz w:val="34"/>
          <w:szCs w:val="34"/>
        </w:rPr>
        <w:t>性質的，不用</w:t>
      </w:r>
      <w:proofErr w:type="gramStart"/>
      <w:r w:rsidR="009F5ECE">
        <w:rPr>
          <w:rFonts w:ascii="標楷體" w:eastAsia="標楷體" w:hAnsi="標楷體" w:hint="eastAsia"/>
          <w:sz w:val="34"/>
          <w:szCs w:val="34"/>
        </w:rPr>
        <w:t>繳</w:t>
      </w:r>
      <w:proofErr w:type="gramEnd"/>
      <w:r w:rsidR="009F5ECE">
        <w:rPr>
          <w:rFonts w:ascii="標楷體" w:eastAsia="標楷體" w:hAnsi="標楷體" w:hint="eastAsia"/>
          <w:sz w:val="34"/>
          <w:szCs w:val="34"/>
        </w:rPr>
        <w:t>月租費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)4.</w:t>
      </w:r>
      <w:r w:rsidR="009F5ECE">
        <w:rPr>
          <w:rFonts w:ascii="標楷體" w:eastAsia="標楷體" w:hAnsi="標楷體" w:hint="eastAsia"/>
          <w:sz w:val="34"/>
          <w:szCs w:val="34"/>
        </w:rPr>
        <w:t>手機殘值是指賣掉手機賺的錢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89D" w:rsidRDefault="00030A3E" w:rsidP="0038089D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)5.</w:t>
      </w:r>
      <w:proofErr w:type="gramStart"/>
      <w:r w:rsidR="009F5ECE">
        <w:rPr>
          <w:rFonts w:ascii="標楷體" w:eastAsia="標楷體" w:hAnsi="標楷體" w:hint="eastAsia"/>
          <w:sz w:val="34"/>
          <w:szCs w:val="34"/>
        </w:rPr>
        <w:t>空機價一定</w:t>
      </w:r>
      <w:proofErr w:type="gramEnd"/>
      <w:r w:rsidR="009F5ECE">
        <w:rPr>
          <w:rFonts w:ascii="標楷體" w:eastAsia="標楷體" w:hAnsi="標楷體" w:hint="eastAsia"/>
          <w:sz w:val="34"/>
          <w:szCs w:val="34"/>
        </w:rPr>
        <w:t>比新申辦還要便宜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9F5ECE" w:rsidRDefault="001A43BF" w:rsidP="0038089D">
      <w:pPr>
        <w:spacing w:line="480" w:lineRule="auto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(     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)6</w:t>
      </w:r>
      <w:proofErr w:type="gramEnd"/>
      <w:r>
        <w:rPr>
          <w:rFonts w:ascii="標楷體" w:eastAsia="標楷體" w:hAnsi="標楷體" w:hint="eastAsia"/>
          <w:sz w:val="34"/>
          <w:szCs w:val="34"/>
        </w:rPr>
        <w:t>.</w:t>
      </w:r>
      <w:r w:rsidR="008361F4">
        <w:rPr>
          <w:rFonts w:ascii="標楷體" w:eastAsia="標楷體" w:hAnsi="標楷體"/>
          <w:sz w:val="34"/>
          <w:szCs w:val="34"/>
        </w:rPr>
        <w:t xml:space="preserve"> </w:t>
      </w:r>
      <w:r w:rsidR="008361F4">
        <w:rPr>
          <w:rFonts w:ascii="標楷體" w:eastAsia="標楷體" w:hAnsi="標楷體" w:hint="eastAsia"/>
          <w:sz w:val="34"/>
          <w:szCs w:val="34"/>
        </w:rPr>
        <w:t>所謂撥打市話只單指打電話到台北市區內的電話才算。</w:t>
      </w:r>
    </w:p>
    <w:p w:rsidR="009F5ECE" w:rsidRDefault="001A43BF" w:rsidP="0038089D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     )</w:t>
      </w:r>
      <w:r>
        <w:rPr>
          <w:rFonts w:ascii="標楷體" w:eastAsia="標楷體" w:hAnsi="標楷體" w:hint="eastAsia"/>
          <w:sz w:val="34"/>
          <w:szCs w:val="34"/>
        </w:rPr>
        <w:t>7</w:t>
      </w:r>
      <w:r>
        <w:rPr>
          <w:rFonts w:ascii="標楷體" w:eastAsia="標楷體" w:hAnsi="標楷體" w:hint="eastAsia"/>
          <w:sz w:val="34"/>
          <w:szCs w:val="34"/>
        </w:rPr>
        <w:t>.</w:t>
      </w:r>
      <w:r w:rsidR="00EB552C">
        <w:rPr>
          <w:rFonts w:ascii="標楷體" w:eastAsia="標楷體" w:hAnsi="標楷體" w:hint="eastAsia"/>
          <w:sz w:val="34"/>
          <w:szCs w:val="34"/>
        </w:rPr>
        <w:t>我辦手機時選擇「</w:t>
      </w:r>
      <w:r w:rsidR="009F5ECE">
        <w:rPr>
          <w:rFonts w:ascii="標楷體" w:eastAsia="標楷體" w:hAnsi="標楷體" w:hint="eastAsia"/>
          <w:sz w:val="34"/>
          <w:szCs w:val="34"/>
        </w:rPr>
        <w:t>上網吃到飽</w:t>
      </w:r>
      <w:r w:rsidR="00EB552C">
        <w:rPr>
          <w:rFonts w:ascii="標楷體" w:eastAsia="標楷體" w:hAnsi="標楷體" w:hint="eastAsia"/>
          <w:sz w:val="34"/>
          <w:szCs w:val="34"/>
        </w:rPr>
        <w:t>」</w:t>
      </w:r>
      <w:r w:rsidR="009F5ECE">
        <w:rPr>
          <w:rFonts w:ascii="標楷體" w:eastAsia="標楷體" w:hAnsi="標楷體" w:hint="eastAsia"/>
          <w:sz w:val="34"/>
          <w:szCs w:val="34"/>
        </w:rPr>
        <w:t>，請問是</w:t>
      </w:r>
      <w:r>
        <w:rPr>
          <w:rFonts w:ascii="標楷體" w:eastAsia="標楷體" w:hAnsi="標楷體" w:hint="eastAsia"/>
          <w:sz w:val="34"/>
          <w:szCs w:val="34"/>
        </w:rPr>
        <w:t>(1)</w:t>
      </w:r>
      <w:proofErr w:type="spellStart"/>
      <w:r w:rsidR="009F5ECE">
        <w:rPr>
          <w:rFonts w:ascii="標楷體" w:eastAsia="標楷體" w:hAnsi="標楷體" w:hint="eastAsia"/>
          <w:sz w:val="34"/>
          <w:szCs w:val="34"/>
        </w:rPr>
        <w:t>wifi</w:t>
      </w:r>
      <w:proofErr w:type="spellEnd"/>
      <w:r w:rsidR="00EB552C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(2)</w:t>
      </w:r>
      <w:r w:rsidR="009F5ECE">
        <w:rPr>
          <w:rFonts w:ascii="標楷體" w:eastAsia="標楷體" w:hAnsi="標楷體" w:hint="eastAsia"/>
          <w:sz w:val="34"/>
          <w:szCs w:val="34"/>
        </w:rPr>
        <w:t>4G/3G行動</w:t>
      </w:r>
      <w:r>
        <w:rPr>
          <w:rFonts w:ascii="標楷體" w:eastAsia="標楷體" w:hAnsi="標楷體" w:hint="eastAsia"/>
          <w:sz w:val="34"/>
          <w:szCs w:val="34"/>
        </w:rPr>
        <w:t>網路</w:t>
      </w:r>
      <w:r w:rsidR="00EB552C">
        <w:rPr>
          <w:rFonts w:ascii="標楷體" w:eastAsia="標楷體" w:hAnsi="標楷體" w:hint="eastAsia"/>
          <w:sz w:val="34"/>
          <w:szCs w:val="34"/>
        </w:rPr>
        <w:t>(3)打電話</w:t>
      </w:r>
    </w:p>
    <w:p w:rsidR="001A43BF" w:rsidRDefault="001A43BF" w:rsidP="0038089D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     )8</w:t>
      </w:r>
      <w:r>
        <w:rPr>
          <w:rFonts w:ascii="標楷體" w:eastAsia="標楷體" w:hAnsi="標楷體" w:hint="eastAsia"/>
          <w:sz w:val="34"/>
          <w:szCs w:val="34"/>
        </w:rPr>
        <w:t>.</w:t>
      </w:r>
      <w:r>
        <w:rPr>
          <w:rFonts w:ascii="標楷體" w:eastAsia="標楷體" w:hAnsi="標楷體" w:hint="eastAsia"/>
          <w:sz w:val="34"/>
          <w:szCs w:val="34"/>
        </w:rPr>
        <w:t>請問我在</w:t>
      </w:r>
      <w:r w:rsidR="00EB552C">
        <w:rPr>
          <w:rFonts w:ascii="標楷體" w:eastAsia="標楷體" w:hAnsi="標楷體" w:hint="eastAsia"/>
          <w:sz w:val="34"/>
          <w:szCs w:val="34"/>
        </w:rPr>
        <w:t>飯店一樓免費可以連上的是</w:t>
      </w:r>
    </w:p>
    <w:p w:rsidR="00EB552C" w:rsidRDefault="00EB552C" w:rsidP="0038089D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(  </w:t>
      </w:r>
      <w:r w:rsidR="00A1738B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 xml:space="preserve">  )9.哪一種不是</w:t>
      </w:r>
      <w:r w:rsidR="00A1738B">
        <w:rPr>
          <w:rFonts w:ascii="標楷體" w:eastAsia="標楷體" w:hAnsi="標楷體" w:hint="eastAsia"/>
          <w:sz w:val="34"/>
          <w:szCs w:val="34"/>
        </w:rPr>
        <w:t>辦手機的方案(1)2年約 (2)12個月 (3)預付卡 (4)終生</w:t>
      </w:r>
    </w:p>
    <w:p w:rsidR="00A1738B" w:rsidRPr="009F5ECE" w:rsidRDefault="00A1738B" w:rsidP="0038089D">
      <w:pPr>
        <w:spacing w:line="480" w:lineRule="auto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     )10.</w:t>
      </w:r>
      <w:r w:rsidR="008361F4">
        <w:rPr>
          <w:rFonts w:ascii="標楷體" w:eastAsia="標楷體" w:hAnsi="標楷體" w:hint="eastAsia"/>
          <w:sz w:val="34"/>
          <w:szCs w:val="34"/>
        </w:rPr>
        <w:t>請問我從中華電信約到期之後轉到遠傳電信(1)</w:t>
      </w:r>
      <w:proofErr w:type="gramStart"/>
      <w:r w:rsidR="008361F4">
        <w:rPr>
          <w:rFonts w:ascii="標楷體" w:eastAsia="標楷體" w:hAnsi="標楷體" w:hint="eastAsia"/>
          <w:sz w:val="34"/>
          <w:szCs w:val="34"/>
        </w:rPr>
        <w:t>攜碼</w:t>
      </w:r>
      <w:proofErr w:type="gramEnd"/>
      <w:r w:rsidR="008361F4">
        <w:rPr>
          <w:rFonts w:ascii="標楷體" w:eastAsia="標楷體" w:hAnsi="標楷體" w:hint="eastAsia"/>
          <w:sz w:val="34"/>
          <w:szCs w:val="34"/>
        </w:rPr>
        <w:t>(2)新申辦(3)續約</w:t>
      </w:r>
    </w:p>
    <w:p w:rsidR="00FA1BF9" w:rsidRDefault="00821C2D" w:rsidP="0038089D">
      <w:pPr>
        <w:pStyle w:val="a7"/>
        <w:numPr>
          <w:ilvl w:val="0"/>
          <w:numId w:val="1"/>
        </w:numPr>
        <w:spacing w:line="480" w:lineRule="auto"/>
        <w:ind w:leftChars="0"/>
        <w:rPr>
          <w:rFonts w:ascii="標楷體" w:eastAsia="標楷體" w:hAnsi="標楷體" w:hint="eastAsia"/>
          <w:sz w:val="34"/>
          <w:szCs w:val="34"/>
        </w:rPr>
      </w:pPr>
      <w:r w:rsidRPr="00821C2D">
        <w:rPr>
          <w:rFonts w:ascii="標楷體" w:eastAsia="標楷體" w:hAnsi="標楷體" w:hint="eastAsia"/>
          <w:sz w:val="34"/>
          <w:szCs w:val="34"/>
        </w:rPr>
        <w:t>填空題</w:t>
      </w:r>
      <w:r w:rsidR="007E2931">
        <w:rPr>
          <w:rFonts w:ascii="標楷體" w:eastAsia="標楷體" w:hAnsi="標楷體" w:hint="eastAsia"/>
          <w:sz w:val="34"/>
          <w:szCs w:val="34"/>
        </w:rPr>
        <w:t>(</w:t>
      </w:r>
      <w:r w:rsidR="00FD16B3">
        <w:rPr>
          <w:rFonts w:ascii="標楷體" w:eastAsia="標楷體" w:hAnsi="標楷體" w:hint="eastAsia"/>
          <w:sz w:val="34"/>
          <w:szCs w:val="34"/>
        </w:rPr>
        <w:t>3</w:t>
      </w:r>
      <w:r w:rsidR="00674E52">
        <w:rPr>
          <w:rFonts w:ascii="標楷體" w:eastAsia="標楷體" w:hAnsi="標楷體" w:hint="eastAsia"/>
          <w:sz w:val="34"/>
          <w:szCs w:val="34"/>
        </w:rPr>
        <w:t>%</w:t>
      </w:r>
      <w:r w:rsidR="007E2931">
        <w:rPr>
          <w:rFonts w:ascii="標楷體" w:eastAsia="標楷體" w:hAnsi="標楷體" w:hint="eastAsia"/>
          <w:sz w:val="34"/>
          <w:szCs w:val="34"/>
        </w:rPr>
        <w:t>)</w:t>
      </w:r>
      <w:r w:rsidR="00BB27C5">
        <w:rPr>
          <w:rFonts w:ascii="標楷體" w:eastAsia="標楷體" w:hAnsi="標楷體" w:hint="eastAsia"/>
          <w:sz w:val="34"/>
          <w:szCs w:val="34"/>
        </w:rPr>
        <w:t>請填入正確答案</w:t>
      </w:r>
    </w:p>
    <w:p w:rsidR="00A1738B" w:rsidRPr="00821C2D" w:rsidRDefault="00A1738B" w:rsidP="00A1738B">
      <w:pPr>
        <w:pStyle w:val="a7"/>
        <w:spacing w:line="480" w:lineRule="auto"/>
        <w:ind w:leftChars="0" w:left="720"/>
        <w:rPr>
          <w:rFonts w:ascii="標楷體" w:eastAsia="標楷體" w:hAnsi="標楷體"/>
          <w:sz w:val="34"/>
          <w:szCs w:val="34"/>
        </w:rPr>
      </w:pPr>
      <w:r w:rsidRPr="00A1738B">
        <w:rPr>
          <w:rFonts w:ascii="標楷體" w:eastAsia="標楷體" w:hAnsi="標楷體"/>
          <w:sz w:val="34"/>
          <w:szCs w:val="34"/>
        </w:rPr>
        <w:drawing>
          <wp:inline distT="0" distB="0" distL="0" distR="0" wp14:anchorId="2035B90B" wp14:editId="4808AA6B">
            <wp:extent cx="5486400" cy="3069590"/>
            <wp:effectExtent l="0" t="0" r="0" b="0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9027C" w:rsidRDefault="008361F4" w:rsidP="00821C2D">
      <w:pPr>
        <w:pStyle w:val="a7"/>
        <w:ind w:leftChars="0"/>
        <w:rPr>
          <w:rStyle w:val="t151"/>
          <w:rFonts w:ascii="標楷體" w:eastAsia="標楷體" w:hAnsi="標楷體"/>
          <w:color w:val="auto"/>
          <w:sz w:val="24"/>
          <w:szCs w:val="2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</w:t>
      </w:r>
      <w:r w:rsidR="00821C2D">
        <w:rPr>
          <w:rFonts w:ascii="標楷體" w:eastAsia="標楷體" w:hAnsi="標楷體" w:hint="eastAsia"/>
          <w:sz w:val="34"/>
          <w:szCs w:val="34"/>
        </w:rPr>
        <w:t>(</w:t>
      </w:r>
      <w:proofErr w:type="gramStart"/>
      <w:r w:rsidR="00821C2D">
        <w:rPr>
          <w:rFonts w:ascii="標楷體" w:eastAsia="標楷體" w:hAnsi="標楷體" w:hint="eastAsia"/>
          <w:sz w:val="34"/>
          <w:szCs w:val="34"/>
        </w:rPr>
        <w:t>一</w:t>
      </w:r>
      <w:proofErr w:type="gramEnd"/>
      <w:r w:rsidR="00821C2D">
        <w:rPr>
          <w:rFonts w:ascii="標楷體" w:eastAsia="標楷體" w:hAnsi="標楷體" w:hint="eastAsia"/>
          <w:sz w:val="34"/>
          <w:szCs w:val="34"/>
        </w:rPr>
        <w:t>)</w:t>
      </w:r>
      <w:r>
        <w:rPr>
          <w:rFonts w:ascii="標楷體" w:eastAsia="標楷體" w:hAnsi="標楷體" w:hint="eastAsia"/>
          <w:sz w:val="34"/>
          <w:szCs w:val="34"/>
        </w:rPr>
        <w:t>辦理台灣大哥大的方案每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個</w:t>
      </w:r>
      <w:proofErr w:type="gramEnd"/>
      <w:r>
        <w:rPr>
          <w:rFonts w:ascii="標楷體" w:eastAsia="標楷體" w:hAnsi="標楷體" w:hint="eastAsia"/>
          <w:sz w:val="34"/>
          <w:szCs w:val="34"/>
        </w:rPr>
        <w:t>月必須繳</w:t>
      </w:r>
      <w:r w:rsidR="0079027C">
        <w:rPr>
          <w:rFonts w:ascii="標楷體" w:eastAsia="標楷體" w:hAnsi="標楷體" w:hint="eastAsia"/>
          <w:sz w:val="34"/>
          <w:szCs w:val="34"/>
        </w:rPr>
        <w:t>_____</w:t>
      </w:r>
      <w:r>
        <w:rPr>
          <w:rFonts w:ascii="標楷體" w:eastAsia="標楷體" w:hAnsi="標楷體" w:hint="eastAsia"/>
          <w:sz w:val="34"/>
          <w:szCs w:val="34"/>
        </w:rPr>
        <w:t>元</w:t>
      </w:r>
      <w:r w:rsidR="0079027C" w:rsidRPr="0079027C">
        <w:rPr>
          <w:rStyle w:val="t151"/>
          <w:rFonts w:ascii="標楷體" w:eastAsia="標楷體" w:hAnsi="標楷體"/>
          <w:color w:val="auto"/>
          <w:sz w:val="24"/>
          <w:szCs w:val="24"/>
        </w:rPr>
        <w:t xml:space="preserve"> </w:t>
      </w:r>
      <w:r w:rsidR="0079027C"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。</w:t>
      </w:r>
    </w:p>
    <w:p w:rsidR="00821C2D" w:rsidRDefault="008361F4" w:rsidP="00821C2D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</w:t>
      </w:r>
      <w:r w:rsidR="00821C2D">
        <w:rPr>
          <w:rFonts w:ascii="標楷體" w:eastAsia="標楷體" w:hAnsi="標楷體" w:hint="eastAsia"/>
          <w:sz w:val="34"/>
          <w:szCs w:val="34"/>
        </w:rPr>
        <w:t>(二)</w:t>
      </w:r>
      <w:r>
        <w:rPr>
          <w:rFonts w:ascii="標楷體" w:eastAsia="標楷體" w:hAnsi="標楷體" w:hint="eastAsia"/>
          <w:sz w:val="34"/>
          <w:szCs w:val="34"/>
        </w:rPr>
        <w:t>遠傳電信499方案撥打給台灣大哥大每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個</w:t>
      </w:r>
      <w:proofErr w:type="gramEnd"/>
      <w:r>
        <w:rPr>
          <w:rFonts w:ascii="標楷體" w:eastAsia="標楷體" w:hAnsi="標楷體" w:hint="eastAsia"/>
          <w:sz w:val="34"/>
          <w:szCs w:val="34"/>
        </w:rPr>
        <w:t>月可以_______小時免費。</w:t>
      </w:r>
    </w:p>
    <w:p w:rsidR="00CC79E3" w:rsidRDefault="008361F4" w:rsidP="00821C2D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</w:t>
      </w:r>
      <w:r w:rsidR="00CC79E3">
        <w:rPr>
          <w:rFonts w:ascii="標楷體" w:eastAsia="標楷體" w:hAnsi="標楷體" w:hint="eastAsia"/>
          <w:sz w:val="34"/>
          <w:szCs w:val="34"/>
        </w:rPr>
        <w:t>(三)</w:t>
      </w:r>
      <w:r>
        <w:rPr>
          <w:rFonts w:ascii="標楷體" w:eastAsia="標楷體" w:hAnsi="標楷體" w:hint="eastAsia"/>
          <w:sz w:val="34"/>
          <w:szCs w:val="34"/>
        </w:rPr>
        <w:t>台灣之星4G自由配方案可以持雙證件到門市辦理。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是或否</w:t>
      </w:r>
      <w:proofErr w:type="gramEnd"/>
      <w:r>
        <w:rPr>
          <w:rFonts w:ascii="標楷體" w:eastAsia="標楷體" w:hAnsi="標楷體" w:hint="eastAsia"/>
          <w:sz w:val="34"/>
          <w:szCs w:val="34"/>
        </w:rPr>
        <w:t>?_________</w:t>
      </w:r>
      <w:r>
        <w:rPr>
          <w:rFonts w:ascii="標楷體" w:eastAsia="標楷體" w:hAnsi="標楷體" w:hint="eastAsia"/>
          <w:sz w:val="34"/>
          <w:szCs w:val="34"/>
        </w:rPr>
        <w:t>原因_____</w:t>
      </w:r>
    </w:p>
    <w:p w:rsidR="008361F4" w:rsidRDefault="008361F4" w:rsidP="008361F4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</w:t>
      </w:r>
      <w:r w:rsidR="00CC79E3">
        <w:rPr>
          <w:rFonts w:ascii="標楷體" w:eastAsia="標楷體" w:hAnsi="標楷體" w:hint="eastAsia"/>
          <w:sz w:val="34"/>
          <w:szCs w:val="34"/>
        </w:rPr>
        <w:t>(四)</w:t>
      </w:r>
      <w:r>
        <w:rPr>
          <w:rFonts w:ascii="標楷體" w:eastAsia="標楷體" w:hAnsi="標楷體" w:hint="eastAsia"/>
          <w:sz w:val="34"/>
          <w:szCs w:val="34"/>
        </w:rPr>
        <w:t>中華電信的方案可以只簽約兩年。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是或否</w:t>
      </w:r>
      <w:proofErr w:type="gramEnd"/>
      <w:r>
        <w:rPr>
          <w:rFonts w:ascii="標楷體" w:eastAsia="標楷體" w:hAnsi="標楷體" w:hint="eastAsia"/>
          <w:sz w:val="34"/>
          <w:szCs w:val="34"/>
        </w:rPr>
        <w:t>?_________</w:t>
      </w:r>
      <w:r w:rsidRPr="008361F4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原因_____</w:t>
      </w:r>
      <w:r>
        <w:rPr>
          <w:rFonts w:ascii="標楷體" w:eastAsia="標楷體" w:hAnsi="標楷體" w:hint="eastAsia"/>
          <w:sz w:val="34"/>
          <w:szCs w:val="34"/>
        </w:rPr>
        <w:t>_______</w:t>
      </w:r>
    </w:p>
    <w:p w:rsidR="00CC79E3" w:rsidRDefault="00CC79E3" w:rsidP="00821C2D">
      <w:pPr>
        <w:pStyle w:val="a7"/>
        <w:ind w:leftChars="0"/>
        <w:rPr>
          <w:rFonts w:ascii="標楷體" w:eastAsia="標楷體" w:hAnsi="標楷體"/>
          <w:sz w:val="34"/>
          <w:szCs w:val="34"/>
        </w:rPr>
      </w:pPr>
    </w:p>
    <w:p w:rsidR="00BB27C5" w:rsidRDefault="00BB27C5" w:rsidP="00BB27C5">
      <w:pPr>
        <w:pStyle w:val="a7"/>
        <w:numPr>
          <w:ilvl w:val="0"/>
          <w:numId w:val="1"/>
        </w:numPr>
        <w:spacing w:line="480" w:lineRule="auto"/>
        <w:ind w:leftChars="0"/>
        <w:rPr>
          <w:rFonts w:ascii="標楷體" w:eastAsia="標楷體" w:hAnsi="標楷體" w:hint="eastAsia"/>
          <w:sz w:val="34"/>
          <w:szCs w:val="34"/>
        </w:rPr>
      </w:pPr>
      <w:r w:rsidRPr="00821C2D">
        <w:rPr>
          <w:rFonts w:ascii="標楷體" w:eastAsia="標楷體" w:hAnsi="標楷體" w:hint="eastAsia"/>
          <w:sz w:val="34"/>
          <w:szCs w:val="34"/>
        </w:rPr>
        <w:lastRenderedPageBreak/>
        <w:t>填空題</w:t>
      </w:r>
      <w:r>
        <w:rPr>
          <w:rFonts w:ascii="標楷體" w:eastAsia="標楷體" w:hAnsi="標楷體" w:hint="eastAsia"/>
          <w:sz w:val="34"/>
          <w:szCs w:val="34"/>
        </w:rPr>
        <w:t>(3%)請填入正確答案</w:t>
      </w:r>
    </w:p>
    <w:p w:rsidR="00375EE0" w:rsidRDefault="0084234E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proofErr w:type="gramStart"/>
      <w:r w:rsidRPr="00375EE0">
        <w:rPr>
          <w:rFonts w:ascii="標楷體" w:eastAsia="標楷體" w:hAnsi="標楷體"/>
          <w:sz w:val="34"/>
          <w:szCs w:val="34"/>
        </w:rPr>
        <w:t>1.</w:t>
      </w:r>
      <w:proofErr w:type="gramEnd"/>
      <w:r w:rsidR="00375EE0">
        <w:rPr>
          <w:rFonts w:ascii="標楷體" w:eastAsia="標楷體" w:hAnsi="標楷體" w:hint="eastAsia"/>
          <w:sz w:val="34"/>
          <w:szCs w:val="34"/>
        </w:rPr>
        <w:t>(  )因為水是很好的東西，所以喝越多越好。</w:t>
      </w:r>
    </w:p>
    <w:p w:rsidR="00375EE0" w:rsidRDefault="00375EE0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2.(  )夏天很熱所以可以喝冰水，比較止渴。</w:t>
      </w:r>
    </w:p>
    <w:p w:rsidR="00375EE0" w:rsidRDefault="00375EE0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3.</w:t>
      </w:r>
      <w:r w:rsidR="0084234E" w:rsidRPr="00375EE0">
        <w:rPr>
          <w:rFonts w:ascii="標楷體" w:eastAsia="標楷體" w:hAnsi="標楷體"/>
          <w:sz w:val="34"/>
          <w:szCs w:val="34"/>
        </w:rPr>
        <w:t>一般成人要喝</w:t>
      </w:r>
      <w:r>
        <w:rPr>
          <w:rFonts w:ascii="標楷體" w:eastAsia="標楷體" w:hAnsi="標楷體" w:hint="eastAsia"/>
          <w:sz w:val="34"/>
          <w:szCs w:val="34"/>
        </w:rPr>
        <w:t>____________</w:t>
      </w:r>
      <w:r w:rsidR="0084234E" w:rsidRPr="00375EE0">
        <w:rPr>
          <w:rFonts w:ascii="標楷體" w:eastAsia="標楷體" w:hAnsi="標楷體"/>
          <w:sz w:val="34"/>
          <w:szCs w:val="34"/>
        </w:rPr>
        <w:t>左右的水分</w:t>
      </w:r>
    </w:p>
    <w:p w:rsidR="00375EE0" w:rsidRDefault="00375EE0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4.(    )</w:t>
      </w:r>
      <w:r w:rsidRPr="00375EE0">
        <w:rPr>
          <w:rFonts w:ascii="標楷體" w:eastAsia="標楷體" w:hAnsi="標楷體" w:hint="eastAsia"/>
          <w:sz w:val="34"/>
          <w:szCs w:val="34"/>
        </w:rPr>
        <w:t>喝水有兩個好時機，下列哪一個不是?(1)起床的時候(2)睡覺前(3)吃飯之前</w:t>
      </w:r>
    </w:p>
    <w:p w:rsidR="00375EE0" w:rsidRDefault="00375EE0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proofErr w:type="gramStart"/>
      <w:r>
        <w:rPr>
          <w:rFonts w:ascii="標楷體" w:eastAsia="標楷體" w:hAnsi="標楷體" w:hint="eastAsia"/>
          <w:sz w:val="34"/>
          <w:szCs w:val="34"/>
        </w:rPr>
        <w:t>5.</w:t>
      </w:r>
      <w:proofErr w:type="gramEnd"/>
      <w:r>
        <w:rPr>
          <w:rFonts w:ascii="標楷體" w:eastAsia="標楷體" w:hAnsi="標楷體" w:hint="eastAsia"/>
          <w:sz w:val="34"/>
          <w:szCs w:val="34"/>
        </w:rPr>
        <w:t>(    )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水富含</w:t>
      </w:r>
      <w:proofErr w:type="gramEnd"/>
      <w:r>
        <w:rPr>
          <w:rFonts w:ascii="標楷體" w:eastAsia="標楷體" w:hAnsi="標楷體" w:hint="eastAsia"/>
          <w:sz w:val="34"/>
          <w:szCs w:val="34"/>
        </w:rPr>
        <w:t>很多的(1)益生菌 (2)礦物質 (3)維他命</w:t>
      </w:r>
    </w:p>
    <w:p w:rsidR="00375EE0" w:rsidRDefault="00375EE0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proofErr w:type="gramStart"/>
      <w:r>
        <w:rPr>
          <w:rFonts w:ascii="標楷體" w:eastAsia="標楷體" w:hAnsi="標楷體" w:hint="eastAsia"/>
          <w:sz w:val="34"/>
          <w:szCs w:val="34"/>
        </w:rPr>
        <w:t>6.</w:t>
      </w:r>
      <w:proofErr w:type="gramEnd"/>
      <w:r w:rsidR="00E70E3C">
        <w:rPr>
          <w:rFonts w:ascii="標楷體" w:eastAsia="標楷體" w:hAnsi="標楷體" w:hint="eastAsia"/>
          <w:sz w:val="34"/>
          <w:szCs w:val="34"/>
        </w:rPr>
        <w:t>(   )為了環保，我們應該用一次性的寶特瓶重複裝水來喝。</w:t>
      </w:r>
    </w:p>
    <w:p w:rsidR="00E70E3C" w:rsidRDefault="00E70E3C" w:rsidP="00E70E3C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7.(   )下列何者不是吃水果應該要注意的</w:t>
      </w:r>
    </w:p>
    <w:p w:rsidR="00000000" w:rsidRPr="00E70E3C" w:rsidRDefault="00E70E3C" w:rsidP="00E70E3C">
      <w:pPr>
        <w:spacing w:line="480" w:lineRule="auto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(1)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要吃當季</w:t>
      </w:r>
      <w:proofErr w:type="gramEnd"/>
      <w:r>
        <w:rPr>
          <w:rFonts w:ascii="標楷體" w:eastAsia="標楷體" w:hAnsi="標楷體" w:hint="eastAsia"/>
          <w:sz w:val="34"/>
          <w:szCs w:val="34"/>
        </w:rPr>
        <w:t>的(2)國外進口的最好(3)注意</w:t>
      </w:r>
      <w:r w:rsidR="0084234E" w:rsidRPr="00E70E3C">
        <w:rPr>
          <w:rFonts w:ascii="標楷體" w:eastAsia="標楷體" w:hAnsi="標楷體" w:hint="eastAsia"/>
          <w:sz w:val="34"/>
          <w:szCs w:val="34"/>
        </w:rPr>
        <w:t>糖分</w:t>
      </w:r>
      <w:r>
        <w:rPr>
          <w:rFonts w:ascii="標楷體" w:eastAsia="標楷體" w:hAnsi="標楷體" w:hint="eastAsia"/>
          <w:sz w:val="34"/>
          <w:szCs w:val="34"/>
        </w:rPr>
        <w:t>是否</w:t>
      </w:r>
      <w:r w:rsidR="0084234E" w:rsidRPr="00E70E3C">
        <w:rPr>
          <w:rFonts w:ascii="標楷體" w:eastAsia="標楷體" w:hAnsi="標楷體" w:hint="eastAsia"/>
          <w:sz w:val="34"/>
          <w:szCs w:val="34"/>
        </w:rPr>
        <w:t>過多</w:t>
      </w:r>
    </w:p>
    <w:p w:rsidR="00B70AE7" w:rsidRDefault="00E70E3C" w:rsidP="00E70E3C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8.(   )</w:t>
      </w:r>
      <w:r w:rsidR="00B70AE7">
        <w:rPr>
          <w:rFonts w:ascii="標楷體" w:eastAsia="標楷體" w:hAnsi="標楷體" w:hint="eastAsia"/>
          <w:sz w:val="34"/>
          <w:szCs w:val="34"/>
        </w:rPr>
        <w:t>蔬菜攝取時要注意</w:t>
      </w:r>
    </w:p>
    <w:p w:rsidR="00000000" w:rsidRPr="00E70E3C" w:rsidRDefault="00B70AE7" w:rsidP="00E70E3C">
      <w:pPr>
        <w:spacing w:line="480" w:lineRule="auto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</w:t>
      </w:r>
      <w:r w:rsidR="00E70E3C">
        <w:rPr>
          <w:rFonts w:ascii="標楷體" w:eastAsia="標楷體" w:hAnsi="標楷體" w:hint="eastAsia"/>
          <w:sz w:val="34"/>
          <w:szCs w:val="34"/>
        </w:rPr>
        <w:t>(1)</w:t>
      </w:r>
      <w:r>
        <w:rPr>
          <w:rFonts w:ascii="標楷體" w:eastAsia="標楷體" w:hAnsi="標楷體" w:hint="eastAsia"/>
          <w:sz w:val="34"/>
          <w:szCs w:val="34"/>
        </w:rPr>
        <w:t>過量會</w:t>
      </w:r>
      <w:r w:rsidR="0084234E" w:rsidRPr="00E70E3C">
        <w:rPr>
          <w:rFonts w:ascii="標楷體" w:eastAsia="標楷體" w:hAnsi="標楷體" w:hint="eastAsia"/>
          <w:sz w:val="34"/>
          <w:szCs w:val="34"/>
        </w:rPr>
        <w:t>消化不良</w:t>
      </w:r>
      <w:r w:rsidR="00E70E3C">
        <w:rPr>
          <w:rFonts w:ascii="標楷體" w:eastAsia="標楷體" w:hAnsi="標楷體" w:hint="eastAsia"/>
          <w:sz w:val="34"/>
          <w:szCs w:val="34"/>
        </w:rPr>
        <w:t>(2)注意吃生菜時是否</w:t>
      </w:r>
      <w:proofErr w:type="gramStart"/>
      <w:r w:rsidR="0084234E" w:rsidRPr="00E70E3C">
        <w:rPr>
          <w:rFonts w:ascii="標楷體" w:eastAsia="標楷體" w:hAnsi="標楷體" w:hint="eastAsia"/>
          <w:sz w:val="34"/>
          <w:szCs w:val="34"/>
        </w:rPr>
        <w:t>含菌</w:t>
      </w:r>
      <w:r w:rsidR="00E70E3C">
        <w:rPr>
          <w:rFonts w:ascii="標楷體" w:eastAsia="標楷體" w:hAnsi="標楷體" w:hint="eastAsia"/>
          <w:sz w:val="34"/>
          <w:szCs w:val="34"/>
        </w:rPr>
        <w:t>(</w:t>
      </w:r>
      <w:proofErr w:type="gramEnd"/>
      <w:r w:rsidR="00E70E3C">
        <w:rPr>
          <w:rFonts w:ascii="標楷體" w:eastAsia="標楷體" w:hAnsi="標楷體" w:hint="eastAsia"/>
          <w:sz w:val="34"/>
          <w:szCs w:val="34"/>
        </w:rPr>
        <w:t>3)</w:t>
      </w:r>
      <w:r w:rsidR="0084234E" w:rsidRPr="00E70E3C">
        <w:rPr>
          <w:rFonts w:ascii="標楷體" w:eastAsia="標楷體" w:hAnsi="標楷體" w:hint="eastAsia"/>
          <w:sz w:val="34"/>
          <w:szCs w:val="34"/>
        </w:rPr>
        <w:t>農藥過多</w:t>
      </w:r>
      <w:r w:rsidR="00E70E3C">
        <w:rPr>
          <w:rFonts w:ascii="標楷體" w:eastAsia="標楷體" w:hAnsi="標楷體" w:hint="eastAsia"/>
          <w:sz w:val="34"/>
          <w:szCs w:val="34"/>
        </w:rPr>
        <w:t>(4)以上皆是</w:t>
      </w:r>
    </w:p>
    <w:p w:rsidR="00E70E3C" w:rsidRDefault="00B70AE7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9.(    )下列何者不是白肉(1)魚肉(2)牛肉 (3)蝦子</w:t>
      </w:r>
    </w:p>
    <w:p w:rsidR="007A4EF5" w:rsidRDefault="007A4EF5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10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.</w:t>
      </w:r>
      <w:proofErr w:type="gramEnd"/>
      <w:r>
        <w:rPr>
          <w:rFonts w:ascii="標楷體" w:eastAsia="標楷體" w:hAnsi="標楷體" w:hint="eastAsia"/>
          <w:sz w:val="34"/>
          <w:szCs w:val="34"/>
        </w:rPr>
        <w:t>(   )下列何者食用的分量有誤?</w:t>
      </w:r>
    </w:p>
    <w:p w:rsidR="007A4EF5" w:rsidRDefault="007A4EF5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(1)肉類要吃一個手掌大小 (2)</w:t>
      </w:r>
      <w:r w:rsidRPr="007A4EF5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減肥的人應該先吃澱粉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比較飽足</w:t>
      </w:r>
      <w:proofErr w:type="gramEnd"/>
      <w:r>
        <w:rPr>
          <w:rFonts w:ascii="標楷體" w:eastAsia="標楷體" w:hAnsi="標楷體" w:hint="eastAsia"/>
          <w:sz w:val="34"/>
          <w:szCs w:val="34"/>
        </w:rPr>
        <w:t>(3)澱粉要吃拳頭大小</w:t>
      </w:r>
    </w:p>
    <w:p w:rsidR="007A4EF5" w:rsidRDefault="007A4EF5" w:rsidP="00375EE0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四、簡答題</w:t>
      </w:r>
    </w:p>
    <w:p w:rsidR="007A4EF5" w:rsidRDefault="007A4EF5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一</w:t>
      </w:r>
      <w:proofErr w:type="gramEnd"/>
      <w:r>
        <w:rPr>
          <w:rFonts w:ascii="標楷體" w:eastAsia="標楷體" w:hAnsi="標楷體" w:hint="eastAsia"/>
          <w:sz w:val="34"/>
          <w:szCs w:val="34"/>
        </w:rPr>
        <w:t>)甚麼是「</w:t>
      </w:r>
      <w:proofErr w:type="gramStart"/>
      <w:r w:rsidRPr="007A4EF5">
        <w:rPr>
          <w:rFonts w:ascii="標楷體" w:eastAsia="標楷體" w:hAnsi="標楷體" w:hint="eastAsia"/>
          <w:sz w:val="34"/>
          <w:szCs w:val="34"/>
        </w:rPr>
        <w:t>多粗食</w:t>
      </w:r>
      <w:proofErr w:type="gramEnd"/>
      <w:r>
        <w:rPr>
          <w:rFonts w:ascii="標楷體" w:eastAsia="標楷體" w:hAnsi="標楷體" w:hint="eastAsia"/>
          <w:sz w:val="34"/>
          <w:szCs w:val="34"/>
        </w:rPr>
        <w:t>，少</w:t>
      </w:r>
      <w:r w:rsidRPr="007A4EF5">
        <w:rPr>
          <w:rFonts w:ascii="標楷體" w:eastAsia="標楷體" w:hAnsi="標楷體" w:hint="eastAsia"/>
          <w:sz w:val="34"/>
          <w:szCs w:val="34"/>
        </w:rPr>
        <w:t>精製</w:t>
      </w:r>
      <w:r>
        <w:rPr>
          <w:rFonts w:ascii="標楷體" w:eastAsia="標楷體" w:hAnsi="標楷體" w:hint="eastAsia"/>
          <w:sz w:val="34"/>
          <w:szCs w:val="34"/>
        </w:rPr>
        <w:t>」?</w:t>
      </w:r>
    </w:p>
    <w:p w:rsidR="007A4EF5" w:rsidRDefault="007A4EF5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</w:p>
    <w:p w:rsidR="007A4EF5" w:rsidRDefault="007A4EF5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(二)恐怖情人有哪些特質?遇到不可理喻的恐怖情人該怎麼辦?</w:t>
      </w:r>
    </w:p>
    <w:p w:rsidR="00AB3AFE" w:rsidRDefault="00AB3AFE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</w:p>
    <w:p w:rsidR="00AB3AFE" w:rsidRDefault="00AB3AFE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(三)</w:t>
      </w:r>
      <w:r w:rsidR="009822B8">
        <w:rPr>
          <w:rFonts w:ascii="標楷體" w:eastAsia="標楷體" w:hAnsi="標楷體" w:hint="eastAsia"/>
          <w:sz w:val="34"/>
          <w:szCs w:val="34"/>
        </w:rPr>
        <w:t>下列行為會觸犯______</w:t>
      </w:r>
      <w:bookmarkStart w:id="0" w:name="_GoBack"/>
      <w:r w:rsidR="009822B8">
        <w:rPr>
          <w:rFonts w:ascii="標楷體" w:eastAsia="標楷體" w:hAnsi="標楷體" w:hint="eastAsia"/>
          <w:sz w:val="34"/>
          <w:szCs w:val="34"/>
        </w:rPr>
        <w:t>_</w:t>
      </w:r>
      <w:bookmarkEnd w:id="0"/>
      <w:r w:rsidR="009822B8">
        <w:rPr>
          <w:rFonts w:ascii="標楷體" w:eastAsia="標楷體" w:hAnsi="標楷體" w:hint="eastAsia"/>
          <w:sz w:val="34"/>
          <w:szCs w:val="34"/>
        </w:rPr>
        <w:t>______罪</w:t>
      </w:r>
    </w:p>
    <w:p w:rsidR="009822B8" w:rsidRDefault="009822B8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(1)飛車追女友，使其心生恐懼</w:t>
      </w:r>
    </w:p>
    <w:p w:rsidR="009822B8" w:rsidRDefault="009822B8" w:rsidP="007A4EF5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(2)把女友關在住處，限制其自由</w:t>
      </w:r>
    </w:p>
    <w:p w:rsidR="009822B8" w:rsidRPr="00B70AE7" w:rsidRDefault="009822B8" w:rsidP="007A4EF5">
      <w:pPr>
        <w:spacing w:line="480" w:lineRule="auto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(3)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用裸照</w:t>
      </w:r>
      <w:proofErr w:type="gramEnd"/>
      <w:r>
        <w:rPr>
          <w:rFonts w:ascii="標楷體" w:eastAsia="標楷體" w:hAnsi="標楷體" w:hint="eastAsia"/>
          <w:sz w:val="34"/>
          <w:szCs w:val="34"/>
        </w:rPr>
        <w:t>威脅女友不得分手</w:t>
      </w:r>
    </w:p>
    <w:p w:rsidR="00FD16B3" w:rsidRPr="007A4EF5" w:rsidRDefault="00241375" w:rsidP="007A4EF5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7A4EF5">
        <w:rPr>
          <w:rFonts w:ascii="標楷體" w:eastAsia="標楷體" w:hAnsi="標楷體" w:hint="eastAsia"/>
          <w:sz w:val="34"/>
          <w:szCs w:val="34"/>
        </w:rPr>
        <w:t xml:space="preserve">          </w:t>
      </w:r>
    </w:p>
    <w:sectPr w:rsidR="00FD16B3" w:rsidRPr="007A4EF5" w:rsidSect="00482DB4">
      <w:head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234E" w:rsidRDefault="0084234E" w:rsidP="00482DB4">
      <w:r>
        <w:separator/>
      </w:r>
    </w:p>
  </w:endnote>
  <w:endnote w:type="continuationSeparator" w:id="0">
    <w:p w:rsidR="0084234E" w:rsidRDefault="0084234E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234E" w:rsidRDefault="0084234E" w:rsidP="00482DB4">
      <w:r>
        <w:separator/>
      </w:r>
    </w:p>
  </w:footnote>
  <w:footnote w:type="continuationSeparator" w:id="0">
    <w:p w:rsidR="0084234E" w:rsidRDefault="0084234E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DB4" w:rsidRDefault="00482DB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82DB4" w:rsidTr="00B24619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82DB4" w:rsidRPr="00493F76" w:rsidRDefault="00482DB4" w:rsidP="004835BA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 w:rsidR="004835BA"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 w:rsidR="004835BA">
            <w:rPr>
              <w:rFonts w:ascii="新細明體" w:hAnsi="新細明體" w:hint="eastAsia"/>
              <w:sz w:val="28"/>
            </w:rPr>
            <w:t>1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1A43BF">
            <w:rPr>
              <w:rFonts w:ascii="新細明體" w:hAnsi="新細明體" w:hint="eastAsia"/>
              <w:sz w:val="28"/>
            </w:rPr>
            <w:t>三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482DB4" w:rsidTr="00B24619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DC442C" w:rsidRDefault="004835BA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>
            <w:rPr>
              <w:rFonts w:ascii="新細明體" w:hAnsi="新細明體" w:hint="eastAsia"/>
              <w:sz w:val="18"/>
              <w:szCs w:val="18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陳</w:t>
          </w:r>
          <w:r w:rsidR="001A43BF">
            <w:rPr>
              <w:rFonts w:ascii="新細明體" w:hAnsi="新細明體" w:hint="eastAsia"/>
              <w:sz w:val="24"/>
            </w:rPr>
            <w:t>凌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DC442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482DB4" w:rsidRDefault="00482DB4">
    <w:pPr>
      <w:pStyle w:val="a3"/>
    </w:pPr>
  </w:p>
  <w:p w:rsidR="00482DB4" w:rsidRDefault="00482DB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">
    <w:nsid w:val="02A51B6D"/>
    <w:multiLevelType w:val="hybridMultilevel"/>
    <w:tmpl w:val="C4D4A85E"/>
    <w:lvl w:ilvl="0" w:tplc="A9EC4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187C9A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582AD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26D880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DBF62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B7B8A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3ED28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31A86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6921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">
    <w:nsid w:val="0C531125"/>
    <w:multiLevelType w:val="hybridMultilevel"/>
    <w:tmpl w:val="D1925BD6"/>
    <w:lvl w:ilvl="0" w:tplc="CC709936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4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F5A003C"/>
    <w:multiLevelType w:val="hybridMultilevel"/>
    <w:tmpl w:val="3F76E8A6"/>
    <w:lvl w:ilvl="0" w:tplc="E8685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47143E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AAA29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8D3843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977048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0EA4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CC427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6D87E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7494E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6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7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8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535A74C4"/>
    <w:multiLevelType w:val="hybridMultilevel"/>
    <w:tmpl w:val="C3E226E8"/>
    <w:lvl w:ilvl="0" w:tplc="096E37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88464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3782FE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2D34A6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DFFC7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F87415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9F3AF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2042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FA264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0">
    <w:nsid w:val="562E7AE9"/>
    <w:multiLevelType w:val="hybridMultilevel"/>
    <w:tmpl w:val="2BA26F5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2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3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4">
    <w:nsid w:val="7CAA68F2"/>
    <w:multiLevelType w:val="hybridMultilevel"/>
    <w:tmpl w:val="33C8F5C8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2"/>
  </w:num>
  <w:num w:numId="3">
    <w:abstractNumId w:val="7"/>
  </w:num>
  <w:num w:numId="4">
    <w:abstractNumId w:val="11"/>
  </w:num>
  <w:num w:numId="5">
    <w:abstractNumId w:val="6"/>
  </w:num>
  <w:num w:numId="6">
    <w:abstractNumId w:val="13"/>
  </w:num>
  <w:num w:numId="7">
    <w:abstractNumId w:val="3"/>
  </w:num>
  <w:num w:numId="8">
    <w:abstractNumId w:val="0"/>
  </w:num>
  <w:num w:numId="9">
    <w:abstractNumId w:val="8"/>
  </w:num>
  <w:num w:numId="10">
    <w:abstractNumId w:val="4"/>
  </w:num>
  <w:num w:numId="11">
    <w:abstractNumId w:val="10"/>
  </w:num>
  <w:num w:numId="12">
    <w:abstractNumId w:val="2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B4"/>
    <w:rsid w:val="00030A3E"/>
    <w:rsid w:val="00036061"/>
    <w:rsid w:val="00036084"/>
    <w:rsid w:val="0007494E"/>
    <w:rsid w:val="000B0FF6"/>
    <w:rsid w:val="00113E44"/>
    <w:rsid w:val="00147B50"/>
    <w:rsid w:val="00161237"/>
    <w:rsid w:val="001868BF"/>
    <w:rsid w:val="001A43BF"/>
    <w:rsid w:val="001D2D8A"/>
    <w:rsid w:val="001E39FB"/>
    <w:rsid w:val="00241375"/>
    <w:rsid w:val="00296EA2"/>
    <w:rsid w:val="002E066C"/>
    <w:rsid w:val="002F1F28"/>
    <w:rsid w:val="00375EE0"/>
    <w:rsid w:val="00380628"/>
    <w:rsid w:val="0038089D"/>
    <w:rsid w:val="003E4753"/>
    <w:rsid w:val="00411945"/>
    <w:rsid w:val="00453C76"/>
    <w:rsid w:val="00482DB4"/>
    <w:rsid w:val="004835BA"/>
    <w:rsid w:val="00491AA4"/>
    <w:rsid w:val="005520CA"/>
    <w:rsid w:val="005E07A3"/>
    <w:rsid w:val="006508C4"/>
    <w:rsid w:val="00665727"/>
    <w:rsid w:val="00674E52"/>
    <w:rsid w:val="00682EAE"/>
    <w:rsid w:val="0078295E"/>
    <w:rsid w:val="0079027C"/>
    <w:rsid w:val="007A4EF5"/>
    <w:rsid w:val="007E28EC"/>
    <w:rsid w:val="007E2931"/>
    <w:rsid w:val="007E7936"/>
    <w:rsid w:val="00821C2D"/>
    <w:rsid w:val="008361F4"/>
    <w:rsid w:val="0084234E"/>
    <w:rsid w:val="008670C1"/>
    <w:rsid w:val="008C7834"/>
    <w:rsid w:val="00946E4B"/>
    <w:rsid w:val="00957673"/>
    <w:rsid w:val="009771CD"/>
    <w:rsid w:val="009822B8"/>
    <w:rsid w:val="009F5ECE"/>
    <w:rsid w:val="00A1738B"/>
    <w:rsid w:val="00AB3AFE"/>
    <w:rsid w:val="00AC2400"/>
    <w:rsid w:val="00AF7C39"/>
    <w:rsid w:val="00B70AE7"/>
    <w:rsid w:val="00B75FCC"/>
    <w:rsid w:val="00BB27C5"/>
    <w:rsid w:val="00C75E76"/>
    <w:rsid w:val="00CC79E3"/>
    <w:rsid w:val="00D133E4"/>
    <w:rsid w:val="00D33271"/>
    <w:rsid w:val="00D53C9C"/>
    <w:rsid w:val="00D86BD3"/>
    <w:rsid w:val="00DA5AA1"/>
    <w:rsid w:val="00DC442C"/>
    <w:rsid w:val="00E508D2"/>
    <w:rsid w:val="00E70E3C"/>
    <w:rsid w:val="00E9790D"/>
    <w:rsid w:val="00EB552C"/>
    <w:rsid w:val="00EE54F9"/>
    <w:rsid w:val="00EE70EF"/>
    <w:rsid w:val="00F20321"/>
    <w:rsid w:val="00F92B16"/>
    <w:rsid w:val="00FA1BF9"/>
    <w:rsid w:val="00FD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character" w:customStyle="1" w:styleId="t16b1">
    <w:name w:val="t16b1"/>
    <w:basedOn w:val="a0"/>
    <w:rsid w:val="00F92B16"/>
    <w:rPr>
      <w:b/>
      <w:bCs/>
      <w:color w:val="000099"/>
      <w:spacing w:val="15"/>
      <w:sz w:val="24"/>
      <w:szCs w:val="24"/>
    </w:rPr>
  </w:style>
  <w:style w:type="character" w:customStyle="1" w:styleId="t151">
    <w:name w:val="t151"/>
    <w:basedOn w:val="a0"/>
    <w:rsid w:val="00F92B16"/>
    <w:rPr>
      <w:color w:val="333333"/>
      <w:sz w:val="23"/>
      <w:szCs w:val="23"/>
    </w:rPr>
  </w:style>
  <w:style w:type="paragraph" w:styleId="a8">
    <w:name w:val="Balloon Text"/>
    <w:basedOn w:val="a"/>
    <w:link w:val="a9"/>
    <w:uiPriority w:val="99"/>
    <w:semiHidden/>
    <w:unhideWhenUsed/>
    <w:rsid w:val="000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7494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character" w:customStyle="1" w:styleId="t16b1">
    <w:name w:val="t16b1"/>
    <w:basedOn w:val="a0"/>
    <w:rsid w:val="00F92B16"/>
    <w:rPr>
      <w:b/>
      <w:bCs/>
      <w:color w:val="000099"/>
      <w:spacing w:val="15"/>
      <w:sz w:val="24"/>
      <w:szCs w:val="24"/>
    </w:rPr>
  </w:style>
  <w:style w:type="character" w:customStyle="1" w:styleId="t151">
    <w:name w:val="t151"/>
    <w:basedOn w:val="a0"/>
    <w:rsid w:val="00F92B16"/>
    <w:rPr>
      <w:color w:val="333333"/>
      <w:sz w:val="23"/>
      <w:szCs w:val="23"/>
    </w:rPr>
  </w:style>
  <w:style w:type="paragraph" w:styleId="a8">
    <w:name w:val="Balloon Text"/>
    <w:basedOn w:val="a"/>
    <w:link w:val="a9"/>
    <w:uiPriority w:val="99"/>
    <w:semiHidden/>
    <w:unhideWhenUsed/>
    <w:rsid w:val="000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7494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1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04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95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46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4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164</Words>
  <Characters>941</Characters>
  <Application>Microsoft Office Word</Application>
  <DocSecurity>0</DocSecurity>
  <Lines>7</Lines>
  <Paragraphs>2</Paragraphs>
  <ScaleCrop>false</ScaleCrop>
  <Company>Microsoft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2018-11-13T08:05:00Z</dcterms:created>
  <dcterms:modified xsi:type="dcterms:W3CDTF">2019-01-02T06:57:00Z</dcterms:modified>
</cp:coreProperties>
</file>