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709"/>
        <w:gridCol w:w="611"/>
        <w:gridCol w:w="481"/>
        <w:gridCol w:w="936"/>
        <w:gridCol w:w="1176"/>
        <w:gridCol w:w="560"/>
        <w:gridCol w:w="541"/>
        <w:gridCol w:w="576"/>
        <w:gridCol w:w="1449"/>
        <w:gridCol w:w="661"/>
        <w:gridCol w:w="500"/>
        <w:gridCol w:w="538"/>
        <w:gridCol w:w="761"/>
        <w:gridCol w:w="745"/>
        <w:gridCol w:w="743"/>
        <w:gridCol w:w="2265"/>
      </w:tblGrid>
      <w:tr w:rsidR="00000000" w:rsidTr="00F737F5">
        <w:trPr>
          <w:tblCellSpacing w:w="15" w:type="dxa"/>
        </w:trPr>
        <w:tc>
          <w:tcPr>
            <w:tcW w:w="1320" w:type="dxa"/>
            <w:gridSpan w:val="3"/>
            <w:vAlign w:val="center"/>
          </w:tcPr>
          <w:p w:rsidR="00000000" w:rsidRDefault="001E4D6B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2"/>
            <w:vAlign w:val="center"/>
          </w:tcPr>
          <w:p w:rsidR="00000000" w:rsidRDefault="001E4D6B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2"/>
            <w:vAlign w:val="center"/>
          </w:tcPr>
          <w:p w:rsidR="00000000" w:rsidRDefault="001E4D6B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F737F5" w:rsidTr="00F737F5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2206" w:type="dxa"/>
          <w:cantSplit/>
          <w:trHeight w:val="268"/>
          <w:jc w:val="right"/>
        </w:trPr>
        <w:tc>
          <w:tcPr>
            <w:tcW w:w="7009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第一次競試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63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73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F737F5" w:rsidTr="00F737F5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After w:w="2206" w:type="dxa"/>
          <w:cantSplit/>
          <w:trHeight w:val="162"/>
          <w:jc w:val="right"/>
        </w:trPr>
        <w:tc>
          <w:tcPr>
            <w:tcW w:w="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經濟</w:t>
            </w:r>
            <w:r>
              <w:rPr>
                <w:rFonts w:ascii="新細明體" w:hAnsi="新細明體" w:hint="eastAsia"/>
                <w:sz w:val="22"/>
                <w:szCs w:val="22"/>
              </w:rPr>
              <w:t>學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二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63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F737F5" w:rsidRDefault="00F737F5" w:rsidP="00F737F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</w:t>
            </w: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是</w:t>
            </w: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)</w:t>
            </w:r>
          </w:p>
        </w:tc>
      </w:tr>
    </w:tbl>
    <w:p w:rsidR="00000000" w:rsidRDefault="001E4D6B">
      <w:pPr>
        <w:widowControl/>
        <w:sectPr w:rsidR="00000000">
          <w:pgSz w:w="14572" w:h="20639"/>
          <w:pgMar w:top="567" w:right="680" w:bottom="567" w:left="680" w:header="851" w:footer="992" w:gutter="0"/>
          <w:cols w:space="425"/>
          <w:docGrid w:type="lines" w:linePitch="360"/>
        </w:sectPr>
      </w:pPr>
    </w:p>
    <w:p w:rsidR="00000000" w:rsidRDefault="001E4D6B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lastRenderedPageBreak/>
        <w:t>選擇題</w:t>
      </w:r>
      <w:r>
        <w:rPr>
          <w:rFonts w:ascii="新細明體" w:hAnsi="新細明體" w:cs="新細明體" w:hint="eastAsia"/>
          <w:kern w:val="0"/>
        </w:rPr>
        <w:t xml:space="preserve"> 100</w:t>
      </w:r>
      <w:r>
        <w:rPr>
          <w:rFonts w:ascii="新細明體" w:hAnsi="新細明體" w:cs="新細明體" w:hint="eastAsia"/>
          <w:kern w:val="0"/>
        </w:rPr>
        <w:t>分</w:t>
      </w:r>
      <w:r w:rsidR="00F737F5">
        <w:rPr>
          <w:rFonts w:ascii="新細明體" w:hAnsi="新細明體" w:cs="新細明體" w:hint="eastAsia"/>
          <w:kern w:val="0"/>
        </w:rPr>
        <w:t xml:space="preserve"> 每題2.5分，共40題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「有鑒於人們對休閒生活的重視，且附近地區約有</w:t>
      </w:r>
      <w:r>
        <w:rPr>
          <w:rFonts w:hint="eastAsia"/>
        </w:rPr>
        <w:t>8,000</w:t>
      </w:r>
      <w:r>
        <w:rPr>
          <w:rFonts w:hint="eastAsia"/>
        </w:rPr>
        <w:t>萬人口，</w:t>
      </w:r>
      <w:r>
        <w:rPr>
          <w:rFonts w:hint="eastAsia"/>
        </w:rPr>
        <w:t>14</w:t>
      </w:r>
      <w:r>
        <w:rPr>
          <w:rFonts w:hint="eastAsia"/>
        </w:rPr>
        <w:t>歲以下就有</w:t>
      </w:r>
      <w:r>
        <w:rPr>
          <w:rFonts w:hint="eastAsia"/>
        </w:rPr>
        <w:t>1,500</w:t>
      </w:r>
      <w:r>
        <w:rPr>
          <w:rFonts w:hint="eastAsia"/>
        </w:rPr>
        <w:t>萬人之多，因此我們決定選擇此地區興建兒童主題樂園」上述說法中，業者所考量的主要是下列哪一項問題？</w:t>
      </w:r>
      <w:r>
        <w:rPr>
          <w:rFonts w:hint="eastAsia"/>
        </w:rPr>
        <w:br/>
        <w:t>(A)</w:t>
      </w:r>
      <w:r>
        <w:rPr>
          <w:rFonts w:hint="eastAsia"/>
        </w:rPr>
        <w:t>何時生產</w:t>
      </w:r>
      <w:r>
        <w:rPr>
          <w:rFonts w:hint="eastAsia"/>
        </w:rPr>
        <w:t xml:space="preserve"> (B)</w:t>
      </w:r>
      <w:r>
        <w:rPr>
          <w:rFonts w:hint="eastAsia"/>
        </w:rPr>
        <w:t>如何生產</w:t>
      </w:r>
      <w:r>
        <w:rPr>
          <w:rFonts w:hint="eastAsia"/>
        </w:rPr>
        <w:t xml:space="preserve"> (C)</w:t>
      </w:r>
      <w:r>
        <w:rPr>
          <w:rFonts w:hint="eastAsia"/>
        </w:rPr>
        <w:t>為誰生產</w:t>
      </w:r>
      <w:r>
        <w:rPr>
          <w:rFonts w:hint="eastAsia"/>
        </w:rPr>
        <w:t xml:space="preserve"> (</w:t>
      </w:r>
      <w:r>
        <w:rPr>
          <w:rFonts w:hint="eastAsia"/>
        </w:rPr>
        <w:t>D)</w:t>
      </w:r>
      <w:r>
        <w:rPr>
          <w:rFonts w:hint="eastAsia"/>
        </w:rPr>
        <w:t>如何維持經濟穩定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探討台中捷運通車後，對台中經濟發展的影響，是屬於下列哪一種經濟學的研究範疇？</w:t>
      </w:r>
      <w:r>
        <w:rPr>
          <w:rFonts w:hint="eastAsia"/>
        </w:rPr>
        <w:br/>
        <w:t>(A)</w:t>
      </w:r>
      <w:r>
        <w:rPr>
          <w:rFonts w:hint="eastAsia"/>
        </w:rPr>
        <w:t>實證經濟學</w:t>
      </w:r>
      <w:r>
        <w:rPr>
          <w:rFonts w:hint="eastAsia"/>
        </w:rPr>
        <w:t xml:space="preserve"> (B)</w:t>
      </w:r>
      <w:r>
        <w:rPr>
          <w:rFonts w:hint="eastAsia"/>
        </w:rPr>
        <w:t>規範經濟學</w:t>
      </w:r>
      <w:r>
        <w:rPr>
          <w:rFonts w:hint="eastAsia"/>
        </w:rPr>
        <w:t xml:space="preserve"> (C)</w:t>
      </w:r>
      <w:r>
        <w:rPr>
          <w:rFonts w:hint="eastAsia"/>
        </w:rPr>
        <w:t>個體經濟學</w:t>
      </w:r>
      <w:r>
        <w:rPr>
          <w:rFonts w:hint="eastAsia"/>
        </w:rPr>
        <w:t xml:space="preserve"> (D)</w:t>
      </w:r>
      <w:r>
        <w:rPr>
          <w:rFonts w:hint="eastAsia"/>
        </w:rPr>
        <w:t>動態經濟學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下列何者不是總體經濟學所討論的內容？</w:t>
      </w:r>
      <w:r>
        <w:rPr>
          <w:rFonts w:hint="eastAsia"/>
        </w:rPr>
        <w:br/>
        <w:t>(A)</w:t>
      </w:r>
      <w:r>
        <w:rPr>
          <w:rFonts w:hint="eastAsia"/>
        </w:rPr>
        <w:t>經濟成長</w:t>
      </w:r>
      <w:r>
        <w:rPr>
          <w:rFonts w:hint="eastAsia"/>
        </w:rPr>
        <w:t xml:space="preserve"> (B)</w:t>
      </w:r>
      <w:r>
        <w:rPr>
          <w:rFonts w:hint="eastAsia"/>
        </w:rPr>
        <w:t>國民所得</w:t>
      </w:r>
      <w:r>
        <w:rPr>
          <w:rFonts w:hint="eastAsia"/>
        </w:rPr>
        <w:t xml:space="preserve"> (C)</w:t>
      </w:r>
      <w:r>
        <w:rPr>
          <w:rFonts w:hint="eastAsia"/>
        </w:rPr>
        <w:t>就業水準</w:t>
      </w:r>
      <w:r>
        <w:rPr>
          <w:rFonts w:hint="eastAsia"/>
        </w:rPr>
        <w:t xml:space="preserve"> (D)</w:t>
      </w:r>
      <w:r>
        <w:rPr>
          <w:rFonts w:hint="eastAsia"/>
        </w:rPr>
        <w:t>生產與分配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德國歷史學派主張以下列哪一種方法來研究經濟學？</w:t>
      </w:r>
      <w:r>
        <w:rPr>
          <w:rFonts w:hint="eastAsia"/>
        </w:rPr>
        <w:br/>
        <w:t>(A)</w:t>
      </w:r>
      <w:r>
        <w:rPr>
          <w:rFonts w:hint="eastAsia"/>
        </w:rPr>
        <w:t>數理法</w:t>
      </w:r>
      <w:r>
        <w:rPr>
          <w:rFonts w:hint="eastAsia"/>
        </w:rPr>
        <w:t xml:space="preserve"> (B)</w:t>
      </w:r>
      <w:r>
        <w:rPr>
          <w:rFonts w:hint="eastAsia"/>
        </w:rPr>
        <w:t>模型法</w:t>
      </w:r>
      <w:r>
        <w:rPr>
          <w:rFonts w:hint="eastAsia"/>
        </w:rPr>
        <w:t xml:space="preserve"> (C)</w:t>
      </w:r>
      <w:r>
        <w:rPr>
          <w:rFonts w:hint="eastAsia"/>
        </w:rPr>
        <w:t>演繹法</w:t>
      </w:r>
      <w:r>
        <w:rPr>
          <w:rFonts w:hint="eastAsia"/>
        </w:rPr>
        <w:t xml:space="preserve"> (D)</w:t>
      </w:r>
      <w:r>
        <w:rPr>
          <w:rFonts w:hint="eastAsia"/>
        </w:rPr>
        <w:t>歸納法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關於個體經濟學，下列敘述何者錯誤？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又稱所得理論</w:t>
      </w:r>
      <w:r>
        <w:rPr>
          <w:rFonts w:hint="eastAsia"/>
        </w:rPr>
        <w:t xml:space="preserve"> (B)</w:t>
      </w:r>
      <w:r>
        <w:rPr>
          <w:rFonts w:hint="eastAsia"/>
        </w:rPr>
        <w:t>為新古典學派所</w:t>
      </w:r>
      <w:r>
        <w:rPr>
          <w:rFonts w:hint="eastAsia"/>
        </w:rPr>
        <w:t>主張</w:t>
      </w:r>
      <w:r>
        <w:rPr>
          <w:rFonts w:hint="eastAsia"/>
        </w:rPr>
        <w:t xml:space="preserve"> (C)</w:t>
      </w:r>
      <w:r>
        <w:rPr>
          <w:rFonts w:hint="eastAsia"/>
        </w:rPr>
        <w:t>以消費者、廠商等經濟單位為研究對象</w:t>
      </w:r>
      <w:r>
        <w:rPr>
          <w:rFonts w:hint="eastAsia"/>
        </w:rPr>
        <w:t xml:space="preserve"> (D)</w:t>
      </w:r>
      <w:r>
        <w:rPr>
          <w:rFonts w:hint="eastAsia"/>
        </w:rPr>
        <w:t>主要探討消費、生產、交換、分配等理論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生產可能曲線的兩軸代表</w:t>
      </w:r>
      <w:r>
        <w:rPr>
          <w:rFonts w:hint="eastAsia"/>
        </w:rPr>
        <w:br/>
        <w:t>(A)</w:t>
      </w:r>
      <w:r>
        <w:rPr>
          <w:rFonts w:hint="eastAsia"/>
        </w:rPr>
        <w:t>生產兩種財貨的產量</w:t>
      </w:r>
      <w:r>
        <w:rPr>
          <w:rFonts w:hint="eastAsia"/>
        </w:rPr>
        <w:t xml:space="preserve"> (B)</w:t>
      </w:r>
      <w:r>
        <w:rPr>
          <w:rFonts w:hint="eastAsia"/>
        </w:rPr>
        <w:t>購買兩種財貨的價格</w:t>
      </w:r>
      <w:r>
        <w:rPr>
          <w:rFonts w:hint="eastAsia"/>
        </w:rPr>
        <w:t xml:space="preserve"> (C)</w:t>
      </w:r>
      <w:r>
        <w:rPr>
          <w:rFonts w:hint="eastAsia"/>
        </w:rPr>
        <w:t>消費兩種財貨的效用</w:t>
      </w:r>
      <w:r>
        <w:rPr>
          <w:rFonts w:hint="eastAsia"/>
        </w:rPr>
        <w:t xml:space="preserve"> (D)</w:t>
      </w:r>
      <w:r>
        <w:rPr>
          <w:rFonts w:hint="eastAsia"/>
        </w:rPr>
        <w:t>使用兩種資源的數量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在生產可能曲線上，橫軸為國防武器，縱軸為民生用品，為了增產</w:t>
      </w:r>
      <w:r>
        <w:rPr>
          <w:rFonts w:hint="eastAsia"/>
        </w:rPr>
        <w:t>4</w:t>
      </w:r>
      <w:r>
        <w:rPr>
          <w:rFonts w:hint="eastAsia"/>
        </w:rPr>
        <w:t>單位的國防武器，必須減產</w:t>
      </w:r>
      <w:r>
        <w:rPr>
          <w:rFonts w:hint="eastAsia"/>
        </w:rPr>
        <w:t>10</w:t>
      </w:r>
      <w:r>
        <w:rPr>
          <w:rFonts w:hint="eastAsia"/>
        </w:rPr>
        <w:t>單位的民生用品，則其邊際轉換率為</w:t>
      </w:r>
      <w:r>
        <w:rPr>
          <w:rFonts w:hint="eastAsia"/>
        </w:rPr>
        <w:br/>
        <w:t xml:space="preserve">(A)0.4 (B)2.5 (C)6 (D)14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</w:t>
      </w:r>
      <w:r>
        <w:rPr>
          <w:rFonts w:hint="eastAsia"/>
        </w:rPr>
        <w:t xml:space="preserve">) </w:t>
      </w:r>
      <w:r>
        <w:rPr>
          <w:rFonts w:hint="eastAsia"/>
        </w:rPr>
        <w:t>以下哪些敘述隱含有「機會成本」的經濟觀念？</w:t>
      </w:r>
      <w:r>
        <w:rPr>
          <w:rFonts w:hint="eastAsia"/>
        </w:rPr>
        <w:t xml:space="preserve"> (1)</w:t>
      </w:r>
      <w:r>
        <w:rPr>
          <w:rFonts w:hint="eastAsia"/>
        </w:rPr>
        <w:t xml:space="preserve">腳踏兩條船　</w:t>
      </w:r>
      <w:r>
        <w:rPr>
          <w:rFonts w:hint="eastAsia"/>
        </w:rPr>
        <w:t>(2)</w:t>
      </w:r>
      <w:r>
        <w:rPr>
          <w:rFonts w:hint="eastAsia"/>
        </w:rPr>
        <w:t xml:space="preserve">天下沒有白吃的午餐　</w:t>
      </w:r>
      <w:r>
        <w:rPr>
          <w:rFonts w:hint="eastAsia"/>
        </w:rPr>
        <w:t>(3)</w:t>
      </w:r>
      <w:r>
        <w:rPr>
          <w:rFonts w:hint="eastAsia"/>
        </w:rPr>
        <w:t xml:space="preserve">有捨才有得　</w:t>
      </w:r>
      <w:r>
        <w:rPr>
          <w:rFonts w:hint="eastAsia"/>
        </w:rPr>
        <w:t>(4)</w:t>
      </w:r>
      <w:r>
        <w:rPr>
          <w:rFonts w:hint="eastAsia"/>
        </w:rPr>
        <w:t>不入虎穴，焉得虎子</w:t>
      </w:r>
      <w:r>
        <w:rPr>
          <w:rFonts w:hint="eastAsia"/>
        </w:rPr>
        <w:br/>
        <w:t xml:space="preserve">(A)(1)(2)(3) (B)(2)(3)(4) (C)(1)(3) (D)(2)(4)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關於「共產主義經濟制度」與「市場經濟制度」，下列敘述何者正確？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政府皆具有強大的控制力</w:t>
      </w:r>
      <w:r>
        <w:rPr>
          <w:rFonts w:hint="eastAsia"/>
        </w:rPr>
        <w:t xml:space="preserve"> (B)</w:t>
      </w:r>
      <w:r>
        <w:rPr>
          <w:rFonts w:hint="eastAsia"/>
        </w:rPr>
        <w:t>皆屬於控制經濟制度</w:t>
      </w:r>
      <w:r>
        <w:rPr>
          <w:rFonts w:hint="eastAsia"/>
        </w:rPr>
        <w:t xml:space="preserve"> (C)</w:t>
      </w:r>
      <w:r>
        <w:rPr>
          <w:rFonts w:hint="eastAsia"/>
        </w:rPr>
        <w:t>皆重視市場機能</w:t>
      </w:r>
      <w:r>
        <w:rPr>
          <w:rFonts w:hint="eastAsia"/>
        </w:rPr>
        <w:t xml:space="preserve"> (D)</w:t>
      </w:r>
      <w:r>
        <w:rPr>
          <w:rFonts w:hint="eastAsia"/>
        </w:rPr>
        <w:t>前者的財產權歸國家所有，後者的人民則享有充分的財產權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下列有關需求曲線的敘述，何者正確？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直線型方程式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a - bP</w:t>
      </w:r>
      <w:r>
        <w:rPr>
          <w:rFonts w:hint="eastAsia"/>
        </w:rPr>
        <w:t>，</w:t>
      </w:r>
      <w:r>
        <w:rPr>
          <w:rFonts w:hint="eastAsia"/>
        </w:rPr>
        <w:t>-b</w:t>
      </w:r>
      <w:r>
        <w:rPr>
          <w:rFonts w:hint="eastAsia"/>
        </w:rPr>
        <w:t>為曲線的斜率</w:t>
      </w:r>
      <w:r>
        <w:rPr>
          <w:rFonts w:hint="eastAsia"/>
        </w:rPr>
        <w:t xml:space="preserve"> (B)</w:t>
      </w:r>
      <w:r>
        <w:rPr>
          <w:rFonts w:hint="eastAsia"/>
        </w:rPr>
        <w:t>正常財的需求曲線為正斜率</w:t>
      </w:r>
      <w:r>
        <w:rPr>
          <w:rFonts w:hint="eastAsia"/>
        </w:rPr>
        <w:t xml:space="preserve"> (C)</w:t>
      </w:r>
      <w:r>
        <w:rPr>
          <w:rFonts w:hint="eastAsia"/>
        </w:rPr>
        <w:t>需求曲線上的任一點表示消費者在某特定價格下，願意購買的最多數量</w:t>
      </w:r>
      <w:r>
        <w:rPr>
          <w:rFonts w:hint="eastAsia"/>
        </w:rPr>
        <w:t xml:space="preserve"> (D)</w:t>
      </w:r>
      <w:r>
        <w:rPr>
          <w:rFonts w:hint="eastAsia"/>
        </w:rPr>
        <w:t>由韋伯倫所提出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受到流感蔓延的影響，民眾紛紛施打流感疫苗；在其他條件不變的情況下，流感疫苗的市場供需曲線會產生什麼變化？</w:t>
      </w:r>
      <w:r>
        <w:rPr>
          <w:rFonts w:hint="eastAsia"/>
        </w:rPr>
        <w:br/>
        <w:t>(A)</w:t>
      </w:r>
      <w:r>
        <w:rPr>
          <w:rFonts w:hint="eastAsia"/>
        </w:rPr>
        <w:t>需求曲線左移</w:t>
      </w:r>
      <w:r>
        <w:rPr>
          <w:rFonts w:hint="eastAsia"/>
        </w:rPr>
        <w:t xml:space="preserve"> (B)</w:t>
      </w:r>
      <w:r>
        <w:rPr>
          <w:rFonts w:hint="eastAsia"/>
        </w:rPr>
        <w:t>需求曲線右移</w:t>
      </w:r>
      <w:r>
        <w:rPr>
          <w:rFonts w:hint="eastAsia"/>
        </w:rPr>
        <w:t xml:space="preserve"> (C)</w:t>
      </w:r>
      <w:r>
        <w:rPr>
          <w:rFonts w:hint="eastAsia"/>
        </w:rPr>
        <w:t>供給曲線左移</w:t>
      </w:r>
      <w:r>
        <w:rPr>
          <w:rFonts w:hint="eastAsia"/>
        </w:rPr>
        <w:t xml:space="preserve"> (D)</w:t>
      </w:r>
      <w:r>
        <w:rPr>
          <w:rFonts w:hint="eastAsia"/>
        </w:rPr>
        <w:t>供給曲線不變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黑心鴨血風波，造成麻辣鴨血店家的生意慘兮兮；這主要是因為消費者對鴨血的</w:t>
      </w:r>
      <w:r>
        <w:rPr>
          <w:rFonts w:hint="eastAsia"/>
        </w:rPr>
        <w:br/>
      </w:r>
      <w:r>
        <w:rPr>
          <w:rFonts w:hint="eastAsia"/>
        </w:rPr>
        <w:t>(A)</w:t>
      </w:r>
      <w:r>
        <w:rPr>
          <w:rFonts w:hint="eastAsia"/>
        </w:rPr>
        <w:t>需求增加</w:t>
      </w:r>
      <w:r>
        <w:rPr>
          <w:rFonts w:hint="eastAsia"/>
        </w:rPr>
        <w:t xml:space="preserve"> (B)</w:t>
      </w:r>
      <w:r>
        <w:rPr>
          <w:rFonts w:hint="eastAsia"/>
        </w:rPr>
        <w:t>需求減少</w:t>
      </w:r>
      <w:r>
        <w:rPr>
          <w:rFonts w:hint="eastAsia"/>
        </w:rPr>
        <w:t xml:space="preserve"> (C)</w:t>
      </w:r>
      <w:r>
        <w:rPr>
          <w:rFonts w:hint="eastAsia"/>
        </w:rPr>
        <w:t>需求量增加</w:t>
      </w:r>
      <w:r>
        <w:rPr>
          <w:rFonts w:hint="eastAsia"/>
        </w:rPr>
        <w:t xml:space="preserve"> (D)</w:t>
      </w:r>
      <w:r>
        <w:rPr>
          <w:rFonts w:hint="eastAsia"/>
        </w:rPr>
        <w:t>需求量減少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上班族在同一時間對「原子筆」與「鋼筆」的需求，屬於</w:t>
      </w:r>
      <w:r>
        <w:rPr>
          <w:rFonts w:hint="eastAsia"/>
        </w:rPr>
        <w:t>(A)</w:t>
      </w:r>
      <w:r>
        <w:rPr>
          <w:rFonts w:hint="eastAsia"/>
        </w:rPr>
        <w:t>聯合需求</w:t>
      </w:r>
      <w:r>
        <w:rPr>
          <w:rFonts w:hint="eastAsia"/>
        </w:rPr>
        <w:t xml:space="preserve"> (B)</w:t>
      </w:r>
      <w:r>
        <w:rPr>
          <w:rFonts w:hint="eastAsia"/>
        </w:rPr>
        <w:t>競爭需求</w:t>
      </w:r>
      <w:r>
        <w:rPr>
          <w:rFonts w:hint="eastAsia"/>
        </w:rPr>
        <w:t xml:space="preserve"> (C)</w:t>
      </w:r>
      <w:r>
        <w:rPr>
          <w:rFonts w:hint="eastAsia"/>
        </w:rPr>
        <w:t>間接需求</w:t>
      </w:r>
      <w:r>
        <w:rPr>
          <w:rFonts w:hint="eastAsia"/>
        </w:rPr>
        <w:t xml:space="preserve"> (D)</w:t>
      </w:r>
      <w:r>
        <w:rPr>
          <w:rFonts w:hint="eastAsia"/>
        </w:rPr>
        <w:t>無效需求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「需求變動」是指在下列何者不變時，對某財貨的需求產生變動？</w:t>
      </w:r>
      <w:r>
        <w:rPr>
          <w:rFonts w:hint="eastAsia"/>
        </w:rPr>
        <w:br/>
        <w:t>(A)</w:t>
      </w:r>
      <w:r>
        <w:rPr>
          <w:rFonts w:hint="eastAsia"/>
        </w:rPr>
        <w:t>消費人數</w:t>
      </w:r>
      <w:r>
        <w:rPr>
          <w:rFonts w:hint="eastAsia"/>
        </w:rPr>
        <w:t xml:space="preserve"> (B)</w:t>
      </w:r>
      <w:r>
        <w:rPr>
          <w:rFonts w:hint="eastAsia"/>
        </w:rPr>
        <w:t>相關財貨價格</w:t>
      </w:r>
      <w:r>
        <w:rPr>
          <w:rFonts w:hint="eastAsia"/>
        </w:rPr>
        <w:t xml:space="preserve"> (C)</w:t>
      </w:r>
      <w:r>
        <w:rPr>
          <w:rFonts w:hint="eastAsia"/>
        </w:rPr>
        <w:t>消費者偏好</w:t>
      </w:r>
      <w:r>
        <w:rPr>
          <w:rFonts w:hint="eastAsia"/>
        </w:rPr>
        <w:t xml:space="preserve"> (D)</w:t>
      </w:r>
      <w:r>
        <w:rPr>
          <w:rFonts w:hint="eastAsia"/>
        </w:rPr>
        <w:t>財貨本身價格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廠商希望用</w:t>
      </w:r>
      <w:r>
        <w:rPr>
          <w:rFonts w:hint="eastAsia"/>
        </w:rPr>
        <w:t>X</w:t>
      </w:r>
      <w:r>
        <w:rPr>
          <w:rFonts w:hint="eastAsia"/>
        </w:rPr>
        <w:t>產品「薄利多銷」策略來吸引顧客以增加收入，則該廠商策略成功之條件為</w:t>
      </w:r>
      <w:r>
        <w:rPr>
          <w:rFonts w:hint="eastAsia"/>
        </w:rPr>
        <w:t>X</w:t>
      </w:r>
      <w:r>
        <w:rPr>
          <w:rFonts w:hint="eastAsia"/>
        </w:rPr>
        <w:t>產品之需求彈性</w:t>
      </w:r>
      <w:r>
        <w:rPr>
          <w:rFonts w:hint="eastAsia"/>
        </w:rPr>
        <w:br/>
        <w:t>(A)</w:t>
      </w:r>
      <w:r>
        <w:rPr>
          <w:rFonts w:hint="eastAsia"/>
        </w:rPr>
        <w:t>大於</w:t>
      </w:r>
      <w:r>
        <w:rPr>
          <w:rFonts w:hint="eastAsia"/>
        </w:rPr>
        <w:t>0 (B)</w:t>
      </w:r>
      <w:r>
        <w:rPr>
          <w:rFonts w:hint="eastAsia"/>
        </w:rPr>
        <w:t>小於</w:t>
      </w:r>
      <w:r>
        <w:rPr>
          <w:rFonts w:hint="eastAsia"/>
        </w:rPr>
        <w:t>0 (C)</w:t>
      </w:r>
      <w:r>
        <w:rPr>
          <w:rFonts w:hint="eastAsia"/>
        </w:rPr>
        <w:t>大於</w:t>
      </w:r>
      <w:r>
        <w:rPr>
          <w:rFonts w:hint="eastAsia"/>
        </w:rPr>
        <w:t>1 (D)</w:t>
      </w:r>
      <w:r>
        <w:rPr>
          <w:rFonts w:hint="eastAsia"/>
        </w:rPr>
        <w:t>小於</w:t>
      </w:r>
      <w:r>
        <w:rPr>
          <w:rFonts w:hint="eastAsia"/>
        </w:rPr>
        <w:t xml:space="preserve">1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財貨支出占所得比例愈大，其需求彈性</w:t>
      </w:r>
      <w:r>
        <w:rPr>
          <w:rFonts w:hint="eastAsia"/>
        </w:rPr>
        <w:br/>
        <w:t>(A)</w:t>
      </w:r>
      <w:r>
        <w:rPr>
          <w:rFonts w:hint="eastAsia"/>
        </w:rPr>
        <w:t>愈大</w:t>
      </w:r>
      <w:r>
        <w:rPr>
          <w:rFonts w:hint="eastAsia"/>
        </w:rPr>
        <w:t xml:space="preserve"> (B)</w:t>
      </w:r>
      <w:r>
        <w:rPr>
          <w:rFonts w:hint="eastAsia"/>
        </w:rPr>
        <w:t>愈小</w:t>
      </w:r>
      <w:r>
        <w:rPr>
          <w:rFonts w:hint="eastAsia"/>
        </w:rPr>
        <w:t xml:space="preserve"> (C)</w:t>
      </w:r>
      <w:r>
        <w:rPr>
          <w:rFonts w:hint="eastAsia"/>
        </w:rPr>
        <w:t>不變</w:t>
      </w:r>
      <w:r>
        <w:rPr>
          <w:rFonts w:hint="eastAsia"/>
        </w:rPr>
        <w:t xml:space="preserve"> (D)</w:t>
      </w:r>
      <w:r>
        <w:rPr>
          <w:rFonts w:hint="eastAsia"/>
        </w:rPr>
        <w:t>等於</w:t>
      </w:r>
      <w:r>
        <w:rPr>
          <w:rFonts w:hint="eastAsia"/>
        </w:rPr>
        <w:t xml:space="preserve">0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如下圖所示，需求曲線上</w:t>
      </w:r>
      <w:r>
        <w:rPr>
          <w:rFonts w:hint="eastAsia"/>
        </w:rPr>
        <w:t>A</w:t>
      </w:r>
      <w:r>
        <w:rPr>
          <w:rFonts w:hint="eastAsia"/>
        </w:rPr>
        <w:t>點到</w:t>
      </w:r>
      <w:r>
        <w:rPr>
          <w:rFonts w:hint="eastAsia"/>
        </w:rPr>
        <w:t>B</w:t>
      </w:r>
      <w:r>
        <w:rPr>
          <w:rFonts w:hint="eastAsia"/>
        </w:rPr>
        <w:t>點的需求彈性為</w:t>
      </w:r>
      <w:r>
        <w:rPr>
          <w:rFonts w:hint="eastAsia"/>
        </w:rPr>
        <w:br/>
        <w:t>(A)</w:t>
      </w:r>
      <w:r>
        <w:rPr>
          <w:rFonts w:hint="eastAsia"/>
        </w:rPr>
        <w:t>完全彈性</w:t>
      </w:r>
      <w:r>
        <w:rPr>
          <w:rFonts w:hint="eastAsia"/>
        </w:rPr>
        <w:t xml:space="preserve"> (B)</w:t>
      </w:r>
      <w:r>
        <w:rPr>
          <w:rFonts w:hint="eastAsia"/>
        </w:rPr>
        <w:t>富於彈性</w:t>
      </w:r>
      <w:r>
        <w:rPr>
          <w:rFonts w:hint="eastAsia"/>
        </w:rPr>
        <w:t xml:space="preserve"> (C)</w:t>
      </w:r>
      <w:r>
        <w:rPr>
          <w:rFonts w:hint="eastAsia"/>
        </w:rPr>
        <w:t>缺乏彈性</w:t>
      </w:r>
      <w:r>
        <w:rPr>
          <w:rFonts w:hint="eastAsia"/>
        </w:rPr>
        <w:t xml:space="preserve"> (D)</w:t>
      </w:r>
      <w:r>
        <w:rPr>
          <w:rFonts w:hint="eastAsia"/>
        </w:rPr>
        <w:t>單一彈性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266825" cy="1047750"/>
            <wp:effectExtent l="0" t="0" r="9525" b="0"/>
            <wp:docPr id="2" name="圖片 2" descr="http://60.251.35.80/ep/images/26635ER/low/645AXch03-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5ER/low/645AXch03-001.gi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珍珠奶茶每杯價格</w:t>
      </w:r>
      <w:r>
        <w:rPr>
          <w:rFonts w:hint="eastAsia"/>
        </w:rPr>
        <w:t>20</w:t>
      </w:r>
      <w:r>
        <w:rPr>
          <w:rFonts w:hint="eastAsia"/>
        </w:rPr>
        <w:t>元時，需求量為</w:t>
      </w:r>
      <w:r>
        <w:rPr>
          <w:rFonts w:hint="eastAsia"/>
        </w:rPr>
        <w:t>3</w:t>
      </w:r>
      <w:r>
        <w:rPr>
          <w:rFonts w:hint="eastAsia"/>
        </w:rPr>
        <w:t>杯；價格</w:t>
      </w:r>
      <w:r>
        <w:rPr>
          <w:rFonts w:hint="eastAsia"/>
        </w:rPr>
        <w:t>30</w:t>
      </w:r>
      <w:r>
        <w:rPr>
          <w:rFonts w:hint="eastAsia"/>
        </w:rPr>
        <w:t>元時，需求量為</w:t>
      </w:r>
      <w:r>
        <w:rPr>
          <w:rFonts w:hint="eastAsia"/>
        </w:rPr>
        <w:t>2</w:t>
      </w:r>
      <w:r>
        <w:rPr>
          <w:rFonts w:hint="eastAsia"/>
        </w:rPr>
        <w:t>杯；由上述可知，需求的弧彈性為</w:t>
      </w:r>
      <w:r>
        <w:rPr>
          <w:rFonts w:hint="eastAsia"/>
        </w:rPr>
        <w:br/>
        <w:t xml:space="preserve">(A)2/3 (B)1 (C)3/2 (D)1/2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下列哪一組財貨的「交叉彈性」最可能小於零？</w:t>
      </w:r>
      <w:r>
        <w:rPr>
          <w:rFonts w:hint="eastAsia"/>
        </w:rPr>
        <w:br/>
        <w:t>(A)</w:t>
      </w:r>
      <w:r>
        <w:rPr>
          <w:rFonts w:hint="eastAsia"/>
        </w:rPr>
        <w:t>汽車與機車</w:t>
      </w:r>
      <w:r>
        <w:rPr>
          <w:rFonts w:hint="eastAsia"/>
        </w:rPr>
        <w:t xml:space="preserve"> (B)</w:t>
      </w:r>
      <w:r>
        <w:rPr>
          <w:rFonts w:hint="eastAsia"/>
        </w:rPr>
        <w:t>鋼筆與墨水</w:t>
      </w:r>
      <w:r>
        <w:rPr>
          <w:rFonts w:hint="eastAsia"/>
        </w:rPr>
        <w:t xml:space="preserve"> (C)</w:t>
      </w:r>
      <w:r>
        <w:rPr>
          <w:rFonts w:hint="eastAsia"/>
        </w:rPr>
        <w:t>空心菜與高麗菜</w:t>
      </w:r>
      <w:r>
        <w:rPr>
          <w:rFonts w:hint="eastAsia"/>
        </w:rPr>
        <w:t xml:space="preserve"> (D)</w:t>
      </w:r>
      <w:r>
        <w:rPr>
          <w:rFonts w:hint="eastAsia"/>
        </w:rPr>
        <w:t>小麥與稻米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季芬財的所得彈性為何？</w:t>
      </w:r>
      <w:r>
        <w:rPr>
          <w:rFonts w:hint="eastAsia"/>
        </w:rPr>
        <w:br/>
        <w:t>(A)</w:t>
      </w:r>
      <w:r>
        <w:rPr>
          <w:rFonts w:hint="eastAsia"/>
        </w:rPr>
        <w:t>小於</w:t>
      </w:r>
      <w:r>
        <w:rPr>
          <w:rFonts w:hint="eastAsia"/>
        </w:rPr>
        <w:t>0 (B)</w:t>
      </w:r>
      <w:r>
        <w:rPr>
          <w:rFonts w:hint="eastAsia"/>
        </w:rPr>
        <w:t>大於</w:t>
      </w:r>
      <w:r>
        <w:rPr>
          <w:rFonts w:hint="eastAsia"/>
        </w:rPr>
        <w:t>0 (C)</w:t>
      </w:r>
      <w:r>
        <w:rPr>
          <w:rFonts w:hint="eastAsia"/>
        </w:rPr>
        <w:t>等於</w:t>
      </w:r>
      <w:r>
        <w:rPr>
          <w:rFonts w:hint="eastAsia"/>
        </w:rPr>
        <w:t>0 (D)</w:t>
      </w:r>
      <w:r>
        <w:rPr>
          <w:rFonts w:hint="eastAsia"/>
        </w:rPr>
        <w:t>等於</w:t>
      </w:r>
      <w:r>
        <w:rPr>
          <w:rFonts w:hint="eastAsia"/>
        </w:rPr>
        <w:t xml:space="preserve">1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下列何種情況不會使櫻桃的供給曲線整條移動？</w:t>
      </w:r>
      <w:r>
        <w:rPr>
          <w:rFonts w:hint="eastAsia"/>
        </w:rPr>
        <w:br/>
        <w:t>(A)</w:t>
      </w:r>
      <w:r>
        <w:rPr>
          <w:rFonts w:hint="eastAsia"/>
        </w:rPr>
        <w:t>櫻桃的價格下跌</w:t>
      </w:r>
      <w:r>
        <w:rPr>
          <w:rFonts w:hint="eastAsia"/>
        </w:rPr>
        <w:t xml:space="preserve"> (B)</w:t>
      </w:r>
      <w:r>
        <w:rPr>
          <w:rFonts w:hint="eastAsia"/>
        </w:rPr>
        <w:t>生產者預期櫻桃的未來價格下跌</w:t>
      </w:r>
      <w:r>
        <w:rPr>
          <w:rFonts w:hint="eastAsia"/>
        </w:rPr>
        <w:t xml:space="preserve"> (C)</w:t>
      </w:r>
      <w:r>
        <w:rPr>
          <w:rFonts w:hint="eastAsia"/>
        </w:rPr>
        <w:t>喜歡吃櫻桃的人數大增，許多果農改種櫻桃</w:t>
      </w:r>
      <w:r>
        <w:rPr>
          <w:rFonts w:hint="eastAsia"/>
        </w:rPr>
        <w:t xml:space="preserve"> (D)</w:t>
      </w:r>
      <w:r>
        <w:rPr>
          <w:rFonts w:hint="eastAsia"/>
        </w:rPr>
        <w:t>櫻桃的進口量增加</w:t>
      </w:r>
      <w:r>
        <w:rPr>
          <w:rFonts w:hint="eastAsia"/>
        </w:rPr>
        <w:t xml:space="preserve"> </w:t>
      </w: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743171" w:rsidRDefault="00743171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  <w:bookmarkStart w:id="0" w:name="_GoBack"/>
      <w:bookmarkEnd w:id="0"/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下圖中的</w:t>
      </w:r>
      <w:r>
        <w:rPr>
          <w:rFonts w:hint="eastAsia"/>
        </w:rPr>
        <w:t>S</w:t>
      </w:r>
      <w:r>
        <w:rPr>
          <w:rFonts w:hint="eastAsia"/>
        </w:rPr>
        <w:t>線為炸雞市場的供給曲線，什麼因素的改變，會使點</w:t>
      </w:r>
      <w:r>
        <w:rPr>
          <w:rFonts w:hint="eastAsia"/>
        </w:rPr>
        <w:t>a</w:t>
      </w:r>
      <w:r>
        <w:rPr>
          <w:rFonts w:hint="eastAsia"/>
        </w:rPr>
        <w:t>右移至點</w:t>
      </w:r>
      <w:r>
        <w:rPr>
          <w:rFonts w:hint="eastAsia"/>
        </w:rPr>
        <w:t>b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>
        <w:rPr>
          <w:rFonts w:hint="eastAsia"/>
        </w:rPr>
        <w:t>廠商家數減少</w:t>
      </w:r>
      <w:r>
        <w:rPr>
          <w:rFonts w:hint="eastAsia"/>
        </w:rPr>
        <w:t xml:space="preserve"> (B)</w:t>
      </w:r>
      <w:r>
        <w:rPr>
          <w:rFonts w:hint="eastAsia"/>
        </w:rPr>
        <w:t>炸雞價格調降</w:t>
      </w:r>
      <w:r>
        <w:rPr>
          <w:rFonts w:hint="eastAsia"/>
        </w:rPr>
        <w:t xml:space="preserve"> (C)</w:t>
      </w:r>
      <w:r>
        <w:rPr>
          <w:rFonts w:hint="eastAsia"/>
        </w:rPr>
        <w:t>雞價下跌</w:t>
      </w:r>
      <w:r>
        <w:rPr>
          <w:rFonts w:hint="eastAsia"/>
        </w:rPr>
        <w:t xml:space="preserve"> (D)</w:t>
      </w:r>
      <w:r>
        <w:rPr>
          <w:rFonts w:hint="eastAsia"/>
        </w:rPr>
        <w:t>炸雞粉價格上漲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323975" cy="1266825"/>
            <wp:effectExtent l="0" t="0" r="9525" b="9525"/>
            <wp:docPr id="3" name="圖片 3" descr="http://60.251.35.80/ep/images/26635ER/low/635ATch02-0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5ER/low/635ATch02-090.gi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鮮乳廠商調漲鮮乳價格，在其他條件不變的情況下，將導致現煮含乳咖啡（如：拿鐵咖啡、卡布奇諾）的</w:t>
      </w:r>
      <w:r>
        <w:rPr>
          <w:rFonts w:hint="eastAsia"/>
        </w:rPr>
        <w:br/>
        <w:t>(A)</w:t>
      </w:r>
      <w:r>
        <w:rPr>
          <w:rFonts w:hint="eastAsia"/>
        </w:rPr>
        <w:t>供給減少</w:t>
      </w:r>
      <w:r>
        <w:rPr>
          <w:rFonts w:hint="eastAsia"/>
        </w:rPr>
        <w:t xml:space="preserve"> (B)</w:t>
      </w:r>
      <w:r>
        <w:rPr>
          <w:rFonts w:hint="eastAsia"/>
        </w:rPr>
        <w:t>供給增加</w:t>
      </w:r>
      <w:r>
        <w:rPr>
          <w:rFonts w:hint="eastAsia"/>
        </w:rPr>
        <w:t xml:space="preserve"> (C)</w:t>
      </w:r>
      <w:r>
        <w:rPr>
          <w:rFonts w:hint="eastAsia"/>
        </w:rPr>
        <w:t>供給量減少</w:t>
      </w:r>
      <w:r>
        <w:rPr>
          <w:rFonts w:hint="eastAsia"/>
        </w:rPr>
        <w:t xml:space="preserve"> (D)</w:t>
      </w:r>
      <w:r>
        <w:rPr>
          <w:rFonts w:hint="eastAsia"/>
        </w:rPr>
        <w:t>供給量增加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關於「需求法則」與「供給法則」，下列敘述何者錯誤？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前者是指價格與數量呈反向變動，後者是指價格與數量呈同向變動</w:t>
      </w:r>
      <w:r>
        <w:rPr>
          <w:rFonts w:hint="eastAsia"/>
        </w:rPr>
        <w:t xml:space="preserve"> (B)</w:t>
      </w:r>
      <w:r>
        <w:rPr>
          <w:rFonts w:hint="eastAsia"/>
        </w:rPr>
        <w:t>邊際效用遞減法則是用以說明需求法則成立的原因之一</w:t>
      </w:r>
      <w:r>
        <w:rPr>
          <w:rFonts w:hint="eastAsia"/>
        </w:rPr>
        <w:t xml:space="preserve"> (C)</w:t>
      </w:r>
      <w:r>
        <w:rPr>
          <w:rFonts w:hint="eastAsia"/>
        </w:rPr>
        <w:t>土地違反供給法則</w:t>
      </w:r>
      <w:r>
        <w:rPr>
          <w:rFonts w:hint="eastAsia"/>
        </w:rPr>
        <w:t xml:space="preserve"> (D)</w:t>
      </w:r>
      <w:r>
        <w:rPr>
          <w:rFonts w:hint="eastAsia"/>
        </w:rPr>
        <w:t>季芬財同時違反需求法則與供給法則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財的價格下跌會使</w:t>
      </w:r>
      <w:r>
        <w:rPr>
          <w:rFonts w:hint="eastAsia"/>
        </w:rPr>
        <w:t>Y</w:t>
      </w:r>
      <w:r>
        <w:rPr>
          <w:rFonts w:hint="eastAsia"/>
        </w:rPr>
        <w:t>財的供給增加，則稱</w:t>
      </w:r>
      <w:r>
        <w:rPr>
          <w:rFonts w:hint="eastAsia"/>
        </w:rPr>
        <w:t>X</w:t>
      </w:r>
      <w:r>
        <w:rPr>
          <w:rFonts w:hint="eastAsia"/>
        </w:rPr>
        <w:t>財與</w:t>
      </w:r>
      <w:r>
        <w:rPr>
          <w:rFonts w:hint="eastAsia"/>
        </w:rPr>
        <w:t>Y</w:t>
      </w:r>
      <w:r>
        <w:rPr>
          <w:rFonts w:hint="eastAsia"/>
        </w:rPr>
        <w:t>財為</w:t>
      </w:r>
      <w:r>
        <w:rPr>
          <w:rFonts w:hint="eastAsia"/>
        </w:rPr>
        <w:br/>
        <w:t>(A)</w:t>
      </w:r>
      <w:r>
        <w:rPr>
          <w:rFonts w:hint="eastAsia"/>
        </w:rPr>
        <w:t>需求上的互補品</w:t>
      </w:r>
      <w:r>
        <w:rPr>
          <w:rFonts w:hint="eastAsia"/>
        </w:rPr>
        <w:t xml:space="preserve"> (B)</w:t>
      </w:r>
      <w:r>
        <w:rPr>
          <w:rFonts w:hint="eastAsia"/>
        </w:rPr>
        <w:t>需求上的替代品</w:t>
      </w:r>
      <w:r>
        <w:rPr>
          <w:rFonts w:hint="eastAsia"/>
        </w:rPr>
        <w:t xml:space="preserve"> (C)</w:t>
      </w:r>
      <w:r>
        <w:rPr>
          <w:rFonts w:hint="eastAsia"/>
        </w:rPr>
        <w:t>供給上的互補品</w:t>
      </w:r>
      <w:r>
        <w:rPr>
          <w:rFonts w:hint="eastAsia"/>
        </w:rPr>
        <w:t xml:space="preserve"> (D)</w:t>
      </w:r>
      <w:r>
        <w:rPr>
          <w:rFonts w:hint="eastAsia"/>
        </w:rPr>
        <w:t>供給上的替代品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</w:t>
      </w:r>
      <w:r>
        <w:rPr>
          <w:rFonts w:hint="eastAsia"/>
        </w:rPr>
        <w:t xml:space="preserve">) </w:t>
      </w:r>
      <w:r>
        <w:rPr>
          <w:rFonts w:hint="eastAsia"/>
        </w:rPr>
        <w:t>台灣加入</w:t>
      </w:r>
      <w:r>
        <w:rPr>
          <w:rFonts w:hint="eastAsia"/>
        </w:rPr>
        <w:t>WTO</w:t>
      </w:r>
      <w:r>
        <w:rPr>
          <w:rFonts w:hint="eastAsia"/>
        </w:rPr>
        <w:t>之後，外國汽車進口數量增加，使國內汽車市場的</w:t>
      </w:r>
      <w:r>
        <w:rPr>
          <w:rFonts w:hint="eastAsia"/>
        </w:rPr>
        <w:br/>
        <w:t>(A)</w:t>
      </w:r>
      <w:r>
        <w:rPr>
          <w:rFonts w:hint="eastAsia"/>
        </w:rPr>
        <w:t>需求量增加</w:t>
      </w:r>
      <w:r>
        <w:rPr>
          <w:rFonts w:hint="eastAsia"/>
        </w:rPr>
        <w:t xml:space="preserve"> (B)</w:t>
      </w:r>
      <w:r>
        <w:rPr>
          <w:rFonts w:hint="eastAsia"/>
        </w:rPr>
        <w:t>需求增加</w:t>
      </w:r>
      <w:r>
        <w:rPr>
          <w:rFonts w:hint="eastAsia"/>
        </w:rPr>
        <w:t xml:space="preserve"> (C)</w:t>
      </w:r>
      <w:r>
        <w:rPr>
          <w:rFonts w:hint="eastAsia"/>
        </w:rPr>
        <w:t>供給量增加</w:t>
      </w:r>
      <w:r>
        <w:rPr>
          <w:rFonts w:hint="eastAsia"/>
        </w:rPr>
        <w:t xml:space="preserve"> (D)</w:t>
      </w:r>
      <w:r>
        <w:rPr>
          <w:rFonts w:hint="eastAsia"/>
        </w:rPr>
        <w:t>供給增加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當某商品的價格由</w:t>
      </w:r>
      <w:r>
        <w:rPr>
          <w:rFonts w:hint="eastAsia"/>
        </w:rPr>
        <w:t>13.5</w:t>
      </w:r>
      <w:r>
        <w:rPr>
          <w:rFonts w:hint="eastAsia"/>
        </w:rPr>
        <w:t>元增為</w:t>
      </w:r>
      <w:r>
        <w:rPr>
          <w:rFonts w:hint="eastAsia"/>
        </w:rPr>
        <w:t>16.5</w:t>
      </w:r>
      <w:r>
        <w:rPr>
          <w:rFonts w:hint="eastAsia"/>
        </w:rPr>
        <w:t>元時，其供給量增加</w:t>
      </w:r>
      <w:r>
        <w:rPr>
          <w:rFonts w:hint="eastAsia"/>
        </w:rPr>
        <w:t>5</w:t>
      </w:r>
      <w:r>
        <w:rPr>
          <w:rFonts w:hint="eastAsia"/>
        </w:rPr>
        <w:t>單位；若以「點彈性」計算求得之供給彈性為</w:t>
      </w:r>
      <w:r>
        <w:rPr>
          <w:rFonts w:hint="eastAsia"/>
        </w:rPr>
        <w:t>1.5</w:t>
      </w:r>
      <w:r>
        <w:rPr>
          <w:rFonts w:hint="eastAsia"/>
        </w:rPr>
        <w:t>，則該商品在價格為</w:t>
      </w:r>
      <w:r>
        <w:rPr>
          <w:rFonts w:hint="eastAsia"/>
        </w:rPr>
        <w:t>13.5</w:t>
      </w:r>
      <w:r>
        <w:rPr>
          <w:rFonts w:hint="eastAsia"/>
        </w:rPr>
        <w:t>元時的供給量為多少單位？</w:t>
      </w:r>
      <w:r>
        <w:rPr>
          <w:rFonts w:hint="eastAsia"/>
        </w:rPr>
        <w:br/>
        <w:t xml:space="preserve">(A)17 (B)16 (C)15 (D)14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某產品的市場需求函數為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150</w:t>
      </w:r>
      <w:r>
        <w:rPr>
          <w:rFonts w:hint="eastAsia"/>
        </w:rPr>
        <w:t>–</w:t>
      </w:r>
      <w:r>
        <w:rPr>
          <w:rFonts w:hint="eastAsia"/>
        </w:rPr>
        <w:t>2P</w:t>
      </w:r>
      <w:r>
        <w:rPr>
          <w:rFonts w:hint="eastAsia"/>
        </w:rPr>
        <w:t>，市場供給函數為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= 60 + 4P</w:t>
      </w:r>
      <w:r>
        <w:rPr>
          <w:rFonts w:hint="eastAsia"/>
        </w:rPr>
        <w:t>；當</w:t>
      </w:r>
      <w:r>
        <w:rPr>
          <w:rFonts w:hint="eastAsia"/>
        </w:rPr>
        <w:t>P = 30</w:t>
      </w:r>
      <w:r>
        <w:rPr>
          <w:rFonts w:hint="eastAsia"/>
        </w:rPr>
        <w:t>時，該市場存在</w:t>
      </w:r>
      <w:r>
        <w:rPr>
          <w:rFonts w:hint="eastAsia"/>
        </w:rPr>
        <w:br/>
        <w:t>(A)</w:t>
      </w:r>
      <w:r>
        <w:rPr>
          <w:rFonts w:hint="eastAsia"/>
        </w:rPr>
        <w:t>超額需求</w:t>
      </w:r>
      <w:r>
        <w:rPr>
          <w:rFonts w:hint="eastAsia"/>
        </w:rPr>
        <w:t>120</w:t>
      </w:r>
      <w:r>
        <w:rPr>
          <w:rFonts w:hint="eastAsia"/>
        </w:rPr>
        <w:t>單位</w:t>
      </w:r>
      <w:r>
        <w:rPr>
          <w:rFonts w:hint="eastAsia"/>
        </w:rPr>
        <w:t xml:space="preserve"> (B)</w:t>
      </w:r>
      <w:r>
        <w:rPr>
          <w:rFonts w:hint="eastAsia"/>
        </w:rPr>
        <w:t>超額需求</w:t>
      </w:r>
      <w:r>
        <w:rPr>
          <w:rFonts w:hint="eastAsia"/>
        </w:rPr>
        <w:t>90</w:t>
      </w:r>
      <w:r>
        <w:rPr>
          <w:rFonts w:hint="eastAsia"/>
        </w:rPr>
        <w:t>單位</w:t>
      </w:r>
      <w:r>
        <w:rPr>
          <w:rFonts w:hint="eastAsia"/>
        </w:rPr>
        <w:t xml:space="preserve"> (C)</w:t>
      </w:r>
      <w:r>
        <w:rPr>
          <w:rFonts w:hint="eastAsia"/>
        </w:rPr>
        <w:t>超額供給</w:t>
      </w:r>
      <w:r>
        <w:rPr>
          <w:rFonts w:hint="eastAsia"/>
        </w:rPr>
        <w:t>180</w:t>
      </w:r>
      <w:r>
        <w:rPr>
          <w:rFonts w:hint="eastAsia"/>
        </w:rPr>
        <w:t>單位</w:t>
      </w:r>
      <w:r>
        <w:rPr>
          <w:rFonts w:hint="eastAsia"/>
        </w:rPr>
        <w:t xml:space="preserve"> (D)</w:t>
      </w:r>
      <w:r>
        <w:rPr>
          <w:rFonts w:hint="eastAsia"/>
        </w:rPr>
        <w:t>超額供給</w:t>
      </w:r>
      <w:r>
        <w:rPr>
          <w:rFonts w:hint="eastAsia"/>
        </w:rPr>
        <w:t>90</w:t>
      </w:r>
      <w:r>
        <w:rPr>
          <w:rFonts w:hint="eastAsia"/>
        </w:rPr>
        <w:t>單位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人類從事生產、交換與分配的最終目的，是為了</w:t>
      </w:r>
      <w:r>
        <w:rPr>
          <w:rFonts w:hint="eastAsia"/>
        </w:rPr>
        <w:br/>
        <w:t>(A)</w:t>
      </w:r>
      <w:r>
        <w:rPr>
          <w:rFonts w:hint="eastAsia"/>
        </w:rPr>
        <w:t>消費</w:t>
      </w:r>
      <w:r>
        <w:rPr>
          <w:rFonts w:hint="eastAsia"/>
        </w:rPr>
        <w:t xml:space="preserve"> (B)</w:t>
      </w:r>
      <w:r>
        <w:rPr>
          <w:rFonts w:hint="eastAsia"/>
        </w:rPr>
        <w:t>需求</w:t>
      </w:r>
      <w:r>
        <w:rPr>
          <w:rFonts w:hint="eastAsia"/>
        </w:rPr>
        <w:t xml:space="preserve"> (C)</w:t>
      </w:r>
      <w:r>
        <w:rPr>
          <w:rFonts w:hint="eastAsia"/>
        </w:rPr>
        <w:t>供給</w:t>
      </w:r>
      <w:r>
        <w:rPr>
          <w:rFonts w:hint="eastAsia"/>
        </w:rPr>
        <w:t xml:space="preserve"> (D)</w:t>
      </w:r>
      <w:r>
        <w:rPr>
          <w:rFonts w:hint="eastAsia"/>
        </w:rPr>
        <w:t>競爭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用來增進人們生活舒適便利的財貨，稱為</w:t>
      </w:r>
      <w:r>
        <w:rPr>
          <w:rFonts w:hint="eastAsia"/>
        </w:rPr>
        <w:br/>
        <w:t>(A)</w:t>
      </w:r>
      <w:r>
        <w:rPr>
          <w:rFonts w:hint="eastAsia"/>
        </w:rPr>
        <w:t>奢侈品</w:t>
      </w:r>
      <w:r>
        <w:rPr>
          <w:rFonts w:hint="eastAsia"/>
        </w:rPr>
        <w:t xml:space="preserve"> (B)</w:t>
      </w:r>
      <w:r>
        <w:rPr>
          <w:rFonts w:hint="eastAsia"/>
        </w:rPr>
        <w:t>季芬財</w:t>
      </w:r>
      <w:r>
        <w:rPr>
          <w:rFonts w:hint="eastAsia"/>
        </w:rPr>
        <w:t xml:space="preserve"> (C)</w:t>
      </w:r>
      <w:r>
        <w:rPr>
          <w:rFonts w:hint="eastAsia"/>
        </w:rPr>
        <w:t>便利品</w:t>
      </w:r>
      <w:r>
        <w:rPr>
          <w:rFonts w:hint="eastAsia"/>
        </w:rPr>
        <w:t xml:space="preserve"> (D)</w:t>
      </w:r>
      <w:r>
        <w:rPr>
          <w:rFonts w:hint="eastAsia"/>
        </w:rPr>
        <w:t>必需品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A</w:t>
      </w:r>
      <w:r>
        <w:rPr>
          <w:rFonts w:hint="eastAsia"/>
        </w:rPr>
        <w:t>君是位追求總效用極大的米糕愛好者，其吃米糕得到的邊際效用（</w:t>
      </w:r>
      <w:r>
        <w:rPr>
          <w:rFonts w:hint="eastAsia"/>
        </w:rPr>
        <w:t>MU</w:t>
      </w:r>
      <w:r>
        <w:rPr>
          <w:rFonts w:hint="eastAsia"/>
        </w:rPr>
        <w:t>）如下表所示，則</w:t>
      </w:r>
      <w:r>
        <w:rPr>
          <w:rFonts w:hint="eastAsia"/>
        </w:rPr>
        <w:t>A</w:t>
      </w:r>
      <w:r>
        <w:rPr>
          <w:rFonts w:hint="eastAsia"/>
        </w:rPr>
        <w:t>君將會吃幾碗？</w:t>
      </w:r>
      <w:r>
        <w:rPr>
          <w:rFonts w:hint="eastAsia"/>
        </w:rPr>
        <w:br/>
        <w:t>(A)2</w:t>
      </w:r>
      <w:r>
        <w:rPr>
          <w:rFonts w:hint="eastAsia"/>
        </w:rPr>
        <w:t>碗</w:t>
      </w:r>
      <w:r>
        <w:rPr>
          <w:rFonts w:hint="eastAsia"/>
        </w:rPr>
        <w:t xml:space="preserve"> (B)3</w:t>
      </w:r>
      <w:r>
        <w:rPr>
          <w:rFonts w:hint="eastAsia"/>
        </w:rPr>
        <w:t>碗</w:t>
      </w:r>
      <w:r>
        <w:rPr>
          <w:rFonts w:hint="eastAsia"/>
        </w:rPr>
        <w:t xml:space="preserve"> (C)6</w:t>
      </w:r>
      <w:r>
        <w:rPr>
          <w:rFonts w:hint="eastAsia"/>
        </w:rPr>
        <w:t>碗</w:t>
      </w:r>
      <w:r>
        <w:rPr>
          <w:rFonts w:hint="eastAsia"/>
        </w:rPr>
        <w:t xml:space="preserve"> (D)7</w:t>
      </w:r>
      <w:r>
        <w:rPr>
          <w:rFonts w:hint="eastAsia"/>
        </w:rPr>
        <w:t>碗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3067050" cy="504825"/>
            <wp:effectExtent l="0" t="0" r="0" b="9525"/>
            <wp:docPr id="4" name="圖片 4" descr="http://60.251.35.80/ep/images/26635ER/low/635ATch03-03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5ER/low/635ATch03-032.gi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7F5" w:rsidRDefault="00F737F5" w:rsidP="00F737F5">
      <w:pPr>
        <w:pStyle w:val="a3"/>
        <w:spacing w:after="144"/>
        <w:ind w:left="1190" w:firstLineChars="0"/>
        <w:textAlignment w:val="center"/>
        <w:rPr>
          <w:rFonts w:hint="eastAsia"/>
        </w:rPr>
      </w:pP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邊際效用遞減法則乃指</w:t>
      </w:r>
      <w:r>
        <w:rPr>
          <w:rFonts w:hint="eastAsia"/>
        </w:rPr>
        <w:br/>
        <w:t>(A)MU</w:t>
      </w:r>
      <w:r>
        <w:rPr>
          <w:rFonts w:hint="eastAsia"/>
        </w:rPr>
        <w:t>為負</w:t>
      </w:r>
      <w:r>
        <w:rPr>
          <w:rFonts w:hint="eastAsia"/>
        </w:rPr>
        <w:t xml:space="preserve"> (B)MU</w:t>
      </w:r>
      <w:r>
        <w:rPr>
          <w:rFonts w:hint="eastAsia"/>
        </w:rPr>
        <w:t>隨消費量增加而下降</w:t>
      </w:r>
      <w:r>
        <w:rPr>
          <w:rFonts w:hint="eastAsia"/>
        </w:rPr>
        <w:t xml:space="preserve"> (C)MU</w:t>
      </w:r>
      <w:r>
        <w:rPr>
          <w:rFonts w:hint="eastAsia"/>
        </w:rPr>
        <w:t>先</w:t>
      </w:r>
      <w:r>
        <w:rPr>
          <w:rFonts w:hint="eastAsia"/>
        </w:rPr>
        <w:t>上升後下降</w:t>
      </w:r>
      <w:r>
        <w:rPr>
          <w:rFonts w:hint="eastAsia"/>
        </w:rPr>
        <w:t xml:space="preserve"> (D)TU</w:t>
      </w:r>
      <w:r>
        <w:rPr>
          <w:rFonts w:hint="eastAsia"/>
        </w:rPr>
        <w:t>隨消費量的增加而下降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由下列何者間的差異，可明瞭「水與鑽石的矛盾」之原因？</w:t>
      </w:r>
      <w:r>
        <w:rPr>
          <w:rFonts w:hint="eastAsia"/>
        </w:rPr>
        <w:br/>
        <w:t>(A)</w:t>
      </w:r>
      <w:r>
        <w:rPr>
          <w:rFonts w:hint="eastAsia"/>
        </w:rPr>
        <w:t>使用價值與交換價值</w:t>
      </w:r>
      <w:r>
        <w:rPr>
          <w:rFonts w:hint="eastAsia"/>
        </w:rPr>
        <w:t xml:space="preserve"> (B)</w:t>
      </w:r>
      <w:r>
        <w:rPr>
          <w:rFonts w:hint="eastAsia"/>
        </w:rPr>
        <w:t>報酬遞減與機會成本</w:t>
      </w:r>
      <w:r>
        <w:rPr>
          <w:rFonts w:hint="eastAsia"/>
        </w:rPr>
        <w:t xml:space="preserve"> (C)</w:t>
      </w:r>
      <w:r>
        <w:rPr>
          <w:rFonts w:hint="eastAsia"/>
        </w:rPr>
        <w:t>固定成本與邊際成本</w:t>
      </w:r>
      <w:r>
        <w:rPr>
          <w:rFonts w:hint="eastAsia"/>
        </w:rPr>
        <w:t xml:space="preserve"> (D)</w:t>
      </w:r>
      <w:r>
        <w:rPr>
          <w:rFonts w:hint="eastAsia"/>
        </w:rPr>
        <w:t>供給量與需求量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noProof/>
        </w:rPr>
        <w:drawing>
          <wp:inline distT="0" distB="0" distL="0" distR="0">
            <wp:extent cx="2266950" cy="447675"/>
            <wp:effectExtent l="0" t="0" r="0" b="9525"/>
            <wp:docPr id="5" name="圖片 5" descr="http://60.251.35.80/ep/images/26635ER/low/635ATch03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5ER/low/635ATch03-003.gi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的經濟意義為</w:t>
      </w:r>
      <w:r>
        <w:rPr>
          <w:rFonts w:hint="eastAsia"/>
        </w:rPr>
        <w:br/>
        <w:t>(A)</w:t>
      </w:r>
      <w:r>
        <w:rPr>
          <w:rFonts w:hint="eastAsia"/>
        </w:rPr>
        <w:t>滿足感最大</w:t>
      </w:r>
      <w:r>
        <w:rPr>
          <w:rFonts w:hint="eastAsia"/>
        </w:rPr>
        <w:t xml:space="preserve"> (B)</w:t>
      </w:r>
      <w:r>
        <w:rPr>
          <w:rFonts w:hint="eastAsia"/>
        </w:rPr>
        <w:t>利潤最大</w:t>
      </w:r>
      <w:r>
        <w:rPr>
          <w:rFonts w:hint="eastAsia"/>
        </w:rPr>
        <w:t xml:space="preserve"> (C)</w:t>
      </w:r>
      <w:r>
        <w:rPr>
          <w:rFonts w:hint="eastAsia"/>
        </w:rPr>
        <w:t>成本最小</w:t>
      </w:r>
      <w:r>
        <w:rPr>
          <w:rFonts w:hint="eastAsia"/>
        </w:rPr>
        <w:t xml:space="preserve"> (D)</w:t>
      </w:r>
      <w:r>
        <w:rPr>
          <w:rFonts w:hint="eastAsia"/>
        </w:rPr>
        <w:t>損益兩平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</w:t>
      </w:r>
      <w:r>
        <w:rPr>
          <w:noProof/>
        </w:rPr>
        <w:drawing>
          <wp:inline distT="0" distB="0" distL="0" distR="0">
            <wp:extent cx="542925" cy="457200"/>
            <wp:effectExtent l="0" t="0" r="9525" b="0"/>
            <wp:docPr id="6" name="圖片 6" descr="http://60.251.35.80/ep/images/26635ER/low/635ATch03-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5ER/low/635ATch03-007.gi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，某消費者的</w:t>
      </w:r>
      <w:r>
        <w:rPr>
          <w:noProof/>
        </w:rPr>
        <w:drawing>
          <wp:inline distT="0" distB="0" distL="0" distR="0">
            <wp:extent cx="714375" cy="447675"/>
            <wp:effectExtent l="0" t="0" r="9525" b="9525"/>
            <wp:docPr id="7" name="圖片 7" descr="http://60.251.35.80/ep/images/26635ER/low/635ATch03-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5ER/low/635ATch03-008.gi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，則在總支出不變的情況下，該消費者應如何調整消費組合以提高效用？</w:t>
      </w:r>
      <w:r>
        <w:rPr>
          <w:rFonts w:hint="eastAsia"/>
        </w:rPr>
        <w:br/>
        <w:t>(A)</w:t>
      </w:r>
      <w:r>
        <w:rPr>
          <w:rFonts w:hint="eastAsia"/>
        </w:rPr>
        <w:t>多買</w:t>
      </w:r>
      <w:r>
        <w:rPr>
          <w:rFonts w:hint="eastAsia"/>
        </w:rPr>
        <w:t>X</w:t>
      </w:r>
      <w:r>
        <w:rPr>
          <w:rFonts w:hint="eastAsia"/>
        </w:rPr>
        <w:t>，少買</w:t>
      </w:r>
      <w:r>
        <w:rPr>
          <w:rFonts w:hint="eastAsia"/>
        </w:rPr>
        <w:t>Y (B)</w:t>
      </w:r>
      <w:r>
        <w:rPr>
          <w:rFonts w:hint="eastAsia"/>
        </w:rPr>
        <w:t>多買</w:t>
      </w:r>
      <w:r>
        <w:rPr>
          <w:rFonts w:hint="eastAsia"/>
        </w:rPr>
        <w:t>Y</w:t>
      </w:r>
      <w:r>
        <w:rPr>
          <w:rFonts w:hint="eastAsia"/>
        </w:rPr>
        <w:t>，少買</w:t>
      </w:r>
      <w:r>
        <w:rPr>
          <w:rFonts w:hint="eastAsia"/>
        </w:rPr>
        <w:t>X (C)</w:t>
      </w:r>
      <w:r>
        <w:rPr>
          <w:rFonts w:hint="eastAsia"/>
        </w:rPr>
        <w:t>少買</w:t>
      </w:r>
      <w:r>
        <w:rPr>
          <w:rFonts w:hint="eastAsia"/>
        </w:rPr>
        <w:t>X</w:t>
      </w:r>
      <w:r>
        <w:rPr>
          <w:rFonts w:hint="eastAsia"/>
        </w:rPr>
        <w:t>，少買</w:t>
      </w:r>
      <w:r>
        <w:rPr>
          <w:rFonts w:hint="eastAsia"/>
        </w:rPr>
        <w:t>Y (D)</w:t>
      </w:r>
      <w:r>
        <w:rPr>
          <w:rFonts w:hint="eastAsia"/>
        </w:rPr>
        <w:t>多買</w:t>
      </w:r>
      <w:r>
        <w:rPr>
          <w:rFonts w:hint="eastAsia"/>
        </w:rPr>
        <w:t>X</w:t>
      </w:r>
      <w:r>
        <w:rPr>
          <w:rFonts w:hint="eastAsia"/>
        </w:rPr>
        <w:t>，多買</w:t>
      </w:r>
      <w:r>
        <w:rPr>
          <w:rFonts w:hint="eastAsia"/>
        </w:rPr>
        <w:t xml:space="preserve">Y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假設蕃茄市場的需求曲線為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3</w:t>
      </w:r>
      <w:r>
        <w:rPr>
          <w:rFonts w:hint="eastAsia"/>
        </w:rPr>
        <w:t>–</w:t>
      </w:r>
      <w:r>
        <w:rPr>
          <w:rFonts w:hint="eastAsia"/>
        </w:rPr>
        <w:t>2P</w:t>
      </w:r>
      <w:r>
        <w:rPr>
          <w:rFonts w:hint="eastAsia"/>
        </w:rPr>
        <w:t>，供給曲線為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=</w:t>
      </w:r>
      <w:r>
        <w:rPr>
          <w:rFonts w:hint="eastAsia"/>
        </w:rPr>
        <w:t>–</w:t>
      </w:r>
      <w:r>
        <w:rPr>
          <w:rFonts w:hint="eastAsia"/>
        </w:rPr>
        <w:t>1 + 2P</w:t>
      </w:r>
      <w:r>
        <w:rPr>
          <w:rFonts w:hint="eastAsia"/>
        </w:rPr>
        <w:t>，當市場均衡時，消費者剩餘為：</w:t>
      </w:r>
      <w:r>
        <w:rPr>
          <w:rFonts w:hint="eastAsia"/>
        </w:rPr>
        <w:br/>
        <w:t xml:space="preserve">(A)1/4 (B)1/5 (C)1/6 (D)1/7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下列何者最能正確表達「消費者剩餘」的意義？</w:t>
      </w:r>
      <w:r>
        <w:rPr>
          <w:rFonts w:hint="eastAsia"/>
        </w:rPr>
        <w:br/>
        <w:t>(A</w:t>
      </w:r>
      <w:r>
        <w:rPr>
          <w:rFonts w:hint="eastAsia"/>
        </w:rPr>
        <w:t>)</w:t>
      </w:r>
      <w:r>
        <w:rPr>
          <w:rFonts w:hint="eastAsia"/>
        </w:rPr>
        <w:t>物品打折時</w:t>
      </w:r>
      <w:r>
        <w:rPr>
          <w:rFonts w:hint="eastAsia"/>
        </w:rPr>
        <w:t xml:space="preserve"> (B)</w:t>
      </w:r>
      <w:r>
        <w:rPr>
          <w:rFonts w:hint="eastAsia"/>
        </w:rPr>
        <w:t>買一送一</w:t>
      </w:r>
      <w:r>
        <w:rPr>
          <w:rFonts w:hint="eastAsia"/>
        </w:rPr>
        <w:t xml:space="preserve"> (C)</w:t>
      </w:r>
      <w:r>
        <w:rPr>
          <w:rFonts w:hint="eastAsia"/>
        </w:rPr>
        <w:t>物超所值</w:t>
      </w:r>
      <w:r>
        <w:rPr>
          <w:rFonts w:hint="eastAsia"/>
        </w:rPr>
        <w:t xml:space="preserve"> (D)</w:t>
      </w:r>
      <w:r>
        <w:rPr>
          <w:rFonts w:hint="eastAsia"/>
        </w:rPr>
        <w:t>物品的邊際效用大於零</w:t>
      </w:r>
      <w:r>
        <w:rPr>
          <w:rFonts w:hint="eastAsia"/>
        </w:rPr>
        <w:t xml:space="preserve">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設杰修對</w:t>
      </w:r>
      <w:r>
        <w:rPr>
          <w:rFonts w:hint="eastAsia"/>
        </w:rPr>
        <w:t>X</w:t>
      </w:r>
      <w:r>
        <w:rPr>
          <w:rFonts w:hint="eastAsia"/>
        </w:rPr>
        <w:t>財的購買量如下表，若</w:t>
      </w:r>
      <w:r>
        <w:rPr>
          <w:rFonts w:hint="eastAsia"/>
        </w:rPr>
        <w:t>X</w:t>
      </w:r>
      <w:r>
        <w:rPr>
          <w:rFonts w:hint="eastAsia"/>
        </w:rPr>
        <w:t>財的價格為每單位</w:t>
      </w:r>
      <w:r>
        <w:rPr>
          <w:rFonts w:hint="eastAsia"/>
        </w:rPr>
        <w:t>10</w:t>
      </w:r>
      <w:r>
        <w:rPr>
          <w:rFonts w:hint="eastAsia"/>
        </w:rPr>
        <w:t>元，則杰修心中願付的支出為多少元？</w:t>
      </w:r>
      <w:r>
        <w:rPr>
          <w:rFonts w:hint="eastAsia"/>
        </w:rPr>
        <w:br/>
        <w:t>(A)30</w:t>
      </w:r>
      <w:r>
        <w:rPr>
          <w:rFonts w:hint="eastAsia"/>
        </w:rPr>
        <w:t>元</w:t>
      </w:r>
      <w:r>
        <w:rPr>
          <w:rFonts w:hint="eastAsia"/>
        </w:rPr>
        <w:t xml:space="preserve"> (B)45</w:t>
      </w:r>
      <w:r>
        <w:rPr>
          <w:rFonts w:hint="eastAsia"/>
        </w:rPr>
        <w:t>元</w:t>
      </w:r>
      <w:r>
        <w:rPr>
          <w:rFonts w:hint="eastAsia"/>
        </w:rPr>
        <w:t xml:space="preserve"> (C)10</w:t>
      </w:r>
      <w:r>
        <w:rPr>
          <w:rFonts w:hint="eastAsia"/>
        </w:rPr>
        <w:t>元</w:t>
      </w:r>
      <w:r>
        <w:rPr>
          <w:rFonts w:hint="eastAsia"/>
        </w:rPr>
        <w:t xml:space="preserve"> (D)5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838325" cy="504825"/>
            <wp:effectExtent l="0" t="0" r="9525" b="9525"/>
            <wp:docPr id="8" name="圖片 8" descr="http://60.251.35.80/ep/images/26635ER/low/635ATch03-0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5ER/low/635ATch03-023.gi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就鴻海董事長郭台銘的收入而言，其恩格爾係數應該</w:t>
      </w:r>
      <w:r>
        <w:rPr>
          <w:rFonts w:hint="eastAsia"/>
        </w:rPr>
        <w:br/>
        <w:t>(A)</w:t>
      </w:r>
      <w:r>
        <w:rPr>
          <w:rFonts w:hint="eastAsia"/>
        </w:rPr>
        <w:t>很大</w:t>
      </w:r>
      <w:r>
        <w:rPr>
          <w:rFonts w:hint="eastAsia"/>
        </w:rPr>
        <w:t xml:space="preserve"> (B)</w:t>
      </w:r>
      <w:r>
        <w:rPr>
          <w:rFonts w:hint="eastAsia"/>
        </w:rPr>
        <w:t>很小</w:t>
      </w:r>
      <w:r>
        <w:rPr>
          <w:rFonts w:hint="eastAsia"/>
        </w:rPr>
        <w:t xml:space="preserve"> (C)</w:t>
      </w:r>
      <w:r>
        <w:rPr>
          <w:rFonts w:hint="eastAsia"/>
        </w:rPr>
        <w:t>固定不變</w:t>
      </w:r>
      <w:r>
        <w:rPr>
          <w:rFonts w:hint="eastAsia"/>
        </w:rPr>
        <w:t xml:space="preserve"> (D)</w:t>
      </w:r>
      <w:r>
        <w:rPr>
          <w:rFonts w:hint="eastAsia"/>
        </w:rPr>
        <w:t>等於</w:t>
      </w:r>
      <w:r>
        <w:rPr>
          <w:rFonts w:hint="eastAsia"/>
        </w:rPr>
        <w:t xml:space="preserve">0 </w:t>
      </w:r>
    </w:p>
    <w:p w:rsidR="00000000" w:rsidRDefault="001E4D6B" w:rsidP="00F737F5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必需品的恩格爾曲線之特性為</w:t>
      </w:r>
      <w:r>
        <w:rPr>
          <w:rFonts w:hint="eastAsia"/>
        </w:rPr>
        <w:br/>
        <w:t>(A)</w:t>
      </w:r>
      <w:r>
        <w:rPr>
          <w:rFonts w:hint="eastAsia"/>
        </w:rPr>
        <w:t>負斜率</w:t>
      </w:r>
      <w:r>
        <w:rPr>
          <w:rFonts w:hint="eastAsia"/>
        </w:rPr>
        <w:t xml:space="preserve"> (B)</w:t>
      </w:r>
      <w:r>
        <w:rPr>
          <w:rFonts w:hint="eastAsia"/>
        </w:rPr>
        <w:t>垂直於橫軸</w:t>
      </w:r>
      <w:r>
        <w:rPr>
          <w:rFonts w:hint="eastAsia"/>
        </w:rPr>
        <w:t xml:space="preserve"> (C)</w:t>
      </w:r>
      <w:r>
        <w:rPr>
          <w:rFonts w:hint="eastAsia"/>
        </w:rPr>
        <w:t>與橫軸相交正斜率</w:t>
      </w:r>
      <w:r>
        <w:rPr>
          <w:rFonts w:hint="eastAsia"/>
        </w:rPr>
        <w:t xml:space="preserve"> (D)</w:t>
      </w:r>
      <w:r>
        <w:rPr>
          <w:rFonts w:hint="eastAsia"/>
        </w:rPr>
        <w:t>與縱軸相交正斜率</w:t>
      </w:r>
      <w:r>
        <w:rPr>
          <w:rFonts w:hint="eastAsia"/>
        </w:rPr>
        <w:t xml:space="preserve"> </w:t>
      </w: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F737F5" w:rsidRDefault="00F737F5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0000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F737F5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 xml:space="preserve">) 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</w:t>
      </w:r>
    </w:p>
    <w:p w:rsidR="00000000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F737F5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</w:t>
      </w:r>
    </w:p>
    <w:p w:rsidR="00000000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 16.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F737F5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</w:t>
      </w:r>
    </w:p>
    <w:p w:rsidR="00000000" w:rsidRDefault="001E4D6B" w:rsidP="00F737F5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 xml:space="preserve">) 29.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F737F5" w:rsidRDefault="001E4D6B" w:rsidP="0005718E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</w:t>
      </w:r>
    </w:p>
    <w:p w:rsidR="001E4D6B" w:rsidRDefault="001E4D6B" w:rsidP="0005718E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sectPr w:rsidR="001E4D6B">
      <w:type w:val="continuous"/>
      <w:pgSz w:w="14572" w:h="20639"/>
      <w:pgMar w:top="567" w:right="680" w:bottom="567" w:left="68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5718E"/>
    <w:rsid w:val="0005718E"/>
    <w:rsid w:val="001E4D6B"/>
    <w:rsid w:val="003F1E7F"/>
    <w:rsid w:val="00743171"/>
    <w:rsid w:val="00F7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/>
    </w:pPr>
  </w:style>
  <w:style w:type="paragraph" w:customStyle="1" w:styleId="a4">
    <w:name w:val="填充與問答"/>
    <w:basedOn w:val="a"/>
    <w:pPr>
      <w:spacing w:afterLines="40"/>
      <w:ind w:hangingChars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F737F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737F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/>
    </w:pPr>
  </w:style>
  <w:style w:type="paragraph" w:customStyle="1" w:styleId="a4">
    <w:name w:val="填充與問答"/>
    <w:basedOn w:val="a"/>
    <w:pPr>
      <w:spacing w:afterLines="40"/>
      <w:ind w:hangingChars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F737F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737F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5ER/low/635ATch03-032.gif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http://60.251.35.80/ep/images/26635ER/low/635ATch02-090.gif" TargetMode="External"/><Relationship Id="rId12" Type="http://schemas.openxmlformats.org/officeDocument/2006/relationships/image" Target="http://60.251.35.80/ep/images/26635ER/low/635ATch03-023.g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26635ER/low/645AXch03-001.gif" TargetMode="External"/><Relationship Id="rId11" Type="http://schemas.openxmlformats.org/officeDocument/2006/relationships/image" Target="http://60.251.35.80/ep/images/26635ER/low/635ATch03-008.gif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://60.251.35.80/ep/images/26635ER/low/635ATch03-007.gif" TargetMode="External"/><Relationship Id="rId4" Type="http://schemas.openxmlformats.org/officeDocument/2006/relationships/settings" Target="settings.xml"/><Relationship Id="rId9" Type="http://schemas.openxmlformats.org/officeDocument/2006/relationships/image" Target="http://60.251.35.80/ep/images/26635ER/low/635ATch03-003.gi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3</cp:revision>
  <dcterms:created xsi:type="dcterms:W3CDTF">2018-11-01T06:15:00Z</dcterms:created>
  <dcterms:modified xsi:type="dcterms:W3CDTF">2018-11-01T06:15:00Z</dcterms:modified>
</cp:coreProperties>
</file>