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ascii="標楷體" w:eastAsia="標楷體" w:hAnsi="標楷體"/>
          <w:b/>
          <w:color w:val="000000"/>
          <w:sz w:val="28"/>
          <w:szCs w:val="28"/>
        </w:rPr>
      </w:pPr>
      <w:r w:rsidRPr="00011ABC">
        <w:rPr>
          <w:rFonts w:eastAsia="標楷體" w:hint="eastAsia"/>
          <w:b/>
          <w:color w:val="000000"/>
          <w:sz w:val="28"/>
          <w:szCs w:val="28"/>
        </w:rPr>
        <w:t>一、選擇題</w:t>
      </w:r>
      <w:r w:rsidRPr="00011ABC">
        <w:rPr>
          <w:rFonts w:eastAsia="標楷體"/>
          <w:b/>
          <w:color w:val="000000"/>
          <w:sz w:val="28"/>
          <w:szCs w:val="28"/>
        </w:rPr>
        <w:t xml:space="preserve"> (50</w:t>
      </w:r>
      <w:r w:rsidRPr="00011ABC">
        <w:rPr>
          <w:rFonts w:eastAsia="標楷體" w:hint="eastAsia"/>
          <w:b/>
          <w:color w:val="000000"/>
          <w:sz w:val="28"/>
          <w:szCs w:val="28"/>
        </w:rPr>
        <w:t>題</w:t>
      </w:r>
      <w:r w:rsidRPr="00011ABC">
        <w:rPr>
          <w:rFonts w:eastAsia="標楷體"/>
          <w:b/>
          <w:color w:val="000000"/>
          <w:sz w:val="28"/>
          <w:szCs w:val="28"/>
        </w:rPr>
        <w:t xml:space="preserve"> </w:t>
      </w:r>
      <w:r w:rsidRPr="00011ABC">
        <w:rPr>
          <w:rFonts w:eastAsia="標楷體" w:hint="eastAsia"/>
          <w:b/>
          <w:color w:val="000000"/>
          <w:sz w:val="28"/>
          <w:szCs w:val="28"/>
        </w:rPr>
        <w:t>每題</w:t>
      </w:r>
      <w:r w:rsidRPr="00011ABC">
        <w:rPr>
          <w:rFonts w:eastAsia="標楷體"/>
          <w:b/>
          <w:color w:val="000000"/>
          <w:sz w:val="28"/>
          <w:szCs w:val="28"/>
        </w:rPr>
        <w:t>2</w:t>
      </w:r>
      <w:r w:rsidRPr="00011ABC">
        <w:rPr>
          <w:rFonts w:eastAsia="標楷體" w:hint="eastAsia"/>
          <w:b/>
          <w:color w:val="000000"/>
          <w:sz w:val="28"/>
          <w:szCs w:val="28"/>
        </w:rPr>
        <w:t>分</w:t>
      </w:r>
      <w:r w:rsidRPr="00011ABC">
        <w:rPr>
          <w:rFonts w:eastAsia="標楷體"/>
          <w:b/>
          <w:color w:val="000000"/>
          <w:sz w:val="28"/>
          <w:szCs w:val="28"/>
        </w:rPr>
        <w:t xml:space="preserve"> </w:t>
      </w:r>
      <w:r w:rsidRPr="00011ABC">
        <w:rPr>
          <w:rFonts w:eastAsia="標楷體" w:hint="eastAsia"/>
          <w:b/>
          <w:color w:val="000000"/>
          <w:sz w:val="28"/>
          <w:szCs w:val="28"/>
        </w:rPr>
        <w:t>共</w:t>
      </w:r>
      <w:r w:rsidRPr="00011ABC">
        <w:rPr>
          <w:rFonts w:eastAsia="標楷體"/>
          <w:b/>
          <w:color w:val="000000"/>
          <w:sz w:val="28"/>
          <w:szCs w:val="28"/>
        </w:rPr>
        <w:t>100</w:t>
      </w:r>
      <w:r w:rsidRPr="00011ABC">
        <w:rPr>
          <w:rFonts w:eastAsia="標楷體" w:hint="eastAsia"/>
          <w:b/>
          <w:color w:val="000000"/>
          <w:sz w:val="28"/>
          <w:szCs w:val="28"/>
        </w:rPr>
        <w:t>分</w:t>
      </w:r>
      <w:r w:rsidRPr="00011ABC">
        <w:rPr>
          <w:rFonts w:eastAsia="標楷體"/>
          <w:b/>
          <w:color w:val="000000"/>
          <w:sz w:val="28"/>
          <w:szCs w:val="28"/>
        </w:rPr>
        <w:t>)</w:t>
      </w:r>
      <w:r w:rsidRPr="00011ABC">
        <w:rPr>
          <w:rFonts w:eastAsia="標楷體" w:hint="eastAsia"/>
          <w:b/>
          <w:color w:val="000000"/>
          <w:sz w:val="28"/>
          <w:szCs w:val="28"/>
        </w:rPr>
        <w:t xml:space="preserve">   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※題目卷及答案卡請確實寫好班級</w:t>
      </w:r>
      <w:r w:rsidRPr="00011ABC">
        <w:rPr>
          <w:rFonts w:ascii="新細明體" w:hAnsi="新細明體" w:hint="eastAsia"/>
          <w:b/>
          <w:color w:val="000000"/>
          <w:sz w:val="28"/>
          <w:szCs w:val="28"/>
        </w:rPr>
        <w:t>、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姓名</w:t>
      </w:r>
      <w:r w:rsidRPr="00011ABC">
        <w:rPr>
          <w:rFonts w:ascii="新細明體" w:hAnsi="新細明體" w:hint="eastAsia"/>
          <w:b/>
          <w:color w:val="000000"/>
          <w:sz w:val="28"/>
          <w:szCs w:val="28"/>
        </w:rPr>
        <w:t>、</w:t>
      </w:r>
      <w:r w:rsidRPr="00011ABC">
        <w:rPr>
          <w:rFonts w:ascii="標楷體" w:eastAsia="標楷體" w:hAnsi="標楷體" w:hint="eastAsia"/>
          <w:b/>
          <w:color w:val="000000"/>
          <w:sz w:val="28"/>
          <w:szCs w:val="28"/>
        </w:rPr>
        <w:t>座號及劃記</w:t>
      </w:r>
    </w:p>
    <w:p w:rsidR="00612AEC" w:rsidRDefault="00612AEC" w:rsidP="00612AEC">
      <w:pPr>
        <w:ind w:left="1287" w:hanging="1287"/>
        <w:rPr>
          <w:color w:val="000000"/>
          <w:sz w:val="22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>將金屬材料夾於上下一對模具中間，加熱至再結晶溫度以上，施以鍛打以改變材料成所需形狀者是何種製造方法？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滾軋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鍛造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抽拉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擠製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  <w:shd w:val="clear" w:color="auto" w:fill="FFFFFF"/>
        </w:rPr>
        <w:t>金屬的比熱通常都很小，一般比熱與下列何者有關</w:t>
      </w:r>
      <w:r>
        <w:rPr>
          <w:rFonts w:hint="eastAsia"/>
          <w:color w:val="000000"/>
          <w:kern w:val="0"/>
        </w:rPr>
        <w:t>？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純度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溫度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所含成分元素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加工程度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  <w:kern w:val="0"/>
        </w:rPr>
        <w:t>完全退火</w:t>
      </w:r>
      <w:r>
        <w:rPr>
          <w:rFonts w:hint="eastAsia"/>
          <w:color w:val="000000"/>
          <w:shd w:val="clear" w:color="auto" w:fill="FFFFFF"/>
        </w:rPr>
        <w:t>主要目的是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  <w:shd w:val="clear" w:color="auto" w:fill="FFFFFF"/>
        </w:rPr>
        <w:t>把鋼料軟化以改善切削性或塑性加工性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  <w:kern w:val="0"/>
        </w:rPr>
        <w:t>增加硬度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  <w:kern w:val="0"/>
        </w:rPr>
        <w:t>粗化晶粒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  <w:shd w:val="clear" w:color="auto" w:fill="FFFFFF"/>
        </w:rPr>
        <w:t>能於短時間內把鋼料軟化之退火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bCs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  <w:kern w:val="0"/>
        </w:rPr>
        <w:t>下列何者為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鐵屬金屬材料？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鑄鐵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純鐵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碳鋼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bCs/>
          <w:color w:val="000000"/>
        </w:rPr>
        <w:t>鈦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TimesNewRomanPSMT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cs="DFMingStd-W5" w:hint="eastAsia"/>
          <w:color w:val="000000"/>
          <w:kern w:val="0"/>
        </w:rPr>
        <w:t>共析鋼和過共析鋼作淬火是加熱到何種變態溫度上方</w:t>
      </w:r>
      <w:r>
        <w:rPr>
          <w:rFonts w:cs="TimesNewRomanPSMT"/>
          <w:color w:val="000000"/>
          <w:kern w:val="0"/>
        </w:rPr>
        <w:t>30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1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2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3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Acm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過</w:t>
      </w:r>
      <w:r>
        <w:rPr>
          <w:rFonts w:hint="eastAsia"/>
          <w:color w:val="000000"/>
          <w:shd w:val="clear" w:color="auto" w:fill="FFFFFF"/>
        </w:rPr>
        <w:t>共晶鑄鐵</w:t>
      </w:r>
      <w:r>
        <w:rPr>
          <w:rFonts w:hint="eastAsia"/>
          <w:color w:val="000000"/>
          <w:kern w:val="0"/>
          <w:shd w:val="clear" w:color="auto" w:fill="FFFFFF"/>
        </w:rPr>
        <w:t>含碳量為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(A)0.02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shd w:val="clear" w:color="auto" w:fill="FFFFFF"/>
        </w:rPr>
        <w:t>0.8%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color w:val="000000"/>
          <w:kern w:val="0"/>
          <w:shd w:val="clear" w:color="auto" w:fill="FFFFFF"/>
        </w:rPr>
        <w:t>0.8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kern w:val="0"/>
          <w:shd w:val="clear" w:color="auto" w:fill="FFFFFF"/>
        </w:rPr>
        <w:t>2.0%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color w:val="000000"/>
          <w:kern w:val="0"/>
          <w:shd w:val="clear" w:color="auto" w:fill="FFFFFF"/>
        </w:rPr>
        <w:t>2.0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kern w:val="0"/>
          <w:shd w:val="clear" w:color="auto" w:fill="FFFFFF"/>
        </w:rPr>
        <w:t>4.3%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color w:val="000000"/>
          <w:kern w:val="0"/>
          <w:shd w:val="clear" w:color="auto" w:fill="FFFFFF"/>
        </w:rPr>
        <w:t>4.3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color w:val="000000"/>
          <w:kern w:val="0"/>
          <w:shd w:val="clear" w:color="auto" w:fill="FFFFFF"/>
        </w:rPr>
        <w:t>6.67%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共析鋼和過共析鋼作</w:t>
      </w:r>
      <w:r>
        <w:rPr>
          <w:rFonts w:hint="eastAsia"/>
          <w:color w:val="000000"/>
          <w:kern w:val="0"/>
        </w:rPr>
        <w:t>完全退火是加熱到何種變態溫度</w:t>
      </w:r>
      <w:r>
        <w:rPr>
          <w:rFonts w:hint="eastAsia"/>
          <w:color w:val="000000"/>
        </w:rPr>
        <w:t>上方</w:t>
      </w:r>
      <w:r>
        <w:rPr>
          <w:color w:val="000000"/>
        </w:rPr>
        <w:t>30</w:t>
      </w:r>
      <w:r>
        <w:rPr>
          <w:rFonts w:hint="eastAsia"/>
          <w:color w:val="000000"/>
        </w:rPr>
        <w:t>～</w:t>
      </w:r>
      <w:r>
        <w:rPr>
          <w:color w:val="000000"/>
        </w:rPr>
        <w:t>50</w:t>
      </w:r>
      <w:r>
        <w:rPr>
          <w:rFonts w:ascii="新細明體" w:hAnsi="新細明體" w:cs="新細明體" w:hint="eastAsia"/>
          <w:color w:val="000000"/>
        </w:rPr>
        <w:t>℃</w:t>
      </w:r>
      <w:r>
        <w:rPr>
          <w:rFonts w:hint="eastAsia"/>
          <w:color w:val="000000"/>
          <w:kern w:val="0"/>
        </w:rPr>
        <w:t>？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(A)Ac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(B)Ac</w:t>
      </w:r>
      <w:r>
        <w:rPr>
          <w:color w:val="000000"/>
          <w:vertAlign w:val="subscript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(C)Ac</w:t>
      </w:r>
      <w:r>
        <w:rPr>
          <w:color w:val="000000"/>
          <w:vertAlign w:val="subscript"/>
        </w:rPr>
        <w:t>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(D)Acm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  <w:kern w:val="0"/>
        </w:rPr>
        <w:t>中溫回火所得組織為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snapToGrid w:val="0"/>
          <w:color w:val="000000"/>
          <w:kern w:val="0"/>
        </w:rPr>
        <w:t>肥粒體與雪明碳體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bCs/>
          <w:snapToGrid w:val="0"/>
          <w:color w:val="000000"/>
          <w:kern w:val="0"/>
        </w:rPr>
        <w:t>吐粒散</w:t>
      </w:r>
      <w:r>
        <w:rPr>
          <w:rFonts w:hint="eastAsia"/>
          <w:snapToGrid w:val="0"/>
          <w:color w:val="000000"/>
          <w:kern w:val="0"/>
        </w:rPr>
        <w:t>體</w:t>
      </w:r>
      <w:r>
        <w:rPr>
          <w:rFonts w:hint="eastAsia"/>
          <w:bCs/>
          <w:snapToGrid w:val="0"/>
          <w:color w:val="000000"/>
          <w:kern w:val="0"/>
        </w:rPr>
        <w:t>與細波來</w:t>
      </w:r>
      <w:r>
        <w:rPr>
          <w:rFonts w:hint="eastAsia"/>
          <w:snapToGrid w:val="0"/>
          <w:color w:val="000000"/>
          <w:kern w:val="0"/>
        </w:rPr>
        <w:t>體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bCs/>
          <w:color w:val="000000"/>
          <w:kern w:val="0"/>
        </w:rPr>
        <w:t>糙斑</w:t>
      </w:r>
      <w:r>
        <w:rPr>
          <w:rFonts w:hint="eastAsia"/>
          <w:snapToGrid w:val="0"/>
          <w:color w:val="000000"/>
          <w:kern w:val="0"/>
        </w:rPr>
        <w:t>體</w:t>
      </w:r>
      <w:r>
        <w:rPr>
          <w:rFonts w:hint="eastAsia"/>
          <w:bCs/>
          <w:color w:val="000000"/>
        </w:rPr>
        <w:t>與中波來</w:t>
      </w:r>
      <w:r>
        <w:rPr>
          <w:rFonts w:hint="eastAsia"/>
          <w:snapToGrid w:val="0"/>
          <w:color w:val="000000"/>
          <w:kern w:val="0"/>
        </w:rPr>
        <w:t>體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  <w:kern w:val="0"/>
        </w:rPr>
        <w:t>回火麻田散</w:t>
      </w:r>
      <w:r>
        <w:rPr>
          <w:rFonts w:hint="eastAsia"/>
          <w:snapToGrid w:val="0"/>
          <w:color w:val="000000"/>
          <w:kern w:val="0"/>
        </w:rPr>
        <w:t>體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cs="DFMingStd-W5" w:hint="eastAsia"/>
          <w:color w:val="000000"/>
          <w:kern w:val="0"/>
        </w:rPr>
        <w:t>過共析鋼含碳量為何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0.025</w:t>
      </w:r>
      <w:r>
        <w:rPr>
          <w:rFonts w:cs="新細明體" w:hint="eastAsia"/>
          <w:color w:val="000000"/>
          <w:kern w:val="0"/>
        </w:rPr>
        <w:t>％</w:t>
      </w:r>
      <w:r>
        <w:rPr>
          <w:rFonts w:cs="DFMingStd-W5" w:hint="eastAsia"/>
          <w:color w:val="000000"/>
          <w:kern w:val="0"/>
        </w:rPr>
        <w:t>以下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0.02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0.8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0.8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2.0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2.0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4.3</w:t>
      </w:r>
      <w:r>
        <w:rPr>
          <w:rFonts w:cs="新細明體" w:hint="eastAsia"/>
          <w:color w:val="000000"/>
          <w:kern w:val="0"/>
        </w:rPr>
        <w:t>％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</w:rPr>
        <w:t>表面硬化法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使表層硬化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讓內部保有其強度與韌性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讓內部保有其耐磨性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增加機件耐衝擊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  <w:kern w:val="0"/>
        </w:rPr>
        <w:t>由不去氧或只去少部分氧的鋼液澆鑄而成，內部氣孔及不純物多，呈多孔性組織，此種鋼稱為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kern w:val="0"/>
        </w:rPr>
        <w:t>全靜鋼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kern w:val="0"/>
        </w:rPr>
        <w:t>半靜鋼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  <w:kern w:val="0"/>
        </w:rPr>
        <w:t>靜面鋼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  <w:kern w:val="0"/>
        </w:rPr>
        <w:t>脫氧鋼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bCs/>
          <w:color w:val="000000"/>
          <w:kern w:val="0"/>
        </w:rPr>
        <w:t>下列敘述</w:t>
      </w:r>
      <w:r>
        <w:rPr>
          <w:rFonts w:hint="eastAsia"/>
          <w:color w:val="000000"/>
          <w:kern w:val="0"/>
        </w:rPr>
        <w:t>比熱</w:t>
      </w:r>
      <w:r>
        <w:rPr>
          <w:rFonts w:hint="eastAsia"/>
          <w:bCs/>
          <w:color w:val="000000"/>
          <w:kern w:val="0"/>
        </w:rPr>
        <w:t>何者有</w:t>
      </w:r>
      <w:r>
        <w:rPr>
          <w:rFonts w:hint="eastAsia"/>
          <w:bCs/>
          <w:color w:val="000000"/>
          <w:kern w:val="0"/>
          <w:u w:val="double"/>
        </w:rPr>
        <w:t>誤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溫度容易改變的比熱較小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比熱小的物質，受熱或冷卻時，溫度易升易降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液體比熱以水</w:t>
      </w:r>
      <w:r>
        <w:rPr>
          <w:color w:val="000000"/>
          <w:shd w:val="clear" w:color="auto" w:fill="FFFFFF"/>
        </w:rPr>
        <w:t>1cal</w:t>
      </w:r>
      <w:r>
        <w:rPr>
          <w:rFonts w:hint="eastAsia"/>
          <w:color w:val="000000"/>
          <w:shd w:val="clear" w:color="auto" w:fill="FFFFFF"/>
        </w:rPr>
        <w:t>／</w:t>
      </w:r>
      <w:r>
        <w:rPr>
          <w:color w:val="000000"/>
          <w:shd w:val="clear" w:color="auto" w:fill="FFFFFF"/>
        </w:rPr>
        <w:t>g</w:t>
      </w:r>
      <w:r>
        <w:rPr>
          <w:rFonts w:ascii="新細明體" w:hAnsi="新細明體" w:cs="新細明體" w:hint="eastAsia"/>
          <w:color w:val="000000"/>
          <w:shd w:val="clear" w:color="auto" w:fill="FFFFFF"/>
        </w:rPr>
        <w:t>℃</w:t>
      </w:r>
      <w:r>
        <w:rPr>
          <w:rFonts w:hint="eastAsia"/>
          <w:color w:val="000000"/>
          <w:shd w:val="clear" w:color="auto" w:fill="FFFFFF"/>
        </w:rPr>
        <w:t>最小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shd w:val="clear" w:color="auto" w:fill="FFFFFF"/>
        </w:rPr>
        <w:t>碳鋼含碳量愈多，其比熱愈大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生鐵</w:t>
      </w:r>
      <w:r>
        <w:rPr>
          <w:rFonts w:hint="eastAsia"/>
          <w:color w:val="000000"/>
          <w:kern w:val="0"/>
        </w:rPr>
        <w:t>冶煉中</w:t>
      </w:r>
      <w:r>
        <w:rPr>
          <w:rFonts w:hint="eastAsia"/>
          <w:color w:val="000000"/>
        </w:rPr>
        <w:t>是</w:t>
      </w:r>
      <w:r>
        <w:rPr>
          <w:rFonts w:hint="eastAsia"/>
          <w:color w:val="000000"/>
          <w:kern w:val="0"/>
        </w:rPr>
        <w:t>從爐頂不斷地裝入赤鐵礦石、焦炭</w:t>
      </w:r>
      <w:r>
        <w:rPr>
          <w:rFonts w:hint="eastAsia"/>
          <w:color w:val="000000"/>
        </w:rPr>
        <w:t>燃料</w:t>
      </w:r>
      <w:r>
        <w:rPr>
          <w:rFonts w:hint="eastAsia"/>
          <w:color w:val="000000"/>
          <w:kern w:val="0"/>
        </w:rPr>
        <w:t>及何種熔劑</w:t>
      </w:r>
      <w:r>
        <w:rPr>
          <w:rFonts w:hint="eastAsia"/>
          <w:color w:val="000000"/>
          <w:shd w:val="clear" w:color="auto" w:fill="FFFFFF"/>
        </w:rPr>
        <w:t xml:space="preserve">？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shd w:val="clear" w:color="auto" w:fill="FFFFFF"/>
        </w:rPr>
        <w:t xml:space="preserve">矽酸鈉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shd w:val="clear" w:color="auto" w:fill="FFFFFF"/>
        </w:rPr>
        <w:t xml:space="preserve">環氧樹脂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</w:rPr>
        <w:t>石灰石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  <w:shd w:val="clear" w:color="auto" w:fill="FFFFFF"/>
        </w:rPr>
        <w:t>骨灰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  <w:kern w:val="0"/>
        </w:rPr>
        <w:t>下列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  <w:u w:val="double"/>
        </w:rPr>
        <w:t>不是</w:t>
      </w:r>
      <w:r>
        <w:rPr>
          <w:rFonts w:hint="eastAsia"/>
          <w:color w:val="000000"/>
          <w:kern w:val="0"/>
        </w:rPr>
        <w:t>屬於</w:t>
      </w:r>
      <w:r>
        <w:rPr>
          <w:rFonts w:hint="eastAsia"/>
          <w:color w:val="000000"/>
          <w:shd w:val="clear" w:color="auto" w:fill="FFFFFF"/>
        </w:rPr>
        <w:t>類金屬？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硼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矽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銅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shd w:val="clear" w:color="auto" w:fill="FFFFFF"/>
        </w:rPr>
        <w:t>碲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  <w:kern w:val="0"/>
          <w:shd w:val="clear" w:color="auto" w:fill="FFFFFF"/>
        </w:rPr>
        <w:t>純鐵含碳量為何</w:t>
      </w:r>
      <w:r>
        <w:rPr>
          <w:rFonts w:hint="eastAsia"/>
          <w:color w:val="000000"/>
          <w:shd w:val="clear" w:color="auto" w:fill="FFFFFF"/>
        </w:rPr>
        <w:t xml:space="preserve">？　</w:t>
      </w:r>
      <w:r>
        <w:rPr>
          <w:color w:val="000000"/>
          <w:shd w:val="clear" w:color="auto" w:fill="FFFFFF"/>
        </w:rPr>
        <w:t>(A)</w:t>
      </w:r>
      <w:r>
        <w:rPr>
          <w:color w:val="000000"/>
          <w:kern w:val="0"/>
          <w:shd w:val="clear" w:color="auto" w:fill="FFFFFF"/>
        </w:rPr>
        <w:t>0.02%</w:t>
      </w:r>
      <w:r>
        <w:rPr>
          <w:rFonts w:hint="eastAsia"/>
          <w:color w:val="000000"/>
          <w:kern w:val="0"/>
          <w:shd w:val="clear" w:color="auto" w:fill="FFFFFF"/>
        </w:rPr>
        <w:t>以下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color w:val="000000"/>
          <w:kern w:val="0"/>
          <w:shd w:val="clear" w:color="auto" w:fill="FFFFFF"/>
        </w:rPr>
        <w:t>0.8%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color w:val="000000"/>
          <w:kern w:val="0"/>
          <w:shd w:val="clear" w:color="auto" w:fill="FFFFFF"/>
        </w:rPr>
        <w:t>4.3%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color w:val="000000"/>
          <w:kern w:val="0"/>
          <w:shd w:val="clear" w:color="auto" w:fill="FFFFFF"/>
        </w:rPr>
        <w:t>6.67%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  <w:kern w:val="0"/>
        </w:rPr>
        <w:t xml:space="preserve">材料在外力作用下會產生變形，但是當外力取消後，材料變形會消失並且能完全恢復原來形狀的能力稱為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彈性變形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塑性變形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彈</w:t>
      </w:r>
      <w:r>
        <w:rPr>
          <w:rFonts w:hint="eastAsia"/>
          <w:color w:val="000000"/>
        </w:rPr>
        <w:t>塑性變形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硬性變形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snapToGrid w:val="0"/>
          <w:color w:val="000000"/>
          <w:kern w:val="0"/>
        </w:rPr>
        <w:t>感應電熱硬化法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需先</w:t>
      </w:r>
      <w:r>
        <w:rPr>
          <w:rFonts w:hint="eastAsia"/>
          <w:color w:val="000000"/>
        </w:rPr>
        <w:t>將機件實施淬火、回火後再操作之</w:t>
      </w:r>
      <w:r>
        <w:rPr>
          <w:rFonts w:hint="eastAsia"/>
          <w:snapToGrid w:val="0"/>
          <w:color w:val="000000"/>
          <w:kern w:val="0"/>
        </w:rPr>
        <w:t>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利用電磁感應原理使鋼材表面產生感應電流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噴水做急冷使得雪明碳體組織而硬化之法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加熱速度快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  <w:kern w:val="0"/>
        </w:rPr>
        <w:t>下列何者為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鐵屬金屬材料？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鑄鐵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bCs/>
          <w:color w:val="000000"/>
        </w:rPr>
        <w:t>鎳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碳鋼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不鏽鋼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TimesNewRomanPSMT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cs="DFMingStd-W5" w:hint="eastAsia"/>
          <w:color w:val="000000"/>
          <w:kern w:val="0"/>
        </w:rPr>
        <w:t>電鍍鉻層具光澤可增進外表美觀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鉻層之深度約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0.007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0.2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2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0.25m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0.25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0.50m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0.5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1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1.0m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1.0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1.5m</w:t>
        </w:r>
      </w:smartTag>
      <w:r>
        <w:rPr>
          <w:rFonts w:cs="TimesNewRomanPSMT"/>
          <w:color w:val="000000"/>
          <w:kern w:val="0"/>
        </w:rPr>
        <w:t>m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鐵的</w:t>
      </w:r>
      <w:r>
        <w:rPr>
          <w:rFonts w:hint="eastAsia"/>
          <w:color w:val="000000"/>
          <w:shd w:val="clear" w:color="auto" w:fill="FFFFFF"/>
        </w:rPr>
        <w:t xml:space="preserve">共晶點是在幾度時發生？　</w:t>
      </w:r>
      <w:r>
        <w:rPr>
          <w:color w:val="000000"/>
          <w:shd w:val="clear" w:color="auto" w:fill="FFFFFF"/>
        </w:rPr>
        <w:t>(A)727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(B)768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(C)912</w:t>
      </w:r>
      <w:r>
        <w:rPr>
          <w:rFonts w:hint="eastAsia"/>
          <w:color w:val="000000"/>
          <w:shd w:val="clear" w:color="auto" w:fill="FFFFFF"/>
        </w:rPr>
        <w:t xml:space="preserve">℃　</w:t>
      </w:r>
      <w:r>
        <w:rPr>
          <w:color w:val="000000"/>
          <w:shd w:val="clear" w:color="auto" w:fill="FFFFFF"/>
        </w:rPr>
        <w:t>(D)1148</w:t>
      </w:r>
      <w:r>
        <w:rPr>
          <w:rFonts w:hint="eastAsia"/>
          <w:color w:val="000000"/>
          <w:shd w:val="clear" w:color="auto" w:fill="FFFFFF"/>
        </w:rPr>
        <w:t>℃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cs="DFMingStd-W5" w:hint="eastAsia"/>
          <w:color w:val="000000"/>
          <w:kern w:val="0"/>
        </w:rPr>
        <w:t>正常化後亞共析鋼的常溫組織為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肥粒體與波來體混合物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波來體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波來體與</w:t>
      </w:r>
      <w:r>
        <w:rPr>
          <w:rFonts w:cs="TimesNewRomanPSMT"/>
          <w:color w:val="000000"/>
          <w:kern w:val="0"/>
        </w:rPr>
        <w:t>Fe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  <w:vertAlign w:val="subscript"/>
          </w:rPr>
          <w:t>3</w:t>
        </w:r>
        <w:r>
          <w:rPr>
            <w:rFonts w:cs="TimesNewRomanPSMT"/>
            <w:color w:val="000000"/>
            <w:kern w:val="0"/>
          </w:rPr>
          <w:t>C</w:t>
        </w:r>
      </w:smartTag>
      <w:r>
        <w:rPr>
          <w:rFonts w:cs="DFMingStd-W5" w:hint="eastAsia"/>
          <w:color w:val="000000"/>
          <w:kern w:val="0"/>
        </w:rPr>
        <w:t>混合物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沃斯田體與</w:t>
      </w:r>
      <w:r>
        <w:rPr>
          <w:rFonts w:cs="TimesNewRomanPSMT"/>
          <w:color w:val="000000"/>
          <w:kern w:val="0"/>
        </w:rPr>
        <w:t>Fe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  <w:vertAlign w:val="subscript"/>
          </w:rPr>
          <w:t>3</w:t>
        </w:r>
        <w:r>
          <w:rPr>
            <w:rFonts w:cs="TimesNewRomanPSMT"/>
            <w:color w:val="000000"/>
            <w:kern w:val="0"/>
          </w:rPr>
          <w:t>C</w:t>
        </w:r>
      </w:smartTag>
      <w:r>
        <w:rPr>
          <w:rFonts w:cs="DFMingStd-W5" w:hint="eastAsia"/>
          <w:color w:val="000000"/>
          <w:kern w:val="0"/>
        </w:rPr>
        <w:t>混合物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cs="DFMingStd-W5" w:hint="eastAsia"/>
          <w:color w:val="000000"/>
          <w:kern w:val="0"/>
        </w:rPr>
        <w:t>共析鋼在恆溫變態曲線鼻部稍下方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TimesNewRomanPSMT"/>
          <w:color w:val="000000"/>
          <w:kern w:val="0"/>
        </w:rPr>
        <w:t>400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做恆溫變態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會生成狀如羽毛的顯微組織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粗波來體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細波來體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上變韌體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下變韌體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cs="DFMingStd-W5" w:hint="eastAsia"/>
          <w:color w:val="000000"/>
          <w:kern w:val="0"/>
        </w:rPr>
        <w:t>純鐵由</w:t>
      </w:r>
      <w:r>
        <w:rPr>
          <w:rFonts w:cs="TimesNewRomanPSMT"/>
          <w:color w:val="000000"/>
          <w:kern w:val="0"/>
        </w:rPr>
        <w:t>α</w:t>
      </w:r>
      <w:r>
        <w:rPr>
          <w:rFonts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Fe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肥粒體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TimesNewRomanPSMT"/>
          <w:color w:val="000000"/>
          <w:kern w:val="0"/>
        </w:rPr>
        <w:t>BCC</w:t>
      </w:r>
      <w:r>
        <w:rPr>
          <w:rFonts w:cs="DFMingStd-W5" w:hint="eastAsia"/>
          <w:color w:val="000000"/>
          <w:kern w:val="0"/>
        </w:rPr>
        <w:t>結構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變態為</w:t>
      </w:r>
      <w:r>
        <w:rPr>
          <w:rFonts w:cs="TimesNewRomanPSMT"/>
          <w:color w:val="000000"/>
          <w:kern w:val="0"/>
        </w:rPr>
        <w:t>γ</w:t>
      </w:r>
      <w:r>
        <w:rPr>
          <w:rFonts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Fe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沃斯田體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TimesNewRomanPSMT"/>
          <w:color w:val="000000"/>
          <w:kern w:val="0"/>
        </w:rPr>
        <w:t>FCC</w:t>
      </w:r>
      <w:r>
        <w:rPr>
          <w:rFonts w:cs="DFMingStd-W5" w:hint="eastAsia"/>
          <w:color w:val="000000"/>
          <w:kern w:val="0"/>
        </w:rPr>
        <w:t>結構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的變態點溫度是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UnitName" w:val="℃"/>
          <w:attr w:name="SourceValue" w:val="727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727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UnitName" w:val="℃"/>
          <w:attr w:name="SourceValue" w:val="768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768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UnitName" w:val="℃"/>
          <w:attr w:name="SourceValue" w:val="9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910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139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1395</w:t>
        </w:r>
        <w:r>
          <w:rPr>
            <w:rFonts w:cs="新細明體" w:hint="eastAsia"/>
            <w:color w:val="000000"/>
            <w:kern w:val="0"/>
          </w:rPr>
          <w:t>℃</w:t>
        </w:r>
      </w:smartTag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cs="DFMingStd-W5" w:hint="eastAsia"/>
          <w:color w:val="000000"/>
          <w:kern w:val="0"/>
        </w:rPr>
        <w:t>在低碳鋼中加入何種元素能改善鋼的切削性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鎳和鉻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鋅和銅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硫和磷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金和銀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  <w:kern w:val="0"/>
        </w:rPr>
        <w:t>何種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金屬在鋼鐵中會促使碳游離為石墨狀態，使鋼鐵富於流動性，易於鑄造？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  <w:shd w:val="clear" w:color="auto" w:fill="FFFFFF"/>
        </w:rPr>
        <w:t>矽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  <w:shd w:val="clear" w:color="auto" w:fill="FFFFFF"/>
        </w:rPr>
        <w:t>錳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  <w:shd w:val="clear" w:color="auto" w:fill="FFFFFF"/>
        </w:rPr>
        <w:t>硫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磷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</w:rPr>
        <w:t>合金之通性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>為</w:t>
      </w:r>
      <w:r>
        <w:rPr>
          <w:rFonts w:hint="eastAsia"/>
          <w:color w:val="000000"/>
          <w:kern w:val="0"/>
          <w:u w:val="double"/>
        </w:rPr>
        <w:t>非</w:t>
      </w:r>
      <w:r>
        <w:rPr>
          <w:rFonts w:hint="eastAsia"/>
          <w:color w:val="000000"/>
          <w:kern w:val="0"/>
        </w:rPr>
        <w:t xml:space="preserve">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熔點較其成分金屬為低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硬度較其成分金屬為小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熔化時體積增大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光澤常可保持不變，且不易氧化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cs="DFMingStd-W5" w:hint="eastAsia"/>
          <w:color w:val="000000"/>
          <w:kern w:val="0"/>
        </w:rPr>
        <w:t>將工件加熱至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3</w:t>
      </w:r>
      <w:r>
        <w:rPr>
          <w:rFonts w:cs="DFMingStd-W5" w:hint="eastAsia"/>
          <w:color w:val="000000"/>
          <w:kern w:val="0"/>
        </w:rPr>
        <w:t>以上</w:t>
      </w:r>
      <w:r>
        <w:rPr>
          <w:rFonts w:cs="TimesNewRomanPSMT"/>
          <w:color w:val="000000"/>
          <w:kern w:val="0"/>
        </w:rPr>
        <w:t>30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亞共析鋼</w:t>
      </w:r>
      <w:r>
        <w:rPr>
          <w:rFonts w:cs="新細明體" w:hint="eastAsia"/>
          <w:color w:val="000000"/>
          <w:kern w:val="0"/>
        </w:rPr>
        <w:t>），</w:t>
      </w:r>
      <w:r>
        <w:rPr>
          <w:rFonts w:cs="DFMingStd-W5" w:hint="eastAsia"/>
          <w:color w:val="000000"/>
          <w:kern w:val="0"/>
        </w:rPr>
        <w:t>或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1</w:t>
      </w:r>
      <w:r>
        <w:rPr>
          <w:rFonts w:cs="DFMingStd-W5" w:hint="eastAsia"/>
          <w:color w:val="000000"/>
          <w:kern w:val="0"/>
        </w:rPr>
        <w:t>以上</w:t>
      </w:r>
      <w:r>
        <w:rPr>
          <w:rFonts w:cs="TimesNewRomanPSMT"/>
          <w:color w:val="000000"/>
          <w:kern w:val="0"/>
        </w:rPr>
        <w:t>30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共析鋼或過共析鋼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處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保溫一段時間後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隨爐緩慢冷卻的方法稱為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完全退火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恆溫退火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製程退火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球化退火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  <w:kern w:val="0"/>
        </w:rPr>
        <w:t>下列何種加工法</w:t>
      </w:r>
      <w:r>
        <w:rPr>
          <w:rFonts w:hint="eastAsia"/>
          <w:color w:val="000000"/>
          <w:kern w:val="0"/>
          <w:u w:val="double"/>
        </w:rPr>
        <w:t>不是</w:t>
      </w:r>
      <w:r>
        <w:rPr>
          <w:rFonts w:hint="eastAsia"/>
          <w:color w:val="000000"/>
        </w:rPr>
        <w:t>熱作？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滾軋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鍛造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剪切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衝孔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bCs/>
          <w:color w:val="000000"/>
          <w:kern w:val="0"/>
        </w:rPr>
        <w:t>下列敘述</w:t>
      </w:r>
      <w:r>
        <w:rPr>
          <w:rFonts w:hint="eastAsia"/>
          <w:color w:val="000000"/>
          <w:kern w:val="0"/>
          <w:shd w:val="clear" w:color="auto" w:fill="FFFFFF"/>
        </w:rPr>
        <w:t>火花試驗</w:t>
      </w:r>
      <w:r>
        <w:rPr>
          <w:rFonts w:hint="eastAsia"/>
          <w:bCs/>
          <w:color w:val="000000"/>
          <w:kern w:val="0"/>
        </w:rPr>
        <w:t>何者有</w:t>
      </w:r>
      <w:r>
        <w:rPr>
          <w:rFonts w:hint="eastAsia"/>
          <w:bCs/>
          <w:color w:val="000000"/>
          <w:kern w:val="0"/>
          <w:u w:val="double"/>
        </w:rPr>
        <w:t>誤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錳（</w:t>
      </w:r>
      <w:r>
        <w:rPr>
          <w:color w:val="000000"/>
          <w:kern w:val="0"/>
        </w:rPr>
        <w:t>Mn</w:t>
      </w:r>
      <w:r>
        <w:rPr>
          <w:rFonts w:hint="eastAsia"/>
          <w:color w:val="000000"/>
          <w:kern w:val="0"/>
        </w:rPr>
        <w:t>）、鉻（</w:t>
      </w:r>
      <w:r>
        <w:rPr>
          <w:color w:val="000000"/>
          <w:kern w:val="0"/>
        </w:rPr>
        <w:t>Cr</w:t>
      </w:r>
      <w:r>
        <w:rPr>
          <w:rFonts w:hint="eastAsia"/>
          <w:color w:val="000000"/>
          <w:kern w:val="0"/>
        </w:rPr>
        <w:t>）、釩（</w:t>
      </w:r>
      <w:r>
        <w:rPr>
          <w:color w:val="000000"/>
          <w:kern w:val="0"/>
        </w:rPr>
        <w:t>V</w:t>
      </w:r>
      <w:r>
        <w:rPr>
          <w:rFonts w:hint="eastAsia"/>
          <w:color w:val="000000"/>
          <w:kern w:val="0"/>
        </w:rPr>
        <w:t>）等合金元素會助長碳破裂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合金鋼火花依合金元素種類而異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火花顏色與合金元素之氧化性大小有關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氧化性元素會減少其光輝，使火花呈橙色或紅色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  <w:kern w:val="0"/>
          <w:shd w:val="clear" w:color="auto" w:fill="FFFFFF"/>
        </w:rPr>
        <w:t>在煉鋼過程中，加入矽之敘述何者有</w:t>
      </w:r>
      <w:r>
        <w:rPr>
          <w:rFonts w:hint="eastAsia"/>
          <w:color w:val="000000"/>
          <w:kern w:val="0"/>
          <w:u w:val="double"/>
          <w:shd w:val="clear" w:color="auto" w:fill="FFFFFF"/>
        </w:rPr>
        <w:t>誤</w:t>
      </w:r>
      <w:r>
        <w:rPr>
          <w:rFonts w:hint="eastAsia"/>
          <w:color w:val="000000"/>
          <w:kern w:val="0"/>
          <w:shd w:val="clear" w:color="auto" w:fill="FFFFFF"/>
        </w:rPr>
        <w:t>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 xml:space="preserve">促使碳游離為石墨狀態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 xml:space="preserve">使鋼鐵富於流動性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使鋼鐵易於鑄</w:t>
      </w:r>
      <w:r>
        <w:rPr>
          <w:rFonts w:hint="eastAsia"/>
          <w:color w:val="000000"/>
          <w:kern w:val="0"/>
        </w:rPr>
        <w:lastRenderedPageBreak/>
        <w:t xml:space="preserve">造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增加鋼的銲接性能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DFMingStd-W5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cs="DFMingStd-W5" w:hint="eastAsia"/>
          <w:color w:val="000000"/>
          <w:kern w:val="0"/>
        </w:rPr>
        <w:t>熔點最高的金屬為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鐵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鋅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鎢</w:t>
      </w:r>
      <w:r>
        <w:rPr>
          <w:rFonts w:hAnsi="新細明體"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鎳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cs="Arial" w:hint="eastAsia"/>
          <w:color w:val="000000"/>
          <w:kern w:val="0"/>
        </w:rPr>
        <w:t>磁鐵、變壓器鐵芯等產品之主要材質為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cs="Arial" w:hint="eastAsia"/>
          <w:color w:val="000000"/>
          <w:kern w:val="0"/>
        </w:rPr>
        <w:t>鑄鐵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cs="Arial" w:hint="eastAsia"/>
          <w:color w:val="000000"/>
          <w:kern w:val="0"/>
        </w:rPr>
        <w:t>鍛鐵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 xml:space="preserve">純鐵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碳鋼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 xml:space="preserve">細緻的肥粒體與雪明碳體混合物為　</w:t>
      </w:r>
      <w:r>
        <w:rPr>
          <w:color w:val="000000"/>
        </w:rPr>
        <w:t>(A)</w:t>
      </w:r>
      <w:r>
        <w:rPr>
          <w:rFonts w:hint="eastAsia"/>
          <w:color w:val="000000"/>
          <w:kern w:val="0"/>
        </w:rPr>
        <w:t>回火麻田散體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  <w:kern w:val="0"/>
        </w:rPr>
        <w:t>回火</w:t>
      </w:r>
      <w:r>
        <w:rPr>
          <w:rFonts w:hint="eastAsia"/>
          <w:bCs/>
          <w:color w:val="000000"/>
          <w:kern w:val="0"/>
        </w:rPr>
        <w:t>沃斯田</w:t>
      </w:r>
      <w:r>
        <w:rPr>
          <w:rFonts w:hint="eastAsia"/>
          <w:color w:val="000000"/>
          <w:kern w:val="0"/>
        </w:rPr>
        <w:t>體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  <w:kern w:val="0"/>
        </w:rPr>
        <w:t>回火雪明碳體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  <w:shd w:val="clear" w:color="auto" w:fill="FFFFFF"/>
        </w:rPr>
        <w:t>雪明碳</w:t>
      </w:r>
      <w:r>
        <w:rPr>
          <w:rFonts w:hint="eastAsia"/>
          <w:color w:val="000000"/>
          <w:kern w:val="0"/>
        </w:rPr>
        <w:t>體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  <w:kern w:val="0"/>
        </w:rPr>
        <w:t>只適用於一些合金鋼或小尺度的碳鋼工件的淬火劑是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  <w:kern w:val="0"/>
        </w:rPr>
        <w:t>水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  <w:kern w:val="0"/>
        </w:rPr>
        <w:t>油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  <w:kern w:val="0"/>
        </w:rPr>
        <w:t>鹽水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溫水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  <w:shd w:val="clear" w:color="auto" w:fill="FFFFFF"/>
        </w:rPr>
        <w:t>何種退火主要目的是為了改善</w:t>
      </w:r>
      <w:r>
        <w:rPr>
          <w:rFonts w:hint="eastAsia"/>
          <w:color w:val="000000"/>
          <w:kern w:val="0"/>
        </w:rPr>
        <w:t>過共析的碳鋼及合金工具鋼（如製造刀具、量具及模具所用的鋼種）</w:t>
      </w:r>
      <w:r>
        <w:rPr>
          <w:rFonts w:hint="eastAsia"/>
          <w:color w:val="000000"/>
          <w:shd w:val="clear" w:color="auto" w:fill="FFFFFF"/>
        </w:rPr>
        <w:t>的切削性和塑性加工性？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  <w:kern w:val="0"/>
        </w:rPr>
        <w:t>完全退火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  <w:shd w:val="clear" w:color="auto" w:fill="FFFFFF"/>
        </w:rPr>
        <w:t>恆溫退火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  <w:shd w:val="clear" w:color="auto" w:fill="FFFFFF"/>
        </w:rPr>
        <w:t>製程退火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  <w:shd w:val="clear" w:color="auto" w:fill="FFFFFF"/>
        </w:rPr>
        <w:t>球化退火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cs="新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cs="DFMingStd-W5" w:hint="eastAsia"/>
          <w:color w:val="000000"/>
          <w:kern w:val="0"/>
        </w:rPr>
        <w:t>共析鋼含碳量為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0.025</w:t>
      </w:r>
      <w:r>
        <w:rPr>
          <w:rFonts w:cs="新細明體" w:hint="eastAsia"/>
          <w:color w:val="000000"/>
          <w:kern w:val="0"/>
        </w:rPr>
        <w:t>％</w:t>
      </w:r>
      <w:r>
        <w:rPr>
          <w:rFonts w:cs="DFMingStd-W5" w:hint="eastAsia"/>
          <w:color w:val="000000"/>
          <w:kern w:val="0"/>
        </w:rPr>
        <w:t>以下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0.8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4.3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6.67</w:t>
      </w:r>
      <w:r>
        <w:rPr>
          <w:rFonts w:cs="新細明體" w:hint="eastAsia"/>
          <w:color w:val="000000"/>
          <w:kern w:val="0"/>
        </w:rPr>
        <w:t>％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bCs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  <w:kern w:val="0"/>
        </w:rPr>
        <w:t>下列何者為</w:t>
      </w:r>
      <w:r>
        <w:rPr>
          <w:rFonts w:hint="eastAsia"/>
          <w:snapToGrid w:val="0"/>
          <w:color w:val="000000"/>
          <w:kern w:val="0"/>
        </w:rPr>
        <w:t>硬化過程中改變機件表面化學成分？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>火焰加熱硬化法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>感應電熱硬化法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>高週波</w:t>
      </w:r>
      <w:r>
        <w:rPr>
          <w:rFonts w:hint="eastAsia"/>
          <w:bCs/>
          <w:snapToGrid w:val="0"/>
          <w:color w:val="000000"/>
          <w:kern w:val="0"/>
        </w:rPr>
        <w:t>硬化法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bCs/>
          <w:snapToGrid w:val="0"/>
          <w:color w:val="000000"/>
          <w:kern w:val="0"/>
        </w:rPr>
        <w:t>滲碳硬化法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 xml:space="preserve">正常化後過共析鋼的常溫組織為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肥粒體與波來體混合物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波來體　</w:t>
      </w:r>
      <w:r>
        <w:rPr>
          <w:color w:val="000000"/>
        </w:rPr>
        <w:t>(C)</w:t>
      </w:r>
      <w:r>
        <w:rPr>
          <w:rFonts w:hint="eastAsia"/>
          <w:color w:val="000000"/>
        </w:rPr>
        <w:t>波來體與</w:t>
      </w:r>
      <w:r>
        <w:rPr>
          <w:color w:val="000000"/>
        </w:rPr>
        <w:t>Fe</w:t>
      </w:r>
      <w:r>
        <w:rPr>
          <w:color w:val="000000"/>
          <w:vertAlign w:val="subscript"/>
        </w:rPr>
        <w:t>3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混合物　</w:t>
      </w:r>
      <w:r>
        <w:rPr>
          <w:color w:val="000000"/>
        </w:rPr>
        <w:t>(D)</w:t>
      </w:r>
      <w:r>
        <w:rPr>
          <w:rFonts w:hint="eastAsia"/>
          <w:color w:val="000000"/>
        </w:rPr>
        <w:t>沃斯田體與</w:t>
      </w:r>
      <w:r>
        <w:rPr>
          <w:color w:val="000000"/>
        </w:rPr>
        <w:t>Fe</w:t>
      </w:r>
      <w:r>
        <w:rPr>
          <w:color w:val="000000"/>
          <w:vertAlign w:val="subscript"/>
        </w:rPr>
        <w:t>3</w:t>
      </w:r>
      <w:r>
        <w:rPr>
          <w:color w:val="000000"/>
        </w:rPr>
        <w:t>C</w:t>
      </w:r>
      <w:r>
        <w:rPr>
          <w:rFonts w:hint="eastAsia"/>
          <w:color w:val="000000"/>
        </w:rPr>
        <w:t>混合物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  <w:shd w:val="clear" w:color="auto" w:fill="FFFFFF"/>
        </w:rPr>
        <w:t>將鋼鐵</w:t>
      </w:r>
      <w:r>
        <w:rPr>
          <w:rFonts w:hint="eastAsia"/>
          <w:color w:val="000000"/>
        </w:rPr>
        <w:t>加熱到約</w:t>
      </w:r>
      <w:r>
        <w:rPr>
          <w:color w:val="000000"/>
        </w:rPr>
        <w:t>450</w:t>
      </w:r>
      <w:r>
        <w:rPr>
          <w:rFonts w:ascii="新細明體" w:hAnsi="新細明體" w:cs="新細明體" w:hint="eastAsia"/>
          <w:color w:val="000000"/>
        </w:rPr>
        <w:t>℃</w:t>
      </w:r>
      <w:r>
        <w:rPr>
          <w:rFonts w:hint="eastAsia"/>
          <w:color w:val="000000"/>
        </w:rPr>
        <w:t>的再結晶溫度以上，或</w:t>
      </w:r>
      <w:r>
        <w:rPr>
          <w:color w:val="000000"/>
        </w:rPr>
        <w:t>Ac</w:t>
      </w:r>
      <w:r>
        <w:rPr>
          <w:color w:val="000000"/>
          <w:vertAlign w:val="subscript"/>
        </w:rPr>
        <w:t>1</w:t>
      </w:r>
      <w:r>
        <w:rPr>
          <w:rFonts w:hint="eastAsia"/>
          <w:color w:val="000000"/>
        </w:rPr>
        <w:t>變態點以下約</w:t>
      </w:r>
      <w:r>
        <w:rPr>
          <w:color w:val="000000"/>
        </w:rPr>
        <w:t>600</w:t>
      </w:r>
      <w:r>
        <w:rPr>
          <w:rFonts w:hint="eastAsia"/>
          <w:color w:val="000000"/>
        </w:rPr>
        <w:t>～</w:t>
      </w:r>
      <w:r>
        <w:rPr>
          <w:color w:val="000000"/>
        </w:rPr>
        <w:t>650</w:t>
      </w:r>
      <w:r>
        <w:rPr>
          <w:rFonts w:ascii="新細明體" w:hAnsi="新細明體" w:cs="新細明體" w:hint="eastAsia"/>
          <w:color w:val="000000"/>
        </w:rPr>
        <w:t>℃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  <w:shd w:val="clear" w:color="auto" w:fill="FFFFFF"/>
        </w:rPr>
        <w:t>保溫後於爐中徐冷所實施之退火</w:t>
      </w:r>
      <w:r>
        <w:rPr>
          <w:rFonts w:hint="eastAsia"/>
          <w:color w:val="000000"/>
          <w:kern w:val="0"/>
        </w:rPr>
        <w:t>稱為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  <w:shd w:val="clear" w:color="auto" w:fill="FFFFFF"/>
        </w:rPr>
        <w:t>均質化退火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  <w:shd w:val="clear" w:color="auto" w:fill="FFFFFF"/>
        </w:rPr>
        <w:t>弛力退火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  <w:shd w:val="clear" w:color="auto" w:fill="FFFFFF"/>
        </w:rPr>
        <w:t>製程退火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  <w:shd w:val="clear" w:color="auto" w:fill="FFFFFF"/>
        </w:rPr>
        <w:t>球化退火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  <w:shd w:val="clear" w:color="auto" w:fill="FFFFFF"/>
        </w:rPr>
        <w:t>亞共晶鑄鐵</w:t>
      </w:r>
      <w:r>
        <w:rPr>
          <w:rFonts w:hint="eastAsia"/>
          <w:color w:val="000000"/>
          <w:kern w:val="0"/>
          <w:shd w:val="clear" w:color="auto" w:fill="FFFFFF"/>
        </w:rPr>
        <w:t>常溫的結晶組織為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shd w:val="clear" w:color="auto" w:fill="FFFFFF"/>
        </w:rPr>
        <w:t>波來體與</w:t>
      </w:r>
      <w:r>
        <w:rPr>
          <w:rFonts w:hint="eastAsia"/>
          <w:color w:val="000000"/>
        </w:rPr>
        <w:t>雪明碳</w:t>
      </w:r>
      <w:r>
        <w:rPr>
          <w:rFonts w:hint="eastAsia"/>
          <w:color w:val="000000"/>
          <w:shd w:val="clear" w:color="auto" w:fill="FFFFFF"/>
        </w:rPr>
        <w:t>體混合</w:t>
      </w:r>
      <w:r>
        <w:rPr>
          <w:rFonts w:hint="eastAsia"/>
          <w:color w:val="000000"/>
          <w:kern w:val="0"/>
        </w:rPr>
        <w:t>組織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kern w:val="0"/>
          <w:shd w:val="clear" w:color="auto" w:fill="FFFFFF"/>
        </w:rPr>
        <w:t>肥粒</w:t>
      </w:r>
      <w:r>
        <w:rPr>
          <w:rFonts w:hint="eastAsia"/>
          <w:color w:val="000000"/>
          <w:shd w:val="clear" w:color="auto" w:fill="FFFFFF"/>
        </w:rPr>
        <w:t>體</w:t>
      </w:r>
      <w:r>
        <w:rPr>
          <w:rFonts w:hint="eastAsia"/>
          <w:color w:val="000000"/>
          <w:kern w:val="0"/>
          <w:shd w:val="clear" w:color="auto" w:fill="FFFFFF"/>
        </w:rPr>
        <w:t>與波來</w:t>
      </w:r>
      <w:r>
        <w:rPr>
          <w:rFonts w:hint="eastAsia"/>
          <w:color w:val="000000"/>
          <w:shd w:val="clear" w:color="auto" w:fill="FFFFFF"/>
        </w:rPr>
        <w:t>體</w:t>
      </w:r>
      <w:r>
        <w:rPr>
          <w:rFonts w:hint="eastAsia"/>
          <w:color w:val="000000"/>
          <w:kern w:val="0"/>
          <w:shd w:val="clear" w:color="auto" w:fill="FFFFFF"/>
        </w:rPr>
        <w:t>混合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  <w:shd w:val="clear" w:color="auto" w:fill="FFFFFF"/>
        </w:rPr>
        <w:t>波來體、</w:t>
      </w:r>
      <w:r>
        <w:rPr>
          <w:rFonts w:hint="eastAsia"/>
          <w:color w:val="000000"/>
          <w:kern w:val="0"/>
        </w:rPr>
        <w:t>粒滴斑</w:t>
      </w:r>
      <w:r>
        <w:rPr>
          <w:rFonts w:hint="eastAsia"/>
          <w:color w:val="000000"/>
          <w:shd w:val="clear" w:color="auto" w:fill="FFFFFF"/>
        </w:rPr>
        <w:t>體與</w:t>
      </w:r>
      <w:r>
        <w:rPr>
          <w:rFonts w:hint="eastAsia"/>
          <w:color w:val="000000"/>
        </w:rPr>
        <w:t>雪明碳</w:t>
      </w:r>
      <w:r>
        <w:rPr>
          <w:rFonts w:hint="eastAsia"/>
          <w:color w:val="000000"/>
          <w:shd w:val="clear" w:color="auto" w:fill="FFFFFF"/>
        </w:rPr>
        <w:t>體混合</w:t>
      </w:r>
      <w:r>
        <w:rPr>
          <w:rFonts w:hint="eastAsia"/>
          <w:color w:val="000000"/>
          <w:kern w:val="0"/>
        </w:rPr>
        <w:t>組織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  <w:kern w:val="0"/>
          <w:shd w:val="clear" w:color="auto" w:fill="FFFFFF"/>
        </w:rPr>
        <w:t>粒滴斑</w:t>
      </w:r>
      <w:r>
        <w:rPr>
          <w:rFonts w:hint="eastAsia"/>
          <w:color w:val="000000"/>
          <w:shd w:val="clear" w:color="auto" w:fill="FFFFFF"/>
        </w:rPr>
        <w:t>體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  <w:kern w:val="0"/>
          <w:shd w:val="clear" w:color="auto" w:fill="FFFFFF"/>
        </w:rPr>
        <w:t>高速鋼車刀主要組成金屬元素</w:t>
      </w:r>
      <w:r>
        <w:rPr>
          <w:rFonts w:hint="eastAsia"/>
          <w:color w:val="000000"/>
        </w:rPr>
        <w:t>？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(A)</w:t>
      </w:r>
      <w:r>
        <w:rPr>
          <w:rFonts w:hint="eastAsia"/>
          <w:color w:val="000000"/>
          <w:kern w:val="0"/>
          <w:shd w:val="clear" w:color="auto" w:fill="FFFFFF"/>
        </w:rPr>
        <w:t>鎢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(B)</w:t>
      </w:r>
      <w:r>
        <w:rPr>
          <w:rFonts w:hint="eastAsia"/>
          <w:color w:val="000000"/>
          <w:kern w:val="0"/>
          <w:shd w:val="clear" w:color="auto" w:fill="FFFFFF"/>
        </w:rPr>
        <w:t>鉻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(C)</w:t>
      </w:r>
      <w:r>
        <w:rPr>
          <w:rFonts w:hint="eastAsia"/>
          <w:color w:val="000000"/>
        </w:rPr>
        <w:t>鈦</w:t>
      </w:r>
      <w:r>
        <w:rPr>
          <w:rFonts w:hint="eastAsia"/>
          <w:color w:val="000000"/>
          <w:shd w:val="clear" w:color="auto" w:fill="FFFFFF"/>
        </w:rPr>
        <w:t xml:space="preserve">　</w:t>
      </w:r>
      <w:r>
        <w:rPr>
          <w:color w:val="000000"/>
          <w:shd w:val="clear" w:color="auto" w:fill="FFFFFF"/>
        </w:rPr>
        <w:t>(D)</w:t>
      </w:r>
      <w:r>
        <w:rPr>
          <w:rFonts w:hint="eastAsia"/>
          <w:color w:val="000000"/>
          <w:kern w:val="0"/>
          <w:shd w:val="clear" w:color="auto" w:fill="FFFFFF"/>
        </w:rPr>
        <w:t>釩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snapToGrid w:val="0"/>
          <w:color w:val="000000"/>
          <w:kern w:val="0"/>
        </w:rPr>
        <w:t>電鍍前應將機件先做何種處理，以增加鍍層黏著性？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>珠擊處理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>陰極處理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>陽極處理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浸油處理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bCs/>
          <w:color w:val="000000"/>
          <w:kern w:val="0"/>
        </w:rPr>
        <w:t>下列敘述</w:t>
      </w:r>
      <w:r>
        <w:rPr>
          <w:rFonts w:hint="eastAsia"/>
          <w:color w:val="000000"/>
          <w:shd w:val="clear" w:color="auto" w:fill="FFFFFF"/>
        </w:rPr>
        <w:t>超音波檢測</w:t>
      </w:r>
      <w:r>
        <w:rPr>
          <w:rFonts w:hint="eastAsia"/>
          <w:bCs/>
          <w:color w:val="000000"/>
          <w:kern w:val="0"/>
        </w:rPr>
        <w:t>何者有</w:t>
      </w:r>
      <w:r>
        <w:rPr>
          <w:rFonts w:hint="eastAsia"/>
          <w:bCs/>
          <w:color w:val="000000"/>
          <w:kern w:val="0"/>
          <w:u w:val="double"/>
        </w:rPr>
        <w:t>誤</w:t>
      </w:r>
      <w:r>
        <w:rPr>
          <w:rFonts w:hint="eastAsia"/>
          <w:bCs/>
          <w:color w:val="000000"/>
          <w:kern w:val="0"/>
        </w:rPr>
        <w:t xml:space="preserve">？　</w:t>
      </w:r>
      <w:r>
        <w:rPr>
          <w:bCs/>
          <w:color w:val="000000"/>
          <w:kern w:val="0"/>
        </w:rPr>
        <w:t>(A)</w:t>
      </w:r>
      <w:r>
        <w:rPr>
          <w:rFonts w:hint="eastAsia"/>
          <w:color w:val="000000"/>
        </w:rPr>
        <w:t>常用的超音波頻率約在</w:t>
      </w:r>
      <w:r>
        <w:rPr>
          <w:color w:val="000000"/>
        </w:rPr>
        <w:t>0.5</w:t>
      </w:r>
      <w:r>
        <w:rPr>
          <w:rFonts w:hint="eastAsia"/>
          <w:color w:val="000000"/>
        </w:rPr>
        <w:t>～</w:t>
      </w:r>
      <w:r>
        <w:rPr>
          <w:color w:val="000000"/>
        </w:rPr>
        <w:t>25MHz</w:t>
      </w:r>
      <w:r>
        <w:rPr>
          <w:rFonts w:hint="eastAsia"/>
          <w:color w:val="000000"/>
        </w:rPr>
        <w:t>之間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(B)</w:t>
      </w:r>
      <w:r>
        <w:rPr>
          <w:rFonts w:hint="eastAsia"/>
          <w:color w:val="000000"/>
        </w:rPr>
        <w:t>可檢查之問題包括確定物料內部或表面缺疵、中斷、不均一與測定物料厚度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(C)</w:t>
      </w:r>
      <w:r>
        <w:rPr>
          <w:rFonts w:hint="eastAsia"/>
          <w:bCs/>
          <w:color w:val="000000"/>
          <w:kern w:val="0"/>
        </w:rPr>
        <w:t>特別適於</w:t>
      </w:r>
      <w:r>
        <w:rPr>
          <w:rFonts w:hint="eastAsia"/>
          <w:color w:val="000000"/>
        </w:rPr>
        <w:t>小而薄之料件檢測</w:t>
      </w:r>
      <w:r>
        <w:rPr>
          <w:rFonts w:hint="eastAsia"/>
          <w:bCs/>
          <w:color w:val="000000"/>
          <w:kern w:val="0"/>
        </w:rPr>
        <w:t xml:space="preserve">　</w:t>
      </w:r>
      <w:r>
        <w:rPr>
          <w:bCs/>
          <w:color w:val="000000"/>
          <w:kern w:val="0"/>
        </w:rPr>
        <w:t>(D)</w:t>
      </w:r>
      <w:r>
        <w:rPr>
          <w:rFonts w:hint="eastAsia"/>
          <w:color w:val="000000"/>
        </w:rPr>
        <w:t>可將電能轉換為機械能，亦可將機械能轉換為電能，產生訊號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color w:val="000000"/>
          <w:kern w:val="0"/>
        </w:rPr>
        <w:t>下列敘述</w:t>
      </w:r>
      <w:r>
        <w:rPr>
          <w:rFonts w:hint="eastAsia"/>
          <w:color w:val="000000"/>
        </w:rPr>
        <w:t>固體滲碳法</w:t>
      </w:r>
      <w:r>
        <w:rPr>
          <w:rFonts w:hint="eastAsia"/>
          <w:bCs/>
          <w:color w:val="000000"/>
        </w:rPr>
        <w:t>何者</w:t>
      </w:r>
      <w:r>
        <w:rPr>
          <w:rFonts w:hint="eastAsia"/>
          <w:color w:val="000000"/>
          <w:kern w:val="0"/>
        </w:rPr>
        <w:t xml:space="preserve">正確？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  <w:shd w:val="clear" w:color="auto" w:fill="FFFFFF"/>
        </w:rPr>
        <w:t>設備費昂貴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shd w:val="clear" w:color="auto" w:fill="FFFFFF"/>
        </w:rPr>
        <w:t>適合多種少量之大小工件生產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shd w:val="clear" w:color="auto" w:fill="FFFFFF"/>
        </w:rPr>
        <w:t>滲碳深度及表面碳濃度容易正確調節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shd w:val="clear" w:color="auto" w:fill="FFFFFF"/>
        </w:rPr>
        <w:t>作業環境良好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  <w:kern w:val="0"/>
        </w:rPr>
        <w:t>每一元素由一種原子組成，</w:t>
      </w:r>
      <w:r>
        <w:rPr>
          <w:rFonts w:hint="eastAsia"/>
          <w:color w:val="000000"/>
        </w:rPr>
        <w:t>不同金屬</w:t>
      </w:r>
      <w:r>
        <w:rPr>
          <w:rFonts w:hint="eastAsia"/>
          <w:color w:val="000000"/>
          <w:shd w:val="clear" w:color="auto" w:fill="FFFFFF"/>
        </w:rPr>
        <w:t>元素</w:t>
      </w:r>
      <w:r>
        <w:rPr>
          <w:rFonts w:hint="eastAsia"/>
          <w:color w:val="000000"/>
        </w:rPr>
        <w:t>的原子大小由何者決定？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原子價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原子序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原子量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分子量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>純鐵</w:t>
      </w:r>
      <w:r>
        <w:rPr>
          <w:rFonts w:hint="eastAsia"/>
          <w:color w:val="000000"/>
          <w:kern w:val="0"/>
          <w:shd w:val="clear" w:color="auto" w:fill="FFFFFF"/>
        </w:rPr>
        <w:t>若溫度加熱至</w:t>
      </w:r>
      <w:r>
        <w:rPr>
          <w:color w:val="000000"/>
          <w:kern w:val="0"/>
          <w:shd w:val="clear" w:color="auto" w:fill="FFFFFF"/>
        </w:rPr>
        <w:t>1395</w:t>
      </w:r>
      <w:r>
        <w:rPr>
          <w:rFonts w:hint="eastAsia"/>
          <w:color w:val="000000"/>
          <w:kern w:val="0"/>
          <w:shd w:val="clear" w:color="auto" w:fill="FFFFFF"/>
        </w:rPr>
        <w:t>℃，則變態為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體心立方體</w:t>
      </w:r>
      <w:r>
        <w:rPr>
          <w:color w:val="000000"/>
          <w:kern w:val="0"/>
          <w:shd w:val="clear" w:color="auto" w:fill="FFFFFF"/>
        </w:rPr>
        <w:t>δ-Fe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  <w:kern w:val="0"/>
          <w:shd w:val="clear" w:color="auto" w:fill="FFFFFF"/>
        </w:rPr>
        <w:t>面</w:t>
      </w:r>
      <w:r>
        <w:rPr>
          <w:rFonts w:hint="eastAsia"/>
          <w:color w:val="000000"/>
        </w:rPr>
        <w:t>心立方體</w:t>
      </w:r>
      <w:r>
        <w:rPr>
          <w:color w:val="000000"/>
          <w:kern w:val="0"/>
          <w:shd w:val="clear" w:color="auto" w:fill="FFFFFF"/>
        </w:rPr>
        <w:t>γ-Fe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面心立方體</w:t>
      </w:r>
      <w:r>
        <w:rPr>
          <w:color w:val="000000"/>
          <w:kern w:val="0"/>
          <w:shd w:val="clear" w:color="auto" w:fill="FFFFFF"/>
        </w:rPr>
        <w:t>α-Fe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  <w:shd w:val="clear" w:color="auto" w:fill="FFFFFF"/>
        </w:rPr>
        <w:t>體</w:t>
      </w:r>
      <w:r>
        <w:rPr>
          <w:rFonts w:hint="eastAsia"/>
          <w:color w:val="000000"/>
        </w:rPr>
        <w:t>心立方體</w:t>
      </w:r>
      <w:r>
        <w:rPr>
          <w:color w:val="000000"/>
          <w:kern w:val="0"/>
          <w:shd w:val="clear" w:color="auto" w:fill="FFFFFF"/>
        </w:rPr>
        <w:t>γ-Fe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>含碳量為</w:t>
      </w:r>
      <w:r>
        <w:rPr>
          <w:color w:val="000000"/>
        </w:rPr>
        <w:t>0.80</w:t>
      </w:r>
      <w:r>
        <w:rPr>
          <w:rFonts w:hint="eastAsia"/>
          <w:color w:val="000000"/>
        </w:rPr>
        <w:t>～</w:t>
      </w:r>
      <w:r>
        <w:rPr>
          <w:color w:val="000000"/>
        </w:rPr>
        <w:t>2.0%</w:t>
      </w:r>
      <w:r>
        <w:rPr>
          <w:rFonts w:hint="eastAsia"/>
          <w:color w:val="000000"/>
        </w:rPr>
        <w:t>之鋼稱為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亞共析鋼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共析鋼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過</w:t>
      </w:r>
      <w:r>
        <w:rPr>
          <w:rFonts w:hint="eastAsia"/>
          <w:color w:val="000000"/>
        </w:rPr>
        <w:t>共析鋼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</w:rPr>
        <w:t>工具鋼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  <w:shd w:val="clear" w:color="auto" w:fill="FFFFFF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hint="eastAsia"/>
          <w:color w:val="000000"/>
        </w:rPr>
        <w:t>純鐵</w:t>
      </w:r>
      <w:r>
        <w:rPr>
          <w:rFonts w:hint="eastAsia"/>
          <w:color w:val="000000"/>
          <w:kern w:val="0"/>
          <w:shd w:val="clear" w:color="auto" w:fill="FFFFFF"/>
        </w:rPr>
        <w:t>若溫度加熱至攝氏</w:t>
      </w:r>
      <w:r>
        <w:rPr>
          <w:color w:val="000000"/>
        </w:rPr>
        <w:t>1395</w:t>
      </w:r>
      <w:r>
        <w:rPr>
          <w:rFonts w:hint="eastAsia"/>
          <w:color w:val="000000"/>
        </w:rPr>
        <w:t>℃</w:t>
      </w:r>
      <w:r>
        <w:rPr>
          <w:rFonts w:hint="eastAsia"/>
          <w:color w:val="000000"/>
          <w:kern w:val="0"/>
          <w:shd w:val="clear" w:color="auto" w:fill="FFFFFF"/>
        </w:rPr>
        <w:t>，則組織</w:t>
      </w:r>
      <w:r>
        <w:rPr>
          <w:rFonts w:hint="eastAsia"/>
          <w:color w:val="000000"/>
        </w:rPr>
        <w:t>平衡關係為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color w:val="000000"/>
          <w:kern w:val="0"/>
          <w:shd w:val="clear" w:color="auto" w:fill="FFFFFF"/>
        </w:rPr>
        <w:t>α-Fe</w:t>
      </w:r>
      <w:r>
        <w:rPr>
          <w:rFonts w:hint="eastAsia"/>
          <w:color w:val="000000"/>
          <w:kern w:val="0"/>
          <w:shd w:val="clear" w:color="auto" w:fill="FFFFFF"/>
        </w:rPr>
        <w:t>→</w:t>
      </w:r>
      <w:r>
        <w:rPr>
          <w:color w:val="000000"/>
          <w:kern w:val="0"/>
          <w:shd w:val="clear" w:color="auto" w:fill="FFFFFF"/>
        </w:rPr>
        <w:t>α-Fe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  <w:kern w:val="0"/>
          <w:shd w:val="clear" w:color="auto" w:fill="FFFFFF"/>
        </w:rPr>
        <w:t>α-Fe</w:t>
      </w:r>
      <w:r>
        <w:rPr>
          <w:rFonts w:hint="eastAsia"/>
          <w:color w:val="000000"/>
          <w:kern w:val="0"/>
          <w:shd w:val="clear" w:color="auto" w:fill="FFFFFF"/>
        </w:rPr>
        <w:t>→</w:t>
      </w:r>
      <w:r>
        <w:rPr>
          <w:color w:val="000000"/>
          <w:kern w:val="0"/>
          <w:shd w:val="clear" w:color="auto" w:fill="FFFFFF"/>
        </w:rPr>
        <w:t>γ-Fe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color w:val="000000"/>
          <w:kern w:val="0"/>
          <w:shd w:val="clear" w:color="auto" w:fill="FFFFFF"/>
        </w:rPr>
        <w:t>γ-Fe</w:t>
      </w:r>
      <w:r>
        <w:rPr>
          <w:rFonts w:hint="eastAsia"/>
          <w:color w:val="000000"/>
          <w:kern w:val="0"/>
          <w:shd w:val="clear" w:color="auto" w:fill="FFFFFF"/>
        </w:rPr>
        <w:t>→</w:t>
      </w:r>
      <w:r>
        <w:rPr>
          <w:color w:val="000000"/>
          <w:kern w:val="0"/>
          <w:shd w:val="clear" w:color="auto" w:fill="FFFFFF"/>
        </w:rPr>
        <w:t>δ-Fe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  <w:kern w:val="0"/>
          <w:shd w:val="clear" w:color="auto" w:fill="FFFFFF"/>
        </w:rPr>
        <w:t>γ-Fe</w:t>
      </w:r>
      <w:r>
        <w:rPr>
          <w:rFonts w:hint="eastAsia"/>
          <w:color w:val="000000"/>
          <w:kern w:val="0"/>
          <w:shd w:val="clear" w:color="auto" w:fill="FFFFFF"/>
        </w:rPr>
        <w:t>→</w:t>
      </w:r>
      <w:r>
        <w:rPr>
          <w:color w:val="000000"/>
          <w:kern w:val="0"/>
          <w:shd w:val="clear" w:color="auto" w:fill="FFFFFF"/>
        </w:rPr>
        <w:t>Fe</w:t>
      </w:r>
      <w:r>
        <w:rPr>
          <w:color w:val="000000"/>
          <w:kern w:val="0"/>
          <w:shd w:val="clear" w:color="auto" w:fill="FFFFFF"/>
          <w:vertAlign w:val="subscript"/>
        </w:rPr>
        <w:t>3</w:t>
      </w:r>
      <w:r>
        <w:rPr>
          <w:color w:val="000000"/>
          <w:kern w:val="0"/>
          <w:shd w:val="clear" w:color="auto" w:fill="FFFFFF"/>
        </w:rPr>
        <w:t>C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</w:rPr>
        <w:t>中空製品常用</w:t>
      </w:r>
      <w:r>
        <w:rPr>
          <w:rFonts w:hint="eastAsia"/>
          <w:color w:val="000000"/>
          <w:kern w:val="0"/>
        </w:rPr>
        <w:t xml:space="preserve">下列何種加工法？　</w:t>
      </w:r>
      <w:r>
        <w:rPr>
          <w:color w:val="000000"/>
          <w:kern w:val="0"/>
        </w:rPr>
        <w:t>(A)</w:t>
      </w:r>
      <w:r>
        <w:rPr>
          <w:rFonts w:hint="eastAsia"/>
          <w:color w:val="000000"/>
        </w:rPr>
        <w:t>滾軋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rFonts w:hint="eastAsia"/>
          <w:color w:val="000000"/>
        </w:rPr>
        <w:t>鍛造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rFonts w:hint="eastAsia"/>
          <w:color w:val="000000"/>
        </w:rPr>
        <w:t>擠製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抽製</w:t>
      </w:r>
    </w:p>
    <w:p w:rsidR="00612AEC" w:rsidRDefault="00612AEC" w:rsidP="00612AEC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  <w:kern w:val="0"/>
          <w:szCs w:val="36"/>
          <w:shd w:val="clear" w:color="auto" w:fill="FFFFFF"/>
        </w:rPr>
        <w:t>龍騰自命題</w:t>
      </w:r>
      <w:r>
        <w:rPr>
          <w:vanish/>
          <w:color w:val="008000"/>
          <w:kern w:val="0"/>
          <w:szCs w:val="36"/>
          <w:shd w:val="clear" w:color="auto" w:fill="FFFFFF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12AEC" w:rsidRDefault="00612AEC" w:rsidP="00612AEC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color w:val="000000"/>
        </w:rPr>
        <w:t>化學氣相沉積法英文簡稱為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(A)</w:t>
      </w:r>
      <w:r>
        <w:rPr>
          <w:color w:val="000000"/>
        </w:rPr>
        <w:t>PVD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</w:t>
      </w:r>
      <w:r>
        <w:rPr>
          <w:color w:val="000000"/>
        </w:rPr>
        <w:t>CVD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</w:t>
      </w:r>
      <w:r>
        <w:rPr>
          <w:color w:val="000000"/>
        </w:rPr>
        <w:t>PPD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</w:t>
      </w:r>
      <w:r>
        <w:rPr>
          <w:color w:val="000000"/>
        </w:rPr>
        <w:t>DVD</w:t>
      </w:r>
    </w:p>
    <w:p w:rsidR="00612AEC" w:rsidRPr="00612AEC" w:rsidRDefault="00612AEC" w:rsidP="001077F9">
      <w:pPr>
        <w:rPr>
          <w:rFonts w:eastAsia="標楷體" w:hint="eastAsia"/>
          <w:b/>
          <w:color w:val="000000"/>
          <w:sz w:val="28"/>
          <w:szCs w:val="28"/>
        </w:rPr>
      </w:pPr>
      <w:bookmarkStart w:id="0" w:name="_GoBack"/>
      <w:bookmarkEnd w:id="0"/>
    </w:p>
    <w:sectPr w:rsidR="00612AEC" w:rsidRPr="00612AEC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Dai-Ming-Hor-Aaa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612AEC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612AEC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612AEC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1077F9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</w:t>
          </w:r>
          <w:r w:rsidR="00612AEC">
            <w:rPr>
              <w:rFonts w:ascii="新細明體" w:hAnsi="新細明體" w:hint="eastAsia"/>
              <w:sz w:val="28"/>
            </w:rPr>
            <w:t>期補</w:t>
          </w:r>
          <w:r w:rsidRPr="00147E16"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077F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1077F9">
            <w:rPr>
              <w:rFonts w:ascii="新細明體" w:hAnsi="新細明體" w:hint="eastAsia"/>
              <w:sz w:val="24"/>
            </w:rPr>
            <w:t>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6677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077F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808BF"/>
    <w:rsid w:val="00011ABC"/>
    <w:rsid w:val="000533AE"/>
    <w:rsid w:val="00054165"/>
    <w:rsid w:val="000D2197"/>
    <w:rsid w:val="000D7E50"/>
    <w:rsid w:val="000F0A5C"/>
    <w:rsid w:val="000F31AA"/>
    <w:rsid w:val="001075A0"/>
    <w:rsid w:val="001077F9"/>
    <w:rsid w:val="00147E16"/>
    <w:rsid w:val="00171477"/>
    <w:rsid w:val="001808BF"/>
    <w:rsid w:val="001C36ED"/>
    <w:rsid w:val="001D79E3"/>
    <w:rsid w:val="001E715E"/>
    <w:rsid w:val="001F4592"/>
    <w:rsid w:val="00204C0D"/>
    <w:rsid w:val="002332A1"/>
    <w:rsid w:val="002D166C"/>
    <w:rsid w:val="00321D20"/>
    <w:rsid w:val="00380747"/>
    <w:rsid w:val="004949D1"/>
    <w:rsid w:val="0049676D"/>
    <w:rsid w:val="004B4D2C"/>
    <w:rsid w:val="004B6002"/>
    <w:rsid w:val="004C4C51"/>
    <w:rsid w:val="00513B6E"/>
    <w:rsid w:val="00524E06"/>
    <w:rsid w:val="00586C60"/>
    <w:rsid w:val="005B2164"/>
    <w:rsid w:val="00612AEC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A781D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8433"/>
    <o:shapelayout v:ext="edit">
      <o:idmap v:ext="edit" data="1"/>
    </o:shapelayout>
  </w:shapeDefaults>
  <w:decimalSymbol w:val="."/>
  <w:listSeparator w:val=","/>
  <w14:docId w14:val="69708427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character" w:styleId="aa">
    <w:name w:val="Hyperlink"/>
    <w:semiHidden/>
    <w:unhideWhenUsed/>
    <w:rsid w:val="008A78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603</Words>
  <Characters>3438</Characters>
  <Application>Microsoft Office Word</Application>
  <DocSecurity>0</DocSecurity>
  <Lines>28</Lines>
  <Paragraphs>8</Paragraphs>
  <ScaleCrop>false</ScaleCrop>
  <Company>microsoft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14</cp:revision>
  <cp:lastPrinted>2016-03-22T08:26:00Z</cp:lastPrinted>
  <dcterms:created xsi:type="dcterms:W3CDTF">2016-03-22T03:25:00Z</dcterms:created>
  <dcterms:modified xsi:type="dcterms:W3CDTF">2019-01-03T05:30:00Z</dcterms:modified>
</cp:coreProperties>
</file>