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12341C">
        <w:rPr>
          <w:rFonts w:ascii="標楷體" w:eastAsia="標楷體" w:hAnsi="標楷體" w:hint="eastAsia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12341C">
        <w:rPr>
          <w:rFonts w:ascii="標楷體" w:eastAsia="標楷體" w:hAnsi="標楷體" w:hint="eastAsia"/>
          <w:b/>
          <w:sz w:val="32"/>
          <w:szCs w:val="28"/>
        </w:rPr>
        <w:t>75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如果多多正向思考，會讓我們更容易保持好情緒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樂觀的人在困難的環境中，比較容易難過悲傷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EQ是智力商數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高EQ是幸福成功的重要基礎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了解自己的情緒並不是管理情緒重要的基礎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我們的身體狀態也會影響情緒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能了解並能體諒他人的情緒的人，通常比較受歡迎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遇到讓你生氣的事情時，最好的做法是立刻表現出來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自我激勵就是只能夠面對挫折、不怕失敗的勇氣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proofErr w:type="gramStart"/>
      <w:r w:rsidR="008B0E68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8B0E68">
        <w:rPr>
          <w:rFonts w:ascii="標楷體" w:eastAsia="標楷體" w:hAnsi="標楷體" w:hint="eastAsia"/>
          <w:sz w:val="28"/>
          <w:szCs w:val="28"/>
        </w:rPr>
        <w:t>個人如果越疲憊的時候，越容易生氣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生理感覺包含難過、快樂、尷尬等等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心理感覺則是頭暈、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燥熱、</w:t>
      </w:r>
      <w:proofErr w:type="gramEnd"/>
      <w:r w:rsidR="00361C11">
        <w:rPr>
          <w:rFonts w:ascii="標楷體" w:eastAsia="標楷體" w:hAnsi="標楷體" w:hint="eastAsia"/>
          <w:sz w:val="28"/>
          <w:szCs w:val="28"/>
        </w:rPr>
        <w:t>寒冷等等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情緒座標能夠區分情緒的正向、負向、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強跟弱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情緒可以分為強、弱、正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向與負向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C30B37">
        <w:rPr>
          <w:rFonts w:ascii="標楷體" w:eastAsia="標楷體" w:hAnsi="標楷體" w:hint="eastAsia"/>
          <w:sz w:val="28"/>
          <w:szCs w:val="28"/>
        </w:rPr>
        <w:t>當身體有狀況的時候，人的情緒也會變得比較不好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情緒來臨時我們會產生心理感覺、臉部表情和生理反應。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如果無法察覺自己的情緒，也不會造成別人的影響。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化解情緒需要先了解他人感受，再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清造成誤會的原因。</w:t>
      </w:r>
    </w:p>
    <w:p w:rsidR="00CC14C8" w:rsidRPr="00CC14C8" w:rsidRDefault="00CC14C8" w:rsidP="00CC14C8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C30B37">
        <w:rPr>
          <w:rFonts w:ascii="標楷體" w:eastAsia="標楷體" w:hAnsi="標楷體" w:hint="eastAsia"/>
          <w:sz w:val="28"/>
          <w:szCs w:val="28"/>
        </w:rPr>
        <w:t>「十點鐘」現象指的是因為身體狀況而影響情緒的現象。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2341C">
        <w:rPr>
          <w:rFonts w:ascii="標楷體" w:eastAsia="標楷體" w:hAnsi="標楷體" w:hint="eastAsia"/>
          <w:sz w:val="28"/>
          <w:szCs w:val="28"/>
        </w:rPr>
        <w:t>表情跟情緒有關，臉上的表情也會影響到我們情緒的好壞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12341C" w:rsidRDefault="0012341C" w:rsidP="0012341C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Pr="008B0E68">
        <w:rPr>
          <w:rFonts w:ascii="標楷體" w:eastAsia="標楷體" w:hAnsi="標楷體" w:hint="eastAsia"/>
          <w:sz w:val="28"/>
          <w:szCs w:val="28"/>
        </w:rPr>
        <w:t>想法並不會影響</w:t>
      </w:r>
      <w:r>
        <w:rPr>
          <w:rFonts w:ascii="標楷體" w:eastAsia="標楷體" w:hAnsi="標楷體" w:hint="eastAsia"/>
          <w:sz w:val="28"/>
          <w:szCs w:val="28"/>
        </w:rPr>
        <w:t>情緒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12341C" w:rsidRDefault="0012341C" w:rsidP="0012341C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運用臉部肌肉的變化可以做出不同的表情，而且表情也跟我們的情緒有關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12341C" w:rsidRDefault="0012341C" w:rsidP="0012341C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悲觀和樂觀主要是受到我們想法的影響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12341C" w:rsidRDefault="0012341C" w:rsidP="0012341C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lastRenderedPageBreak/>
        <w:t>(     )</w:t>
      </w:r>
      <w:r>
        <w:rPr>
          <w:rFonts w:ascii="標楷體" w:eastAsia="標楷體" w:hAnsi="標楷體" w:hint="eastAsia"/>
          <w:sz w:val="28"/>
          <w:szCs w:val="28"/>
        </w:rPr>
        <w:t>身體並不會影響我們的情緒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12341C" w:rsidRDefault="0012341C" w:rsidP="0012341C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身體越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疲憊，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通常情緒越容易生氣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FE2932" w:rsidRDefault="00FE2932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</w:p>
    <w:p w:rsidR="00CE03C7" w:rsidRPr="00CE03C7" w:rsidRDefault="0012341C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問答題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，共</w:t>
      </w:r>
      <w:r>
        <w:rPr>
          <w:rFonts w:ascii="標楷體" w:eastAsia="標楷體" w:hAnsi="標楷體" w:hint="eastAsia"/>
          <w:b/>
          <w:sz w:val="32"/>
          <w:szCs w:val="28"/>
        </w:rPr>
        <w:t>25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8B0E68" w:rsidRP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12341C">
        <w:rPr>
          <w:rFonts w:ascii="標楷體" w:eastAsia="標楷體" w:hAnsi="標楷體" w:hint="eastAsia"/>
          <w:sz w:val="28"/>
          <w:szCs w:val="28"/>
        </w:rPr>
        <w:t>哪種抒發情緒的方式有助於身心健康？為什麼？(共10分)</w:t>
      </w:r>
    </w:p>
    <w:p w:rsidR="008B0E68" w:rsidRDefault="000B750B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8B0E68" w:rsidRPr="008B0E68">
        <w:rPr>
          <w:rFonts w:ascii="標楷體" w:eastAsia="標楷體" w:hAnsi="標楷體" w:hint="eastAsia"/>
          <w:sz w:val="28"/>
          <w:szCs w:val="28"/>
        </w:rPr>
        <w:t>＿＿＿＿</w:t>
      </w:r>
    </w:p>
    <w:p w:rsidR="0012341C" w:rsidRDefault="000C047F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8B0E68" w:rsidRPr="008B0E68">
        <w:rPr>
          <w:rFonts w:ascii="標楷體" w:eastAsia="標楷體" w:hAnsi="標楷體" w:hint="eastAsia"/>
          <w:sz w:val="28"/>
          <w:szCs w:val="28"/>
        </w:rPr>
        <w:t>＿＿＿＿</w:t>
      </w:r>
      <w:r w:rsidR="0012341C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8B0E68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</w:p>
    <w:p w:rsidR="0012341C" w:rsidRDefault="000C047F" w:rsidP="008B0E68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="0012341C">
        <w:rPr>
          <w:rFonts w:ascii="標楷體" w:eastAsia="標楷體" w:hAnsi="標楷體" w:hint="eastAsia"/>
          <w:sz w:val="28"/>
          <w:szCs w:val="28"/>
        </w:rPr>
        <w:t>感覺可以分為哪兩類</w:t>
      </w:r>
      <w:r>
        <w:rPr>
          <w:rFonts w:ascii="標楷體" w:eastAsia="標楷體" w:hAnsi="標楷體" w:hint="eastAsia"/>
          <w:sz w:val="28"/>
          <w:szCs w:val="28"/>
        </w:rPr>
        <w:t>？</w:t>
      </w:r>
      <w:r w:rsidR="0012341C">
        <w:rPr>
          <w:rFonts w:ascii="標楷體" w:eastAsia="標楷體" w:hAnsi="標楷體" w:hint="eastAsia"/>
          <w:sz w:val="28"/>
          <w:szCs w:val="28"/>
        </w:rPr>
        <w:t>請說明兩類的不同。</w:t>
      </w:r>
      <w:r w:rsidR="0012341C">
        <w:rPr>
          <w:rFonts w:ascii="標楷體" w:eastAsia="標楷體" w:hAnsi="標楷體" w:hint="eastAsia"/>
          <w:sz w:val="28"/>
          <w:szCs w:val="28"/>
        </w:rPr>
        <w:t>(共10分)</w:t>
      </w:r>
    </w:p>
    <w:p w:rsid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</w:p>
    <w:p w:rsidR="0012341C" w:rsidRPr="008B0E68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生理狀態對情緒會有甚麼影響？</w:t>
      </w:r>
      <w:r>
        <w:rPr>
          <w:rFonts w:ascii="標楷體" w:eastAsia="標楷體" w:hAnsi="標楷體" w:hint="eastAsia"/>
          <w:sz w:val="28"/>
          <w:szCs w:val="28"/>
        </w:rPr>
        <w:t>(共</w:t>
      </w:r>
      <w:r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分)</w:t>
      </w:r>
    </w:p>
    <w:p w:rsidR="00003914" w:rsidRPr="0012341C" w:rsidRDefault="0012341C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003914" w:rsidRPr="0012341C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BB9" w:rsidRDefault="00A46BB9">
      <w:r>
        <w:separator/>
      </w:r>
    </w:p>
  </w:endnote>
  <w:endnote w:type="continuationSeparator" w:id="0">
    <w:p w:rsidR="00A46BB9" w:rsidRDefault="00A4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2341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2341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BB9" w:rsidRDefault="00A46BB9">
      <w:r>
        <w:separator/>
      </w:r>
    </w:p>
  </w:footnote>
  <w:footnote w:type="continuationSeparator" w:id="0">
    <w:p w:rsidR="00A46BB9" w:rsidRDefault="00A46B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2F1ED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A1227B">
            <w:rPr>
              <w:rFonts w:ascii="新細明體" w:hAnsi="新細明體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8B0E68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B1176C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B1176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04E8A-9C3E-4132-A72D-E84F2F1EE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>microsoft</Company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2019-06-17T06:55:00Z</dcterms:created>
  <dcterms:modified xsi:type="dcterms:W3CDTF">2019-06-17T06:55:00Z</dcterms:modified>
</cp:coreProperties>
</file>