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803D78" w:rsidRPr="00803D78" w:rsidTr="00047AE3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市立新北高工107學年度 第2學期 </w:t>
            </w:r>
            <w:r w:rsidR="00B60A87">
              <w:rPr>
                <w:rFonts w:ascii="新細明體" w:eastAsia="新細明體" w:hAnsi="新細明體" w:hint="eastAsia"/>
                <w:sz w:val="24"/>
              </w:rPr>
              <w:t>補</w:t>
            </w:r>
            <w:r w:rsidRPr="00803D78">
              <w:rPr>
                <w:rFonts w:ascii="新細明體" w:eastAsia="新細明體" w:hAnsi="新細明體" w:hint="eastAsia"/>
                <w:sz w:val="24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成</w:t>
            </w:r>
          </w:p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</w:tr>
      <w:tr w:rsidR="00803D78" w:rsidRPr="00803D78" w:rsidTr="00047AE3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03D78" w:rsidRPr="00803D78" w:rsidRDefault="00B60A87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否</w:t>
            </w:r>
            <w:bookmarkStart w:id="0" w:name="_GoBack"/>
            <w:bookmarkEnd w:id="0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   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</w:tr>
    </w:tbl>
    <w:p w:rsidR="003B71E3" w:rsidRPr="006F434B" w:rsidRDefault="003B71E3">
      <w:pPr>
        <w:rPr>
          <w:sz w:val="24"/>
        </w:rPr>
      </w:pPr>
    </w:p>
    <w:p w:rsidR="003B71E3" w:rsidRPr="006F434B" w:rsidRDefault="003B71E3" w:rsidP="003B71E3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1. </w:t>
      </w:r>
      <w:r w:rsidRPr="006F434B">
        <w:rPr>
          <w:rFonts w:hint="eastAsia"/>
          <w:sz w:val="24"/>
        </w:rPr>
        <w:t>電視映像管中的電子束</w:t>
      </w:r>
      <w:r w:rsidR="006522CB">
        <w:rPr>
          <w:rFonts w:hint="eastAsia"/>
          <w:sz w:val="24"/>
        </w:rPr>
        <w:t>由南向北水平移動，有一磁場為鉛直向下，使此電子束往何方向偏轉？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東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西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南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北</w:t>
      </w:r>
    </w:p>
    <w:p w:rsidR="003B71E3" w:rsidRPr="006F434B" w:rsidRDefault="003B71E3" w:rsidP="000A75C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2. </w:t>
      </w:r>
      <w:r w:rsidRPr="006F434B">
        <w:rPr>
          <w:rFonts w:hint="eastAsia"/>
          <w:sz w:val="24"/>
        </w:rPr>
        <w:t xml:space="preserve">若有一長直導線載有由南向北的電流，置於磁場方向為由上鉛直向下的磁場中，則此導線所受的磁力方向為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向西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向南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向東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向北</w:t>
      </w:r>
    </w:p>
    <w:p w:rsidR="003B71E3" w:rsidRDefault="003B71E3" w:rsidP="003B71E3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3. </w:t>
      </w:r>
      <w:r w:rsidRPr="006F434B">
        <w:rPr>
          <w:rFonts w:hint="eastAsia"/>
          <w:sz w:val="24"/>
        </w:rPr>
        <w:t>某人以速度</w:t>
      </w:r>
      <w:r w:rsidRPr="006F434B">
        <w:rPr>
          <w:i/>
          <w:sz w:val="24"/>
        </w:rPr>
        <w:t>v</w:t>
      </w:r>
      <w:r w:rsidRPr="006F434B">
        <w:rPr>
          <w:rFonts w:hint="eastAsia"/>
          <w:sz w:val="24"/>
        </w:rPr>
        <w:t>將金屬線圈拉離均勻磁場</w:t>
      </w:r>
      <w:r w:rsidRPr="006F434B">
        <w:rPr>
          <w:i/>
          <w:sz w:val="24"/>
        </w:rPr>
        <w:t>B</w:t>
      </w:r>
      <w:r w:rsidRPr="006F434B">
        <w:rPr>
          <w:rFonts w:hint="eastAsia"/>
          <w:sz w:val="24"/>
        </w:rPr>
        <w:t>，如圖所示，在整個線圈離開磁場前，線圈內感應電流方向為</w:t>
      </w:r>
      <w:r w:rsidRPr="006F434B">
        <w:rPr>
          <w:sz w:val="24"/>
        </w:rPr>
        <w:br/>
      </w:r>
      <w:r w:rsidRPr="006F434B">
        <w:rPr>
          <w:noProof/>
          <w:sz w:val="24"/>
        </w:rPr>
        <w:drawing>
          <wp:inline distT="0" distB="0" distL="0" distR="0">
            <wp:extent cx="1381125" cy="600075"/>
            <wp:effectExtent l="0" t="0" r="9525" b="9525"/>
            <wp:docPr id="1" name="圖片 1" descr="習題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習題-圖(1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03A">
        <w:rPr>
          <w:rFonts w:hint="eastAsia"/>
          <w:sz w:val="24"/>
        </w:rPr>
        <w:t xml:space="preserve">    </w:t>
      </w:r>
      <w:r w:rsidR="006522CB">
        <w:rPr>
          <w:rFonts w:hint="eastAsia"/>
          <w:sz w:val="24"/>
        </w:rPr>
        <w:t xml:space="preserve"> </w:t>
      </w:r>
      <w:r w:rsidR="006522CB" w:rsidRPr="006F434B">
        <w:rPr>
          <w:sz w:val="24"/>
        </w:rPr>
        <w:t>(A)</w:t>
      </w:r>
      <w:r w:rsidR="006522CB" w:rsidRPr="006F434B">
        <w:rPr>
          <w:rFonts w:hint="eastAsia"/>
          <w:sz w:val="24"/>
        </w:rPr>
        <w:t xml:space="preserve">反時針　</w:t>
      </w:r>
      <w:r w:rsidR="006522CB" w:rsidRPr="006F434B">
        <w:rPr>
          <w:sz w:val="24"/>
        </w:rPr>
        <w:t>(B)</w:t>
      </w:r>
      <w:r w:rsidR="006522CB" w:rsidRPr="006F434B">
        <w:rPr>
          <w:rFonts w:hint="eastAsia"/>
          <w:sz w:val="24"/>
        </w:rPr>
        <w:t xml:space="preserve">順時針　</w:t>
      </w:r>
      <w:r w:rsidR="006522CB" w:rsidRPr="006F434B">
        <w:rPr>
          <w:sz w:val="24"/>
        </w:rPr>
        <w:t>(C)</w:t>
      </w:r>
      <w:r w:rsidR="006522CB" w:rsidRPr="006F434B">
        <w:rPr>
          <w:rFonts w:hint="eastAsia"/>
          <w:sz w:val="24"/>
        </w:rPr>
        <w:t xml:space="preserve">無感應電流　</w:t>
      </w:r>
      <w:r w:rsidR="006522CB" w:rsidRPr="006F434B">
        <w:rPr>
          <w:sz w:val="24"/>
        </w:rPr>
        <w:t>(D)</w:t>
      </w:r>
      <w:r w:rsidR="006522CB" w:rsidRPr="006F434B">
        <w:rPr>
          <w:rFonts w:hint="eastAsia"/>
          <w:sz w:val="24"/>
        </w:rPr>
        <w:t>不一定</w:t>
      </w:r>
    </w:p>
    <w:p w:rsidR="006E6589" w:rsidRPr="006F434B" w:rsidRDefault="006E6589" w:rsidP="003B71E3">
      <w:pPr>
        <w:ind w:left="340" w:hanging="340"/>
        <w:rPr>
          <w:sz w:val="24"/>
        </w:rPr>
      </w:pPr>
    </w:p>
    <w:p w:rsidR="00F66205" w:rsidRPr="006F434B" w:rsidRDefault="003B71E3" w:rsidP="000A75C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4.</w:t>
      </w:r>
      <w:r w:rsidR="00F66205" w:rsidRPr="006F434B">
        <w:rPr>
          <w:rFonts w:hint="eastAsia"/>
          <w:sz w:val="24"/>
        </w:rPr>
        <w:t xml:space="preserve"> </w:t>
      </w:r>
      <w:r w:rsidR="00F66205" w:rsidRPr="006F434B">
        <w:rPr>
          <w:rFonts w:hint="eastAsia"/>
          <w:sz w:val="24"/>
        </w:rPr>
        <w:t xml:space="preserve">當電磁波面對你迎面而來時，若電場的方向朝右，則磁場方向為　</w:t>
      </w:r>
      <w:r w:rsidR="00F66205" w:rsidRPr="006F434B">
        <w:rPr>
          <w:sz w:val="24"/>
        </w:rPr>
        <w:t>(A)</w:t>
      </w:r>
      <w:r w:rsidR="00F66205" w:rsidRPr="006F434B">
        <w:rPr>
          <w:rFonts w:hint="eastAsia"/>
          <w:sz w:val="24"/>
        </w:rPr>
        <w:t xml:space="preserve">朝前　</w:t>
      </w:r>
      <w:r w:rsidR="00F66205" w:rsidRPr="006F434B">
        <w:rPr>
          <w:sz w:val="24"/>
        </w:rPr>
        <w:t>(B)</w:t>
      </w:r>
      <w:r w:rsidR="00F66205" w:rsidRPr="006F434B">
        <w:rPr>
          <w:rFonts w:hint="eastAsia"/>
          <w:sz w:val="24"/>
        </w:rPr>
        <w:t xml:space="preserve">朝上　</w:t>
      </w:r>
      <w:r w:rsidR="00F66205" w:rsidRPr="006F434B">
        <w:rPr>
          <w:sz w:val="24"/>
        </w:rPr>
        <w:t>(C)</w:t>
      </w:r>
      <w:r w:rsidR="00F66205" w:rsidRPr="006F434B">
        <w:rPr>
          <w:rFonts w:hint="eastAsia"/>
          <w:sz w:val="24"/>
        </w:rPr>
        <w:t xml:space="preserve">朝下　</w:t>
      </w:r>
      <w:r w:rsidR="00F66205" w:rsidRPr="006F434B">
        <w:rPr>
          <w:sz w:val="24"/>
        </w:rPr>
        <w:t>(D)</w:t>
      </w:r>
      <w:r w:rsidR="00F66205" w:rsidRPr="006F434B">
        <w:rPr>
          <w:rFonts w:hint="eastAsia"/>
          <w:sz w:val="24"/>
        </w:rPr>
        <w:t>朝右</w:t>
      </w:r>
    </w:p>
    <w:p w:rsidR="00241BE6" w:rsidRPr="006F434B" w:rsidRDefault="00F66205" w:rsidP="00241BE6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5.</w:t>
      </w:r>
      <w:r w:rsidR="00241BE6" w:rsidRPr="006F434B">
        <w:rPr>
          <w:rFonts w:hint="eastAsia"/>
          <w:sz w:val="24"/>
        </w:rPr>
        <w:t xml:space="preserve"> </w:t>
      </w:r>
      <w:r w:rsidR="00241BE6" w:rsidRPr="006F434B">
        <w:rPr>
          <w:rFonts w:hint="eastAsia"/>
          <w:sz w:val="24"/>
        </w:rPr>
        <w:t xml:space="preserve">光電效應是　</w:t>
      </w:r>
      <w:r w:rsidR="00241BE6" w:rsidRPr="006F434B">
        <w:rPr>
          <w:sz w:val="24"/>
        </w:rPr>
        <w:t>(A)</w:t>
      </w:r>
      <w:r w:rsidR="00241BE6" w:rsidRPr="006F434B">
        <w:rPr>
          <w:rFonts w:hint="eastAsia"/>
          <w:sz w:val="24"/>
        </w:rPr>
        <w:t xml:space="preserve">光能變電能　</w:t>
      </w:r>
      <w:r w:rsidR="00241BE6" w:rsidRPr="006F434B">
        <w:rPr>
          <w:sz w:val="24"/>
        </w:rPr>
        <w:t>(B)</w:t>
      </w:r>
      <w:r w:rsidR="00241BE6" w:rsidRPr="006F434B">
        <w:rPr>
          <w:rFonts w:hint="eastAsia"/>
          <w:sz w:val="24"/>
        </w:rPr>
        <w:t xml:space="preserve">熱能變電能　</w:t>
      </w:r>
      <w:r w:rsidR="00241BE6" w:rsidRPr="006F434B">
        <w:rPr>
          <w:sz w:val="24"/>
        </w:rPr>
        <w:t>(C)</w:t>
      </w:r>
      <w:r w:rsidR="00241BE6" w:rsidRPr="006F434B">
        <w:rPr>
          <w:rFonts w:hint="eastAsia"/>
          <w:sz w:val="24"/>
        </w:rPr>
        <w:t xml:space="preserve">電能變光能　</w:t>
      </w:r>
      <w:r w:rsidR="00241BE6" w:rsidRPr="006F434B">
        <w:rPr>
          <w:sz w:val="24"/>
        </w:rPr>
        <w:t>(D)</w:t>
      </w:r>
      <w:r w:rsidR="00241BE6" w:rsidRPr="006F434B">
        <w:rPr>
          <w:rFonts w:hint="eastAsia"/>
          <w:sz w:val="24"/>
        </w:rPr>
        <w:t>核分裂</w:t>
      </w:r>
    </w:p>
    <w:p w:rsidR="00241BE6" w:rsidRPr="006F434B" w:rsidRDefault="00241BE6" w:rsidP="000A75CD">
      <w:pPr>
        <w:ind w:left="340" w:hanging="340"/>
        <w:rPr>
          <w:sz w:val="24"/>
          <w:u w:val="single"/>
        </w:rPr>
      </w:pPr>
      <w:r w:rsidRPr="006F434B">
        <w:rPr>
          <w:rFonts w:hint="eastAsia"/>
          <w:sz w:val="24"/>
        </w:rPr>
        <w:t xml:space="preserve">6. </w:t>
      </w:r>
      <w:r w:rsidRPr="006F434B">
        <w:rPr>
          <w:rFonts w:hint="eastAsia"/>
          <w:sz w:val="24"/>
        </w:rPr>
        <w:t xml:space="preserve">首先由實驗發現原子核存在，並提出以原子核為中心的原子模型者是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  <w:u w:val="single"/>
        </w:rPr>
        <w:t>愛因斯坦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  <w:u w:val="single"/>
        </w:rPr>
        <w:t>波耳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  <w:u w:val="single"/>
        </w:rPr>
        <w:t>拉塞福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  <w:u w:val="single"/>
        </w:rPr>
        <w:t>湯木生</w:t>
      </w:r>
    </w:p>
    <w:p w:rsidR="00A87259" w:rsidRPr="006F434B" w:rsidRDefault="00241BE6" w:rsidP="000A75C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7.</w:t>
      </w:r>
      <w:r w:rsidR="00980DC2" w:rsidRPr="006F434B">
        <w:rPr>
          <w:rFonts w:hint="eastAsia"/>
          <w:sz w:val="24"/>
        </w:rPr>
        <w:t xml:space="preserve"> </w:t>
      </w:r>
      <w:r w:rsidR="00A87259" w:rsidRPr="006F434B">
        <w:rPr>
          <w:rFonts w:hint="eastAsia"/>
          <w:sz w:val="24"/>
        </w:rPr>
        <w:t xml:space="preserve">欲使光電效應中之光電子具有較大的動能，則照射光應具有　</w:t>
      </w:r>
      <w:r w:rsidR="00A87259" w:rsidRPr="006F434B">
        <w:rPr>
          <w:sz w:val="24"/>
        </w:rPr>
        <w:t>(A)</w:t>
      </w:r>
      <w:r w:rsidR="00A87259" w:rsidRPr="006F434B">
        <w:rPr>
          <w:rFonts w:hint="eastAsia"/>
          <w:sz w:val="24"/>
        </w:rPr>
        <w:t xml:space="preserve">較長的波長　</w:t>
      </w:r>
      <w:r w:rsidR="00A87259" w:rsidRPr="006F434B">
        <w:rPr>
          <w:sz w:val="24"/>
        </w:rPr>
        <w:t>(B)</w:t>
      </w:r>
      <w:r w:rsidR="00A87259" w:rsidRPr="006F434B">
        <w:rPr>
          <w:rFonts w:hint="eastAsia"/>
          <w:sz w:val="24"/>
        </w:rPr>
        <w:t xml:space="preserve">較長的照射時間　</w:t>
      </w:r>
      <w:r w:rsidR="00A87259" w:rsidRPr="006F434B">
        <w:rPr>
          <w:sz w:val="24"/>
        </w:rPr>
        <w:t>(C)</w:t>
      </w:r>
      <w:r w:rsidR="00A87259" w:rsidRPr="006F434B">
        <w:rPr>
          <w:rFonts w:hint="eastAsia"/>
          <w:sz w:val="24"/>
        </w:rPr>
        <w:t xml:space="preserve">較強的強度　</w:t>
      </w:r>
      <w:r w:rsidR="00A87259" w:rsidRPr="006F434B">
        <w:rPr>
          <w:sz w:val="24"/>
        </w:rPr>
        <w:t>(D)</w:t>
      </w:r>
      <w:r w:rsidR="00A87259" w:rsidRPr="006F434B">
        <w:rPr>
          <w:rFonts w:hint="eastAsia"/>
          <w:sz w:val="24"/>
        </w:rPr>
        <w:t>較高的頻率</w:t>
      </w:r>
    </w:p>
    <w:p w:rsidR="00862F0A" w:rsidRPr="006F434B" w:rsidRDefault="00980DC2" w:rsidP="000A75CD">
      <w:pPr>
        <w:ind w:left="340" w:hanging="340"/>
        <w:rPr>
          <w:noProof/>
          <w:sz w:val="24"/>
        </w:rPr>
      </w:pPr>
      <w:r w:rsidRPr="006F434B">
        <w:rPr>
          <w:rFonts w:hint="eastAsia"/>
          <w:sz w:val="24"/>
        </w:rPr>
        <w:t>8.</w:t>
      </w:r>
      <w:r w:rsidR="00862F0A" w:rsidRPr="006F434B">
        <w:rPr>
          <w:rFonts w:hint="eastAsia"/>
          <w:noProof/>
          <w:sz w:val="24"/>
        </w:rPr>
        <w:t xml:space="preserve"> </w:t>
      </w:r>
      <w:r w:rsidR="00862F0A" w:rsidRPr="006F434B">
        <w:rPr>
          <w:rFonts w:hint="eastAsia"/>
          <w:noProof/>
          <w:sz w:val="24"/>
        </w:rPr>
        <w:t xml:space="preserve">一奈米相當於　</w:t>
      </w:r>
      <w:r w:rsidR="00862F0A" w:rsidRPr="006F434B">
        <w:rPr>
          <w:noProof/>
          <w:sz w:val="24"/>
        </w:rPr>
        <w:t>(A)</w:t>
      </w:r>
      <w:r w:rsidR="00862F0A" w:rsidRPr="006F434B">
        <w:rPr>
          <w:sz w:val="24"/>
        </w:rPr>
        <w:t>10</w:t>
      </w:r>
      <w:r w:rsidR="00862F0A" w:rsidRPr="006F434B">
        <w:rPr>
          <w:rFonts w:hint="eastAsia"/>
          <w:sz w:val="24"/>
          <w:vertAlign w:val="superscript"/>
        </w:rPr>
        <w:t>－</w:t>
      </w:r>
      <w:r w:rsidR="00862F0A" w:rsidRPr="006F434B">
        <w:rPr>
          <w:sz w:val="24"/>
          <w:vertAlign w:val="superscript"/>
        </w:rPr>
        <w:t>6</w:t>
      </w:r>
      <w:r w:rsidR="00862F0A" w:rsidRPr="006F434B">
        <w:rPr>
          <w:rFonts w:hint="eastAsia"/>
          <w:noProof/>
          <w:sz w:val="24"/>
        </w:rPr>
        <w:t xml:space="preserve">公分　</w:t>
      </w:r>
      <w:r w:rsidR="00862F0A" w:rsidRPr="006F434B">
        <w:rPr>
          <w:noProof/>
          <w:sz w:val="24"/>
        </w:rPr>
        <w:t>(B)</w:t>
      </w:r>
      <w:r w:rsidR="00862F0A" w:rsidRPr="006F434B">
        <w:rPr>
          <w:sz w:val="24"/>
        </w:rPr>
        <w:t>10</w:t>
      </w:r>
      <w:r w:rsidR="00862F0A" w:rsidRPr="006F434B">
        <w:rPr>
          <w:rFonts w:hint="eastAsia"/>
          <w:sz w:val="24"/>
          <w:vertAlign w:val="superscript"/>
        </w:rPr>
        <w:t>－</w:t>
      </w:r>
      <w:r w:rsidR="00862F0A" w:rsidRPr="006F434B">
        <w:rPr>
          <w:sz w:val="24"/>
          <w:vertAlign w:val="superscript"/>
        </w:rPr>
        <w:t>4</w:t>
      </w:r>
      <w:r w:rsidR="00862F0A" w:rsidRPr="006F434B">
        <w:rPr>
          <w:rFonts w:hint="eastAsia"/>
          <w:noProof/>
          <w:sz w:val="24"/>
        </w:rPr>
        <w:t xml:space="preserve">微米　</w:t>
      </w:r>
      <w:r w:rsidR="00862F0A" w:rsidRPr="006F434B">
        <w:rPr>
          <w:noProof/>
          <w:sz w:val="24"/>
        </w:rPr>
        <w:t>(C)</w:t>
      </w:r>
      <w:r w:rsidR="00862F0A" w:rsidRPr="006F434B">
        <w:rPr>
          <w:sz w:val="24"/>
        </w:rPr>
        <w:t>10</w:t>
      </w:r>
      <w:r w:rsidR="00862F0A" w:rsidRPr="006F434B">
        <w:rPr>
          <w:rFonts w:hint="eastAsia"/>
          <w:sz w:val="24"/>
          <w:vertAlign w:val="superscript"/>
        </w:rPr>
        <w:t>－</w:t>
      </w:r>
      <w:r w:rsidR="00862F0A" w:rsidRPr="006F434B">
        <w:rPr>
          <w:sz w:val="24"/>
          <w:vertAlign w:val="superscript"/>
        </w:rPr>
        <w:t>10</w:t>
      </w:r>
      <w:r w:rsidR="00862F0A" w:rsidRPr="006F434B">
        <w:rPr>
          <w:rFonts w:hint="eastAsia"/>
          <w:noProof/>
          <w:sz w:val="24"/>
        </w:rPr>
        <w:t xml:space="preserve">公尺　</w:t>
      </w:r>
      <w:r w:rsidR="00862F0A" w:rsidRPr="006F434B">
        <w:rPr>
          <w:noProof/>
          <w:sz w:val="24"/>
        </w:rPr>
        <w:t>(D)10</w:t>
      </w:r>
      <w:r w:rsidR="00862F0A" w:rsidRPr="006F434B">
        <w:rPr>
          <w:rFonts w:hint="eastAsia"/>
          <w:noProof/>
          <w:sz w:val="24"/>
        </w:rPr>
        <w:t>埃</w:t>
      </w:r>
    </w:p>
    <w:p w:rsidR="00330F7D" w:rsidRPr="006F434B" w:rsidRDefault="00862F0A" w:rsidP="000A75C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9.</w:t>
      </w:r>
      <w:r w:rsidR="00330F7D" w:rsidRPr="006F434B">
        <w:rPr>
          <w:rFonts w:hint="eastAsia"/>
          <w:sz w:val="24"/>
        </w:rPr>
        <w:t xml:space="preserve"> </w:t>
      </w:r>
      <w:r w:rsidR="00330F7D" w:rsidRPr="006F434B">
        <w:rPr>
          <w:rFonts w:hint="eastAsia"/>
          <w:sz w:val="24"/>
        </w:rPr>
        <w:t>「</w:t>
      </w:r>
      <w:r w:rsidR="00330F7D" w:rsidRPr="006F434B">
        <w:rPr>
          <w:sz w:val="24"/>
        </w:rPr>
        <w:t>LCD</w:t>
      </w:r>
      <w:r w:rsidR="00330F7D" w:rsidRPr="006F434B">
        <w:rPr>
          <w:rFonts w:hint="eastAsia"/>
          <w:sz w:val="24"/>
        </w:rPr>
        <w:t xml:space="preserve">」是何者的簡稱？　</w:t>
      </w:r>
      <w:r w:rsidR="00330F7D" w:rsidRPr="006F434B">
        <w:rPr>
          <w:sz w:val="24"/>
        </w:rPr>
        <w:t>(A)</w:t>
      </w:r>
      <w:r w:rsidR="00330F7D" w:rsidRPr="006F434B">
        <w:rPr>
          <w:rFonts w:hint="eastAsia"/>
          <w:sz w:val="24"/>
        </w:rPr>
        <w:t xml:space="preserve">發光二極體　</w:t>
      </w:r>
      <w:r w:rsidR="00330F7D" w:rsidRPr="006F434B">
        <w:rPr>
          <w:sz w:val="24"/>
        </w:rPr>
        <w:t>(B)</w:t>
      </w:r>
      <w:r w:rsidR="00330F7D" w:rsidRPr="006F434B">
        <w:rPr>
          <w:rFonts w:hint="eastAsia"/>
          <w:sz w:val="24"/>
        </w:rPr>
        <w:t xml:space="preserve">二極體　</w:t>
      </w:r>
      <w:r w:rsidR="00330F7D" w:rsidRPr="006F434B">
        <w:rPr>
          <w:sz w:val="24"/>
        </w:rPr>
        <w:t>(C)</w:t>
      </w:r>
      <w:r w:rsidR="00330F7D" w:rsidRPr="006F434B">
        <w:rPr>
          <w:rFonts w:hint="eastAsia"/>
          <w:sz w:val="24"/>
        </w:rPr>
        <w:t xml:space="preserve">電晶體　</w:t>
      </w:r>
      <w:r w:rsidR="00330F7D" w:rsidRPr="006F434B">
        <w:rPr>
          <w:sz w:val="24"/>
        </w:rPr>
        <w:t>(D)</w:t>
      </w:r>
      <w:r w:rsidR="00330F7D" w:rsidRPr="006F434B">
        <w:rPr>
          <w:rFonts w:hint="eastAsia"/>
          <w:sz w:val="24"/>
        </w:rPr>
        <w:t>液晶顯示器</w:t>
      </w:r>
    </w:p>
    <w:p w:rsidR="006522CB" w:rsidRDefault="00330F7D" w:rsidP="005D2715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10.</w:t>
      </w:r>
      <w:r w:rsidR="005D2715" w:rsidRPr="006F434B">
        <w:rPr>
          <w:rFonts w:hint="eastAsia"/>
          <w:sz w:val="24"/>
        </w:rPr>
        <w:t xml:space="preserve"> </w:t>
      </w:r>
      <w:r w:rsidR="005D2715" w:rsidRPr="006F434B">
        <w:rPr>
          <w:rFonts w:hint="eastAsia"/>
          <w:sz w:val="24"/>
        </w:rPr>
        <w:t>設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>為原子序，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為質量數，若該元素放射出一個</w:t>
      </w:r>
      <w:r w:rsidR="005D2715" w:rsidRPr="006F434B">
        <w:rPr>
          <w:i/>
          <w:sz w:val="24"/>
        </w:rPr>
        <w:t>α</w:t>
      </w:r>
      <w:r w:rsidR="005D2715" w:rsidRPr="006F434B">
        <w:rPr>
          <w:rFonts w:hint="eastAsia"/>
          <w:sz w:val="24"/>
        </w:rPr>
        <w:t xml:space="preserve">粒子，則其中子數變為　</w:t>
      </w:r>
      <w:r w:rsidR="005D2715" w:rsidRPr="006F434B">
        <w:rPr>
          <w:sz w:val="24"/>
        </w:rPr>
        <w:t>(A)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 xml:space="preserve">　</w:t>
      </w:r>
      <w:r w:rsidR="005D2715" w:rsidRPr="006F434B">
        <w:rPr>
          <w:sz w:val="24"/>
        </w:rPr>
        <w:t>(B)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sz w:val="24"/>
        </w:rPr>
        <w:t>2</w:t>
      </w:r>
      <w:r w:rsidR="005D2715" w:rsidRPr="006F434B">
        <w:rPr>
          <w:rFonts w:hint="eastAsia"/>
          <w:sz w:val="24"/>
        </w:rPr>
        <w:t xml:space="preserve">　</w:t>
      </w:r>
      <w:r w:rsidR="005D2715" w:rsidRPr="006F434B">
        <w:rPr>
          <w:sz w:val="24"/>
        </w:rPr>
        <w:t>(C)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sz w:val="24"/>
        </w:rPr>
        <w:t>4</w:t>
      </w:r>
      <w:r w:rsidR="005D2715" w:rsidRPr="006F434B">
        <w:rPr>
          <w:rFonts w:hint="eastAsia"/>
          <w:sz w:val="24"/>
        </w:rPr>
        <w:t xml:space="preserve">　</w:t>
      </w:r>
    </w:p>
    <w:p w:rsidR="005D2715" w:rsidRPr="006F434B" w:rsidRDefault="006522CB" w:rsidP="005D2715">
      <w:pPr>
        <w:ind w:left="340" w:hanging="340"/>
        <w:rPr>
          <w:i/>
          <w:sz w:val="24"/>
        </w:rPr>
      </w:pPr>
      <w:r>
        <w:rPr>
          <w:rFonts w:hint="eastAsia"/>
          <w:sz w:val="24"/>
        </w:rPr>
        <w:t xml:space="preserve">    </w:t>
      </w:r>
      <w:r w:rsidR="005D2715" w:rsidRPr="006F434B">
        <w:rPr>
          <w:sz w:val="24"/>
        </w:rPr>
        <w:t>(D)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＋</w:t>
      </w:r>
      <w:r w:rsidR="005D2715" w:rsidRPr="006F434B">
        <w:rPr>
          <w:i/>
          <w:sz w:val="24"/>
        </w:rPr>
        <w:t>Z</w:t>
      </w:r>
    </w:p>
    <w:p w:rsidR="006522CB" w:rsidRDefault="005D2715">
      <w:pPr>
        <w:rPr>
          <w:rFonts w:hAnsi="細明體"/>
          <w:sz w:val="24"/>
        </w:rPr>
      </w:pPr>
      <w:r w:rsidRPr="006F434B">
        <w:rPr>
          <w:rFonts w:hint="eastAsia"/>
          <w:sz w:val="24"/>
        </w:rPr>
        <w:t>11.</w:t>
      </w:r>
      <w:r w:rsidR="001C472A" w:rsidRPr="006F434B">
        <w:rPr>
          <w:rFonts w:hAnsi="細明體" w:hint="eastAsia"/>
          <w:sz w:val="24"/>
        </w:rPr>
        <w:t xml:space="preserve"> </w:t>
      </w:r>
      <w:r w:rsidR="001C472A" w:rsidRPr="006F434B">
        <w:rPr>
          <w:rFonts w:hAnsi="細明體" w:hint="eastAsia"/>
          <w:sz w:val="24"/>
        </w:rPr>
        <w:t>有一長度為</w:t>
      </w:r>
      <w:smartTag w:uri="urn:schemas-microsoft-com:office:smarttags" w:element="chmetcnv">
        <w:smartTagPr>
          <w:attr w:name="UnitName" w:val="公尺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="001C472A" w:rsidRPr="006F434B">
          <w:rPr>
            <w:color w:val="010101"/>
            <w:kern w:val="0"/>
            <w:sz w:val="24"/>
          </w:rPr>
          <w:t>0.2</w:t>
        </w:r>
        <w:r w:rsidR="001C472A" w:rsidRPr="006F434B">
          <w:rPr>
            <w:rFonts w:hAnsi="細明體" w:hint="eastAsia"/>
            <w:sz w:val="24"/>
          </w:rPr>
          <w:t>公尺</w:t>
        </w:r>
      </w:smartTag>
      <w:r w:rsidR="001C472A" w:rsidRPr="006F434B">
        <w:rPr>
          <w:rFonts w:hAnsi="細明體" w:hint="eastAsia"/>
          <w:sz w:val="24"/>
        </w:rPr>
        <w:t>的長直導線，載有</w:t>
      </w:r>
      <w:r w:rsidR="001C472A" w:rsidRPr="006F434B">
        <w:rPr>
          <w:color w:val="010101"/>
          <w:kern w:val="0"/>
          <w:sz w:val="24"/>
        </w:rPr>
        <w:t>10</w:t>
      </w:r>
      <w:r w:rsidR="001C472A" w:rsidRPr="006F434B">
        <w:rPr>
          <w:rFonts w:hAnsi="細明體" w:hint="eastAsia"/>
          <w:sz w:val="24"/>
        </w:rPr>
        <w:t>安培的電流，置於一均勻磁場</w:t>
      </w:r>
      <w:r w:rsidR="001C472A" w:rsidRPr="006F434B">
        <w:rPr>
          <w:i/>
          <w:iCs/>
          <w:color w:val="010101"/>
          <w:kern w:val="0"/>
          <w:sz w:val="24"/>
        </w:rPr>
        <w:t>B</w:t>
      </w:r>
      <w:r w:rsidR="001C472A" w:rsidRPr="006F434B">
        <w:rPr>
          <w:rFonts w:hAnsi="細明體" w:hint="eastAsia"/>
          <w:sz w:val="24"/>
        </w:rPr>
        <w:t>＝</w:t>
      </w:r>
      <w:r w:rsidR="001C472A" w:rsidRPr="006F434B">
        <w:rPr>
          <w:color w:val="010101"/>
          <w:kern w:val="0"/>
          <w:sz w:val="24"/>
        </w:rPr>
        <w:t>0.4</w:t>
      </w:r>
      <w:r w:rsidR="001C472A" w:rsidRPr="006F434B">
        <w:rPr>
          <w:rFonts w:hAnsi="細明體" w:hint="eastAsia"/>
          <w:sz w:val="24"/>
        </w:rPr>
        <w:t>特士拉，兩者互相垂直，試求其所受的磁</w:t>
      </w:r>
      <w:r w:rsidR="006522CB">
        <w:rPr>
          <w:rFonts w:hAnsi="細明體" w:hint="eastAsia"/>
          <w:sz w:val="24"/>
        </w:rPr>
        <w:t xml:space="preserve"> </w:t>
      </w:r>
    </w:p>
    <w:p w:rsidR="003B71E3" w:rsidRPr="006F434B" w:rsidRDefault="006522CB">
      <w:pPr>
        <w:rPr>
          <w:sz w:val="24"/>
        </w:rPr>
      </w:pPr>
      <w:r>
        <w:rPr>
          <w:rFonts w:hAnsi="細明體" w:hint="eastAsia"/>
          <w:sz w:val="24"/>
        </w:rPr>
        <w:t xml:space="preserve">    </w:t>
      </w:r>
      <w:r w:rsidR="001C472A" w:rsidRPr="006F434B">
        <w:rPr>
          <w:rFonts w:hAnsi="細明體" w:hint="eastAsia"/>
          <w:sz w:val="24"/>
        </w:rPr>
        <w:t>力為多少？</w:t>
      </w:r>
      <w:r w:rsidR="001C472A" w:rsidRPr="006F434B">
        <w:rPr>
          <w:rFonts w:hAnsi="細明體" w:hint="eastAsia"/>
          <w:sz w:val="24"/>
        </w:rPr>
        <w:t xml:space="preserve"> </w:t>
      </w:r>
      <w:r w:rsidR="001C472A" w:rsidRPr="006F434B">
        <w:rPr>
          <w:sz w:val="24"/>
        </w:rPr>
        <w:t xml:space="preserve">(A) </w:t>
      </w:r>
      <w:r w:rsidR="001C472A" w:rsidRPr="006F434B">
        <w:rPr>
          <w:rFonts w:hint="eastAsia"/>
          <w:sz w:val="24"/>
        </w:rPr>
        <w:t>0.2</w:t>
      </w:r>
      <w:r>
        <w:rPr>
          <w:rFonts w:hint="eastAsia"/>
          <w:sz w:val="24"/>
        </w:rPr>
        <w:t xml:space="preserve"> </w:t>
      </w:r>
      <w:r w:rsidR="001C472A" w:rsidRPr="006F434B">
        <w:rPr>
          <w:rFonts w:hint="eastAsia"/>
          <w:sz w:val="24"/>
        </w:rPr>
        <w:t xml:space="preserve"> </w:t>
      </w:r>
      <w:r w:rsidR="001C472A" w:rsidRPr="006F434B">
        <w:rPr>
          <w:sz w:val="24"/>
        </w:rPr>
        <w:t xml:space="preserve">(B) </w:t>
      </w:r>
      <w:r w:rsidR="001C472A" w:rsidRPr="006F434B">
        <w:rPr>
          <w:rFonts w:hint="eastAsia"/>
          <w:sz w:val="24"/>
        </w:rPr>
        <w:t>0.4</w:t>
      </w:r>
      <w:r w:rsidR="001C472A" w:rsidRPr="006F434B">
        <w:rPr>
          <w:rFonts w:hint="eastAsia"/>
          <w:sz w:val="24"/>
        </w:rPr>
        <w:t xml:space="preserve">　</w:t>
      </w:r>
      <w:r w:rsidR="001C472A" w:rsidRPr="006F434B">
        <w:rPr>
          <w:sz w:val="24"/>
        </w:rPr>
        <w:t xml:space="preserve">(C) </w:t>
      </w:r>
      <w:r w:rsidR="001C472A" w:rsidRPr="006F434B">
        <w:rPr>
          <w:rFonts w:hint="eastAsia"/>
          <w:sz w:val="24"/>
        </w:rPr>
        <w:t>0.6</w:t>
      </w:r>
      <w:r w:rsidR="001C472A" w:rsidRPr="006F434B">
        <w:rPr>
          <w:rFonts w:hint="eastAsia"/>
          <w:sz w:val="24"/>
        </w:rPr>
        <w:t xml:space="preserve">　</w:t>
      </w:r>
      <w:r w:rsidR="001C472A" w:rsidRPr="006F434B">
        <w:rPr>
          <w:sz w:val="24"/>
        </w:rPr>
        <w:t xml:space="preserve">(D) </w:t>
      </w:r>
      <w:r w:rsidR="001C472A" w:rsidRPr="006F434B">
        <w:rPr>
          <w:rFonts w:hint="eastAsia"/>
          <w:sz w:val="24"/>
        </w:rPr>
        <w:t xml:space="preserve">0.8 </w:t>
      </w:r>
      <w:r w:rsidR="001C472A" w:rsidRPr="006F434B">
        <w:rPr>
          <w:rFonts w:hint="eastAsia"/>
          <w:sz w:val="24"/>
        </w:rPr>
        <w:t>牛頓</w:t>
      </w:r>
    </w:p>
    <w:p w:rsidR="006522CB" w:rsidRDefault="001C472A" w:rsidP="008729FE">
      <w:pPr>
        <w:rPr>
          <w:sz w:val="24"/>
        </w:rPr>
      </w:pPr>
      <w:r w:rsidRPr="006F434B">
        <w:rPr>
          <w:sz w:val="24"/>
        </w:rPr>
        <w:t>12.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rFonts w:hint="eastAsia"/>
          <w:sz w:val="24"/>
        </w:rPr>
        <w:t>在一個</w:t>
      </w:r>
      <w:r w:rsidR="008729FE" w:rsidRPr="006F434B">
        <w:rPr>
          <w:sz w:val="24"/>
        </w:rPr>
        <w:t>100</w:t>
      </w:r>
      <w:r w:rsidR="008729FE" w:rsidRPr="006F434B">
        <w:rPr>
          <w:rFonts w:hint="eastAsia"/>
          <w:sz w:val="24"/>
        </w:rPr>
        <w:t>匝的線圈中，有</w:t>
      </w:r>
      <w:r w:rsidR="008729FE" w:rsidRPr="006F434B">
        <w:rPr>
          <w:sz w:val="24"/>
        </w:rPr>
        <w:t>0.4</w:t>
      </w:r>
      <w:r w:rsidR="008729FE" w:rsidRPr="006F434B">
        <w:rPr>
          <w:rFonts w:hint="eastAsia"/>
          <w:sz w:val="24"/>
        </w:rPr>
        <w:t>韋伯的磁通量穿過，若於</w:t>
      </w:r>
      <w:r w:rsidR="008729FE" w:rsidRPr="006F434B">
        <w:rPr>
          <w:sz w:val="24"/>
        </w:rPr>
        <w:t>0.2</w:t>
      </w:r>
      <w:r w:rsidR="008729FE" w:rsidRPr="006F434B">
        <w:rPr>
          <w:rFonts w:hint="eastAsia"/>
          <w:sz w:val="24"/>
        </w:rPr>
        <w:t>秒內磁通量均勻降至零，試求線圈中的感應電動勢？</w:t>
      </w:r>
    </w:p>
    <w:p w:rsidR="008729FE" w:rsidRPr="006F434B" w:rsidRDefault="004A013D" w:rsidP="008729FE">
      <w:pPr>
        <w:rPr>
          <w:sz w:val="24"/>
        </w:rPr>
      </w:pPr>
      <w:r w:rsidRPr="006F434B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01C48643" wp14:editId="6B5F6DFC">
            <wp:simplePos x="0" y="0"/>
            <wp:positionH relativeFrom="column">
              <wp:posOffset>6934200</wp:posOffset>
            </wp:positionH>
            <wp:positionV relativeFrom="paragraph">
              <wp:posOffset>205740</wp:posOffset>
            </wp:positionV>
            <wp:extent cx="12954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282" y="21282"/>
                <wp:lineTo x="21282" y="0"/>
                <wp:lineTo x="0" y="0"/>
              </wp:wrapPolygon>
            </wp:wrapTight>
            <wp:docPr id="2" name="圖片 2" descr="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圖(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2CB">
        <w:rPr>
          <w:rFonts w:hint="eastAsia"/>
          <w:sz w:val="24"/>
        </w:rPr>
        <w:t xml:space="preserve">    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sz w:val="24"/>
        </w:rPr>
        <w:t xml:space="preserve">(A) </w:t>
      </w:r>
      <w:r w:rsidR="008729FE" w:rsidRPr="006F434B">
        <w:rPr>
          <w:rFonts w:hint="eastAsia"/>
          <w:sz w:val="24"/>
        </w:rPr>
        <w:t xml:space="preserve">200  </w:t>
      </w:r>
      <w:r w:rsidR="008729FE" w:rsidRPr="006F434B">
        <w:rPr>
          <w:sz w:val="24"/>
        </w:rPr>
        <w:t xml:space="preserve">(B) </w:t>
      </w:r>
      <w:r w:rsidR="008729FE" w:rsidRPr="006F434B">
        <w:rPr>
          <w:rFonts w:hint="eastAsia"/>
          <w:sz w:val="24"/>
        </w:rPr>
        <w:t>400</w:t>
      </w:r>
      <w:r w:rsidR="008729FE" w:rsidRPr="006F434B">
        <w:rPr>
          <w:rFonts w:hint="eastAsia"/>
          <w:sz w:val="24"/>
        </w:rPr>
        <w:t xml:space="preserve">　</w:t>
      </w:r>
      <w:r w:rsidR="008729FE" w:rsidRPr="006F434B">
        <w:rPr>
          <w:sz w:val="24"/>
        </w:rPr>
        <w:t xml:space="preserve">(C) </w:t>
      </w:r>
      <w:r w:rsidR="008729FE" w:rsidRPr="006F434B">
        <w:rPr>
          <w:rFonts w:hint="eastAsia"/>
          <w:sz w:val="24"/>
        </w:rPr>
        <w:t>600</w:t>
      </w:r>
      <w:r w:rsidR="006522CB">
        <w:rPr>
          <w:rFonts w:hint="eastAsia"/>
          <w:sz w:val="24"/>
        </w:rPr>
        <w:t xml:space="preserve"> 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sz w:val="24"/>
        </w:rPr>
        <w:t xml:space="preserve">(D) </w:t>
      </w:r>
      <w:r w:rsidR="008729FE" w:rsidRPr="006F434B">
        <w:rPr>
          <w:rFonts w:hint="eastAsia"/>
          <w:sz w:val="24"/>
        </w:rPr>
        <w:t xml:space="preserve">800 </w:t>
      </w:r>
      <w:r w:rsidR="008729FE" w:rsidRPr="006F434B">
        <w:rPr>
          <w:rFonts w:hint="eastAsia"/>
          <w:sz w:val="24"/>
        </w:rPr>
        <w:t>伏特</w:t>
      </w:r>
    </w:p>
    <w:p w:rsidR="00696E0C" w:rsidRDefault="00696E0C" w:rsidP="00696E0C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13. </w:t>
      </w:r>
      <w:r w:rsidRPr="006F434B">
        <w:rPr>
          <w:rFonts w:hint="eastAsia"/>
          <w:sz w:val="24"/>
        </w:rPr>
        <w:t>如</w:t>
      </w:r>
      <w:r w:rsidR="004A013D">
        <w:rPr>
          <w:rFonts w:hint="eastAsia"/>
          <w:sz w:val="24"/>
        </w:rPr>
        <w:t>右</w:t>
      </w:r>
      <w:r w:rsidRPr="006F434B">
        <w:rPr>
          <w:rFonts w:hint="eastAsia"/>
          <w:sz w:val="24"/>
        </w:rPr>
        <w:t>圖所示，在金屬板上有渦電流時，則下面有關磁場的敘述，何者正確？</w:t>
      </w:r>
      <w:r w:rsidRPr="006F434B">
        <w:rPr>
          <w:sz w:val="24"/>
        </w:rPr>
        <w:br/>
        <w:t>(A)</w:t>
      </w:r>
      <w:r w:rsidRPr="006F434B">
        <w:rPr>
          <w:rFonts w:hint="eastAsia"/>
          <w:sz w:val="24"/>
        </w:rPr>
        <w:t xml:space="preserve">磁場垂直進入紙面，且逐漸增強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磁場垂直進入紙面，且逐漸減弱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磁場平行紙面向右，且逐漸增強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磁場平行紙面向右，且逐漸減弱</w:t>
      </w:r>
    </w:p>
    <w:p w:rsidR="008F4FF1" w:rsidRPr="006F434B" w:rsidRDefault="008F4FF1" w:rsidP="00696E0C">
      <w:pPr>
        <w:ind w:left="340" w:hanging="340"/>
        <w:rPr>
          <w:sz w:val="24"/>
        </w:rPr>
      </w:pPr>
    </w:p>
    <w:p w:rsidR="00696E0C" w:rsidRPr="006F434B" w:rsidRDefault="00696E0C" w:rsidP="00696E0C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14. </w:t>
      </w:r>
      <w:r w:rsidRPr="006F434B">
        <w:rPr>
          <w:rFonts w:hint="eastAsia"/>
          <w:sz w:val="24"/>
        </w:rPr>
        <w:t xml:space="preserve">加速運動的電荷，會在空間中建立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靜電場與靜磁場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靜電場與時變磁場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時變電場與靜磁場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時變電場與時變磁場</w:t>
      </w:r>
    </w:p>
    <w:p w:rsidR="00894EC9" w:rsidRPr="006F434B" w:rsidRDefault="00894EC9" w:rsidP="00894EC9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15. </w:t>
      </w:r>
      <w:r w:rsidRPr="006F434B">
        <w:rPr>
          <w:rFonts w:hint="eastAsia"/>
          <w:sz w:val="24"/>
        </w:rPr>
        <w:t xml:space="preserve">下列電器中，何者是依據法拉第定律而設計的？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電動機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電容器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變壓器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電磁鐵</w:t>
      </w:r>
    </w:p>
    <w:p w:rsidR="003870B3" w:rsidRPr="006F434B" w:rsidRDefault="003870B3" w:rsidP="003870B3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16. </w:t>
      </w:r>
      <w:r w:rsidRPr="006F434B">
        <w:rPr>
          <w:rFonts w:hint="eastAsia"/>
          <w:sz w:val="24"/>
        </w:rPr>
        <w:t>有一個理想的變壓器，其原線圈與副線圈的匝數比為</w:t>
      </w:r>
      <w:r w:rsidRPr="006F434B">
        <w:rPr>
          <w:sz w:val="24"/>
        </w:rPr>
        <w:t>2</w:t>
      </w:r>
      <w:r w:rsidRPr="006F434B">
        <w:rPr>
          <w:rFonts w:hint="eastAsia"/>
          <w:sz w:val="24"/>
        </w:rPr>
        <w:t>：</w:t>
      </w:r>
      <w:r w:rsidRPr="006F434B">
        <w:rPr>
          <w:sz w:val="24"/>
        </w:rPr>
        <w:t>1</w:t>
      </w:r>
      <w:r w:rsidRPr="006F434B">
        <w:rPr>
          <w:rFonts w:hint="eastAsia"/>
          <w:sz w:val="24"/>
        </w:rPr>
        <w:t>，且原線圈上的電流為</w:t>
      </w:r>
      <w:r w:rsidRPr="006F434B">
        <w:rPr>
          <w:sz w:val="24"/>
        </w:rPr>
        <w:t>0.1</w:t>
      </w:r>
      <w:r w:rsidRPr="006F434B">
        <w:rPr>
          <w:rFonts w:hint="eastAsia"/>
          <w:sz w:val="24"/>
        </w:rPr>
        <w:t xml:space="preserve">安培，則副線圈上的電流為　</w:t>
      </w:r>
      <w:r w:rsidRPr="006F434B">
        <w:rPr>
          <w:sz w:val="24"/>
        </w:rPr>
        <w:t>(A)0.1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(B)0.2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(C)1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(D)2</w:t>
      </w:r>
      <w:r w:rsidRPr="006F434B">
        <w:rPr>
          <w:rFonts w:hint="eastAsia"/>
          <w:sz w:val="24"/>
        </w:rPr>
        <w:t xml:space="preserve">　安培</w:t>
      </w:r>
    </w:p>
    <w:p w:rsidR="004D0512" w:rsidRPr="006F434B" w:rsidRDefault="003870B3" w:rsidP="004D0512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17.</w:t>
      </w:r>
      <w:r w:rsidR="004D0512" w:rsidRPr="006F434B">
        <w:rPr>
          <w:rFonts w:hint="eastAsia"/>
          <w:sz w:val="24"/>
        </w:rPr>
        <w:t xml:space="preserve"> </w:t>
      </w:r>
      <w:r w:rsidR="004D0512" w:rsidRPr="006F434B">
        <w:rPr>
          <w:rFonts w:hint="eastAsia"/>
          <w:sz w:val="24"/>
        </w:rPr>
        <w:t xml:space="preserve">首先精確決定電子電荷大小的是下列哪一個實驗？　</w:t>
      </w:r>
      <w:r w:rsidR="004D0512" w:rsidRPr="006F434B">
        <w:rPr>
          <w:sz w:val="24"/>
        </w:rPr>
        <w:t>(A)</w:t>
      </w:r>
      <w:r w:rsidR="004D0512" w:rsidRPr="006F434B">
        <w:rPr>
          <w:rFonts w:hint="eastAsia"/>
          <w:sz w:val="24"/>
        </w:rPr>
        <w:t xml:space="preserve">光電效應實驗　</w:t>
      </w:r>
      <w:r w:rsidR="004D0512" w:rsidRPr="006F434B">
        <w:rPr>
          <w:sz w:val="24"/>
        </w:rPr>
        <w:t>(B)</w:t>
      </w:r>
      <w:r w:rsidR="004D0512" w:rsidRPr="006F434B">
        <w:rPr>
          <w:rFonts w:hint="eastAsia"/>
          <w:sz w:val="24"/>
        </w:rPr>
        <w:t xml:space="preserve">湯木生荷質比實驗　</w:t>
      </w:r>
      <w:r w:rsidR="004D0512" w:rsidRPr="006F434B">
        <w:rPr>
          <w:sz w:val="24"/>
        </w:rPr>
        <w:t>(C)</w:t>
      </w:r>
      <w:r w:rsidR="004D0512" w:rsidRPr="006F434B">
        <w:rPr>
          <w:rFonts w:hint="eastAsia"/>
          <w:sz w:val="24"/>
        </w:rPr>
        <w:t xml:space="preserve">密立坎油滴實驗　</w:t>
      </w:r>
      <w:r w:rsidR="004D0512" w:rsidRPr="006F434B">
        <w:rPr>
          <w:sz w:val="24"/>
        </w:rPr>
        <w:t>(D)</w:t>
      </w:r>
      <w:r w:rsidR="004D0512" w:rsidRPr="006F434B">
        <w:rPr>
          <w:rFonts w:hint="eastAsia"/>
          <w:sz w:val="24"/>
        </w:rPr>
        <w:t>拉塞福實驗</w:t>
      </w:r>
    </w:p>
    <w:p w:rsidR="007A7368" w:rsidRPr="006F434B" w:rsidRDefault="004D0512" w:rsidP="007A7368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18.</w:t>
      </w:r>
      <w:r w:rsidR="007A7368" w:rsidRPr="006F434B">
        <w:rPr>
          <w:rFonts w:hint="eastAsia"/>
          <w:sz w:val="24"/>
        </w:rPr>
        <w:t xml:space="preserve"> </w:t>
      </w:r>
      <w:r w:rsidR="007A7368" w:rsidRPr="006F434B">
        <w:rPr>
          <w:rFonts w:hint="eastAsia"/>
          <w:sz w:val="24"/>
        </w:rPr>
        <w:t>下列何者</w:t>
      </w:r>
      <w:r w:rsidR="007A7368" w:rsidRPr="006F434B">
        <w:rPr>
          <w:rFonts w:hint="eastAsia"/>
          <w:sz w:val="24"/>
          <w:u w:val="double"/>
        </w:rPr>
        <w:t>不是</w:t>
      </w:r>
      <w:r w:rsidR="007A7368" w:rsidRPr="006F434B">
        <w:rPr>
          <w:rFonts w:hint="eastAsia"/>
          <w:sz w:val="24"/>
        </w:rPr>
        <w:t xml:space="preserve">電磁波？　</w:t>
      </w:r>
      <w:r w:rsidR="007A7368" w:rsidRPr="006F434B">
        <w:rPr>
          <w:sz w:val="24"/>
        </w:rPr>
        <w:t>(A) X</w:t>
      </w:r>
      <w:r w:rsidR="007A7368" w:rsidRPr="006F434B">
        <w:rPr>
          <w:rFonts w:hint="eastAsia"/>
          <w:sz w:val="24"/>
        </w:rPr>
        <w:t xml:space="preserve">光　</w:t>
      </w:r>
      <w:r w:rsidR="007A7368" w:rsidRPr="006F434B">
        <w:rPr>
          <w:sz w:val="24"/>
        </w:rPr>
        <w:t xml:space="preserve">(B) </w:t>
      </w:r>
      <w:r w:rsidR="007A7368" w:rsidRPr="006F434B">
        <w:rPr>
          <w:i/>
          <w:sz w:val="24"/>
        </w:rPr>
        <w:t>β</w:t>
      </w:r>
      <w:r w:rsidR="007A7368" w:rsidRPr="006F434B">
        <w:rPr>
          <w:rFonts w:hint="eastAsia"/>
          <w:sz w:val="24"/>
        </w:rPr>
        <w:t xml:space="preserve">射線　</w:t>
      </w:r>
      <w:r w:rsidR="007A7368" w:rsidRPr="006F434B">
        <w:rPr>
          <w:sz w:val="24"/>
        </w:rPr>
        <w:t xml:space="preserve">(C) </w:t>
      </w:r>
      <w:r w:rsidR="007A7368" w:rsidRPr="006F434B">
        <w:rPr>
          <w:i/>
          <w:sz w:val="24"/>
        </w:rPr>
        <w:t>γ</w:t>
      </w:r>
      <w:r w:rsidR="007A7368" w:rsidRPr="006F434B">
        <w:rPr>
          <w:rFonts w:hint="eastAsia"/>
          <w:sz w:val="24"/>
        </w:rPr>
        <w:t xml:space="preserve">射線　</w:t>
      </w:r>
      <w:r w:rsidR="007A7368" w:rsidRPr="006F434B">
        <w:rPr>
          <w:sz w:val="24"/>
        </w:rPr>
        <w:t>(D)</w:t>
      </w:r>
      <w:r w:rsidR="007A7368" w:rsidRPr="006F434B">
        <w:rPr>
          <w:rFonts w:hint="eastAsia"/>
          <w:sz w:val="24"/>
        </w:rPr>
        <w:t>紅光</w:t>
      </w:r>
    </w:p>
    <w:p w:rsidR="007A7368" w:rsidRPr="006F434B" w:rsidRDefault="007A7368" w:rsidP="007A7368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19. </w:t>
      </w:r>
      <w:r w:rsidRPr="006F434B">
        <w:rPr>
          <w:rFonts w:hint="eastAsia"/>
          <w:sz w:val="24"/>
        </w:rPr>
        <w:t>下列敘述何者</w:t>
      </w:r>
      <w:r w:rsidRPr="006F434B">
        <w:rPr>
          <w:rFonts w:hint="eastAsia"/>
          <w:sz w:val="24"/>
          <w:u w:val="double"/>
        </w:rPr>
        <w:t>錯誤</w:t>
      </w:r>
      <w:r w:rsidRPr="006F434B">
        <w:rPr>
          <w:rFonts w:hint="eastAsia"/>
          <w:sz w:val="24"/>
        </w:rPr>
        <w:t xml:space="preserve">？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近代物理之兩大基石為相對論與量子力學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>古典與近代物理之分野約在</w:t>
      </w:r>
      <w:r w:rsidRPr="006F434B">
        <w:rPr>
          <w:sz w:val="24"/>
        </w:rPr>
        <w:t>1900</w:t>
      </w:r>
      <w:r w:rsidRPr="006F434B">
        <w:rPr>
          <w:rFonts w:hint="eastAsia"/>
          <w:sz w:val="24"/>
        </w:rPr>
        <w:t xml:space="preserve">年左右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>質能互換</w:t>
      </w:r>
      <w:r w:rsidRPr="006F434B">
        <w:rPr>
          <w:sz w:val="24"/>
        </w:rPr>
        <w:t>Δ</w:t>
      </w:r>
      <w:r w:rsidRPr="006F434B">
        <w:rPr>
          <w:i/>
          <w:sz w:val="24"/>
        </w:rPr>
        <w:t>E</w:t>
      </w:r>
      <w:r w:rsidRPr="006F434B">
        <w:rPr>
          <w:rFonts w:hint="eastAsia"/>
          <w:sz w:val="24"/>
        </w:rPr>
        <w:t>＝</w:t>
      </w:r>
      <w:r w:rsidRPr="006F434B">
        <w:rPr>
          <w:sz w:val="24"/>
        </w:rPr>
        <w:t>Δ</w:t>
      </w:r>
      <w:r w:rsidRPr="006F434B">
        <w:rPr>
          <w:i/>
          <w:sz w:val="24"/>
        </w:rPr>
        <w:t>mc</w:t>
      </w:r>
      <w:r w:rsidRPr="006F434B">
        <w:rPr>
          <w:sz w:val="24"/>
          <w:vertAlign w:val="superscript"/>
        </w:rPr>
        <w:t>2</w:t>
      </w:r>
      <w:r w:rsidRPr="006F434B">
        <w:rPr>
          <w:rFonts w:hint="eastAsia"/>
          <w:sz w:val="24"/>
        </w:rPr>
        <w:t xml:space="preserve">使人類發明了核能及核彈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相對論提供給我們時空之可變性，即時間收縮，空間膨脹</w:t>
      </w:r>
    </w:p>
    <w:p w:rsidR="00A2042E" w:rsidRPr="006F434B" w:rsidRDefault="00A2042E" w:rsidP="00A2042E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20. </w:t>
      </w:r>
      <w:r w:rsidRPr="006F434B">
        <w:rPr>
          <w:rFonts w:hint="eastAsia"/>
          <w:sz w:val="24"/>
        </w:rPr>
        <w:t xml:space="preserve">溫度升高時，半導體的導電能力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減少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增加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不變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有的增加，有的減少</w:t>
      </w:r>
    </w:p>
    <w:p w:rsidR="00A2042E" w:rsidRPr="006F434B" w:rsidRDefault="00A2042E" w:rsidP="00A2042E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21. </w:t>
      </w:r>
      <w:r w:rsidRPr="006F434B">
        <w:rPr>
          <w:rFonts w:hint="eastAsia"/>
          <w:sz w:val="24"/>
        </w:rPr>
        <w:t>在純矽中摻入少許的砷或磷，形成</w:t>
      </w:r>
      <w:r w:rsidRPr="006F434B">
        <w:rPr>
          <w:i/>
          <w:sz w:val="24"/>
        </w:rPr>
        <w:t>N</w:t>
      </w:r>
      <w:r w:rsidRPr="006F434B">
        <w:rPr>
          <w:rFonts w:hint="eastAsia"/>
          <w:sz w:val="24"/>
        </w:rPr>
        <w:t xml:space="preserve">型半導體，可以使矽的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自由電子增加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電洞增加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導電性不變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電阻增加</w:t>
      </w:r>
    </w:p>
    <w:p w:rsidR="0072133D" w:rsidRPr="006F434B" w:rsidRDefault="00A2042E" w:rsidP="0072133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22.</w:t>
      </w:r>
      <w:r w:rsidR="0072133D" w:rsidRPr="006F434B">
        <w:rPr>
          <w:rFonts w:hint="eastAsia"/>
          <w:sz w:val="24"/>
        </w:rPr>
        <w:t xml:space="preserve"> </w:t>
      </w:r>
      <w:r w:rsidR="0072133D" w:rsidRPr="006F434B">
        <w:rPr>
          <w:rFonts w:hint="eastAsia"/>
          <w:sz w:val="24"/>
        </w:rPr>
        <w:t xml:space="preserve">雷射光來自原子的　</w:t>
      </w:r>
      <w:r w:rsidR="0072133D" w:rsidRPr="006F434B">
        <w:rPr>
          <w:sz w:val="24"/>
        </w:rPr>
        <w:t>(A)</w:t>
      </w:r>
      <w:r w:rsidR="0072133D" w:rsidRPr="006F434B">
        <w:rPr>
          <w:rFonts w:hint="eastAsia"/>
          <w:sz w:val="24"/>
        </w:rPr>
        <w:t xml:space="preserve">隨機發射　</w:t>
      </w:r>
      <w:r w:rsidR="0072133D" w:rsidRPr="006F434B">
        <w:rPr>
          <w:sz w:val="24"/>
        </w:rPr>
        <w:t>(B)</w:t>
      </w:r>
      <w:r w:rsidR="0072133D" w:rsidRPr="006F434B">
        <w:rPr>
          <w:rFonts w:hint="eastAsia"/>
          <w:sz w:val="24"/>
        </w:rPr>
        <w:t xml:space="preserve">自發放射　</w:t>
      </w:r>
      <w:r w:rsidR="0072133D" w:rsidRPr="006F434B">
        <w:rPr>
          <w:sz w:val="24"/>
        </w:rPr>
        <w:t>(C)</w:t>
      </w:r>
      <w:r w:rsidR="0072133D" w:rsidRPr="006F434B">
        <w:rPr>
          <w:rFonts w:hint="eastAsia"/>
          <w:sz w:val="24"/>
        </w:rPr>
        <w:t xml:space="preserve">受激發射　</w:t>
      </w:r>
      <w:r w:rsidR="0072133D" w:rsidRPr="006F434B">
        <w:rPr>
          <w:sz w:val="24"/>
        </w:rPr>
        <w:t>(D)</w:t>
      </w:r>
      <w:r w:rsidR="0072133D" w:rsidRPr="006F434B">
        <w:rPr>
          <w:rFonts w:hint="eastAsia"/>
          <w:sz w:val="24"/>
        </w:rPr>
        <w:t>碰撞</w:t>
      </w:r>
    </w:p>
    <w:p w:rsidR="0072133D" w:rsidRPr="006F434B" w:rsidRDefault="0072133D" w:rsidP="0072133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23. </w:t>
      </w:r>
      <w:r w:rsidRPr="006F434B">
        <w:rPr>
          <w:rFonts w:hint="eastAsia"/>
          <w:sz w:val="24"/>
        </w:rPr>
        <w:t>有關「液晶」與「電漿」的敘述，何者</w:t>
      </w:r>
      <w:r w:rsidRPr="006F434B">
        <w:rPr>
          <w:rFonts w:hint="eastAsia"/>
          <w:sz w:val="24"/>
          <w:u w:val="double"/>
        </w:rPr>
        <w:t>錯誤</w:t>
      </w:r>
      <w:r w:rsidRPr="006F434B">
        <w:rPr>
          <w:rFonts w:hint="eastAsia"/>
          <w:sz w:val="24"/>
        </w:rPr>
        <w:t xml:space="preserve">？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>電漿是原子在高溫中，游離成等量</w:t>
      </w:r>
      <w:r w:rsidRPr="006F434B">
        <w:rPr>
          <w:rFonts w:cs="細明體" w:hint="eastAsia"/>
          <w:sz w:val="24"/>
        </w:rPr>
        <w:t>電荷</w:t>
      </w:r>
      <w:r w:rsidRPr="006F434B">
        <w:rPr>
          <w:rFonts w:hint="eastAsia"/>
          <w:sz w:val="24"/>
        </w:rPr>
        <w:t xml:space="preserve">正負離子對的一種狀態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液晶分子為排列秩序介於液體與固體間的膠狀物質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溫度改變時，液晶分子排列的位置和方向，不會受到影響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電漿具有良好的導電性</w:t>
      </w:r>
    </w:p>
    <w:p w:rsidR="00075D1C" w:rsidRPr="006F434B" w:rsidRDefault="0072133D" w:rsidP="000A75C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24.</w:t>
      </w:r>
      <w:r w:rsidR="00075D1C" w:rsidRPr="006F434B">
        <w:rPr>
          <w:rFonts w:hint="eastAsia"/>
          <w:sz w:val="24"/>
        </w:rPr>
        <w:t xml:space="preserve"> </w:t>
      </w:r>
      <w:r w:rsidR="00075D1C" w:rsidRPr="006F434B">
        <w:rPr>
          <w:rFonts w:hint="eastAsia"/>
          <w:sz w:val="24"/>
        </w:rPr>
        <w:t>下列有關光電效應的敘述，何者</w:t>
      </w:r>
      <w:r w:rsidR="00075D1C" w:rsidRPr="006F434B">
        <w:rPr>
          <w:rFonts w:hint="eastAsia"/>
          <w:sz w:val="24"/>
          <w:u w:val="double"/>
        </w:rPr>
        <w:t>錯誤</w:t>
      </w:r>
      <w:r w:rsidR="00075D1C" w:rsidRPr="006F434B">
        <w:rPr>
          <w:rFonts w:hint="eastAsia"/>
          <w:sz w:val="24"/>
        </w:rPr>
        <w:t xml:space="preserve">？　</w:t>
      </w:r>
      <w:r w:rsidR="00075D1C" w:rsidRPr="006F434B">
        <w:rPr>
          <w:sz w:val="24"/>
        </w:rPr>
        <w:t>(A)</w:t>
      </w:r>
      <w:r w:rsidR="00075D1C" w:rsidRPr="006F434B">
        <w:rPr>
          <w:rFonts w:hint="eastAsia"/>
          <w:sz w:val="24"/>
        </w:rPr>
        <w:t xml:space="preserve">任何頻率的光，均可以產生光電子　</w:t>
      </w:r>
      <w:r w:rsidR="00075D1C" w:rsidRPr="006F434B">
        <w:rPr>
          <w:sz w:val="24"/>
        </w:rPr>
        <w:t>(B)</w:t>
      </w:r>
      <w:r w:rsidR="00075D1C" w:rsidRPr="006F434B">
        <w:rPr>
          <w:rFonts w:hint="eastAsia"/>
          <w:sz w:val="24"/>
        </w:rPr>
        <w:t xml:space="preserve">光電子的數目與光子的強度成正比　</w:t>
      </w:r>
      <w:r w:rsidR="00075D1C" w:rsidRPr="006F434B">
        <w:rPr>
          <w:sz w:val="24"/>
        </w:rPr>
        <w:t>(C)</w:t>
      </w:r>
      <w:r w:rsidR="00075D1C" w:rsidRPr="006F434B">
        <w:rPr>
          <w:rFonts w:hint="eastAsia"/>
          <w:sz w:val="24"/>
        </w:rPr>
        <w:t xml:space="preserve">所射出的光電子的速度與光的頻率有關　</w:t>
      </w:r>
      <w:r w:rsidR="00075D1C" w:rsidRPr="006F434B">
        <w:rPr>
          <w:sz w:val="24"/>
        </w:rPr>
        <w:t>(D)</w:t>
      </w:r>
      <w:r w:rsidR="00075D1C" w:rsidRPr="006F434B">
        <w:rPr>
          <w:rFonts w:hint="eastAsia"/>
          <w:sz w:val="24"/>
        </w:rPr>
        <w:t>光電子的動能與入射光的強度無關</w:t>
      </w:r>
    </w:p>
    <w:p w:rsidR="00E95647" w:rsidRPr="006F434B" w:rsidRDefault="00075D1C" w:rsidP="00E95647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25.</w:t>
      </w:r>
      <w:r w:rsidR="00E95647" w:rsidRPr="006F434B">
        <w:rPr>
          <w:rFonts w:hint="eastAsia"/>
          <w:sz w:val="24"/>
        </w:rPr>
        <w:t xml:space="preserve"> </w:t>
      </w:r>
      <w:r w:rsidR="00E95647" w:rsidRPr="006F434B">
        <w:rPr>
          <w:rFonts w:hint="eastAsia"/>
          <w:sz w:val="24"/>
        </w:rPr>
        <w:t xml:space="preserve">下列敘述中，何者正確？　</w:t>
      </w:r>
      <w:r w:rsidR="00E95647" w:rsidRPr="006F434B">
        <w:rPr>
          <w:sz w:val="24"/>
        </w:rPr>
        <w:t>(A)</w:t>
      </w:r>
      <w:r w:rsidR="00E95647" w:rsidRPr="006F434B">
        <w:rPr>
          <w:rFonts w:hint="eastAsia"/>
          <w:sz w:val="24"/>
        </w:rPr>
        <w:t>在量子物理學中，最先在黑體輻射中提出量子觀念的是</w:t>
      </w:r>
      <w:r w:rsidR="00E95647" w:rsidRPr="006F434B">
        <w:rPr>
          <w:rFonts w:hint="eastAsia"/>
          <w:sz w:val="24"/>
          <w:u w:val="single"/>
        </w:rPr>
        <w:t>卜朗克</w:t>
      </w:r>
      <w:r w:rsidR="00E95647" w:rsidRPr="006F434B">
        <w:rPr>
          <w:rFonts w:hint="eastAsia"/>
          <w:sz w:val="24"/>
        </w:rPr>
        <w:t xml:space="preserve">　</w:t>
      </w:r>
      <w:r w:rsidR="00E95647" w:rsidRPr="006F434B">
        <w:rPr>
          <w:sz w:val="24"/>
        </w:rPr>
        <w:t>(B)</w:t>
      </w:r>
      <w:r w:rsidR="00E95647" w:rsidRPr="006F434B">
        <w:rPr>
          <w:rFonts w:hint="eastAsia"/>
          <w:sz w:val="24"/>
        </w:rPr>
        <w:t>在實驗中發現電子存在的是</w:t>
      </w:r>
      <w:r w:rsidR="00E95647" w:rsidRPr="006F434B">
        <w:rPr>
          <w:rFonts w:hint="eastAsia"/>
          <w:sz w:val="24"/>
          <w:u w:val="single"/>
        </w:rPr>
        <w:t>愛因斯坦</w:t>
      </w:r>
      <w:r w:rsidR="00E95647" w:rsidRPr="006F434B">
        <w:rPr>
          <w:rFonts w:hint="eastAsia"/>
          <w:sz w:val="24"/>
        </w:rPr>
        <w:t xml:space="preserve">　</w:t>
      </w:r>
      <w:r w:rsidR="00E95647" w:rsidRPr="006F434B">
        <w:rPr>
          <w:sz w:val="24"/>
        </w:rPr>
        <w:t>(C)</w:t>
      </w:r>
      <w:r w:rsidR="00E95647" w:rsidRPr="006F434B">
        <w:rPr>
          <w:rFonts w:hint="eastAsia"/>
          <w:sz w:val="24"/>
        </w:rPr>
        <w:t>光電效應是由</w:t>
      </w:r>
      <w:r w:rsidR="00E95647" w:rsidRPr="006F434B">
        <w:rPr>
          <w:rFonts w:hint="eastAsia"/>
          <w:sz w:val="24"/>
          <w:u w:val="single"/>
        </w:rPr>
        <w:t>波耳</w:t>
      </w:r>
      <w:r w:rsidR="00E95647" w:rsidRPr="006F434B">
        <w:rPr>
          <w:rFonts w:hint="eastAsia"/>
          <w:sz w:val="24"/>
        </w:rPr>
        <w:t xml:space="preserve">所發現　</w:t>
      </w:r>
      <w:r w:rsidR="00E95647" w:rsidRPr="006F434B">
        <w:rPr>
          <w:sz w:val="24"/>
        </w:rPr>
        <w:t>(D)X</w:t>
      </w:r>
      <w:r w:rsidR="00E95647" w:rsidRPr="006F434B">
        <w:rPr>
          <w:rFonts w:hint="eastAsia"/>
          <w:sz w:val="24"/>
        </w:rPr>
        <w:t>射線是由</w:t>
      </w:r>
      <w:r w:rsidR="00E95647" w:rsidRPr="006F434B">
        <w:rPr>
          <w:rFonts w:hint="eastAsia"/>
          <w:sz w:val="24"/>
          <w:u w:val="single"/>
        </w:rPr>
        <w:t>居禮</w:t>
      </w:r>
      <w:r w:rsidR="00E95647" w:rsidRPr="006F434B">
        <w:rPr>
          <w:rFonts w:hint="eastAsia"/>
          <w:sz w:val="24"/>
        </w:rPr>
        <w:t>及</w:t>
      </w:r>
      <w:r w:rsidR="00E95647" w:rsidRPr="006F434B">
        <w:rPr>
          <w:rFonts w:hint="eastAsia"/>
          <w:sz w:val="24"/>
          <w:u w:val="single"/>
        </w:rPr>
        <w:t>居禮</w:t>
      </w:r>
      <w:r w:rsidR="00E95647" w:rsidRPr="006F434B">
        <w:rPr>
          <w:rFonts w:hint="eastAsia"/>
          <w:sz w:val="24"/>
        </w:rPr>
        <w:t>夫人所發現</w:t>
      </w:r>
    </w:p>
    <w:p w:rsidR="00696E0C" w:rsidRPr="006F434B" w:rsidRDefault="00696E0C" w:rsidP="008729FE">
      <w:pPr>
        <w:rPr>
          <w:sz w:val="24"/>
        </w:rPr>
      </w:pPr>
    </w:p>
    <w:sectPr w:rsidR="00696E0C" w:rsidRPr="006F434B" w:rsidSect="00E04821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821"/>
    <w:rsid w:val="00075D1C"/>
    <w:rsid w:val="000A75CD"/>
    <w:rsid w:val="001C472A"/>
    <w:rsid w:val="00241BE6"/>
    <w:rsid w:val="002E203A"/>
    <w:rsid w:val="00317911"/>
    <w:rsid w:val="00330F7D"/>
    <w:rsid w:val="003870B3"/>
    <w:rsid w:val="003B71E3"/>
    <w:rsid w:val="00423983"/>
    <w:rsid w:val="004A013D"/>
    <w:rsid w:val="004D0512"/>
    <w:rsid w:val="005D2715"/>
    <w:rsid w:val="006522CB"/>
    <w:rsid w:val="00696E0C"/>
    <w:rsid w:val="006E6589"/>
    <w:rsid w:val="006F434B"/>
    <w:rsid w:val="0072133D"/>
    <w:rsid w:val="007A7368"/>
    <w:rsid w:val="00803D78"/>
    <w:rsid w:val="00862F0A"/>
    <w:rsid w:val="008729FE"/>
    <w:rsid w:val="00894EC9"/>
    <w:rsid w:val="008F4FF1"/>
    <w:rsid w:val="00980DC2"/>
    <w:rsid w:val="00A2042E"/>
    <w:rsid w:val="00A87259"/>
    <w:rsid w:val="00B60A87"/>
    <w:rsid w:val="00E04821"/>
    <w:rsid w:val="00E95647"/>
    <w:rsid w:val="00F6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E974B-657A-472C-A7DA-9FB4006D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1E3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75C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A75C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2019-06-11T05:00:00Z</cp:lastPrinted>
  <dcterms:created xsi:type="dcterms:W3CDTF">2019-06-11T05:13:00Z</dcterms:created>
  <dcterms:modified xsi:type="dcterms:W3CDTF">2019-06-11T05:13:00Z</dcterms:modified>
</cp:coreProperties>
</file>