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F9" w:rsidRDefault="001077F9" w:rsidP="001077F9">
      <w:pPr>
        <w:rPr>
          <w:rFonts w:eastAsia="標楷體"/>
          <w:b/>
          <w:color w:val="000000"/>
        </w:rPr>
      </w:pPr>
      <w:r>
        <w:rPr>
          <w:rFonts w:eastAsia="標楷體" w:hint="eastAsia"/>
          <w:b/>
          <w:color w:val="000000"/>
        </w:rPr>
        <w:t>一、選擇題</w:t>
      </w:r>
      <w:r>
        <w:rPr>
          <w:rFonts w:eastAsia="標楷體"/>
          <w:b/>
          <w:color w:val="000000"/>
        </w:rPr>
        <w:t xml:space="preserve"> (50</w:t>
      </w:r>
      <w:r>
        <w:rPr>
          <w:rFonts w:eastAsia="標楷體" w:hint="eastAsia"/>
          <w:b/>
          <w:color w:val="000000"/>
        </w:rPr>
        <w:t>題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每題</w:t>
      </w:r>
      <w:r>
        <w:rPr>
          <w:rFonts w:eastAsia="標楷體"/>
          <w:b/>
          <w:color w:val="000000"/>
        </w:rPr>
        <w:t>2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共</w:t>
      </w:r>
      <w:r>
        <w:rPr>
          <w:rFonts w:eastAsia="標楷體"/>
          <w:b/>
          <w:color w:val="000000"/>
        </w:rPr>
        <w:t>100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>)</w:t>
      </w:r>
      <w:r>
        <w:rPr>
          <w:rFonts w:eastAsia="標楷體" w:hint="eastAsia"/>
          <w:b/>
          <w:color w:val="000000"/>
        </w:rPr>
        <w:t xml:space="preserve">   </w:t>
      </w:r>
      <w:r w:rsidRPr="004A36BB">
        <w:rPr>
          <w:rFonts w:ascii="標楷體" w:eastAsia="標楷體" w:hAnsi="標楷體" w:hint="eastAsia"/>
          <w:b/>
          <w:color w:val="000000"/>
          <w:u w:val="single"/>
        </w:rPr>
        <w:t>※題目卷及答案卡請確實寫好班級</w:t>
      </w:r>
      <w:r w:rsidRPr="004A36BB">
        <w:rPr>
          <w:rFonts w:ascii="新細明體" w:hAnsi="新細明體" w:hint="eastAsia"/>
          <w:b/>
          <w:color w:val="000000"/>
          <w:u w:val="single"/>
        </w:rPr>
        <w:t>、</w:t>
      </w:r>
      <w:r w:rsidRPr="004A36BB">
        <w:rPr>
          <w:rFonts w:ascii="標楷體" w:eastAsia="標楷體" w:hAnsi="標楷體" w:hint="eastAsia"/>
          <w:b/>
          <w:color w:val="000000"/>
          <w:u w:val="single"/>
        </w:rPr>
        <w:t>姓名</w:t>
      </w:r>
      <w:r w:rsidRPr="004A36BB">
        <w:rPr>
          <w:rFonts w:ascii="新細明體" w:hAnsi="新細明體" w:hint="eastAsia"/>
          <w:b/>
          <w:color w:val="000000"/>
          <w:u w:val="single"/>
        </w:rPr>
        <w:t>、</w:t>
      </w:r>
      <w:r w:rsidRPr="004A36BB">
        <w:rPr>
          <w:rFonts w:ascii="標楷體" w:eastAsia="標楷體" w:hAnsi="標楷體" w:hint="eastAsia"/>
          <w:b/>
          <w:color w:val="000000"/>
          <w:u w:val="single"/>
        </w:rPr>
        <w:t>座號及劃記</w:t>
      </w:r>
    </w:p>
    <w:p w:rsidR="006546A4" w:rsidRDefault="006546A4" w:rsidP="006546A4">
      <w:pPr>
        <w:ind w:left="1287" w:hanging="1287"/>
        <w:rPr>
          <w:color w:val="000000"/>
          <w:sz w:val="22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hint="eastAsia"/>
          <w:color w:val="000000"/>
        </w:rPr>
        <w:t xml:space="preserve">切削中心機的自動換刀裝置簡稱為下列何者？　</w:t>
      </w:r>
      <w:r>
        <w:rPr>
          <w:color w:val="000000"/>
        </w:rPr>
        <w:t>(A)NC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(B)TC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(C)ATC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(D)MC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color w:val="000000"/>
        </w:rPr>
        <w:t xml:space="preserve">下列哪一種工作母機，可以多軸同動，提高加工速度及精度？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立式銑床　</w:t>
      </w:r>
      <w:r>
        <w:rPr>
          <w:color w:val="000000"/>
        </w:rPr>
        <w:t>(B)CNC</w:t>
      </w:r>
      <w:r>
        <w:rPr>
          <w:rFonts w:hint="eastAsia"/>
          <w:color w:val="000000"/>
        </w:rPr>
        <w:t xml:space="preserve">銑床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車床　</w:t>
      </w:r>
      <w:r>
        <w:rPr>
          <w:color w:val="000000"/>
        </w:rPr>
        <w:t>(D)</w:t>
      </w:r>
      <w:r>
        <w:rPr>
          <w:rFonts w:hint="eastAsia"/>
          <w:color w:val="000000"/>
        </w:rPr>
        <w:t>磨床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color w:val="000000"/>
        </w:rPr>
        <w:t>下列何者</w:t>
      </w:r>
      <w:r>
        <w:rPr>
          <w:rFonts w:hint="eastAsia"/>
          <w:color w:val="000000"/>
          <w:u w:val="double"/>
        </w:rPr>
        <w:t>不是</w:t>
      </w:r>
      <w:r>
        <w:rPr>
          <w:rFonts w:hint="eastAsia"/>
          <w:color w:val="000000"/>
        </w:rPr>
        <w:t xml:space="preserve">微小化技術優點？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符合綠色製造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高精確度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功能可以提升　</w:t>
      </w:r>
      <w:r>
        <w:rPr>
          <w:color w:val="000000"/>
        </w:rPr>
        <w:t>(D)</w:t>
      </w:r>
      <w:r>
        <w:rPr>
          <w:rFonts w:hint="eastAsia"/>
          <w:color w:val="000000"/>
        </w:rPr>
        <w:t>批量生產可降低成本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color w:val="000000"/>
        </w:rPr>
        <w:t>CNC</w:t>
      </w:r>
      <w:r>
        <w:rPr>
          <w:rFonts w:hint="eastAsia"/>
          <w:color w:val="000000"/>
        </w:rPr>
        <w:t>工具機之螺桿節距為</w:t>
      </w:r>
      <w:smartTag w:uri="urn:schemas-microsoft-com:office:smarttags" w:element="chmetcnv">
        <w:smartTagPr>
          <w:attr w:name="UnitName" w:val="m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10mm</w:t>
        </w:r>
      </w:smartTag>
      <w:r>
        <w:rPr>
          <w:rFonts w:hint="eastAsia"/>
          <w:color w:val="000000"/>
        </w:rPr>
        <w:t>，若驅動導螺桿轉動</w:t>
      </w:r>
      <w:r>
        <w:rPr>
          <w:color w:val="000000"/>
        </w:rPr>
        <w:t>1.8</w:t>
      </w:r>
      <w:r>
        <w:rPr>
          <w:rFonts w:hint="eastAsia"/>
          <w:color w:val="000000"/>
        </w:rPr>
        <w:t xml:space="preserve">度時，床台或刀具移動　</w:t>
      </w:r>
      <w:r>
        <w:rPr>
          <w:color w:val="000000"/>
        </w:rPr>
        <w:t>(A)</w:t>
      </w:r>
      <w:smartTag w:uri="urn:schemas-microsoft-com:office:smarttags" w:element="chmetcnv">
        <w:smartTagPr>
          <w:attr w:name="UnitName" w:val="mm"/>
          <w:attr w:name="SourceValue" w:val="0.01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0.01mm</w:t>
        </w:r>
      </w:smartTag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smartTag w:uri="urn:schemas-microsoft-com:office:smarttags" w:element="chmetcnv">
        <w:smartTagPr>
          <w:attr w:name="UnitName" w:val="mm"/>
          <w:attr w:name="SourceValue" w:val="0.02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0.02mm</w:t>
        </w:r>
      </w:smartTag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UnitName" w:val="mm"/>
          <w:attr w:name="SourceValue" w:val="0.05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0.05mm</w:t>
        </w:r>
      </w:smartTag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smartTag w:uri="urn:schemas-microsoft-com:office:smarttags" w:element="chmetcnv">
        <w:smartTagPr>
          <w:attr w:name="UnitName" w:val="mm"/>
          <w:attr w:name="SourceValue" w:val="0.15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0.15mm</w:t>
        </w:r>
      </w:smartTag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color w:val="000000"/>
        </w:rPr>
        <w:t>半導體製程中，一般所謂的</w:t>
      </w:r>
      <w:r>
        <w:rPr>
          <w:color w:val="000000"/>
        </w:rPr>
        <w:t>90</w:t>
      </w:r>
      <w:r>
        <w:rPr>
          <w:rFonts w:hint="eastAsia"/>
          <w:color w:val="000000"/>
        </w:rPr>
        <w:t xml:space="preserve">奈米製程係指　</w:t>
      </w:r>
      <w:r>
        <w:rPr>
          <w:color w:val="000000"/>
        </w:rPr>
        <w:t>(A)</w:t>
      </w:r>
      <w:r>
        <w:rPr>
          <w:rFonts w:hint="eastAsia"/>
          <w:color w:val="000000"/>
        </w:rPr>
        <w:t>線寬為</w:t>
      </w:r>
      <w:r>
        <w:rPr>
          <w:color w:val="000000"/>
        </w:rPr>
        <w:t>0.009μm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</w:rPr>
        <w:t>線寬為</w:t>
      </w:r>
      <w:r>
        <w:rPr>
          <w:color w:val="000000"/>
        </w:rPr>
        <w:t>0.09μm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>膜厚為</w:t>
      </w:r>
      <w:r>
        <w:rPr>
          <w:color w:val="000000"/>
        </w:rPr>
        <w:t>0.009μm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膜厚為</w:t>
      </w:r>
      <w:r>
        <w:rPr>
          <w:color w:val="000000"/>
        </w:rPr>
        <w:t>0.09μm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hint="eastAsia"/>
          <w:color w:val="000000"/>
        </w:rPr>
        <w:t>下列哪一項</w:t>
      </w:r>
      <w:r>
        <w:rPr>
          <w:rFonts w:hint="eastAsia"/>
          <w:color w:val="000000"/>
          <w:u w:val="double"/>
        </w:rPr>
        <w:t>不是</w:t>
      </w:r>
      <w:r>
        <w:rPr>
          <w:rFonts w:hint="eastAsia"/>
          <w:color w:val="000000"/>
        </w:rPr>
        <w:t>奈米製造領域中，累加技術（</w:t>
      </w:r>
      <w:r>
        <w:rPr>
          <w:color w:val="000000"/>
        </w:rPr>
        <w:t>Bottom up</w:t>
      </w:r>
      <w:r>
        <w:rPr>
          <w:rFonts w:hint="eastAsia"/>
          <w:color w:val="000000"/>
        </w:rPr>
        <w:t xml:space="preserve">）中所應用的方法？　</w:t>
      </w:r>
      <w:r>
        <w:rPr>
          <w:color w:val="000000"/>
        </w:rPr>
        <w:t>(A)PVD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(B)CVD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電鑄　</w:t>
      </w:r>
      <w:r>
        <w:rPr>
          <w:color w:val="000000"/>
        </w:rPr>
        <w:t>(D)</w:t>
      </w:r>
      <w:r>
        <w:rPr>
          <w:rFonts w:hint="eastAsia"/>
          <w:color w:val="000000"/>
        </w:rPr>
        <w:t>快速原型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hint="eastAsia"/>
          <w:color w:val="000000"/>
        </w:rPr>
        <w:t>下列有關生產自動化的敘述，何者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過程中可少用或不用人工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可防止職業傷害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不論生產規模之大小皆適合　</w:t>
      </w:r>
      <w:r>
        <w:rPr>
          <w:color w:val="000000"/>
        </w:rPr>
        <w:t>(D)</w:t>
      </w:r>
      <w:r>
        <w:rPr>
          <w:rFonts w:hint="eastAsia"/>
          <w:color w:val="000000"/>
        </w:rPr>
        <w:t>不適合小量多樣的產品製造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</w:rPr>
        <w:t xml:space="preserve">應用電腦將工作圖轉換為切削路徑，直接在電腦上模擬加工，最後應用在實際加工的過程，稱之為　</w:t>
      </w:r>
      <w:r>
        <w:rPr>
          <w:color w:val="000000"/>
        </w:rPr>
        <w:t>(A)CAD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(B)CAM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(C)JIT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(D)FMS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 xml:space="preserve">以粉末冶金法製造碳化鎢工件時，需加入下列何種金屬粉末作為結合劑？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鈦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鈷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鋅　</w:t>
      </w:r>
      <w:r>
        <w:rPr>
          <w:color w:val="000000"/>
        </w:rPr>
        <w:t>(D)</w:t>
      </w:r>
      <w:r>
        <w:rPr>
          <w:rFonts w:hint="eastAsia"/>
          <w:color w:val="000000"/>
        </w:rPr>
        <w:t>鉛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color w:val="000000"/>
        </w:rPr>
        <w:t xml:space="preserve">下列何者屬於非傳統切削法？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車削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磨削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拉削　</w:t>
      </w:r>
      <w:r>
        <w:rPr>
          <w:color w:val="000000"/>
        </w:rPr>
        <w:t>(D)</w:t>
      </w:r>
      <w:r>
        <w:rPr>
          <w:rFonts w:hint="eastAsia"/>
          <w:color w:val="000000"/>
        </w:rPr>
        <w:t>水刀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</w:rPr>
        <w:t xml:space="preserve">下列哪一組材料，最常使用於電積成形法？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鎂、鉑、鎢、鈷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鋅、鋁、錫、鉛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鉛、鉻、銻、鈦　</w:t>
      </w:r>
      <w:r>
        <w:rPr>
          <w:color w:val="000000"/>
        </w:rPr>
        <w:t>(D)</w:t>
      </w:r>
      <w:r>
        <w:rPr>
          <w:rFonts w:hint="eastAsia"/>
          <w:color w:val="000000"/>
        </w:rPr>
        <w:t>銅、鎳、銀、鐵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color w:val="000000"/>
        </w:rPr>
        <w:t>下列有關超音波加工的敘述，何者</w:t>
      </w:r>
      <w:r>
        <w:rPr>
          <w:rFonts w:hint="eastAsia"/>
          <w:color w:val="000000"/>
          <w:u w:val="double"/>
        </w:rPr>
        <w:t>有誤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可加工硬、脆、薄的材料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可加工非金屬材料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利用超音波產生器，熔解加工表面進行微量切削　</w:t>
      </w:r>
      <w:r>
        <w:rPr>
          <w:color w:val="000000"/>
        </w:rPr>
        <w:t>(D)</w:t>
      </w:r>
      <w:r>
        <w:rPr>
          <w:rFonts w:hint="eastAsia"/>
          <w:color w:val="000000"/>
        </w:rPr>
        <w:t>不適合加工深孔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color w:val="000000"/>
        </w:rPr>
        <w:t>若需切割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"/>
            <w:attr w:name="UnitName" w:val="m"/>
          </w:smartTagPr>
          <w:r>
            <w:rPr>
              <w:color w:val="000000"/>
            </w:rPr>
            <w:t>1m</w:t>
          </w:r>
        </w:smartTag>
        <w:r>
          <w:rPr>
            <w:color w:val="000000"/>
          </w:rPr>
          <w:t>m</w:t>
        </w:r>
      </w:smartTag>
      <w:r>
        <w:rPr>
          <w:rFonts w:hint="eastAsia"/>
          <w:color w:val="000000"/>
        </w:rPr>
        <w:t>厚輪廓複雜之低碳鋼板製品</w:t>
      </w:r>
      <w:r>
        <w:rPr>
          <w:color w:val="000000"/>
        </w:rPr>
        <w:t>100</w:t>
      </w:r>
      <w:r>
        <w:rPr>
          <w:rFonts w:hint="eastAsia"/>
          <w:color w:val="000000"/>
        </w:rPr>
        <w:t xml:space="preserve">件，最適合以下列何種方式加工？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雷射束切割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火焰切割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線放電加工切割　</w:t>
      </w:r>
      <w:r>
        <w:rPr>
          <w:color w:val="000000"/>
        </w:rPr>
        <w:t>(D)</w:t>
      </w:r>
      <w:r>
        <w:rPr>
          <w:rFonts w:hint="eastAsia"/>
          <w:color w:val="000000"/>
        </w:rPr>
        <w:t>衝壓模具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</w:rPr>
        <w:t>下列有關生產自動化的目的，何者為</w:t>
      </w:r>
      <w:r>
        <w:rPr>
          <w:rFonts w:hint="eastAsia"/>
          <w:color w:val="000000"/>
          <w:u w:val="double"/>
        </w:rPr>
        <w:t>非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降低失業率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減少人工成本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可防止職業傷害　</w:t>
      </w:r>
      <w:r>
        <w:rPr>
          <w:color w:val="000000"/>
        </w:rPr>
        <w:t>(D)</w:t>
      </w:r>
      <w:r>
        <w:rPr>
          <w:rFonts w:hint="eastAsia"/>
          <w:color w:val="000000"/>
        </w:rPr>
        <w:t>可提高生產速度及品質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hint="eastAsia"/>
          <w:color w:val="000000"/>
        </w:rPr>
        <w:t xml:space="preserve">下列之數值控制機械，何者可以使用點對點控制而不會產生不適當的加工結果？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車床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鑽床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銑床　</w:t>
      </w:r>
      <w:r>
        <w:rPr>
          <w:color w:val="000000"/>
        </w:rPr>
        <w:t>(D)</w:t>
      </w:r>
      <w:r>
        <w:rPr>
          <w:rFonts w:hint="eastAsia"/>
          <w:color w:val="000000"/>
        </w:rPr>
        <w:t>火焰切割機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</w:rPr>
        <w:t>具有較佳的剛性、韌性和尺度穩定性，耐熱性在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℃"/>
        </w:smartTagPr>
        <w:r>
          <w:rPr>
            <w:color w:val="000000"/>
          </w:rPr>
          <w:t>100</w:t>
        </w:r>
        <w:r>
          <w:rPr>
            <w:rFonts w:hint="eastAsia"/>
            <w:color w:val="000000"/>
          </w:rPr>
          <w:t>℃</w:t>
        </w:r>
      </w:smartTag>
      <w:r>
        <w:rPr>
          <w:rFonts w:hint="eastAsia"/>
          <w:color w:val="000000"/>
        </w:rPr>
        <w:t xml:space="preserve">以上，可作爲結構材料、機械零件的塑膠，屬於下列哪一分類？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熱塑性塑膠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熱硬性塑膠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泛用性塑膠　</w:t>
      </w:r>
      <w:r>
        <w:rPr>
          <w:color w:val="000000"/>
        </w:rPr>
        <w:t>(D)</w:t>
      </w:r>
      <w:r>
        <w:rPr>
          <w:rFonts w:hint="eastAsia"/>
          <w:color w:val="000000"/>
        </w:rPr>
        <w:t>工程塑膠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</w:rPr>
        <w:t xml:space="preserve">大量生產形狀簡單的產品，適合採用下列何種製造方式？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專用機器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傳統工具機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數控工具機　</w:t>
      </w:r>
      <w:r>
        <w:rPr>
          <w:color w:val="000000"/>
        </w:rPr>
        <w:t>(D)</w:t>
      </w:r>
      <w:r>
        <w:rPr>
          <w:rFonts w:hint="eastAsia"/>
          <w:color w:val="000000"/>
        </w:rPr>
        <w:t>彈性製造系統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</w:rPr>
        <w:t>以下有關粉末冶金之敘述，何者</w:t>
      </w:r>
      <w:r>
        <w:rPr>
          <w:rFonts w:hint="eastAsia"/>
          <w:color w:val="000000"/>
          <w:u w:val="double"/>
        </w:rPr>
        <w:t>不正確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成品之比重比傳統材料低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成品之韌性比傳統材料低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生產成本比傳統製造法低　</w:t>
      </w:r>
      <w:r>
        <w:rPr>
          <w:color w:val="000000"/>
        </w:rPr>
        <w:t>(D)</w:t>
      </w:r>
      <w:r>
        <w:rPr>
          <w:rFonts w:hint="eastAsia"/>
          <w:color w:val="000000"/>
        </w:rPr>
        <w:t>設備及製造技術比傳統製造法少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hint="eastAsia"/>
          <w:color w:val="000000"/>
        </w:rPr>
        <w:t xml:space="preserve">下列何者為塑膠加工最常用的方法？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鑄造法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射出成形法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壓縮成形法　</w:t>
      </w:r>
      <w:r>
        <w:rPr>
          <w:color w:val="000000"/>
        </w:rPr>
        <w:t>(D)</w:t>
      </w:r>
      <w:r>
        <w:rPr>
          <w:rFonts w:hint="eastAsia"/>
          <w:color w:val="000000"/>
        </w:rPr>
        <w:t>發泡成形法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>下列有關</w:t>
      </w:r>
      <w:r>
        <w:rPr>
          <w:color w:val="000000"/>
        </w:rPr>
        <w:t>CNC</w:t>
      </w:r>
      <w:r>
        <w:rPr>
          <w:rFonts w:hint="eastAsia"/>
          <w:color w:val="000000"/>
        </w:rPr>
        <w:t>工具機構造的敘述，何者</w:t>
      </w:r>
      <w:r>
        <w:rPr>
          <w:rFonts w:hint="eastAsia"/>
          <w:color w:val="000000"/>
          <w:u w:val="double"/>
        </w:rPr>
        <w:t>有誤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導螺桿採用精密研磨的梯形螺紋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主軸轉速為無段變速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床台滑軌多為線性滑軌　</w:t>
      </w:r>
      <w:r>
        <w:rPr>
          <w:color w:val="000000"/>
        </w:rPr>
        <w:t>(D)</w:t>
      </w:r>
      <w:r>
        <w:rPr>
          <w:rFonts w:hint="eastAsia"/>
          <w:color w:val="000000"/>
        </w:rPr>
        <w:t>閉環式控制系統的機型精度較高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color w:val="000000"/>
        </w:rPr>
        <w:t xml:space="preserve">燒結碳化物刀片是以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壓鑄法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熱作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放電加工法　</w:t>
      </w:r>
      <w:r>
        <w:rPr>
          <w:color w:val="000000"/>
        </w:rPr>
        <w:t>(D)</w:t>
      </w:r>
      <w:r>
        <w:rPr>
          <w:rFonts w:hint="eastAsia"/>
          <w:color w:val="000000"/>
        </w:rPr>
        <w:t>粉末冶金　所製成的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hint="eastAsia"/>
          <w:color w:val="000000"/>
        </w:rPr>
        <w:t>下列何者</w:t>
      </w:r>
      <w:r>
        <w:rPr>
          <w:rFonts w:hint="eastAsia"/>
          <w:color w:val="000000"/>
          <w:u w:val="double"/>
        </w:rPr>
        <w:t>不適合</w:t>
      </w:r>
      <w:r>
        <w:rPr>
          <w:rFonts w:hint="eastAsia"/>
          <w:color w:val="000000"/>
        </w:rPr>
        <w:t xml:space="preserve">作為放電加工之刀具（電極）？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銅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石墨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高碳鋼　</w:t>
      </w:r>
      <w:r>
        <w:rPr>
          <w:color w:val="000000"/>
        </w:rPr>
        <w:t>(D)</w:t>
      </w:r>
      <w:r>
        <w:rPr>
          <w:rFonts w:hint="eastAsia"/>
          <w:color w:val="000000"/>
        </w:rPr>
        <w:t>銅鎢合金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hint="eastAsia"/>
          <w:color w:val="000000"/>
        </w:rPr>
        <w:t>下列何者</w:t>
      </w:r>
      <w:r>
        <w:rPr>
          <w:rFonts w:hint="eastAsia"/>
          <w:color w:val="000000"/>
          <w:u w:val="double"/>
        </w:rPr>
        <w:t>不是</w:t>
      </w:r>
      <w:r>
        <w:rPr>
          <w:rFonts w:hint="eastAsia"/>
          <w:color w:val="000000"/>
        </w:rPr>
        <w:t xml:space="preserve">滾珠導螺桿的特性？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無螺桿背隙產生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高定位精度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傳動效率高　</w:t>
      </w:r>
      <w:r>
        <w:rPr>
          <w:color w:val="000000"/>
        </w:rPr>
        <w:t>(D)</w:t>
      </w:r>
      <w:r>
        <w:rPr>
          <w:rFonts w:hint="eastAsia"/>
          <w:color w:val="000000"/>
        </w:rPr>
        <w:t>屬於面摩擦，容易磨損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color w:val="000000"/>
        </w:rPr>
        <w:t xml:space="preserve">開環系統因為缺少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回饋裝置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控制單元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伺服馬達　</w:t>
      </w:r>
      <w:r>
        <w:rPr>
          <w:color w:val="000000"/>
        </w:rPr>
        <w:t>(D)</w:t>
      </w:r>
      <w:r>
        <w:rPr>
          <w:rFonts w:hint="eastAsia"/>
          <w:color w:val="000000"/>
        </w:rPr>
        <w:t>滾珠螺桿　故無法檢測加工位置的精確性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color w:val="000000"/>
        </w:rPr>
        <w:t>CNC</w:t>
      </w:r>
      <w:r>
        <w:rPr>
          <w:rFonts w:hint="eastAsia"/>
          <w:color w:val="000000"/>
        </w:rPr>
        <w:t xml:space="preserve">車床車削錐度時，常採用下列何種方法？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以程式控制刀具路徑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旋轉複式刀座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偏置尾座　</w:t>
      </w:r>
      <w:r>
        <w:rPr>
          <w:color w:val="000000"/>
        </w:rPr>
        <w:t>(D)</w:t>
      </w:r>
      <w:r>
        <w:rPr>
          <w:rFonts w:hint="eastAsia"/>
          <w:color w:val="000000"/>
        </w:rPr>
        <w:t>靠模車削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26.</w:t>
      </w:r>
      <w:r>
        <w:rPr>
          <w:rFonts w:hint="eastAsia"/>
          <w:color w:val="000000"/>
        </w:rPr>
        <w:t>數值控制工具機所用程式中的</w:t>
      </w:r>
      <w:r>
        <w:rPr>
          <w:color w:val="000000"/>
        </w:rPr>
        <w:t>S</w:t>
      </w:r>
      <w:r>
        <w:rPr>
          <w:rFonts w:hint="eastAsia"/>
          <w:color w:val="000000"/>
        </w:rPr>
        <w:t xml:space="preserve">機能，是代表下列何者？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輔助機能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準備機能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刀具機能　</w:t>
      </w:r>
      <w:r>
        <w:rPr>
          <w:color w:val="000000"/>
        </w:rPr>
        <w:t>(D)</w:t>
      </w:r>
      <w:r>
        <w:rPr>
          <w:rFonts w:hint="eastAsia"/>
          <w:color w:val="000000"/>
        </w:rPr>
        <w:t>主軸轉速機能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27.</w:t>
      </w:r>
      <w:r>
        <w:rPr>
          <w:rFonts w:hint="eastAsia"/>
          <w:color w:val="000000"/>
        </w:rPr>
        <w:t>在</w:t>
      </w:r>
      <w:r>
        <w:rPr>
          <w:color w:val="000000"/>
        </w:rPr>
        <w:t>NC</w:t>
      </w:r>
      <w:r>
        <w:rPr>
          <w:rFonts w:hint="eastAsia"/>
          <w:color w:val="000000"/>
        </w:rPr>
        <w:t xml:space="preserve">程式中，控制主軸轉速之機能為下列何者？　</w:t>
      </w:r>
      <w:r>
        <w:rPr>
          <w:color w:val="000000"/>
        </w:rPr>
        <w:t>(A)T</w:t>
      </w:r>
      <w:r>
        <w:rPr>
          <w:rFonts w:hint="eastAsia"/>
          <w:color w:val="000000"/>
        </w:rPr>
        <w:t xml:space="preserve">機能　</w:t>
      </w:r>
      <w:r>
        <w:rPr>
          <w:color w:val="000000"/>
        </w:rPr>
        <w:t>(B)F</w:t>
      </w:r>
      <w:r>
        <w:rPr>
          <w:rFonts w:hint="eastAsia"/>
          <w:color w:val="000000"/>
        </w:rPr>
        <w:t xml:space="preserve">機能　</w:t>
      </w:r>
      <w:r>
        <w:rPr>
          <w:color w:val="000000"/>
        </w:rPr>
        <w:t>(C)S</w:t>
      </w:r>
      <w:r>
        <w:rPr>
          <w:rFonts w:hint="eastAsia"/>
          <w:color w:val="000000"/>
        </w:rPr>
        <w:t xml:space="preserve">機能　</w:t>
      </w:r>
      <w:r>
        <w:rPr>
          <w:color w:val="000000"/>
        </w:rPr>
        <w:t>(D)H</w:t>
      </w:r>
      <w:r>
        <w:rPr>
          <w:rFonts w:hint="eastAsia"/>
          <w:color w:val="000000"/>
        </w:rPr>
        <w:t>機能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28.</w:t>
      </w:r>
      <w:r>
        <w:rPr>
          <w:rFonts w:hint="eastAsia"/>
          <w:color w:val="000000"/>
        </w:rPr>
        <w:t xml:space="preserve">玻璃上鑽孔可選用　</w:t>
      </w:r>
      <w:r>
        <w:rPr>
          <w:color w:val="000000"/>
        </w:rPr>
        <w:t>(A)EDM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(B)ECM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(C)ECG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(D)USM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29.</w:t>
      </w:r>
      <w:r>
        <w:rPr>
          <w:rFonts w:hint="eastAsia"/>
          <w:color w:val="000000"/>
        </w:rPr>
        <w:t>有關粉末冶金之敘述，下列何者</w:t>
      </w:r>
      <w:r>
        <w:rPr>
          <w:rFonts w:hint="eastAsia"/>
          <w:color w:val="000000"/>
          <w:u w:val="double"/>
        </w:rPr>
        <w:t>不正確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可製作多孔性產品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適用於小件大量之產品製造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燒結須加熱至粉末熔解溫度以上　</w:t>
      </w:r>
      <w:r>
        <w:rPr>
          <w:color w:val="000000"/>
        </w:rPr>
        <w:t>(D)</w:t>
      </w:r>
      <w:r>
        <w:rPr>
          <w:rFonts w:hint="eastAsia"/>
          <w:color w:val="000000"/>
        </w:rPr>
        <w:t>燒結後之成品可利用精整模具衝壓至精確尺寸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lastRenderedPageBreak/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30.</w:t>
      </w:r>
      <w:r>
        <w:rPr>
          <w:rFonts w:hint="eastAsia"/>
          <w:color w:val="000000"/>
        </w:rPr>
        <w:t xml:space="preserve">常用於製作寶特瓶的熱塑性塑膠為下列何者？　</w:t>
      </w:r>
      <w:r>
        <w:rPr>
          <w:color w:val="000000"/>
        </w:rPr>
        <w:t>(A)</w:t>
      </w:r>
      <w:r>
        <w:rPr>
          <w:rFonts w:hint="eastAsia"/>
          <w:color w:val="000000"/>
        </w:rPr>
        <w:t>聚對苯</w:t>
      </w:r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2"/>
          <w:attr w:name="UnitName" w:val="甲"/>
        </w:smartTagPr>
        <w:r>
          <w:rPr>
            <w:rFonts w:hint="eastAsia"/>
            <w:color w:val="000000"/>
          </w:rPr>
          <w:t>二甲</w:t>
        </w:r>
      </w:smartTag>
      <w:r>
        <w:rPr>
          <w:rFonts w:hint="eastAsia"/>
          <w:color w:val="000000"/>
        </w:rPr>
        <w:t>酸乙酯（</w:t>
      </w:r>
      <w:r>
        <w:rPr>
          <w:color w:val="000000"/>
        </w:rPr>
        <w:t>PET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(B)</w:t>
      </w:r>
      <w:r>
        <w:rPr>
          <w:rFonts w:hint="eastAsia"/>
          <w:color w:val="000000"/>
        </w:rPr>
        <w:t>聚苯乙烯（</w:t>
      </w:r>
      <w:r>
        <w:rPr>
          <w:color w:val="000000"/>
        </w:rPr>
        <w:t>PS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(C)</w:t>
      </w:r>
      <w:r>
        <w:rPr>
          <w:rFonts w:hint="eastAsia"/>
          <w:color w:val="000000"/>
        </w:rPr>
        <w:t>聚氯乙烯（</w:t>
      </w:r>
      <w:r>
        <w:rPr>
          <w:color w:val="000000"/>
        </w:rPr>
        <w:t>PVC</w:t>
      </w:r>
      <w:r>
        <w:rPr>
          <w:rFonts w:hint="eastAsia"/>
          <w:color w:val="000000"/>
        </w:rPr>
        <w:t xml:space="preserve">）　</w:t>
      </w:r>
      <w:r>
        <w:rPr>
          <w:color w:val="000000"/>
        </w:rPr>
        <w:t>(D)</w:t>
      </w:r>
      <w:r>
        <w:rPr>
          <w:rFonts w:hint="eastAsia"/>
          <w:color w:val="000000"/>
        </w:rPr>
        <w:t>聚乙烯（</w:t>
      </w:r>
      <w:r>
        <w:rPr>
          <w:color w:val="000000"/>
        </w:rPr>
        <w:t>PE</w:t>
      </w:r>
      <w:r>
        <w:rPr>
          <w:rFonts w:hint="eastAsia"/>
          <w:color w:val="000000"/>
        </w:rPr>
        <w:t>）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31.</w:t>
      </w:r>
      <w:r>
        <w:rPr>
          <w:rFonts w:hint="eastAsia"/>
          <w:color w:val="000000"/>
        </w:rPr>
        <w:t xml:space="preserve">下述哪一種數控機械是採用連續路徑的控制方式？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鑽床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銑床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搪床　</w:t>
      </w:r>
      <w:r>
        <w:rPr>
          <w:color w:val="000000"/>
        </w:rPr>
        <w:t>(D)</w:t>
      </w:r>
      <w:r>
        <w:rPr>
          <w:rFonts w:hint="eastAsia"/>
          <w:color w:val="000000"/>
        </w:rPr>
        <w:t>點銲機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32.</w:t>
      </w:r>
      <w:r>
        <w:rPr>
          <w:rFonts w:hint="eastAsia"/>
          <w:color w:val="000000"/>
        </w:rPr>
        <w:t xml:space="preserve">可連續生產斷面形狀相同的塑膠製品，如棒、管、板、框架等加工方法，是下列哪一種？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滾軋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射出成形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澆鑄成形　</w:t>
      </w:r>
      <w:r>
        <w:rPr>
          <w:color w:val="000000"/>
        </w:rPr>
        <w:t>(D)</w:t>
      </w:r>
      <w:r>
        <w:rPr>
          <w:rFonts w:hint="eastAsia"/>
          <w:color w:val="000000"/>
        </w:rPr>
        <w:t>押出成形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33.</w:t>
      </w:r>
      <w:r>
        <w:rPr>
          <w:rFonts w:hint="eastAsia"/>
          <w:color w:val="000000"/>
        </w:rPr>
        <w:t>下列關於滾珠導螺桿的說明，何者為</w:t>
      </w:r>
      <w:r>
        <w:rPr>
          <w:rFonts w:hint="eastAsia"/>
          <w:color w:val="000000"/>
          <w:u w:val="double"/>
        </w:rPr>
        <w:t>非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是螺紋傳動效率最高的型式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組成的零件簡單，只需螺桿及螺帽二項即可發揮功能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無背隙，適合順銑加工　</w:t>
      </w:r>
      <w:r>
        <w:rPr>
          <w:color w:val="000000"/>
        </w:rPr>
        <w:t>(D)</w:t>
      </w:r>
      <w:r>
        <w:rPr>
          <w:rFonts w:hint="eastAsia"/>
          <w:color w:val="000000"/>
        </w:rPr>
        <w:t>相較於梯形螺紋，升溫變形量較小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34.</w:t>
      </w:r>
      <w:r>
        <w:rPr>
          <w:rFonts w:hint="eastAsia"/>
          <w:color w:val="000000"/>
        </w:rPr>
        <w:t>一般的</w:t>
      </w:r>
      <w:r>
        <w:rPr>
          <w:color w:val="000000"/>
        </w:rPr>
        <w:t>CNC</w:t>
      </w:r>
      <w:r>
        <w:rPr>
          <w:rFonts w:hint="eastAsia"/>
          <w:color w:val="000000"/>
        </w:rPr>
        <w:t>車床最</w:t>
      </w:r>
      <w:r>
        <w:rPr>
          <w:rFonts w:hint="eastAsia"/>
          <w:color w:val="000000"/>
          <w:u w:val="double"/>
        </w:rPr>
        <w:t>不適合</w:t>
      </w:r>
      <w:r>
        <w:rPr>
          <w:rFonts w:hint="eastAsia"/>
          <w:color w:val="000000"/>
        </w:rPr>
        <w:t xml:space="preserve">下列哪一種車削加工？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錐度車削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圓弧車削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曲軸車削　</w:t>
      </w:r>
      <w:r>
        <w:rPr>
          <w:color w:val="000000"/>
        </w:rPr>
        <w:t>(D)</w:t>
      </w:r>
      <w:r>
        <w:rPr>
          <w:rFonts w:hint="eastAsia"/>
          <w:color w:val="000000"/>
        </w:rPr>
        <w:t>車削螺紋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35.</w:t>
      </w:r>
      <w:r>
        <w:rPr>
          <w:rFonts w:hint="eastAsia"/>
          <w:color w:val="000000"/>
        </w:rPr>
        <w:t>在</w:t>
      </w:r>
      <w:r>
        <w:rPr>
          <w:color w:val="000000"/>
        </w:rPr>
        <w:t>CNC</w:t>
      </w:r>
      <w:r>
        <w:rPr>
          <w:rFonts w:hint="eastAsia"/>
          <w:color w:val="000000"/>
        </w:rPr>
        <w:t xml:space="preserve">工具機中與主軸方向平行之軸為　</w:t>
      </w:r>
      <w:r>
        <w:rPr>
          <w:color w:val="000000"/>
        </w:rPr>
        <w:t>(A)X</w:t>
      </w:r>
      <w:r>
        <w:rPr>
          <w:rFonts w:hint="eastAsia"/>
          <w:color w:val="000000"/>
        </w:rPr>
        <w:t xml:space="preserve">軸　</w:t>
      </w:r>
      <w:r>
        <w:rPr>
          <w:color w:val="000000"/>
        </w:rPr>
        <w:t>(B)Z</w:t>
      </w:r>
      <w:r>
        <w:rPr>
          <w:rFonts w:hint="eastAsia"/>
          <w:color w:val="000000"/>
        </w:rPr>
        <w:t xml:space="preserve">軸　</w:t>
      </w:r>
      <w:r>
        <w:rPr>
          <w:color w:val="000000"/>
        </w:rPr>
        <w:t>(C)Y</w:t>
      </w:r>
      <w:r>
        <w:rPr>
          <w:rFonts w:hint="eastAsia"/>
          <w:color w:val="000000"/>
        </w:rPr>
        <w:t xml:space="preserve">軸　</w:t>
      </w:r>
      <w:r>
        <w:rPr>
          <w:color w:val="000000"/>
        </w:rPr>
        <w:t>(D)F</w:t>
      </w:r>
      <w:r>
        <w:rPr>
          <w:rFonts w:hint="eastAsia"/>
          <w:color w:val="000000"/>
        </w:rPr>
        <w:t>軸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36.</w:t>
      </w:r>
      <w:r>
        <w:rPr>
          <w:rFonts w:hint="eastAsia"/>
          <w:color w:val="000000"/>
        </w:rPr>
        <w:t>針對大約直徑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m"/>
        </w:smartTagPr>
        <w:r>
          <w:rPr>
            <w:color w:val="000000"/>
          </w:rPr>
          <w:t>3m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以下、硬質材料的細孔加工，下列最適用的機器為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高速鑽床　</w:t>
      </w:r>
      <w:r>
        <w:rPr>
          <w:color w:val="000000"/>
        </w:rPr>
        <w:t>(B)CNC</w:t>
      </w:r>
      <w:r>
        <w:rPr>
          <w:rFonts w:hint="eastAsia"/>
          <w:color w:val="000000"/>
        </w:rPr>
        <w:t xml:space="preserve">鑽床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深孔放電加工機　</w:t>
      </w:r>
      <w:r>
        <w:rPr>
          <w:color w:val="000000"/>
        </w:rPr>
        <w:t>(D)</w:t>
      </w:r>
      <w:r>
        <w:rPr>
          <w:rFonts w:hint="eastAsia"/>
          <w:color w:val="000000"/>
        </w:rPr>
        <w:t>深孔鑽床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37.</w:t>
      </w:r>
      <w:r>
        <w:rPr>
          <w:rFonts w:hint="eastAsia"/>
          <w:color w:val="000000"/>
        </w:rPr>
        <w:t>下列何種機械可裝配</w:t>
      </w:r>
      <w:r>
        <w:rPr>
          <w:color w:val="000000"/>
        </w:rPr>
        <w:t>NC</w:t>
      </w:r>
      <w:r>
        <w:rPr>
          <w:rFonts w:hint="eastAsia"/>
          <w:color w:val="000000"/>
        </w:rPr>
        <w:t xml:space="preserve">系統進行自動加工？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車床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銑床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磨床　</w:t>
      </w:r>
      <w:r>
        <w:rPr>
          <w:color w:val="000000"/>
        </w:rPr>
        <w:t>(D)</w:t>
      </w:r>
      <w:r>
        <w:rPr>
          <w:rFonts w:hint="eastAsia"/>
          <w:color w:val="000000"/>
        </w:rPr>
        <w:t>以上皆可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38.</w:t>
      </w:r>
      <w:r>
        <w:rPr>
          <w:rFonts w:hint="eastAsia"/>
          <w:color w:val="000000"/>
        </w:rPr>
        <w:t>下列有關放電加工的敘述，何者</w:t>
      </w:r>
      <w:r>
        <w:rPr>
          <w:rFonts w:hint="eastAsia"/>
          <w:color w:val="000000"/>
          <w:u w:val="double"/>
        </w:rPr>
        <w:t>有誤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工件產生的形狀恰與電極反置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利用大電流使煤油所含能量產生高溫火花而熔蝕材料，達切削之目的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工具的硬度不一定比材料硬　</w:t>
      </w:r>
      <w:r>
        <w:rPr>
          <w:color w:val="000000"/>
        </w:rPr>
        <w:t>(D)</w:t>
      </w:r>
      <w:r>
        <w:rPr>
          <w:rFonts w:hint="eastAsia"/>
          <w:color w:val="000000"/>
        </w:rPr>
        <w:t>可切削高硬度材料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  <w:lang w:val="it-IT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39.</w:t>
      </w:r>
      <w:r>
        <w:rPr>
          <w:rFonts w:hint="eastAsia"/>
          <w:color w:val="000000"/>
        </w:rPr>
        <w:t xml:space="preserve">下列哪一種工程塑膠，常用於製作水壺、透鏡、採光罩、光碟及機械零件？　</w:t>
      </w:r>
      <w:r>
        <w:rPr>
          <w:color w:val="000000"/>
          <w:lang w:val="it-IT"/>
        </w:rPr>
        <w:t>(A)PC</w: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it-IT"/>
        </w:rPr>
        <w:t>(B)ABS</w: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it-IT"/>
        </w:rPr>
        <w:t>(C)POM</w: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it-IT"/>
        </w:rPr>
        <w:t>(D)PA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40.</w:t>
      </w:r>
      <w:r>
        <w:rPr>
          <w:rFonts w:hint="eastAsia"/>
          <w:color w:val="000000"/>
        </w:rPr>
        <w:t>有關奈米製造的敘述，下列何者</w:t>
      </w:r>
      <w:r>
        <w:rPr>
          <w:rFonts w:hint="eastAsia"/>
          <w:color w:val="000000"/>
          <w:u w:val="double"/>
        </w:rPr>
        <w:t>有誤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cs="新細明體" w:hint="eastAsia"/>
          <w:color w:val="000000"/>
          <w:kern w:val="0"/>
        </w:rPr>
        <w:t>上往下的技術是採用類似傳統雕刻方式，將材料微小化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cs="新細明體" w:hint="eastAsia"/>
          <w:color w:val="000000"/>
          <w:kern w:val="0"/>
        </w:rPr>
        <w:t>由下往上的技術是由原子、分子開始，以組裝的方式加工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>在</w:t>
      </w:r>
      <w:r>
        <w:rPr>
          <w:rFonts w:cs="新細明體" w:hint="eastAsia"/>
          <w:color w:val="000000"/>
          <w:kern w:val="0"/>
        </w:rPr>
        <w:t>上往下的技術中，蝕刻技術具有關鍵性的影響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人類已可操控單一原子的位置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41.</w:t>
      </w:r>
      <w:r>
        <w:rPr>
          <w:rFonts w:hint="eastAsia"/>
          <w:color w:val="000000"/>
        </w:rPr>
        <w:t>精微機械製造泛指製品具有</w:t>
      </w:r>
      <w:r>
        <w:rPr>
          <w:color w:val="000000"/>
        </w:rPr>
        <w:t>3D</w:t>
      </w:r>
      <w:r>
        <w:rPr>
          <w:rFonts w:hint="eastAsia"/>
          <w:color w:val="000000"/>
        </w:rPr>
        <w:t xml:space="preserve">複雜形狀，且尺度大小介於下列何種範圍？　</w:t>
      </w:r>
      <w:r>
        <w:rPr>
          <w:color w:val="000000"/>
        </w:rPr>
        <w:t>(A)1</w:t>
      </w:r>
      <w:r>
        <w:rPr>
          <w:rFonts w:hint="eastAsia"/>
          <w:color w:val="000000"/>
        </w:rPr>
        <w:t>～</w:t>
      </w:r>
      <w:r>
        <w:rPr>
          <w:color w:val="000000"/>
        </w:rPr>
        <w:t>100nm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</w:t>
      </w:r>
      <w:r>
        <w:rPr>
          <w:rFonts w:hint="eastAsia"/>
          <w:color w:val="000000"/>
        </w:rPr>
        <w:t>～</w:t>
      </w:r>
      <w:smartTag w:uri="urn:schemas-microsoft-com:office:smarttags" w:element="chmetcnv">
        <w:smartTagPr>
          <w:attr w:name="UnitName" w:val="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10</w:t>
        </w:r>
        <w:r>
          <w:rPr>
            <w:rFonts w:cs="新細明體"/>
            <w:color w:val="000000"/>
            <w:kern w:val="0"/>
          </w:rPr>
          <w:sym w:font="Symbol" w:char="F06D"/>
        </w:r>
        <w:r>
          <w:rPr>
            <w:rFonts w:cs="新細明體"/>
            <w:color w:val="000000"/>
            <w:kern w:val="0"/>
          </w:rPr>
          <w:t>m</w:t>
        </w:r>
      </w:smartTag>
      <w:r>
        <w:rPr>
          <w:rFonts w:hint="eastAsia"/>
          <w:color w:val="000000"/>
        </w:rPr>
        <w:t xml:space="preserve">　</w:t>
      </w:r>
      <w:r>
        <w:rPr>
          <w:color w:val="000000"/>
        </w:rPr>
        <w:t>(C)0.01</w:t>
      </w:r>
      <w:r>
        <w:rPr>
          <w:rFonts w:hint="eastAsia"/>
          <w:color w:val="000000"/>
        </w:rPr>
        <w:t>～</w:t>
      </w:r>
      <w:smartTag w:uri="urn:schemas-microsoft-com:office:smarttags" w:element="chmetcnv">
        <w:smartTagPr>
          <w:attr w:name="UnitName" w:val="m"/>
          <w:attr w:name="SourceValue" w:val="0.5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0.5m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(D)0.5</w:t>
      </w:r>
      <w:r>
        <w:rPr>
          <w:rFonts w:hint="eastAsia"/>
          <w:color w:val="000000"/>
        </w:rPr>
        <w:t>～</w:t>
      </w:r>
      <w:smartTag w:uri="urn:schemas-microsoft-com:office:smarttags" w:element="chmetcnv">
        <w:smartTagPr>
          <w:attr w:name="UnitName" w:val="m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10 mm</w:t>
        </w:r>
      </w:smartTag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42.</w:t>
      </w:r>
      <w:r>
        <w:rPr>
          <w:rFonts w:hint="eastAsia"/>
          <w:color w:val="000000"/>
        </w:rPr>
        <w:t xml:space="preserve">製造微小化零件及產品的技術稱為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微細製造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縮小工程　</w:t>
      </w:r>
      <w:r>
        <w:rPr>
          <w:color w:val="000000"/>
        </w:rPr>
        <w:t>(C)</w:t>
      </w:r>
      <w:smartTag w:uri="urn:schemas-microsoft-com:office:smarttags" w:element="chmetcnv">
        <w:smartTagPr>
          <w:attr w:name="UnitName" w:val="C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3C</w:t>
        </w:r>
      </w:smartTag>
      <w:r>
        <w:rPr>
          <w:rFonts w:hint="eastAsia"/>
          <w:color w:val="000000"/>
        </w:rPr>
        <w:t xml:space="preserve">製程　</w:t>
      </w:r>
      <w:r>
        <w:rPr>
          <w:color w:val="000000"/>
        </w:rPr>
        <w:t>(D)</w:t>
      </w:r>
      <w:r>
        <w:rPr>
          <w:rFonts w:hint="eastAsia"/>
          <w:color w:val="000000"/>
        </w:rPr>
        <w:t>奈米製造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43.</w:t>
      </w:r>
      <w:r>
        <w:rPr>
          <w:rFonts w:hint="eastAsia"/>
          <w:color w:val="000000"/>
        </w:rPr>
        <w:t xml:space="preserve">下列何種方式可製造齒輪？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銑製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衝製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粉末冶金　</w:t>
      </w:r>
      <w:r>
        <w:rPr>
          <w:color w:val="000000"/>
        </w:rPr>
        <w:t>(D)</w:t>
      </w:r>
      <w:r>
        <w:rPr>
          <w:rFonts w:hint="eastAsia"/>
          <w:color w:val="000000"/>
        </w:rPr>
        <w:t>以上皆是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44.</w:t>
      </w:r>
      <w:r>
        <w:rPr>
          <w:rFonts w:hint="eastAsia"/>
          <w:color w:val="000000"/>
        </w:rPr>
        <w:t xml:space="preserve">立式銑床之主軸或刀具上下運動又叫　</w:t>
      </w:r>
      <w:r>
        <w:rPr>
          <w:color w:val="000000"/>
        </w:rPr>
        <w:t>(A)X</w:t>
      </w:r>
      <w:r>
        <w:rPr>
          <w:rFonts w:hint="eastAsia"/>
          <w:color w:val="000000"/>
        </w:rPr>
        <w:t xml:space="preserve">軸運動　</w:t>
      </w:r>
      <w:r>
        <w:rPr>
          <w:color w:val="000000"/>
        </w:rPr>
        <w:t>(B)Y</w:t>
      </w:r>
      <w:r>
        <w:rPr>
          <w:rFonts w:hint="eastAsia"/>
          <w:color w:val="000000"/>
        </w:rPr>
        <w:t xml:space="preserve">軸運動　</w:t>
      </w:r>
      <w:r>
        <w:rPr>
          <w:color w:val="000000"/>
        </w:rPr>
        <w:t>(C)Z</w:t>
      </w:r>
      <w:r>
        <w:rPr>
          <w:rFonts w:hint="eastAsia"/>
          <w:color w:val="000000"/>
        </w:rPr>
        <w:t xml:space="preserve">軸運動　</w:t>
      </w:r>
      <w:r>
        <w:rPr>
          <w:color w:val="000000"/>
        </w:rPr>
        <w:t>(D)C</w:t>
      </w:r>
      <w:r>
        <w:rPr>
          <w:rFonts w:hint="eastAsia"/>
          <w:color w:val="000000"/>
        </w:rPr>
        <w:t>軸運動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45.</w:t>
      </w:r>
      <w:r>
        <w:rPr>
          <w:rFonts w:hint="eastAsia"/>
          <w:color w:val="000000"/>
        </w:rPr>
        <w:t xml:space="preserve">不鏽鋼門表面略微凹下之花紋圖樣，是用何種方法製作的？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電化研磨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化學雕刻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電積成形　</w:t>
      </w:r>
      <w:r>
        <w:rPr>
          <w:color w:val="000000"/>
        </w:rPr>
        <w:t>(D)</w:t>
      </w:r>
      <w:r>
        <w:rPr>
          <w:rFonts w:hint="eastAsia"/>
          <w:color w:val="000000"/>
        </w:rPr>
        <w:t>雷射加工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46.</w:t>
      </w:r>
      <w:r>
        <w:rPr>
          <w:rFonts w:hint="eastAsia"/>
          <w:color w:val="000000"/>
        </w:rPr>
        <w:t xml:space="preserve">工程塑膠材料中，具有較佳硬度、韌性及耐磨性，適合製作成齒輪、凸輪等耐磨機械零件，俗稱塑膠鋼的材料是　</w:t>
      </w:r>
      <w:r>
        <w:rPr>
          <w:color w:val="000000"/>
        </w:rPr>
        <w:t>(A)ABS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(B)POM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(C)FRP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(D)PA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47.</w:t>
      </w:r>
      <w:r>
        <w:rPr>
          <w:rFonts w:hint="eastAsia"/>
          <w:color w:val="000000"/>
        </w:rPr>
        <w:t>下列有關放電加工的敘述，何者</w:t>
      </w:r>
      <w:r>
        <w:rPr>
          <w:rFonts w:hint="eastAsia"/>
          <w:color w:val="000000"/>
          <w:u w:val="double"/>
        </w:rPr>
        <w:t>有誤</w:t>
      </w:r>
      <w:r>
        <w:rPr>
          <w:rFonts w:hint="eastAsia"/>
          <w:color w:val="000000"/>
        </w:rPr>
        <w:t xml:space="preserve">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加工精度很高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可加工任何材料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電極未接觸工件　</w:t>
      </w:r>
      <w:r>
        <w:rPr>
          <w:color w:val="000000"/>
        </w:rPr>
        <w:t>(D)</w:t>
      </w:r>
      <w:r>
        <w:rPr>
          <w:rFonts w:hint="eastAsia"/>
          <w:color w:val="000000"/>
        </w:rPr>
        <w:t>表面粗糙度可達鏡面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48.</w:t>
      </w:r>
      <w:r>
        <w:rPr>
          <w:rFonts w:hint="eastAsia"/>
          <w:color w:val="000000"/>
        </w:rPr>
        <w:t xml:space="preserve">塑膠原料的主要來源為何種工業之副產品？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紡織工業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石化工業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鋼鐵工業　</w:t>
      </w:r>
      <w:r>
        <w:rPr>
          <w:color w:val="000000"/>
        </w:rPr>
        <w:t>(D)</w:t>
      </w:r>
      <w:r>
        <w:rPr>
          <w:rFonts w:hint="eastAsia"/>
          <w:color w:val="000000"/>
        </w:rPr>
        <w:t>飲食工業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49.</w:t>
      </w:r>
      <w:r>
        <w:rPr>
          <w:rFonts w:hint="eastAsia"/>
          <w:color w:val="000000"/>
        </w:rPr>
        <w:t>下列何者</w:t>
      </w:r>
      <w:r>
        <w:rPr>
          <w:rFonts w:hint="eastAsia"/>
          <w:color w:val="000000"/>
          <w:u w:val="double"/>
        </w:rPr>
        <w:t>不是</w:t>
      </w:r>
      <w:r>
        <w:rPr>
          <w:rFonts w:hint="eastAsia"/>
          <w:color w:val="000000"/>
        </w:rPr>
        <w:t xml:space="preserve">電鑄的優點？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可完全複製模型表面細微形狀及尺度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可製作極薄的工件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可精準控制外部形狀及尺度　</w:t>
      </w:r>
      <w:r>
        <w:rPr>
          <w:color w:val="000000"/>
        </w:rPr>
        <w:t>(D)</w:t>
      </w:r>
      <w:r>
        <w:rPr>
          <w:rFonts w:hint="eastAsia"/>
          <w:color w:val="000000"/>
        </w:rPr>
        <w:t>可製作純金屬或層狀金屬製品</w:t>
      </w:r>
    </w:p>
    <w:p w:rsidR="006546A4" w:rsidRDefault="006546A4" w:rsidP="006546A4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龍騰自命題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6546A4" w:rsidRDefault="006546A4" w:rsidP="006546A4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50.</w:t>
      </w:r>
      <w:r>
        <w:rPr>
          <w:rFonts w:hint="eastAsia"/>
          <w:color w:val="000000"/>
        </w:rPr>
        <w:t>下列哪一項</w:t>
      </w:r>
      <w:r>
        <w:rPr>
          <w:rFonts w:hint="eastAsia"/>
          <w:color w:val="000000"/>
          <w:u w:val="double"/>
        </w:rPr>
        <w:t>不是</w:t>
      </w:r>
      <w:r>
        <w:rPr>
          <w:color w:val="000000"/>
        </w:rPr>
        <w:t>NC</w:t>
      </w:r>
      <w:r>
        <w:rPr>
          <w:rFonts w:hint="eastAsia"/>
          <w:color w:val="000000"/>
        </w:rPr>
        <w:t xml:space="preserve">程式內容的組成？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字元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數字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符號　</w:t>
      </w:r>
      <w:r>
        <w:rPr>
          <w:color w:val="000000"/>
        </w:rPr>
        <w:t>(D)</w:t>
      </w:r>
      <w:r>
        <w:rPr>
          <w:rFonts w:hint="eastAsia"/>
          <w:color w:val="000000"/>
        </w:rPr>
        <w:t>材質編號</w:t>
      </w:r>
    </w:p>
    <w:p w:rsidR="004A36BB" w:rsidRPr="006546A4" w:rsidRDefault="004A36BB" w:rsidP="004A36BB">
      <w:pPr>
        <w:rPr>
          <w:rFonts w:asciiTheme="majorEastAsia" w:eastAsiaTheme="majorEastAsia" w:hAnsiTheme="majorEastAsia"/>
          <w:szCs w:val="28"/>
        </w:rPr>
      </w:pPr>
      <w:bookmarkStart w:id="0" w:name="_GoBack"/>
      <w:bookmarkEnd w:id="0"/>
    </w:p>
    <w:sectPr w:rsidR="004A36BB" w:rsidRPr="006546A4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164" w:rsidRDefault="005B2164">
      <w:r>
        <w:separator/>
      </w:r>
    </w:p>
  </w:endnote>
  <w:endnote w:type="continuationSeparator" w:id="0">
    <w:p w:rsidR="005B2164" w:rsidRDefault="005B2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04C0D" w:rsidRPr="005C0C55">
      <w:rPr>
        <w:rFonts w:ascii="新細明體" w:hAnsi="新細明體"/>
      </w:rPr>
      <w:fldChar w:fldCharType="separate"/>
    </w:r>
    <w:r w:rsidR="006546A4">
      <w:rPr>
        <w:rFonts w:ascii="新細明體" w:hAnsi="新細明體"/>
        <w:noProof/>
      </w:rPr>
      <w:t>1</w:t>
    </w:r>
    <w:r w:rsidR="00204C0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04C0D" w:rsidRPr="005C0C55">
      <w:rPr>
        <w:rFonts w:ascii="新細明體" w:hAnsi="新細明體"/>
      </w:rPr>
      <w:fldChar w:fldCharType="separate"/>
    </w:r>
    <w:r w:rsidR="006546A4">
      <w:rPr>
        <w:rFonts w:ascii="新細明體" w:hAnsi="新細明體"/>
        <w:noProof/>
      </w:rPr>
      <w:t>2</w:t>
    </w:r>
    <w:r w:rsidR="00204C0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164" w:rsidRDefault="005B2164">
      <w:r>
        <w:separator/>
      </w:r>
    </w:p>
  </w:footnote>
  <w:footnote w:type="continuationSeparator" w:id="0">
    <w:p w:rsidR="005B2164" w:rsidRDefault="005B2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C276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1077F9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FF0AB6">
            <w:rPr>
              <w:rFonts w:ascii="新細明體" w:hAnsi="新細明體" w:hint="eastAsia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6546A4" w:rsidRPr="006546A4">
            <w:rPr>
              <w:rFonts w:ascii="新細明體" w:hAnsi="新細明體" w:hint="eastAsia"/>
              <w:color w:val="FF0000"/>
              <w:sz w:val="28"/>
            </w:rPr>
            <w:t>補</w:t>
          </w:r>
          <w:r w:rsidRPr="006546A4">
            <w:rPr>
              <w:rFonts w:ascii="新細明體" w:hAnsi="新細明體" w:hint="eastAsia"/>
              <w:color w:val="FF0000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80747" w:rsidRDefault="00380747" w:rsidP="0038074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</w:t>
          </w:r>
          <w:r w:rsidR="004A36BB">
            <w:rPr>
              <w:rFonts w:ascii="新細明體" w:hAnsi="新細明體" w:hint="eastAsia"/>
              <w:sz w:val="24"/>
            </w:rPr>
            <w:t>製造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36BB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8C276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</w:t>
          </w:r>
          <w:r w:rsidR="001077F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)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D2197"/>
    <w:rsid w:val="000D7E50"/>
    <w:rsid w:val="000F0A5C"/>
    <w:rsid w:val="000F31AA"/>
    <w:rsid w:val="001075A0"/>
    <w:rsid w:val="001077F9"/>
    <w:rsid w:val="00171477"/>
    <w:rsid w:val="001808BF"/>
    <w:rsid w:val="001C36ED"/>
    <w:rsid w:val="001D79E3"/>
    <w:rsid w:val="001E715E"/>
    <w:rsid w:val="001F4592"/>
    <w:rsid w:val="00204C0D"/>
    <w:rsid w:val="002332A1"/>
    <w:rsid w:val="002D166C"/>
    <w:rsid w:val="00321D20"/>
    <w:rsid w:val="00380747"/>
    <w:rsid w:val="004949D1"/>
    <w:rsid w:val="0049676D"/>
    <w:rsid w:val="004A36BB"/>
    <w:rsid w:val="004B4D2C"/>
    <w:rsid w:val="004B6002"/>
    <w:rsid w:val="004C4C51"/>
    <w:rsid w:val="00513B6E"/>
    <w:rsid w:val="00524E06"/>
    <w:rsid w:val="00586C60"/>
    <w:rsid w:val="005B2164"/>
    <w:rsid w:val="0061414F"/>
    <w:rsid w:val="00617602"/>
    <w:rsid w:val="00622DE9"/>
    <w:rsid w:val="00647E52"/>
    <w:rsid w:val="006546A4"/>
    <w:rsid w:val="00677FFB"/>
    <w:rsid w:val="00691574"/>
    <w:rsid w:val="006B011A"/>
    <w:rsid w:val="006C3973"/>
    <w:rsid w:val="006E4BDC"/>
    <w:rsid w:val="007009A9"/>
    <w:rsid w:val="007423DF"/>
    <w:rsid w:val="00754341"/>
    <w:rsid w:val="00766774"/>
    <w:rsid w:val="007936AA"/>
    <w:rsid w:val="007C18C2"/>
    <w:rsid w:val="007C28D2"/>
    <w:rsid w:val="00827253"/>
    <w:rsid w:val="008310E7"/>
    <w:rsid w:val="0084740C"/>
    <w:rsid w:val="00852BB2"/>
    <w:rsid w:val="008566FA"/>
    <w:rsid w:val="0087730D"/>
    <w:rsid w:val="008A249A"/>
    <w:rsid w:val="008C2767"/>
    <w:rsid w:val="00927471"/>
    <w:rsid w:val="00941320"/>
    <w:rsid w:val="00951974"/>
    <w:rsid w:val="0097478F"/>
    <w:rsid w:val="00991E9B"/>
    <w:rsid w:val="009D2548"/>
    <w:rsid w:val="00A5566F"/>
    <w:rsid w:val="00A940C0"/>
    <w:rsid w:val="00AA3608"/>
    <w:rsid w:val="00AB4F1C"/>
    <w:rsid w:val="00AC74B8"/>
    <w:rsid w:val="00B54777"/>
    <w:rsid w:val="00BD019A"/>
    <w:rsid w:val="00C24E68"/>
    <w:rsid w:val="00CC01EE"/>
    <w:rsid w:val="00CE3CF4"/>
    <w:rsid w:val="00CF3AA4"/>
    <w:rsid w:val="00D027DE"/>
    <w:rsid w:val="00D57F49"/>
    <w:rsid w:val="00D821C6"/>
    <w:rsid w:val="00D9008B"/>
    <w:rsid w:val="00DB6083"/>
    <w:rsid w:val="00DE6789"/>
    <w:rsid w:val="00DF6967"/>
    <w:rsid w:val="00DF75B8"/>
    <w:rsid w:val="00E00B1E"/>
    <w:rsid w:val="00E052B0"/>
    <w:rsid w:val="00E92C8F"/>
    <w:rsid w:val="00E9451A"/>
    <w:rsid w:val="00EA2306"/>
    <w:rsid w:val="00EA67F7"/>
    <w:rsid w:val="00F05B3D"/>
    <w:rsid w:val="00F17AAE"/>
    <w:rsid w:val="00F336FE"/>
    <w:rsid w:val="00F871BC"/>
    <w:rsid w:val="00F94410"/>
    <w:rsid w:val="00FD20FE"/>
    <w:rsid w:val="00FF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6385"/>
    <o:shapelayout v:ext="edit">
      <o:idmap v:ext="edit" data="1"/>
    </o:shapelayout>
  </w:shapeDefaults>
  <w:decimalSymbol w:val="."/>
  <w:listSeparator w:val=","/>
  <w14:docId w14:val="485F10EF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  <w:style w:type="paragraph" w:customStyle="1" w:styleId="msonormal0">
    <w:name w:val="msonormal"/>
    <w:basedOn w:val="a"/>
    <w:rsid w:val="00AA360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608</Words>
  <Characters>3467</Characters>
  <Application>Microsoft Office Word</Application>
  <DocSecurity>0</DocSecurity>
  <Lines>28</Lines>
  <Paragraphs>8</Paragraphs>
  <ScaleCrop>false</ScaleCrop>
  <Company>microsoft</Company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Clayton Chen</cp:lastModifiedBy>
  <cp:revision>2</cp:revision>
  <cp:lastPrinted>2016-03-22T08:26:00Z</cp:lastPrinted>
  <dcterms:created xsi:type="dcterms:W3CDTF">2019-06-24T01:47:00Z</dcterms:created>
  <dcterms:modified xsi:type="dcterms:W3CDTF">2019-06-24T01:47:00Z</dcterms:modified>
</cp:coreProperties>
</file>