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2C2" w:rsidRDefault="000D0EFD">
      <w:r w:rsidRPr="000D0EFD">
        <w:rPr>
          <w:rFonts w:hint="eastAsia"/>
        </w:rPr>
        <w:t>15.</w:t>
      </w:r>
      <w:r w:rsidRPr="000D0EFD">
        <w:rPr>
          <w:rFonts w:hint="eastAsia"/>
        </w:rPr>
        <w:t xml:space="preserve">（　　）下列〈師說〉中之文句，何者使用的是「反詰語氣」？　</w:t>
      </w:r>
      <w:r w:rsidRPr="000D0EFD">
        <w:rPr>
          <w:rFonts w:hint="eastAsia"/>
        </w:rPr>
        <w:t>(A)</w:t>
      </w:r>
      <w:r w:rsidRPr="000D0EFD">
        <w:rPr>
          <w:rFonts w:hint="eastAsia"/>
        </w:rPr>
        <w:t>吾師道也，</w:t>
      </w:r>
      <w:proofErr w:type="gramStart"/>
      <w:r w:rsidRPr="000D0EFD">
        <w:rPr>
          <w:rFonts w:hint="eastAsia"/>
        </w:rPr>
        <w:t>夫庸知</w:t>
      </w:r>
      <w:proofErr w:type="gramEnd"/>
      <w:r w:rsidRPr="000D0EFD">
        <w:rPr>
          <w:rFonts w:hint="eastAsia"/>
        </w:rPr>
        <w:t xml:space="preserve">其年之先後生於吾乎　</w:t>
      </w:r>
      <w:r w:rsidRPr="000D0EFD">
        <w:rPr>
          <w:rFonts w:hint="eastAsia"/>
        </w:rPr>
        <w:t>(B)</w:t>
      </w:r>
      <w:r w:rsidRPr="000D0EFD">
        <w:rPr>
          <w:rFonts w:hint="eastAsia"/>
        </w:rPr>
        <w:t>愛其子，</w:t>
      </w:r>
      <w:proofErr w:type="gramStart"/>
      <w:r w:rsidRPr="000D0EFD">
        <w:rPr>
          <w:rFonts w:hint="eastAsia"/>
        </w:rPr>
        <w:t>擇師而</w:t>
      </w:r>
      <w:proofErr w:type="gramEnd"/>
      <w:r w:rsidRPr="000D0EFD">
        <w:rPr>
          <w:rFonts w:hint="eastAsia"/>
        </w:rPr>
        <w:t>教之，於其身也，則</w:t>
      </w:r>
      <w:proofErr w:type="gramStart"/>
      <w:r w:rsidRPr="000D0EFD">
        <w:rPr>
          <w:rFonts w:hint="eastAsia"/>
        </w:rPr>
        <w:t>恥師焉，</w:t>
      </w:r>
      <w:proofErr w:type="gramEnd"/>
      <w:r w:rsidRPr="000D0EFD">
        <w:rPr>
          <w:rFonts w:hint="eastAsia"/>
        </w:rPr>
        <w:t xml:space="preserve">惑矣　</w:t>
      </w:r>
      <w:r w:rsidRPr="000D0EFD">
        <w:rPr>
          <w:rFonts w:hint="eastAsia"/>
        </w:rPr>
        <w:t>(C)</w:t>
      </w:r>
      <w:proofErr w:type="gramStart"/>
      <w:r w:rsidRPr="000D0EFD">
        <w:rPr>
          <w:rFonts w:hint="eastAsia"/>
        </w:rPr>
        <w:t>巫</w:t>
      </w:r>
      <w:proofErr w:type="gramEnd"/>
      <w:r w:rsidRPr="000D0EFD">
        <w:rPr>
          <w:rFonts w:hint="eastAsia"/>
        </w:rPr>
        <w:t>、</w:t>
      </w:r>
      <w:proofErr w:type="gramStart"/>
      <w:r w:rsidRPr="000D0EFD">
        <w:rPr>
          <w:rFonts w:hint="eastAsia"/>
        </w:rPr>
        <w:t>醫</w:t>
      </w:r>
      <w:proofErr w:type="gramEnd"/>
      <w:r w:rsidRPr="000D0EFD">
        <w:rPr>
          <w:rFonts w:hint="eastAsia"/>
        </w:rPr>
        <w:t>、樂師、百工之人，君子不齒，今</w:t>
      </w:r>
      <w:proofErr w:type="gramStart"/>
      <w:r w:rsidRPr="000D0EFD">
        <w:rPr>
          <w:rFonts w:hint="eastAsia"/>
        </w:rPr>
        <w:t>其智乃反</w:t>
      </w:r>
      <w:proofErr w:type="gramEnd"/>
      <w:r w:rsidRPr="000D0EFD">
        <w:rPr>
          <w:rFonts w:hint="eastAsia"/>
        </w:rPr>
        <w:t>不能及，其可怪也</w:t>
      </w:r>
      <w:proofErr w:type="gramStart"/>
      <w:r w:rsidRPr="000D0EFD">
        <w:rPr>
          <w:rFonts w:hint="eastAsia"/>
        </w:rPr>
        <w:t>歟</w:t>
      </w:r>
      <w:proofErr w:type="gramEnd"/>
      <w:r w:rsidRPr="000D0EFD">
        <w:rPr>
          <w:rFonts w:hint="eastAsia"/>
        </w:rPr>
        <w:t xml:space="preserve">　</w:t>
      </w:r>
      <w:r w:rsidRPr="000D0EFD">
        <w:rPr>
          <w:rFonts w:hint="eastAsia"/>
        </w:rPr>
        <w:t>(D)</w:t>
      </w:r>
      <w:r w:rsidRPr="000D0EFD">
        <w:rPr>
          <w:rFonts w:hint="eastAsia"/>
        </w:rPr>
        <w:t>弟子不必不如師，師</w:t>
      </w:r>
      <w:proofErr w:type="gramStart"/>
      <w:r w:rsidRPr="000D0EFD">
        <w:rPr>
          <w:rFonts w:hint="eastAsia"/>
        </w:rPr>
        <w:t>不必賢</w:t>
      </w:r>
      <w:proofErr w:type="gramEnd"/>
      <w:r w:rsidRPr="000D0EFD">
        <w:rPr>
          <w:rFonts w:hint="eastAsia"/>
        </w:rPr>
        <w:t xml:space="preserve">於弟子。聞道有先後，術業有專攻，如是而已　</w:t>
      </w:r>
    </w:p>
    <w:p w:rsidR="000D0EFD" w:rsidRDefault="000D0EFD"/>
    <w:p w:rsidR="000D0EFD" w:rsidRDefault="000D0EFD">
      <w:pPr>
        <w:rPr>
          <w:rFonts w:hint="eastAsia"/>
        </w:rPr>
      </w:pPr>
      <w:r w:rsidRPr="000D0EFD">
        <w:rPr>
          <w:rFonts w:hint="eastAsia"/>
        </w:rPr>
        <w:t xml:space="preserve">24. </w:t>
      </w:r>
      <w:r w:rsidRPr="000D0EFD">
        <w:rPr>
          <w:rFonts w:hint="eastAsia"/>
        </w:rPr>
        <w:t>（　　）下列關鍵詞，最能找出韓愈的資料？</w:t>
      </w:r>
      <w:r w:rsidRPr="000D0EFD">
        <w:rPr>
          <w:rFonts w:hint="eastAsia"/>
        </w:rPr>
        <w:t>(A)</w:t>
      </w:r>
      <w:proofErr w:type="gramStart"/>
      <w:r w:rsidRPr="000D0EFD">
        <w:rPr>
          <w:rFonts w:hint="eastAsia"/>
        </w:rPr>
        <w:t>昌齡</w:t>
      </w:r>
      <w:proofErr w:type="gramEnd"/>
      <w:r w:rsidRPr="000D0EFD">
        <w:rPr>
          <w:rFonts w:hint="eastAsia"/>
        </w:rPr>
        <w:t xml:space="preserve">、〈祭妹文〉　</w:t>
      </w:r>
      <w:r w:rsidRPr="000D0EFD">
        <w:rPr>
          <w:rFonts w:hint="eastAsia"/>
        </w:rPr>
        <w:t>(B)</w:t>
      </w:r>
      <w:r w:rsidRPr="000D0EFD">
        <w:rPr>
          <w:rFonts w:hint="eastAsia"/>
        </w:rPr>
        <w:t xml:space="preserve">韓文公、萬世師表　</w:t>
      </w:r>
      <w:r w:rsidRPr="000D0EFD">
        <w:rPr>
          <w:rFonts w:hint="eastAsia"/>
        </w:rPr>
        <w:t>(C)</w:t>
      </w:r>
      <w:r w:rsidRPr="000D0EFD">
        <w:rPr>
          <w:rFonts w:hint="eastAsia"/>
        </w:rPr>
        <w:t>烏</w:t>
      </w:r>
      <w:proofErr w:type="gramStart"/>
      <w:r w:rsidRPr="000D0EFD">
        <w:rPr>
          <w:rFonts w:hint="eastAsia"/>
        </w:rPr>
        <w:t>臺詩案</w:t>
      </w:r>
      <w:proofErr w:type="gramEnd"/>
      <w:r w:rsidRPr="000D0EFD">
        <w:rPr>
          <w:rFonts w:hint="eastAsia"/>
        </w:rPr>
        <w:t>、唐宋古文八大家</w:t>
      </w:r>
      <w:r w:rsidRPr="000D0EFD">
        <w:rPr>
          <w:rFonts w:hint="eastAsia"/>
        </w:rPr>
        <w:t xml:space="preserve"> (D)</w:t>
      </w:r>
      <w:r w:rsidRPr="000D0EFD">
        <w:rPr>
          <w:rFonts w:hint="eastAsia"/>
        </w:rPr>
        <w:t>古文運動、</w:t>
      </w:r>
      <w:proofErr w:type="gramStart"/>
      <w:r w:rsidRPr="000D0EFD">
        <w:rPr>
          <w:rFonts w:hint="eastAsia"/>
        </w:rPr>
        <w:t>文起八代</w:t>
      </w:r>
      <w:proofErr w:type="gramEnd"/>
      <w:r w:rsidRPr="000D0EFD">
        <w:rPr>
          <w:rFonts w:hint="eastAsia"/>
        </w:rPr>
        <w:t>之衰</w:t>
      </w:r>
      <w:bookmarkStart w:id="0" w:name="_GoBack"/>
      <w:bookmarkEnd w:id="0"/>
    </w:p>
    <w:sectPr w:rsidR="000D0EF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EFD"/>
    <w:rsid w:val="000D0EFD"/>
    <w:rsid w:val="002D52C2"/>
    <w:rsid w:val="00BC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F5525"/>
  <w15:chartTrackingRefBased/>
  <w15:docId w15:val="{53211BDE-759E-43CB-A772-A74F95510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D0EF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D0EF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2019-10-05T02:17:00Z</cp:lastPrinted>
  <dcterms:created xsi:type="dcterms:W3CDTF">2019-10-05T02:16:00Z</dcterms:created>
  <dcterms:modified xsi:type="dcterms:W3CDTF">2019-10-05T03:24:00Z</dcterms:modified>
</cp:coreProperties>
</file>