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7F9" w:rsidRDefault="001077F9" w:rsidP="001077F9">
      <w:pPr>
        <w:rPr>
          <w:rFonts w:eastAsia="標楷體"/>
          <w:b/>
          <w:color w:val="000000"/>
        </w:rPr>
      </w:pPr>
      <w:bookmarkStart w:id="0" w:name="_GoBack"/>
      <w:bookmarkEnd w:id="0"/>
      <w:r>
        <w:rPr>
          <w:rFonts w:eastAsia="標楷體" w:hint="eastAsia"/>
          <w:b/>
          <w:color w:val="000000"/>
        </w:rPr>
        <w:t>一、選擇題</w:t>
      </w:r>
      <w:r>
        <w:rPr>
          <w:rFonts w:eastAsia="標楷體"/>
          <w:b/>
          <w:color w:val="000000"/>
        </w:rPr>
        <w:t xml:space="preserve"> (50</w:t>
      </w:r>
      <w:r>
        <w:rPr>
          <w:rFonts w:eastAsia="標楷體" w:hint="eastAsia"/>
          <w:b/>
          <w:color w:val="000000"/>
        </w:rPr>
        <w:t>題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每題</w:t>
      </w:r>
      <w:r>
        <w:rPr>
          <w:rFonts w:eastAsia="標楷體"/>
          <w:b/>
          <w:color w:val="000000"/>
        </w:rPr>
        <w:t>2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共</w:t>
      </w:r>
      <w:r>
        <w:rPr>
          <w:rFonts w:eastAsia="標楷體"/>
          <w:b/>
          <w:color w:val="000000"/>
        </w:rPr>
        <w:t>100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>)</w:t>
      </w:r>
      <w:r>
        <w:rPr>
          <w:rFonts w:eastAsia="標楷體" w:hint="eastAsia"/>
          <w:b/>
          <w:color w:val="000000"/>
        </w:rPr>
        <w:t xml:space="preserve">   </w:t>
      </w:r>
      <w:r>
        <w:rPr>
          <w:rFonts w:ascii="標楷體" w:eastAsia="標楷體" w:hAnsi="標楷體" w:hint="eastAsia"/>
          <w:b/>
          <w:color w:val="000000"/>
        </w:rPr>
        <w:t>※題目卷及答案卡請確實寫好班級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姓名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座號及劃記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980"/>
        <w:gridCol w:w="11912"/>
      </w:tblGrid>
      <w:tr w:rsidR="009D7C0E" w:rsidTr="00BB5783">
        <w:tc>
          <w:tcPr>
            <w:tcW w:w="0" w:type="auto"/>
            <w:gridSpan w:val="3"/>
          </w:tcPr>
          <w:p w:rsidR="009D7C0E" w:rsidRDefault="009D7C0E" w:rsidP="00BB5783">
            <w:pPr>
              <w:spacing w:line="36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1.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下列何種材料表面具有光澤、不透明、極佳延展性、屬於熱電的優良導體，都稱　</w:t>
            </w:r>
            <w:r>
              <w:t>(A)</w:t>
            </w:r>
            <w:r>
              <w:t xml:space="preserve">金屬材料　</w:t>
            </w:r>
            <w:r>
              <w:t>(B)</w:t>
            </w:r>
            <w:r>
              <w:t xml:space="preserve">複合材料　</w:t>
            </w:r>
            <w:r>
              <w:t>(C)</w:t>
            </w:r>
            <w:r>
              <w:t xml:space="preserve">高分子材料　</w:t>
            </w:r>
            <w:r>
              <w:t>(D)</w:t>
            </w:r>
            <w:r>
              <w:t>陶瓷材料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2.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具有容易變形、重量輕、絕緣性佳、低強度、低熔點等特性的材料為　</w:t>
            </w:r>
            <w:r>
              <w:t>(A)</w:t>
            </w:r>
            <w:r>
              <w:t xml:space="preserve">金屬材料　</w:t>
            </w:r>
            <w:r>
              <w:t>(B)</w:t>
            </w:r>
            <w:r>
              <w:t xml:space="preserve">複合材料　</w:t>
            </w:r>
            <w:r>
              <w:t>(C)</w:t>
            </w:r>
            <w:r>
              <w:t xml:space="preserve">高分子材料　</w:t>
            </w:r>
            <w:r>
              <w:t>(D)</w:t>
            </w:r>
            <w:r>
              <w:t>陶瓷材料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3.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陶瓷材料都具有一定的結晶結構，但如果在加工過程中，冷卻速度太快，其分子來不及排列，而形成非特定的結構，我們通稱之為　</w:t>
            </w:r>
            <w:r>
              <w:t>(A)</w:t>
            </w:r>
            <w:r>
              <w:t xml:space="preserve">橡膠　</w:t>
            </w:r>
            <w:r>
              <w:t>(B)</w:t>
            </w:r>
            <w:r>
              <w:t xml:space="preserve">玻璃　</w:t>
            </w:r>
            <w:r>
              <w:t>(C)</w:t>
            </w:r>
            <w:r>
              <w:t xml:space="preserve">壓電材料　</w:t>
            </w:r>
            <w:r>
              <w:t>(D)</w:t>
            </w:r>
            <w:r>
              <w:t>複合材料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4.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為了獲得某些特性，工業上常將兩種或兩種以上不同材料結合成複合體統稱　</w:t>
            </w:r>
            <w:r>
              <w:t>(A)</w:t>
            </w:r>
            <w:r>
              <w:t xml:space="preserve">金屬材料　</w:t>
            </w:r>
            <w:r>
              <w:t>(B)</w:t>
            </w:r>
            <w:r>
              <w:t xml:space="preserve">半導體材料　</w:t>
            </w:r>
            <w:r>
              <w:t>(C)</w:t>
            </w:r>
            <w:r>
              <w:t xml:space="preserve">高分子材料　</w:t>
            </w:r>
            <w:r>
              <w:t>(D)</w:t>
            </w:r>
            <w:r>
              <w:t>複合材料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5.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>下列何者的導電性介於絕緣體與良導體間，常見的原料是位於原子週期表四</w:t>
            </w:r>
            <w:r>
              <w:t>A</w:t>
            </w:r>
            <w:r>
              <w:t>族的</w:t>
            </w:r>
            <w:r>
              <w:t>Si</w:t>
            </w:r>
            <w:r>
              <w:t>、或三</w:t>
            </w:r>
            <w:r>
              <w:t>-</w:t>
            </w:r>
            <w:r>
              <w:t>五族的</w:t>
            </w:r>
            <w:r>
              <w:t>Ga-As</w:t>
            </w:r>
            <w:r>
              <w:t xml:space="preserve">等？　</w:t>
            </w:r>
            <w:r>
              <w:t>(A)</w:t>
            </w:r>
            <w:r>
              <w:t xml:space="preserve">半導體材料　</w:t>
            </w:r>
            <w:r>
              <w:t>(B)</w:t>
            </w:r>
            <w:r>
              <w:t xml:space="preserve">複合材料　</w:t>
            </w:r>
            <w:r>
              <w:t>(C)</w:t>
            </w:r>
            <w:r>
              <w:t xml:space="preserve">高分子材料　</w:t>
            </w:r>
            <w:r>
              <w:t>(D)</w:t>
            </w:r>
            <w:r>
              <w:t>陶瓷材料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6.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原料是指天然生成且尚未加工的物質，例如　</w:t>
            </w:r>
            <w:r>
              <w:t>(A)</w:t>
            </w:r>
            <w:r>
              <w:t xml:space="preserve">碳鋼　</w:t>
            </w:r>
            <w:r>
              <w:t>(B)</w:t>
            </w:r>
            <w:r>
              <w:t xml:space="preserve">玻璃　</w:t>
            </w:r>
            <w:r>
              <w:t>(C)</w:t>
            </w:r>
            <w:r>
              <w:t xml:space="preserve">鐵礦　</w:t>
            </w:r>
            <w:r>
              <w:t>(D)</w:t>
            </w:r>
            <w:r>
              <w:t>木頭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7.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下列何者不是金屬材料的特性？　</w:t>
            </w:r>
            <w:r>
              <w:t>(A)</w:t>
            </w:r>
            <w:r>
              <w:t xml:space="preserve">耐蝕性佳　</w:t>
            </w:r>
            <w:r>
              <w:t>(B)</w:t>
            </w:r>
            <w:r>
              <w:t xml:space="preserve">強度大　</w:t>
            </w:r>
            <w:r>
              <w:t>(C)</w:t>
            </w:r>
            <w:r>
              <w:t xml:space="preserve">硬度高　</w:t>
            </w:r>
            <w:r>
              <w:t>(D)</w:t>
            </w:r>
            <w:r>
              <w:t>質量重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8.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下列四種金屬，何者比重最大？　</w:t>
            </w:r>
            <w:r>
              <w:t>(A)</w:t>
            </w:r>
            <w:r>
              <w:t xml:space="preserve">鈹　</w:t>
            </w:r>
            <w:r>
              <w:t>(B)</w:t>
            </w:r>
            <w:r>
              <w:t xml:space="preserve">鋁　</w:t>
            </w:r>
            <w:r>
              <w:t>(C)</w:t>
            </w:r>
            <w:r>
              <w:t xml:space="preserve">銅　</w:t>
            </w:r>
            <w:r>
              <w:t>(D)</w:t>
            </w:r>
            <w:r>
              <w:t>鎂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9.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下列有關合金的通性，何者不正確？　</w:t>
            </w:r>
            <w:r>
              <w:t>(A)</w:t>
            </w:r>
            <w:r>
              <w:t xml:space="preserve">延展性常較其成分金屬小　</w:t>
            </w:r>
            <w:r>
              <w:t>(B)</w:t>
            </w:r>
            <w:r>
              <w:t xml:space="preserve">硬度及強度常較其成分金屬低　</w:t>
            </w:r>
            <w:r>
              <w:t>(C)</w:t>
            </w:r>
            <w:r>
              <w:t xml:space="preserve">一般熔點較其成分金屬低　</w:t>
            </w:r>
            <w:r>
              <w:t>(D)</w:t>
            </w:r>
            <w:r>
              <w:t>導熱度常較其成分金屬低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10.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合金與純金屬性質比較中，最重要的為　</w:t>
            </w:r>
            <w:r>
              <w:t>(A)</w:t>
            </w:r>
            <w:r>
              <w:t xml:space="preserve">熔點降低　</w:t>
            </w:r>
            <w:r>
              <w:t>(B)</w:t>
            </w:r>
            <w:r>
              <w:t xml:space="preserve">延展性降低　</w:t>
            </w:r>
            <w:r>
              <w:t>(C)</w:t>
            </w:r>
            <w:r>
              <w:t xml:space="preserve">熱處理性能增加　</w:t>
            </w:r>
            <w:r>
              <w:t>(D)</w:t>
            </w:r>
            <w:r>
              <w:t>導熱度降低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11.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下列何者非為有機質材料？　</w:t>
            </w:r>
            <w:r>
              <w:t>(A)</w:t>
            </w:r>
            <w:r>
              <w:t xml:space="preserve">混凝土　</w:t>
            </w:r>
            <w:r>
              <w:t>(B)</w:t>
            </w:r>
            <w:r>
              <w:t xml:space="preserve">木材　</w:t>
            </w:r>
            <w:r>
              <w:t>(C)</w:t>
            </w:r>
            <w:r>
              <w:t xml:space="preserve">塑膠　</w:t>
            </w:r>
            <w:r>
              <w:t>(D)</w:t>
            </w:r>
            <w:r>
              <w:t>瀝青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12.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在工程材料中，何種材料用途最廣？　</w:t>
            </w:r>
            <w:r>
              <w:t>(A)</w:t>
            </w:r>
            <w:r>
              <w:t xml:space="preserve">陶瓷　</w:t>
            </w:r>
            <w:r>
              <w:t>(B)</w:t>
            </w:r>
            <w:r>
              <w:t xml:space="preserve">塑膠　</w:t>
            </w:r>
            <w:r>
              <w:t>(C)</w:t>
            </w:r>
            <w:r>
              <w:t xml:space="preserve">金屬　</w:t>
            </w:r>
            <w:r>
              <w:t>(D)</w:t>
            </w:r>
            <w:r>
              <w:t>木材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13.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一般金屬與其合金相較　</w:t>
            </w:r>
            <w:r>
              <w:t>(A)</w:t>
            </w:r>
            <w:r>
              <w:t xml:space="preserve">前者強度高且延性比較大　</w:t>
            </w:r>
            <w:r>
              <w:t>(B)</w:t>
            </w:r>
            <w:r>
              <w:t xml:space="preserve">前者強度高且延性比較小　</w:t>
            </w:r>
            <w:r>
              <w:t>(C)</w:t>
            </w:r>
            <w:r>
              <w:t xml:space="preserve">前者強度低且延性比較大　</w:t>
            </w:r>
            <w:r>
              <w:t>(D)</w:t>
            </w:r>
            <w:r>
              <w:t>前者強度低且延性比較小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14.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普通黃銅是銅與什麼之合金？　</w:t>
            </w:r>
            <w:r>
              <w:t>(A)</w:t>
            </w:r>
            <w:r>
              <w:t xml:space="preserve">鉛　</w:t>
            </w:r>
            <w:r>
              <w:t>(B)</w:t>
            </w:r>
            <w:r>
              <w:t xml:space="preserve">錫　</w:t>
            </w:r>
            <w:r>
              <w:t>(C)</w:t>
            </w:r>
            <w:r>
              <w:t xml:space="preserve">鋅　</w:t>
            </w:r>
            <w:r>
              <w:t>(D)</w:t>
            </w:r>
            <w:r>
              <w:t>鐵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15.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下列哪一種是輕金屬？　</w:t>
            </w:r>
            <w:r>
              <w:t>(A)</w:t>
            </w:r>
            <w:r>
              <w:t xml:space="preserve">銅　</w:t>
            </w:r>
            <w:r>
              <w:t>(B)</w:t>
            </w:r>
            <w:r>
              <w:t xml:space="preserve">錫　</w:t>
            </w:r>
            <w:r>
              <w:t>(C)</w:t>
            </w:r>
            <w:r>
              <w:t xml:space="preserve">鋁　</w:t>
            </w:r>
            <w:r>
              <w:t>(D)</w:t>
            </w:r>
            <w:r>
              <w:t>鋅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16.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一般金屬之結晶粒大小為　</w:t>
            </w:r>
            <w:r>
              <w:t>(A)10</w:t>
            </w:r>
            <w:r w:rsidR="00821D25">
              <w:rPr>
                <w:rFonts w:ascii="Cambria Math" w:hAnsi="Cambria Math" w:cs="Cambria Math" w:hint="eastAsia"/>
              </w:rPr>
              <w:t>∼</w:t>
            </w:r>
            <w:r>
              <w:t>100mm</w:t>
            </w:r>
            <w:r>
              <w:t xml:space="preserve">　</w:t>
            </w:r>
            <w:r>
              <w:t>(B)1</w:t>
            </w:r>
            <w:r w:rsidR="00821D25">
              <w:rPr>
                <w:rFonts w:ascii="Cambria Math" w:hAnsi="Cambria Math" w:cs="Cambria Math" w:hint="eastAsia"/>
              </w:rPr>
              <w:t>∼</w:t>
            </w:r>
            <w:r>
              <w:t>10mm</w:t>
            </w:r>
            <w:r>
              <w:t xml:space="preserve">　</w:t>
            </w:r>
            <w:r>
              <w:t>(C)0.1mm</w:t>
            </w:r>
            <w:r>
              <w:t xml:space="preserve">　</w:t>
            </w:r>
            <w:r>
              <w:t>(D)0.01</w:t>
            </w:r>
            <w:r w:rsidR="00821D25">
              <w:rPr>
                <w:rFonts w:ascii="Cambria Math" w:hAnsi="Cambria Math" w:cs="Cambria Math" w:hint="eastAsia"/>
              </w:rPr>
              <w:t>∼</w:t>
            </w:r>
            <w:r>
              <w:t>0.1mm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17.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沿空間格子同一結晶方向，任何相鄰兩原子間之距離稱為　</w:t>
            </w:r>
            <w:r>
              <w:t>(A)</w:t>
            </w:r>
            <w:r>
              <w:t xml:space="preserve">單位格子　</w:t>
            </w:r>
            <w:r>
              <w:t>(B)</w:t>
            </w:r>
            <w:r>
              <w:t xml:space="preserve">格子常數　</w:t>
            </w:r>
            <w:r>
              <w:t>(C)</w:t>
            </w:r>
            <w:r>
              <w:t xml:space="preserve">結晶格子　</w:t>
            </w:r>
            <w:r>
              <w:t>(D)</w:t>
            </w:r>
            <w:r>
              <w:t>空間格子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18.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金屬結晶構造中，延展性最大者為　</w:t>
            </w:r>
            <w:r>
              <w:t>(A)BCC</w:t>
            </w:r>
            <w:r>
              <w:t xml:space="preserve">　</w:t>
            </w:r>
            <w:r>
              <w:t>(B)FCC</w:t>
            </w:r>
            <w:r>
              <w:t xml:space="preserve">　</w:t>
            </w:r>
            <w:r>
              <w:t>(C)HCP</w:t>
            </w:r>
            <w:r>
              <w:t xml:space="preserve">　</w:t>
            </w:r>
            <w:r>
              <w:t>(D)SP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19.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格子常數的單位，一般以什麼表示？　</w:t>
            </w:r>
            <w:r>
              <w:t>(A)</w:t>
            </w:r>
            <w:r>
              <w:rPr>
                <w:noProof/>
              </w:rPr>
              <w:drawing>
                <wp:inline distT="0" distB="0" distL="0" distR="0" wp14:anchorId="087566D1" wp14:editId="1AF616B3">
                  <wp:extent cx="219075" cy="25277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 Bitmap Image.png"/>
                          <pic:cNvPicPr/>
                        </pic:nvPicPr>
                        <pic:blipFill>
                          <a:blip r:embed="rId7" cstate="print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52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　</w:t>
            </w:r>
            <w:r>
              <w:t>(B)</w:t>
            </w:r>
            <w:r>
              <w:rPr>
                <w:noProof/>
              </w:rPr>
              <w:drawing>
                <wp:inline distT="0" distB="0" distL="0" distR="0" wp14:anchorId="6DD1A266" wp14:editId="1E5006F0">
                  <wp:extent cx="254167" cy="342900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 Bitmap Image.png"/>
                          <pic:cNvPicPr/>
                        </pic:nvPicPr>
                        <pic:blipFill>
                          <a:blip r:embed="rId8" cstate="print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346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　</w:t>
            </w:r>
            <w:r>
              <w:t>(C)</w:t>
            </w:r>
            <w:r>
              <w:rPr>
                <w:noProof/>
              </w:rPr>
              <w:drawing>
                <wp:inline distT="0" distB="0" distL="0" distR="0" wp14:anchorId="7F26DD9B" wp14:editId="11107AE6">
                  <wp:extent cx="190500" cy="301625"/>
                  <wp:effectExtent l="0" t="0" r="0" b="3175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 Bitmap Image.png"/>
                          <pic:cNvPicPr/>
                        </pic:nvPicPr>
                        <pic:blipFill>
                          <a:blip r:embed="rId9" cstate="print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30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　</w:t>
            </w:r>
            <w:r>
              <w:t>(D)</w:t>
            </w:r>
            <w:r>
              <w:rPr>
                <w:noProof/>
              </w:rPr>
              <w:drawing>
                <wp:inline distT="0" distB="0" distL="0" distR="0" wp14:anchorId="40477922" wp14:editId="10FEF44E">
                  <wp:extent cx="200025" cy="316706"/>
                  <wp:effectExtent l="0" t="0" r="0" b="762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 Bitmap Image.png"/>
                          <pic:cNvPicPr/>
                        </pic:nvPicPr>
                        <pic:blipFill>
                          <a:blip r:embed="rId10" cstate="print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16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20.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在一個正立方體的各頂點及各平面之中心，各配置一個原子，此種晶格為　</w:t>
            </w:r>
            <w:r>
              <w:t>(A)</w:t>
            </w:r>
            <w:r>
              <w:t xml:space="preserve">體心立方格子　</w:t>
            </w:r>
            <w:r>
              <w:t>(B)</w:t>
            </w:r>
            <w:r>
              <w:t xml:space="preserve">面心立方格子　</w:t>
            </w:r>
            <w:r>
              <w:t>(C)</w:t>
            </w:r>
            <w:r>
              <w:t xml:space="preserve">六方最密堆積格子　</w:t>
            </w:r>
            <w:r>
              <w:t>(D)</w:t>
            </w:r>
            <w:r>
              <w:t>鑽石型立方格子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21.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有關於熱作、冷作之敘述，下列何者正確？　</w:t>
            </w:r>
            <w:r>
              <w:t>(A)</w:t>
            </w:r>
            <w:r>
              <w:t xml:space="preserve">熱作的操作溫度在金屬的熔點以上　</w:t>
            </w:r>
            <w:r>
              <w:t>(B)</w:t>
            </w:r>
            <w:r>
              <w:t xml:space="preserve">熱作會造成金屬的再結晶溫度提高　</w:t>
            </w:r>
            <w:r>
              <w:t>(C)</w:t>
            </w:r>
            <w:r>
              <w:t xml:space="preserve">熱作所需的加工能量較大　</w:t>
            </w:r>
            <w:r>
              <w:t>(D)</w:t>
            </w:r>
            <w:r>
              <w:t>冷作的金屬表面較光滑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22.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>一般純金屬的再結晶溫度（</w:t>
            </w:r>
            <w:r>
              <w:t>K</w:t>
            </w:r>
            <w:r>
              <w:t>）約為其熔點（</w:t>
            </w:r>
            <w:r>
              <w:t>K</w:t>
            </w:r>
            <w:r>
              <w:t xml:space="preserve">）的幾倍？　</w:t>
            </w:r>
            <w:r>
              <w:t>(A)0.3</w:t>
            </w:r>
            <w:r>
              <w:t xml:space="preserve">　</w:t>
            </w:r>
            <w:r>
              <w:t>(B)0.4</w:t>
            </w:r>
            <w:r>
              <w:t xml:space="preserve">　</w:t>
            </w:r>
            <w:r>
              <w:t>(C)0.5</w:t>
            </w:r>
            <w:r>
              <w:t xml:space="preserve">　</w:t>
            </w:r>
            <w:r>
              <w:t>(D)0.6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23.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下列何者非熱作加工常用的材料？　</w:t>
            </w:r>
            <w:r>
              <w:t>(A)</w:t>
            </w:r>
            <w:r>
              <w:t xml:space="preserve">錫　</w:t>
            </w:r>
            <w:r>
              <w:t>(B)</w:t>
            </w:r>
            <w:r>
              <w:t xml:space="preserve">鋁　</w:t>
            </w:r>
            <w:r>
              <w:t>(C)</w:t>
            </w:r>
            <w:r>
              <w:t xml:space="preserve">鎂　</w:t>
            </w:r>
            <w:r>
              <w:t>(D)</w:t>
            </w:r>
            <w:r>
              <w:t>銅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24.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注射針頭的成型以何種加工方法完成？　</w:t>
            </w:r>
            <w:r>
              <w:t>(A)</w:t>
            </w:r>
            <w:r>
              <w:t xml:space="preserve">拉伸　</w:t>
            </w:r>
            <w:r>
              <w:t>(B)</w:t>
            </w:r>
            <w:r>
              <w:t xml:space="preserve">抽製　</w:t>
            </w:r>
            <w:r>
              <w:t>(C)</w:t>
            </w:r>
            <w:r>
              <w:t xml:space="preserve">離心力　</w:t>
            </w:r>
            <w:r>
              <w:t>(D)</w:t>
            </w:r>
            <w:r>
              <w:t>伸展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25.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下列何種材料不適合以冷作方式進行加工？　</w:t>
            </w:r>
            <w:r>
              <w:t>(A)</w:t>
            </w:r>
            <w:r>
              <w:t xml:space="preserve">鉛　</w:t>
            </w:r>
            <w:r>
              <w:t>(B)</w:t>
            </w:r>
            <w:r>
              <w:t xml:space="preserve">錫　</w:t>
            </w:r>
            <w:r>
              <w:t>(C)</w:t>
            </w:r>
            <w:r>
              <w:t xml:space="preserve">鋁　</w:t>
            </w:r>
            <w:r>
              <w:t>(D)</w:t>
            </w:r>
            <w:r>
              <w:t>鋅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26.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具有體心立方格子結構的是　</w:t>
            </w:r>
            <w:r>
              <w:t>(A)</w:t>
            </w:r>
            <w:r>
              <w:t xml:space="preserve">鋁　</w:t>
            </w:r>
            <w:r>
              <w:t>(B)</w:t>
            </w:r>
            <w:r>
              <w:t xml:space="preserve">鉻　</w:t>
            </w:r>
            <w:r>
              <w:t>(C)</w:t>
            </w:r>
            <w:r>
              <w:t xml:space="preserve">銅　</w:t>
            </w:r>
            <w:r>
              <w:t>(D)</w:t>
            </w:r>
            <w:r>
              <w:t>鉛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27.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金屬的結晶結構富延展性者為　</w:t>
            </w:r>
            <w:r>
              <w:t>(A)</w:t>
            </w:r>
            <w:r>
              <w:t xml:space="preserve">體心立方格子　</w:t>
            </w:r>
            <w:r>
              <w:t>(B)</w:t>
            </w:r>
            <w:r>
              <w:t xml:space="preserve">面心立方格子　</w:t>
            </w:r>
            <w:r>
              <w:t>(C)</w:t>
            </w:r>
            <w:r>
              <w:t xml:space="preserve">六方最密堆積格子　</w:t>
            </w:r>
            <w:r>
              <w:t>(D)</w:t>
            </w:r>
            <w:r>
              <w:t>鑽石型結晶格子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28.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面心立方格子一個單位晶胞中含有多少個原子？　</w:t>
            </w:r>
            <w:r>
              <w:t>(A)2</w:t>
            </w:r>
            <w:r>
              <w:t xml:space="preserve">　</w:t>
            </w:r>
            <w:r>
              <w:t>(B)4</w:t>
            </w:r>
            <w:r>
              <w:t xml:space="preserve">　</w:t>
            </w:r>
            <w:r>
              <w:t>(C)6</w:t>
            </w:r>
            <w:r>
              <w:t xml:space="preserve">　</w:t>
            </w:r>
            <w:r>
              <w:t>(D)8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29.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結晶粒的粗細、形狀、方向及結合狀態稱為　</w:t>
            </w:r>
            <w:r>
              <w:t>(A)</w:t>
            </w:r>
            <w:r>
              <w:t xml:space="preserve">組織　</w:t>
            </w:r>
            <w:r>
              <w:t>(B)</w:t>
            </w:r>
            <w:r>
              <w:t xml:space="preserve">韌性　</w:t>
            </w:r>
            <w:r>
              <w:t>(C)</w:t>
            </w:r>
            <w:r>
              <w:t xml:space="preserve">強度　</w:t>
            </w:r>
            <w:r>
              <w:t>(D)</w:t>
            </w:r>
            <w:r>
              <w:t>塑性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lastRenderedPageBreak/>
              <w:t>30.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在一個正立方體的各頂點及各平面之中心，各配置一個原子，此種結晶格子為　</w:t>
            </w:r>
            <w:r>
              <w:t>(A)</w:t>
            </w:r>
            <w:r>
              <w:t xml:space="preserve">體心立方格子　</w:t>
            </w:r>
            <w:r>
              <w:t>(B)</w:t>
            </w:r>
            <w:r>
              <w:t xml:space="preserve">面心立方格子　</w:t>
            </w:r>
            <w:r>
              <w:t>(C)</w:t>
            </w:r>
            <w:r>
              <w:t xml:space="preserve">六方最密堆積格子　</w:t>
            </w:r>
            <w:r>
              <w:t>(D)</w:t>
            </w:r>
            <w:r>
              <w:t>鑽石型格子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31.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4E4B9F" w:rsidP="004E4B9F">
            <w:pPr>
              <w:jc w:val="both"/>
            </w:pPr>
            <w:r>
              <w:rPr>
                <w:rFonts w:hint="eastAsia"/>
              </w:rPr>
              <w:t>金屬材料中導熱度最好的是何種金屬</w:t>
            </w:r>
            <w:r>
              <w:t>(A)</w:t>
            </w:r>
            <w:r>
              <w:rPr>
                <w:rFonts w:hint="eastAsia"/>
              </w:rPr>
              <w:t>銀</w:t>
            </w:r>
            <w:r>
              <w:t xml:space="preserve">　</w:t>
            </w:r>
            <w:r>
              <w:t>(B)</w:t>
            </w:r>
            <w:r>
              <w:rPr>
                <w:rFonts w:hint="eastAsia"/>
              </w:rPr>
              <w:t>銅</w:t>
            </w:r>
            <w:r>
              <w:t xml:space="preserve">　</w:t>
            </w:r>
            <w:r>
              <w:t>(C)</w:t>
            </w:r>
            <w:r>
              <w:rPr>
                <w:rFonts w:hint="eastAsia"/>
              </w:rPr>
              <w:t>金</w:t>
            </w:r>
            <w:r>
              <w:t xml:space="preserve">　</w:t>
            </w:r>
            <w:r>
              <w:t>(D)</w:t>
            </w:r>
            <w:r>
              <w:rPr>
                <w:rFonts w:hint="eastAsia"/>
              </w:rPr>
              <w:t>鋁</w:t>
            </w: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32.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鎂及鋅其結晶構造為　</w:t>
            </w:r>
            <w:r>
              <w:t>(A)</w:t>
            </w:r>
            <w:r>
              <w:t xml:space="preserve">體心立方格子　</w:t>
            </w:r>
            <w:r>
              <w:t>(B)</w:t>
            </w:r>
            <w:r>
              <w:t xml:space="preserve">面心立方格子　</w:t>
            </w:r>
            <w:r>
              <w:t>(C)</w:t>
            </w:r>
            <w:r>
              <w:t xml:space="preserve">六方最密堆積格子　</w:t>
            </w:r>
            <w:r>
              <w:t>(D)</w:t>
            </w:r>
            <w:r>
              <w:t>鑽石型格子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33.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>純鐵由常溫加熱至</w:t>
            </w:r>
            <w:r w:rsidR="00234D04">
              <w:t>910</w:t>
            </w:r>
            <w:r w:rsidR="00234D04">
              <w:rPr>
                <w:rFonts w:ascii="新細明體" w:hAnsi="新細明體" w:hint="eastAsia"/>
              </w:rPr>
              <w:t>℃</w:t>
            </w:r>
            <w:r>
              <w:t xml:space="preserve">以上時，其結晶組織變成　</w:t>
            </w:r>
            <w:r>
              <w:t>(A)α-Fe</w:t>
            </w:r>
            <w:r>
              <w:t xml:space="preserve">　</w:t>
            </w:r>
            <w:r>
              <w:t>(B)β-Fe</w:t>
            </w:r>
            <w:r>
              <w:t xml:space="preserve">　</w:t>
            </w:r>
            <w:r>
              <w:t>(C)γ-Fe</w:t>
            </w:r>
            <w:r>
              <w:t xml:space="preserve">　</w:t>
            </w:r>
            <w:r>
              <w:t>(D)δ-Fe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34.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若在某一溫度與壓力下，金屬以穩定的狀態存在，此一狀態稱為金屬的　</w:t>
            </w:r>
            <w:r>
              <w:t>(A)</w:t>
            </w:r>
            <w:r>
              <w:t xml:space="preserve">形態　</w:t>
            </w:r>
            <w:r>
              <w:t>(B)</w:t>
            </w:r>
            <w:r>
              <w:t xml:space="preserve">相　</w:t>
            </w:r>
            <w:r>
              <w:t>(C)</w:t>
            </w:r>
            <w:r>
              <w:t xml:space="preserve">狀態　</w:t>
            </w:r>
            <w:r>
              <w:t>(D)</w:t>
            </w:r>
            <w:r>
              <w:t>現象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35.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下列何者非金屬凝固收縮的過程？　</w:t>
            </w:r>
            <w:r>
              <w:t>(A)</w:t>
            </w:r>
            <w:r>
              <w:t xml:space="preserve">固態收縮　</w:t>
            </w:r>
            <w:r>
              <w:t>(B)</w:t>
            </w:r>
            <w:r>
              <w:t xml:space="preserve">液態收縮　</w:t>
            </w:r>
            <w:r>
              <w:t>(C)</w:t>
            </w:r>
            <w:r>
              <w:t xml:space="preserve">氣態收縮　</w:t>
            </w:r>
            <w:r>
              <w:t>(D)</w:t>
            </w:r>
            <w:r>
              <w:t>凝固收縮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Pr="00DC7FA4" w:rsidRDefault="009D7C0E" w:rsidP="00BB5783">
            <w:r w:rsidRPr="00DC7FA4">
              <w:t>36.</w:t>
            </w:r>
          </w:p>
        </w:tc>
        <w:tc>
          <w:tcPr>
            <w:tcW w:w="0" w:type="auto"/>
          </w:tcPr>
          <w:p w:rsidR="009D7C0E" w:rsidRPr="00DC7FA4" w:rsidRDefault="009D7C0E" w:rsidP="00BB5783">
            <w:r w:rsidRPr="00DC7FA4">
              <w:t>【</w:t>
            </w:r>
            <w:r w:rsidRPr="00DC7FA4">
              <w:t xml:space="preserve"> </w:t>
            </w:r>
            <w:r w:rsidRPr="00DC7FA4">
              <w:t xml:space="preserve">　</w:t>
            </w:r>
            <w:r w:rsidRPr="00DC7FA4">
              <w:t xml:space="preserve"> </w:t>
            </w:r>
            <w:r w:rsidRPr="00DC7FA4">
              <w:t>】</w:t>
            </w:r>
          </w:p>
        </w:tc>
        <w:tc>
          <w:tcPr>
            <w:tcW w:w="0" w:type="auto"/>
          </w:tcPr>
          <w:p w:rsidR="009D7C0E" w:rsidRPr="00DC7FA4" w:rsidRDefault="00D13332" w:rsidP="00DC7FA4">
            <w:pPr>
              <w:jc w:val="both"/>
            </w:pPr>
            <w:r>
              <w:t>金屬結晶構造中，延展性最</w:t>
            </w:r>
            <w:r>
              <w:rPr>
                <w:rFonts w:hint="eastAsia"/>
              </w:rPr>
              <w:t>小</w:t>
            </w:r>
            <w:r w:rsidR="00DC7FA4" w:rsidRPr="00DC7FA4">
              <w:t xml:space="preserve">者為　</w:t>
            </w:r>
            <w:r w:rsidR="00DC7FA4" w:rsidRPr="00DC7FA4">
              <w:t>(A)BCC</w:t>
            </w:r>
            <w:r w:rsidR="00DC7FA4" w:rsidRPr="00DC7FA4">
              <w:t xml:space="preserve">　</w:t>
            </w:r>
            <w:r w:rsidR="00DC7FA4" w:rsidRPr="00DC7FA4">
              <w:t>(B)FCC</w:t>
            </w:r>
            <w:r w:rsidR="00DC7FA4" w:rsidRPr="00DC7FA4">
              <w:t xml:space="preserve">　</w:t>
            </w:r>
            <w:r w:rsidR="00DC7FA4" w:rsidRPr="00DC7FA4">
              <w:t>(C)HCP</w:t>
            </w:r>
            <w:r w:rsidR="00DC7FA4" w:rsidRPr="00DC7FA4">
              <w:t xml:space="preserve">　</w:t>
            </w:r>
            <w:r w:rsidR="00DC7FA4" w:rsidRPr="00DC7FA4">
              <w:t>(D)SP</w:t>
            </w: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37.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E854C8" w:rsidP="00BB5783">
            <w:pPr>
              <w:jc w:val="both"/>
            </w:pPr>
            <w:r>
              <w:rPr>
                <w:rFonts w:hint="eastAsia"/>
              </w:rPr>
              <w:t>下列何者為硬度值之測量方法</w:t>
            </w:r>
            <w:r>
              <w:t>(A)</w:t>
            </w:r>
            <w:r>
              <w:rPr>
                <w:rFonts w:hint="eastAsia"/>
              </w:rPr>
              <w:t>勃氏</w:t>
            </w:r>
            <w:r>
              <w:rPr>
                <w:rFonts w:hint="eastAsia"/>
              </w:rPr>
              <w:t>(HB)</w:t>
            </w:r>
            <w:r>
              <w:t xml:space="preserve">　</w:t>
            </w:r>
            <w:r>
              <w:t>(B)</w:t>
            </w:r>
            <w:r>
              <w:rPr>
                <w:rFonts w:hint="eastAsia"/>
              </w:rPr>
              <w:t>洛氏</w:t>
            </w:r>
            <w:r>
              <w:rPr>
                <w:rFonts w:hint="eastAsia"/>
              </w:rPr>
              <w:t>(HRB)</w:t>
            </w:r>
            <w:r>
              <w:t xml:space="preserve">　</w:t>
            </w:r>
            <w:r>
              <w:t>(C)</w:t>
            </w:r>
            <w:r>
              <w:rPr>
                <w:rFonts w:hint="eastAsia"/>
              </w:rPr>
              <w:t>維克氏</w:t>
            </w:r>
            <w:r>
              <w:rPr>
                <w:rFonts w:hint="eastAsia"/>
              </w:rPr>
              <w:t>(HV)</w:t>
            </w:r>
            <w:r>
              <w:t xml:space="preserve">　</w:t>
            </w:r>
            <w:r>
              <w:t>(D)</w:t>
            </w:r>
            <w:r>
              <w:rPr>
                <w:rFonts w:hint="eastAsia"/>
              </w:rPr>
              <w:t>以上皆是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38.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Pr="00B00D78" w:rsidRDefault="00B00D78" w:rsidP="00B00D78">
            <w:pPr>
              <w:jc w:val="both"/>
              <w:rPr>
                <w:vertAlign w:val="superscript"/>
              </w:rPr>
            </w:pPr>
            <w:r w:rsidRPr="00B00D78">
              <w:rPr>
                <w:rFonts w:hint="eastAsia"/>
              </w:rPr>
              <w:t>1</w:t>
            </w:r>
            <w:r>
              <w:rPr>
                <w:rFonts w:hint="eastAsia"/>
              </w:rPr>
              <w:t>奈米</w:t>
            </w:r>
            <w:r>
              <w:rPr>
                <w:rFonts w:hint="eastAsia"/>
              </w:rPr>
              <w:t>(</w:t>
            </w:r>
            <w:r w:rsidRPr="00B00D78">
              <w:rPr>
                <w:rFonts w:hint="eastAsia"/>
              </w:rPr>
              <w:t>nm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等於多少公尺</w:t>
            </w:r>
            <w:r>
              <w:rPr>
                <w:rFonts w:hint="eastAsia"/>
              </w:rPr>
              <w:t>(m)</w:t>
            </w:r>
            <w:r w:rsidRPr="00DC7FA4">
              <w:t xml:space="preserve"> </w:t>
            </w:r>
            <w:r>
              <w:t>(A)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-10</w:t>
            </w:r>
            <w:r w:rsidRPr="00DC7FA4">
              <w:t xml:space="preserve">　</w:t>
            </w:r>
            <w:r>
              <w:t>(B)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-9</w:t>
            </w:r>
            <w:r w:rsidRPr="00DC7FA4">
              <w:t xml:space="preserve">　</w:t>
            </w:r>
            <w:r w:rsidRPr="00DC7FA4">
              <w:t>(C)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-8</w:t>
            </w:r>
            <w:r w:rsidRPr="00DC7FA4">
              <w:t xml:space="preserve">　</w:t>
            </w:r>
            <w:r w:rsidRPr="00DC7FA4">
              <w:t>(D)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-6</w:t>
            </w: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39.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下列各項固體金屬，何者不屬面心立方格子結構？　</w:t>
            </w:r>
            <w:r>
              <w:t>(A)</w:t>
            </w:r>
            <w:r>
              <w:t>高溫鐵（</w:t>
            </w:r>
            <w:r>
              <w:t>γ</w:t>
            </w:r>
            <w:r>
              <w:t xml:space="preserve">）　</w:t>
            </w:r>
            <w:r>
              <w:t>(B)</w:t>
            </w:r>
            <w:r>
              <w:t xml:space="preserve">鎢　</w:t>
            </w:r>
            <w:r>
              <w:t>(C)</w:t>
            </w:r>
            <w:r>
              <w:t xml:space="preserve">金　</w:t>
            </w:r>
            <w:r>
              <w:t>(D)</w:t>
            </w:r>
            <w:r>
              <w:t>鋁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40.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E577F4" w:rsidP="00BB5783">
            <w:pPr>
              <w:jc w:val="both"/>
            </w:pPr>
            <w:r>
              <w:rPr>
                <w:rFonts w:hint="eastAsia"/>
              </w:rPr>
              <w:t>在科學界中常以密度多少做為輕</w:t>
            </w:r>
            <w:r>
              <w:rPr>
                <w:rFonts w:ascii="新細明體" w:hAnsi="新細明體" w:hint="eastAsia"/>
              </w:rPr>
              <w:t>、</w:t>
            </w:r>
            <w:r>
              <w:rPr>
                <w:rFonts w:hint="eastAsia"/>
              </w:rPr>
              <w:t>重金屬的分界</w:t>
            </w:r>
            <w:r w:rsidR="009D7C0E">
              <w:t xml:space="preserve">　</w:t>
            </w:r>
            <w:r w:rsidR="009D7C0E">
              <w:t>(A)</w:t>
            </w:r>
            <w:r>
              <w:rPr>
                <w:rFonts w:hint="eastAsia"/>
              </w:rPr>
              <w:t>5g/cm</w:t>
            </w:r>
            <w:r>
              <w:rPr>
                <w:rFonts w:hint="eastAsia"/>
                <w:vertAlign w:val="superscript"/>
              </w:rPr>
              <w:t>3</w:t>
            </w:r>
            <w:r w:rsidR="009D7C0E">
              <w:t xml:space="preserve">　</w:t>
            </w:r>
            <w:r w:rsidR="009D7C0E">
              <w:t>(B)</w:t>
            </w:r>
            <w:r>
              <w:rPr>
                <w:rFonts w:hint="eastAsia"/>
              </w:rPr>
              <w:t>4 g/cm</w:t>
            </w:r>
            <w:r>
              <w:rPr>
                <w:rFonts w:hint="eastAsia"/>
                <w:vertAlign w:val="superscript"/>
              </w:rPr>
              <w:t>3</w:t>
            </w:r>
            <w:r w:rsidR="009D7C0E">
              <w:t xml:space="preserve">　</w:t>
            </w:r>
            <w:r w:rsidR="009D7C0E">
              <w:t>(C)</w:t>
            </w:r>
            <w:r>
              <w:rPr>
                <w:rFonts w:hint="eastAsia"/>
              </w:rPr>
              <w:t>6 g/cm</w:t>
            </w:r>
            <w:r>
              <w:rPr>
                <w:rFonts w:hint="eastAsia"/>
                <w:vertAlign w:val="superscript"/>
              </w:rPr>
              <w:t>3</w:t>
            </w:r>
            <w:r w:rsidR="009D7C0E">
              <w:t xml:space="preserve">　</w:t>
            </w:r>
            <w:r w:rsidR="009D7C0E">
              <w:t>(D)</w:t>
            </w:r>
            <w:r>
              <w:rPr>
                <w:rFonts w:hint="eastAsia"/>
              </w:rPr>
              <w:t>3 g/cm</w:t>
            </w:r>
            <w:r>
              <w:rPr>
                <w:rFonts w:hint="eastAsia"/>
                <w:vertAlign w:val="superscript"/>
              </w:rPr>
              <w:t>3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41.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>一鋁導線長</w:t>
            </w:r>
            <w:r>
              <w:t>100m</w:t>
            </w:r>
            <w:r>
              <w:t>，已知鋁在</w:t>
            </w:r>
            <w:r>
              <w:t>20</w:t>
            </w:r>
            <w:r w:rsidR="009419F5">
              <w:rPr>
                <w:rFonts w:ascii="新細明體" w:hAnsi="新細明體" w:hint="eastAsia"/>
              </w:rPr>
              <w:t>℃</w:t>
            </w:r>
            <w:r>
              <w:t>的電阻係數為</w:t>
            </w:r>
            <w:r>
              <w:t>2.8</w:t>
            </w:r>
            <w:r w:rsidR="009419F5">
              <w:rPr>
                <w:rFonts w:hint="eastAsia"/>
              </w:rPr>
              <w:t>x10</w:t>
            </w:r>
            <w:r w:rsidR="009419F5">
              <w:rPr>
                <w:rFonts w:hint="eastAsia"/>
                <w:vertAlign w:val="superscript"/>
              </w:rPr>
              <w:t>-6</w:t>
            </w:r>
            <w:r>
              <w:t xml:space="preserve"> Ω-cm</w:t>
            </w:r>
            <w:r>
              <w:t>，若此時電阻值為</w:t>
            </w:r>
            <w:r>
              <w:t>0.6Ω</w:t>
            </w:r>
            <w:r>
              <w:t>，求導線直徑為多少</w:t>
            </w:r>
            <w:r>
              <w:t>mm</w:t>
            </w:r>
            <w:r>
              <w:t xml:space="preserve">？　</w:t>
            </w:r>
            <w:r>
              <w:t>(A)2.1</w:t>
            </w:r>
            <w:r>
              <w:t xml:space="preserve">　</w:t>
            </w:r>
            <w:r>
              <w:t>(B)2.4</w:t>
            </w:r>
            <w:r>
              <w:t xml:space="preserve">　</w:t>
            </w:r>
            <w:r>
              <w:t>(C)3.2</w:t>
            </w:r>
            <w:r>
              <w:t xml:space="preserve">　</w:t>
            </w:r>
            <w:r>
              <w:t>(D)3.3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42.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在以下各組金屬中，哪一組的感磁性最強？　</w:t>
            </w:r>
            <w:r>
              <w:t>(A)Fe</w:t>
            </w:r>
            <w:r>
              <w:t>、</w:t>
            </w:r>
            <w:r>
              <w:t>Co</w:t>
            </w:r>
            <w:r>
              <w:t xml:space="preserve">　</w:t>
            </w:r>
            <w:r>
              <w:t>(B)Al</w:t>
            </w:r>
            <w:r>
              <w:t>、</w:t>
            </w:r>
            <w:r>
              <w:t>Pt</w:t>
            </w:r>
            <w:r>
              <w:t xml:space="preserve">　</w:t>
            </w:r>
            <w:r>
              <w:t>(C)Bi</w:t>
            </w:r>
            <w:r>
              <w:t>、</w:t>
            </w:r>
            <w:r>
              <w:t>Sb</w:t>
            </w:r>
            <w:r>
              <w:t xml:space="preserve">　</w:t>
            </w:r>
            <w:r>
              <w:t>(D)W</w:t>
            </w:r>
            <w:r>
              <w:t>、</w:t>
            </w:r>
            <w:r>
              <w:t>Mo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43.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普通金屬中，以什麼之熱膨脹係數最大　</w:t>
            </w:r>
            <w:r>
              <w:t>(A)</w:t>
            </w:r>
            <w:r>
              <w:t xml:space="preserve">鋁　</w:t>
            </w:r>
            <w:r>
              <w:t>(B)</w:t>
            </w:r>
            <w:r>
              <w:t xml:space="preserve">銅　</w:t>
            </w:r>
            <w:r>
              <w:t>(C)</w:t>
            </w:r>
            <w:r>
              <w:t xml:space="preserve">鐵　</w:t>
            </w:r>
            <w:r>
              <w:t>(D)</w:t>
            </w:r>
            <w:r>
              <w:t>鋅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14181">
        <w:trPr>
          <w:trHeight w:val="428"/>
        </w:trPr>
        <w:tc>
          <w:tcPr>
            <w:tcW w:w="0" w:type="auto"/>
          </w:tcPr>
          <w:p w:rsidR="009D7C0E" w:rsidRPr="00B14181" w:rsidRDefault="009D7C0E" w:rsidP="00BB5783">
            <w:r w:rsidRPr="00B14181">
              <w:t>44.</w:t>
            </w:r>
          </w:p>
        </w:tc>
        <w:tc>
          <w:tcPr>
            <w:tcW w:w="0" w:type="auto"/>
          </w:tcPr>
          <w:p w:rsidR="009D7C0E" w:rsidRPr="00B14181" w:rsidRDefault="009D7C0E" w:rsidP="00BB5783">
            <w:r w:rsidRPr="00B14181">
              <w:t>【</w:t>
            </w:r>
            <w:r w:rsidRPr="00B14181">
              <w:t xml:space="preserve"> </w:t>
            </w:r>
            <w:r w:rsidRPr="00B14181">
              <w:t xml:space="preserve">　</w:t>
            </w:r>
            <w:r w:rsidRPr="00B14181">
              <w:t xml:space="preserve"> </w:t>
            </w:r>
            <w:r w:rsidRPr="00B14181">
              <w:t>】</w:t>
            </w:r>
          </w:p>
        </w:tc>
        <w:tc>
          <w:tcPr>
            <w:tcW w:w="0" w:type="auto"/>
          </w:tcPr>
          <w:p w:rsidR="009D7C0E" w:rsidRPr="00B14181" w:rsidRDefault="00874B1E" w:rsidP="00874B1E">
            <w:pPr>
              <w:jc w:val="both"/>
            </w:pPr>
            <w:r w:rsidRPr="00B14181">
              <w:rPr>
                <w:rFonts w:hint="eastAsia"/>
              </w:rPr>
              <w:t>下列敘述何者為非</w:t>
            </w:r>
            <w:r w:rsidRPr="00B14181">
              <w:t>(A)</w:t>
            </w:r>
            <w:r w:rsidRPr="00B14181">
              <w:rPr>
                <w:rFonts w:hint="eastAsia"/>
              </w:rPr>
              <w:t>強度之定義是指材料在</w:t>
            </w:r>
            <w:r w:rsidR="00886207" w:rsidRPr="00B14181">
              <w:rPr>
                <w:rFonts w:hint="eastAsia"/>
              </w:rPr>
              <w:t>某橫截面上抵抗外力</w:t>
            </w:r>
            <w:r w:rsidRPr="00B14181">
              <w:rPr>
                <w:rFonts w:hint="eastAsia"/>
              </w:rPr>
              <w:t>的能力</w:t>
            </w:r>
            <w:r w:rsidRPr="00B14181">
              <w:t xml:space="preserve">　</w:t>
            </w:r>
            <w:r w:rsidRPr="00B14181">
              <w:t>(B)</w:t>
            </w:r>
            <w:r w:rsidR="00886207" w:rsidRPr="00B14181">
              <w:rPr>
                <w:rFonts w:hint="eastAsia"/>
              </w:rPr>
              <w:t>材料抵抗覆變應力的能力</w:t>
            </w:r>
            <w:r w:rsidR="00886207" w:rsidRPr="00B14181">
              <w:rPr>
                <w:rFonts w:ascii="新細明體" w:hAnsi="新細明體" w:hint="eastAsia"/>
              </w:rPr>
              <w:t>，</w:t>
            </w:r>
            <w:r w:rsidR="00886207" w:rsidRPr="00B14181">
              <w:rPr>
                <w:rFonts w:hint="eastAsia"/>
              </w:rPr>
              <w:t>材料在使用當中</w:t>
            </w:r>
            <w:r w:rsidR="00886207" w:rsidRPr="00B14181">
              <w:rPr>
                <w:rFonts w:ascii="新細明體" w:hAnsi="新細明體" w:hint="eastAsia"/>
              </w:rPr>
              <w:t>，</w:t>
            </w:r>
            <w:r w:rsidR="00886207" w:rsidRPr="00B14181">
              <w:rPr>
                <w:rFonts w:hint="eastAsia"/>
              </w:rPr>
              <w:t>若長時間在覆變應力的作用下</w:t>
            </w:r>
            <w:r w:rsidR="00886207" w:rsidRPr="00B14181">
              <w:rPr>
                <w:rFonts w:ascii="新細明體" w:hAnsi="新細明體" w:hint="eastAsia"/>
              </w:rPr>
              <w:t>，</w:t>
            </w:r>
            <w:r w:rsidR="00886207" w:rsidRPr="00B14181">
              <w:rPr>
                <w:rFonts w:hint="eastAsia"/>
              </w:rPr>
              <w:t>材料可能未達降伏強度或抗拉強度前發生破壞</w:t>
            </w:r>
            <w:r w:rsidR="00886207" w:rsidRPr="00B14181">
              <w:rPr>
                <w:rFonts w:ascii="新細明體" w:hAnsi="新細明體" w:hint="eastAsia"/>
              </w:rPr>
              <w:t>，此即為疲勞破壞</w:t>
            </w:r>
            <w:r w:rsidRPr="00B14181">
              <w:t>(C)</w:t>
            </w:r>
            <w:r w:rsidR="00886207" w:rsidRPr="00B14181">
              <w:rPr>
                <w:rFonts w:hint="eastAsia"/>
              </w:rPr>
              <w:t>材料若長時間承受一定之外力作用</w:t>
            </w:r>
            <w:r w:rsidR="00886207" w:rsidRPr="00B14181">
              <w:rPr>
                <w:rFonts w:ascii="新細明體" w:hAnsi="新細明體" w:hint="eastAsia"/>
              </w:rPr>
              <w:t>，隨時間的增加，材料會發生緩慢而連續的變形，此現象成為潛變</w:t>
            </w:r>
            <w:r w:rsidRPr="00B14181">
              <w:t xml:space="preserve">　</w:t>
            </w:r>
            <w:r w:rsidRPr="00B14181">
              <w:t>(D)</w:t>
            </w:r>
            <w:r w:rsidR="00886207" w:rsidRPr="00B14181">
              <w:rPr>
                <w:rFonts w:hint="eastAsia"/>
              </w:rPr>
              <w:t>強度是指材料承受外力作用時</w:t>
            </w:r>
            <w:r w:rsidR="00886207" w:rsidRPr="00B14181">
              <w:rPr>
                <w:rFonts w:ascii="新細明體" w:hAnsi="新細明體" w:hint="eastAsia"/>
              </w:rPr>
              <w:t>，材料表面抵抗外力穿透或凹陷的能力稱之</w:t>
            </w: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45.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F562D4" w:rsidRPr="00F562D4" w:rsidRDefault="00F562D4" w:rsidP="00F562D4">
            <w:pPr>
              <w:jc w:val="both"/>
            </w:pPr>
            <w:r>
              <w:t>普通</w:t>
            </w:r>
            <w:r>
              <w:rPr>
                <w:rFonts w:hint="eastAsia"/>
              </w:rPr>
              <w:t>青</w:t>
            </w:r>
            <w:r w:rsidRPr="00F562D4">
              <w:t xml:space="preserve">銅是銅與什麼之合金？　</w:t>
            </w:r>
            <w:r w:rsidRPr="00F562D4">
              <w:t>(A)</w:t>
            </w:r>
            <w:r w:rsidRPr="00F562D4">
              <w:t xml:space="preserve">鉛　</w:t>
            </w:r>
            <w:r w:rsidRPr="00F562D4">
              <w:t>(B)</w:t>
            </w:r>
            <w:r w:rsidRPr="00F562D4">
              <w:t xml:space="preserve">錫　</w:t>
            </w:r>
            <w:r w:rsidRPr="00F562D4">
              <w:t>(C)</w:t>
            </w:r>
            <w:r w:rsidRPr="00F562D4">
              <w:t xml:space="preserve">鋅　</w:t>
            </w:r>
            <w:r w:rsidRPr="00F562D4">
              <w:t>(D)</w:t>
            </w:r>
            <w:r w:rsidRPr="00F562D4">
              <w:t>鐵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46.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一般金屬材料，若其抗拉強度提高，則其　</w:t>
            </w:r>
            <w:r>
              <w:t>(A)</w:t>
            </w:r>
            <w:r>
              <w:t xml:space="preserve">硬度增高，延性增高　</w:t>
            </w:r>
            <w:r>
              <w:t>(B)</w:t>
            </w:r>
            <w:r>
              <w:t xml:space="preserve">硬度降低，延性降低　</w:t>
            </w:r>
            <w:r>
              <w:t>(C)</w:t>
            </w:r>
            <w:r>
              <w:t xml:space="preserve">硬度增高，延性降低　</w:t>
            </w:r>
            <w:r>
              <w:t>(D)</w:t>
            </w:r>
            <w:r>
              <w:t>硬度降低，延性增高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47.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衝擊試驗可測試材料的　</w:t>
            </w:r>
            <w:r>
              <w:t>(A)</w:t>
            </w:r>
            <w:r>
              <w:t xml:space="preserve">硬度　</w:t>
            </w:r>
            <w:r>
              <w:t>(B)</w:t>
            </w:r>
            <w:r>
              <w:t xml:space="preserve">彈性　</w:t>
            </w:r>
            <w:r>
              <w:t>(C)</w:t>
            </w:r>
            <w:r>
              <w:t xml:space="preserve">耐衝擊能力　</w:t>
            </w:r>
            <w:r>
              <w:t>(D)</w:t>
            </w:r>
            <w:r>
              <w:t>延性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48.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>延性材料的試桿作拉伸試驗時，其斷裂面與軸向成</w:t>
            </w:r>
            <w:r>
              <w:t>45</w:t>
            </w:r>
            <w:r>
              <w:t xml:space="preserve">度之交角是因為材料的何種強度很差的緣故？　</w:t>
            </w:r>
            <w:r>
              <w:t>(A)</w:t>
            </w:r>
            <w:r>
              <w:t xml:space="preserve">抗拉強度　</w:t>
            </w:r>
            <w:r>
              <w:t>(B)</w:t>
            </w:r>
            <w:r>
              <w:t xml:space="preserve">抗壓強度　</w:t>
            </w:r>
            <w:r>
              <w:t>(C)</w:t>
            </w:r>
            <w:r>
              <w:t xml:space="preserve">抗剪強度　</w:t>
            </w:r>
            <w:r>
              <w:t>(D)</w:t>
            </w:r>
            <w:r>
              <w:t>抗彎強度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49.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>一根拉伸試棒，總長</w:t>
            </w:r>
            <w:r>
              <w:t>200mm</w:t>
            </w:r>
            <w:r>
              <w:t>，平行部分長</w:t>
            </w:r>
            <w:r>
              <w:t>60mm</w:t>
            </w:r>
            <w:r>
              <w:t>，標距</w:t>
            </w:r>
            <w:r>
              <w:t>50mm</w:t>
            </w:r>
            <w:r>
              <w:t>，標距間最小截面直徑為</w:t>
            </w:r>
            <w:r>
              <w:t>12.5mm</w:t>
            </w:r>
            <w:r>
              <w:t>；拉斷後，標距長</w:t>
            </w:r>
            <w:r>
              <w:t>60mm</w:t>
            </w:r>
            <w:r>
              <w:t>，最小截面直徑為</w:t>
            </w:r>
            <w:r>
              <w:t>12.2mm</w:t>
            </w:r>
            <w:r>
              <w:t>，楊氏模數</w:t>
            </w:r>
            <w:r>
              <w:t>2</w:t>
            </w:r>
            <w:r w:rsidR="003B053A">
              <w:rPr>
                <w:rFonts w:hint="eastAsia"/>
              </w:rPr>
              <w:t>x10</w:t>
            </w:r>
            <w:r w:rsidR="003B053A">
              <w:rPr>
                <w:rFonts w:hint="eastAsia"/>
                <w:vertAlign w:val="superscript"/>
              </w:rPr>
              <w:t>5</w:t>
            </w:r>
            <w:r>
              <w:t xml:space="preserve"> N/mm2</w:t>
            </w:r>
            <w:r>
              <w:t xml:space="preserve">，則其伸長率為　</w:t>
            </w:r>
            <w:r>
              <w:t>(A)10%</w:t>
            </w:r>
            <w:r>
              <w:t xml:space="preserve">　</w:t>
            </w:r>
            <w:r>
              <w:t>(B)20%</w:t>
            </w:r>
            <w:r>
              <w:t xml:space="preserve">　</w:t>
            </w:r>
            <w:r>
              <w:t>(C)30%</w:t>
            </w:r>
            <w:r>
              <w:t xml:space="preserve">　</w:t>
            </w:r>
            <w:r>
              <w:t>(D)40%</w:t>
            </w:r>
          </w:p>
          <w:p w:rsidR="009D7C0E" w:rsidRDefault="009D7C0E" w:rsidP="00BB5783">
            <w:pPr>
              <w:spacing w:line="120" w:lineRule="auto"/>
            </w:pPr>
          </w:p>
        </w:tc>
      </w:tr>
      <w:tr w:rsidR="009D7C0E" w:rsidTr="00BB5783">
        <w:tc>
          <w:tcPr>
            <w:tcW w:w="0" w:type="auto"/>
          </w:tcPr>
          <w:p w:rsidR="009D7C0E" w:rsidRDefault="009D7C0E" w:rsidP="00BB5783">
            <w:r>
              <w:t>50.</w:t>
            </w:r>
          </w:p>
        </w:tc>
        <w:tc>
          <w:tcPr>
            <w:tcW w:w="0" w:type="auto"/>
          </w:tcPr>
          <w:p w:rsidR="009D7C0E" w:rsidRDefault="009D7C0E" w:rsidP="00BB5783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D7C0E" w:rsidRDefault="009D7C0E" w:rsidP="00BB5783">
            <w:pPr>
              <w:jc w:val="both"/>
            </w:pPr>
            <w:r>
              <w:t xml:space="preserve">材料發生變形時所誘生之應力與應變成正比的關係式，稱為　</w:t>
            </w:r>
            <w:r>
              <w:t>(A)</w:t>
            </w:r>
            <w:r>
              <w:t xml:space="preserve">楊氏定律　</w:t>
            </w:r>
            <w:r>
              <w:t>(B)</w:t>
            </w:r>
            <w:r>
              <w:t xml:space="preserve">彈性定律　</w:t>
            </w:r>
            <w:r>
              <w:t>(C)</w:t>
            </w:r>
            <w:r>
              <w:t xml:space="preserve">塑性定律　</w:t>
            </w:r>
            <w:r>
              <w:t>(D)</w:t>
            </w:r>
            <w:r>
              <w:t>虎克定律</w:t>
            </w:r>
          </w:p>
          <w:p w:rsidR="009D7C0E" w:rsidRDefault="009D7C0E" w:rsidP="00BB5783">
            <w:pPr>
              <w:spacing w:line="120" w:lineRule="auto"/>
            </w:pPr>
          </w:p>
        </w:tc>
      </w:tr>
    </w:tbl>
    <w:p w:rsidR="009D7C0E" w:rsidRDefault="009D7C0E" w:rsidP="009D7C0E"/>
    <w:p w:rsidR="001C36ED" w:rsidRPr="002B3812" w:rsidRDefault="001C36ED" w:rsidP="008C2767">
      <w:pPr>
        <w:rPr>
          <w:rFonts w:asciiTheme="majorEastAsia" w:eastAsiaTheme="majorEastAsia" w:hAnsiTheme="majorEastAsia"/>
          <w:szCs w:val="28"/>
        </w:rPr>
      </w:pPr>
    </w:p>
    <w:sectPr w:rsidR="001C36ED" w:rsidRPr="002B3812" w:rsidSect="00C24E68">
      <w:headerReference w:type="default" r:id="rId11"/>
      <w:footerReference w:type="default" r:id="rId12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70FB" w:rsidRDefault="00F070FB">
      <w:r>
        <w:separator/>
      </w:r>
    </w:p>
  </w:endnote>
  <w:endnote w:type="continuationSeparator" w:id="0">
    <w:p w:rsidR="00F070FB" w:rsidRDefault="00F07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04C0D" w:rsidRPr="005C0C55">
      <w:rPr>
        <w:rFonts w:ascii="新細明體" w:hAnsi="新細明體"/>
      </w:rPr>
      <w:fldChar w:fldCharType="separate"/>
    </w:r>
    <w:r w:rsidR="00075397">
      <w:rPr>
        <w:rFonts w:ascii="新細明體" w:hAnsi="新細明體"/>
        <w:noProof/>
      </w:rPr>
      <w:t>1</w:t>
    </w:r>
    <w:r w:rsidR="00204C0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04C0D" w:rsidRPr="005C0C55">
      <w:rPr>
        <w:rFonts w:ascii="新細明體" w:hAnsi="新細明體"/>
      </w:rPr>
      <w:fldChar w:fldCharType="separate"/>
    </w:r>
    <w:r w:rsidR="00075397">
      <w:rPr>
        <w:rFonts w:ascii="新細明體" w:hAnsi="新細明體"/>
        <w:noProof/>
      </w:rPr>
      <w:t>2</w:t>
    </w:r>
    <w:r w:rsidR="00204C0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70FB" w:rsidRDefault="00F070FB">
      <w:r>
        <w:separator/>
      </w:r>
    </w:p>
  </w:footnote>
  <w:footnote w:type="continuationSeparator" w:id="0">
    <w:p w:rsidR="00F070FB" w:rsidRDefault="00F070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C276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2B3812">
            <w:rPr>
              <w:rFonts w:ascii="新細明體" w:hAnsi="新細明體" w:hint="eastAsia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2B3812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380747">
            <w:rPr>
              <w:rFonts w:ascii="新細明體" w:hAnsi="新細明體" w:hint="eastAsia"/>
              <w:color w:val="FF0000"/>
              <w:sz w:val="28"/>
            </w:rPr>
            <w:t>一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2B381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 xml:space="preserve">甲 </w:t>
          </w:r>
          <w:r w:rsidR="001077F9"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80747" w:rsidRDefault="009D7C0E" w:rsidP="0038074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機械材料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9D7C0E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陳奕滄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2B381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8C276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  <w:r w:rsidR="00EC1F11">
            <w:rPr>
              <w:rFonts w:ascii="新細明體" w:hAnsi="新細明體" w:hint="eastAsia"/>
              <w:sz w:val="24"/>
            </w:rPr>
            <w:t>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38074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</w:t>
          </w:r>
          <w:r w:rsidR="001077F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)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75397"/>
    <w:rsid w:val="000D2197"/>
    <w:rsid w:val="000D7E50"/>
    <w:rsid w:val="000F0A5C"/>
    <w:rsid w:val="000F31AA"/>
    <w:rsid w:val="001075A0"/>
    <w:rsid w:val="001077F9"/>
    <w:rsid w:val="001601A1"/>
    <w:rsid w:val="00171477"/>
    <w:rsid w:val="001808BF"/>
    <w:rsid w:val="001A2DD8"/>
    <w:rsid w:val="001C36ED"/>
    <w:rsid w:val="001D79E3"/>
    <w:rsid w:val="001E715E"/>
    <w:rsid w:val="001F4592"/>
    <w:rsid w:val="00204C0D"/>
    <w:rsid w:val="002332A1"/>
    <w:rsid w:val="00234D04"/>
    <w:rsid w:val="002474CD"/>
    <w:rsid w:val="002B3812"/>
    <w:rsid w:val="002D166C"/>
    <w:rsid w:val="00321D20"/>
    <w:rsid w:val="00380747"/>
    <w:rsid w:val="003B053A"/>
    <w:rsid w:val="003D6F89"/>
    <w:rsid w:val="003E1C9E"/>
    <w:rsid w:val="004949D1"/>
    <w:rsid w:val="0049676D"/>
    <w:rsid w:val="004B4D2C"/>
    <w:rsid w:val="004B6002"/>
    <w:rsid w:val="004C4C51"/>
    <w:rsid w:val="004E4B9F"/>
    <w:rsid w:val="00513B6E"/>
    <w:rsid w:val="00524E06"/>
    <w:rsid w:val="00586C60"/>
    <w:rsid w:val="005B2164"/>
    <w:rsid w:val="005B496C"/>
    <w:rsid w:val="0061414F"/>
    <w:rsid w:val="006170EF"/>
    <w:rsid w:val="00617602"/>
    <w:rsid w:val="00622DE9"/>
    <w:rsid w:val="00647E52"/>
    <w:rsid w:val="00677FFB"/>
    <w:rsid w:val="00691574"/>
    <w:rsid w:val="006B011A"/>
    <w:rsid w:val="006C3973"/>
    <w:rsid w:val="006E4BDC"/>
    <w:rsid w:val="007009A9"/>
    <w:rsid w:val="00704CD5"/>
    <w:rsid w:val="007423DF"/>
    <w:rsid w:val="00754341"/>
    <w:rsid w:val="00766774"/>
    <w:rsid w:val="007936AA"/>
    <w:rsid w:val="007C18C2"/>
    <w:rsid w:val="007C28D2"/>
    <w:rsid w:val="00821D25"/>
    <w:rsid w:val="00827253"/>
    <w:rsid w:val="008310E7"/>
    <w:rsid w:val="0084740C"/>
    <w:rsid w:val="00852BB2"/>
    <w:rsid w:val="008566FA"/>
    <w:rsid w:val="00874B1E"/>
    <w:rsid w:val="0087730D"/>
    <w:rsid w:val="00886207"/>
    <w:rsid w:val="008A249A"/>
    <w:rsid w:val="008C2767"/>
    <w:rsid w:val="008E0CB3"/>
    <w:rsid w:val="00907CEB"/>
    <w:rsid w:val="00927471"/>
    <w:rsid w:val="00941320"/>
    <w:rsid w:val="009419F5"/>
    <w:rsid w:val="00951974"/>
    <w:rsid w:val="0097478F"/>
    <w:rsid w:val="009768C8"/>
    <w:rsid w:val="00991E9B"/>
    <w:rsid w:val="009D2548"/>
    <w:rsid w:val="009D7C0E"/>
    <w:rsid w:val="00A5566F"/>
    <w:rsid w:val="00A6082A"/>
    <w:rsid w:val="00A940C0"/>
    <w:rsid w:val="00AB4F1C"/>
    <w:rsid w:val="00AC74B8"/>
    <w:rsid w:val="00B00D78"/>
    <w:rsid w:val="00B14181"/>
    <w:rsid w:val="00B54777"/>
    <w:rsid w:val="00B770E7"/>
    <w:rsid w:val="00BB53C0"/>
    <w:rsid w:val="00BD019A"/>
    <w:rsid w:val="00BF4335"/>
    <w:rsid w:val="00C00BB4"/>
    <w:rsid w:val="00C24E68"/>
    <w:rsid w:val="00CC01EE"/>
    <w:rsid w:val="00CE3CF4"/>
    <w:rsid w:val="00CF3AA4"/>
    <w:rsid w:val="00D027DE"/>
    <w:rsid w:val="00D13332"/>
    <w:rsid w:val="00D57F49"/>
    <w:rsid w:val="00D821C6"/>
    <w:rsid w:val="00D9008B"/>
    <w:rsid w:val="00D9243F"/>
    <w:rsid w:val="00DB6083"/>
    <w:rsid w:val="00DB7DDF"/>
    <w:rsid w:val="00DC7FA4"/>
    <w:rsid w:val="00DE6789"/>
    <w:rsid w:val="00DF1020"/>
    <w:rsid w:val="00DF6967"/>
    <w:rsid w:val="00DF75B8"/>
    <w:rsid w:val="00E00B1E"/>
    <w:rsid w:val="00E052B0"/>
    <w:rsid w:val="00E577F4"/>
    <w:rsid w:val="00E854C8"/>
    <w:rsid w:val="00E92C8F"/>
    <w:rsid w:val="00E9451A"/>
    <w:rsid w:val="00EA2306"/>
    <w:rsid w:val="00EA67F7"/>
    <w:rsid w:val="00EC1F11"/>
    <w:rsid w:val="00F05B3D"/>
    <w:rsid w:val="00F070FB"/>
    <w:rsid w:val="00F17AAE"/>
    <w:rsid w:val="00F336FE"/>
    <w:rsid w:val="00F562D4"/>
    <w:rsid w:val="00F871BC"/>
    <w:rsid w:val="00F94410"/>
    <w:rsid w:val="00FD20FE"/>
    <w:rsid w:val="00FF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0E2FAA9-7446-47E3-A9F0-59ACAA51A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62D4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529</Words>
  <Characters>3017</Characters>
  <Application>Microsoft Office Word</Application>
  <DocSecurity>0</DocSecurity>
  <Lines>25</Lines>
  <Paragraphs>7</Paragraphs>
  <ScaleCrop>false</ScaleCrop>
  <Company>microsoft</Company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3</cp:revision>
  <cp:lastPrinted>2019-09-18T06:49:00Z</cp:lastPrinted>
  <dcterms:created xsi:type="dcterms:W3CDTF">2019-09-19T02:05:00Z</dcterms:created>
  <dcterms:modified xsi:type="dcterms:W3CDTF">2019-09-19T02:05:00Z</dcterms:modified>
</cp:coreProperties>
</file>