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942" w:rsidRPr="00C6637B" w:rsidRDefault="00FB0A5B" w:rsidP="00C0535C">
      <w:pPr>
        <w:pStyle w:val="a6"/>
        <w:numPr>
          <w:ilvl w:val="0"/>
          <w:numId w:val="11"/>
        </w:numPr>
        <w:snapToGrid w:val="0"/>
        <w:spacing w:beforeLines="15" w:line="312" w:lineRule="auto"/>
        <w:ind w:leftChars="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86.6pt;margin-top:.8pt;width:157.3pt;height:21.6pt;z-index:251658240">
            <v:textbox>
              <w:txbxContent>
                <w:p w:rsidR="00C6637B" w:rsidRDefault="00C6637B" w:rsidP="00C6637B">
                  <w:pPr>
                    <w:snapToGrid w:val="0"/>
                  </w:pPr>
                  <w:r>
                    <w:rPr>
                      <w:rFonts w:hint="eastAsia"/>
                    </w:rPr>
                    <w:t>答案請劃記在電腦答案卡</w:t>
                  </w:r>
                </w:p>
              </w:txbxContent>
            </v:textbox>
          </v:shape>
        </w:pict>
      </w:r>
      <w:r w:rsidR="00F53942" w:rsidRPr="00C6637B">
        <w:rPr>
          <w:rFonts w:ascii="Arial" w:hAnsi="Arial" w:cs="Arial"/>
          <w:bCs/>
          <w:szCs w:val="24"/>
        </w:rPr>
        <w:t>選擇題</w:t>
      </w:r>
      <w:r w:rsidR="00F53942" w:rsidRPr="00C6637B">
        <w:rPr>
          <w:rFonts w:ascii="Arial" w:hAnsi="Arial" w:cs="Arial"/>
          <w:bCs/>
          <w:szCs w:val="24"/>
        </w:rPr>
        <w:t xml:space="preserve">  (</w:t>
      </w:r>
      <w:r w:rsidR="00F53942" w:rsidRPr="00C6637B">
        <w:rPr>
          <w:rFonts w:ascii="Arial" w:hAnsi="Arial" w:cs="Arial"/>
          <w:bCs/>
          <w:szCs w:val="24"/>
        </w:rPr>
        <w:t>共</w:t>
      </w:r>
      <w:r w:rsidR="00BC291C" w:rsidRPr="00C6637B">
        <w:rPr>
          <w:rFonts w:ascii="Arial" w:hAnsi="Arial" w:cs="Arial" w:hint="eastAsia"/>
          <w:bCs/>
          <w:szCs w:val="24"/>
        </w:rPr>
        <w:t>36</w:t>
      </w:r>
      <w:r w:rsidR="00F53942" w:rsidRPr="00C6637B">
        <w:rPr>
          <w:rFonts w:ascii="Arial" w:hAnsi="Arial" w:cs="Arial"/>
          <w:bCs/>
          <w:szCs w:val="24"/>
        </w:rPr>
        <w:t>題，</w:t>
      </w:r>
      <w:r w:rsidR="00BC291C" w:rsidRPr="00C6637B">
        <w:rPr>
          <w:rFonts w:ascii="Arial" w:hAnsi="Arial" w:cs="Arial" w:hint="eastAsia"/>
          <w:bCs/>
          <w:szCs w:val="24"/>
        </w:rPr>
        <w:t>答對</w:t>
      </w:r>
      <w:r w:rsidR="00F53942" w:rsidRPr="00C6637B">
        <w:rPr>
          <w:rFonts w:ascii="Arial" w:hAnsi="Arial" w:cs="Arial"/>
          <w:bCs/>
          <w:szCs w:val="24"/>
        </w:rPr>
        <w:t>每題</w:t>
      </w:r>
      <w:r w:rsidR="00F85207" w:rsidRPr="00C6637B">
        <w:rPr>
          <w:rFonts w:ascii="Arial" w:hAnsi="Arial" w:cs="Arial" w:hint="eastAsia"/>
          <w:bCs/>
          <w:szCs w:val="24"/>
        </w:rPr>
        <w:t xml:space="preserve"> </w:t>
      </w:r>
      <w:r w:rsidR="00D167AD" w:rsidRPr="00C6637B">
        <w:rPr>
          <w:rFonts w:ascii="Arial" w:hAnsi="Arial" w:cs="Arial" w:hint="eastAsia"/>
          <w:bCs/>
          <w:szCs w:val="24"/>
        </w:rPr>
        <w:t>2.</w:t>
      </w:r>
      <w:r w:rsidR="00BC291C" w:rsidRPr="00C6637B">
        <w:rPr>
          <w:rFonts w:ascii="Arial" w:hAnsi="Arial" w:cs="Arial" w:hint="eastAsia"/>
          <w:bCs/>
          <w:szCs w:val="24"/>
        </w:rPr>
        <w:t>8</w:t>
      </w:r>
      <w:r w:rsidR="00F53942" w:rsidRPr="00C6637B">
        <w:rPr>
          <w:rFonts w:ascii="Arial" w:hAnsi="Arial" w:cs="Arial"/>
          <w:bCs/>
          <w:szCs w:val="24"/>
        </w:rPr>
        <w:t>分，</w:t>
      </w:r>
      <w:r w:rsidR="00BC291C" w:rsidRPr="00C6637B">
        <w:rPr>
          <w:rFonts w:ascii="Arial" w:hAnsi="Arial" w:cs="Arial" w:hint="eastAsia"/>
          <w:bCs/>
          <w:szCs w:val="24"/>
        </w:rPr>
        <w:t>完全答對總分</w:t>
      </w:r>
      <w:r w:rsidR="00F53942" w:rsidRPr="00C6637B">
        <w:rPr>
          <w:rFonts w:ascii="Arial" w:hAnsi="Arial" w:cs="Arial" w:hint="eastAsia"/>
          <w:bCs/>
          <w:szCs w:val="24"/>
        </w:rPr>
        <w:t>10</w:t>
      </w:r>
      <w:r w:rsidR="00F53942" w:rsidRPr="00C6637B">
        <w:rPr>
          <w:rFonts w:ascii="Arial" w:hAnsi="Arial" w:cs="Arial"/>
          <w:bCs/>
          <w:szCs w:val="24"/>
        </w:rPr>
        <w:t>0</w:t>
      </w:r>
      <w:r w:rsidR="00F53942" w:rsidRPr="00C6637B">
        <w:rPr>
          <w:rFonts w:ascii="Arial" w:hAnsi="Arial" w:cs="Arial"/>
          <w:bCs/>
          <w:szCs w:val="24"/>
        </w:rPr>
        <w:t>分</w:t>
      </w:r>
      <w:r w:rsidR="00F53942" w:rsidRPr="00C6637B">
        <w:rPr>
          <w:rFonts w:ascii="Arial" w:hAnsi="Arial" w:cs="Arial"/>
          <w:bCs/>
          <w:szCs w:val="24"/>
        </w:rPr>
        <w:t>)</w:t>
      </w:r>
    </w:p>
    <w:p w:rsidR="0014072C" w:rsidRPr="00C6637B" w:rsidRDefault="0014072C" w:rsidP="0014072C">
      <w:pPr>
        <w:snapToGrid w:val="0"/>
        <w:spacing w:line="264" w:lineRule="auto"/>
        <w:rPr>
          <w:rFonts w:ascii="微軟正黑體" w:eastAsia="微軟正黑體" w:hAnsi="微軟正黑體" w:cs="Arial"/>
          <w:bCs/>
          <w:sz w:val="26"/>
          <w:szCs w:val="26"/>
        </w:rPr>
        <w:sectPr w:rsidR="0014072C" w:rsidRPr="00C6637B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BC291C" w:rsidRPr="00BC291C" w:rsidRDefault="00DC74B6" w:rsidP="00DC74B6">
      <w:pPr>
        <w:snapToGrid w:val="0"/>
        <w:spacing w:line="264" w:lineRule="auto"/>
        <w:ind w:left="1188" w:hangingChars="440" w:hanging="1188"/>
        <w:rPr>
          <w:rFonts w:ascii="微軟正黑體" w:eastAsia="微軟正黑體" w:hAnsi="微軟正黑體" w:cs="Arial"/>
          <w:bCs/>
          <w:sz w:val="27"/>
          <w:szCs w:val="27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lastRenderedPageBreak/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(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　)</w:t>
      </w:r>
      <w:r w:rsidRPr="00DC74B6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>
        <w:rPr>
          <w:rFonts w:ascii="微軟正黑體" w:eastAsia="微軟正黑體" w:hAnsi="微軟正黑體" w:cs="Arial" w:hint="eastAsia"/>
          <w:bCs/>
          <w:sz w:val="27"/>
          <w:szCs w:val="27"/>
        </w:rPr>
        <w:t>1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下列何者不是刀具鍍層的主要功能？  (A)增加美觀  (B)降低摩擦係數  (C)提高抗氧化性  (D)增加抗磨耗性 </w:t>
      </w:r>
    </w:p>
    <w:p w:rsidR="00BC291C" w:rsidRPr="00BC291C" w:rsidRDefault="00DC74B6" w:rsidP="00DC74B6">
      <w:pPr>
        <w:snapToGrid w:val="0"/>
        <w:spacing w:line="264" w:lineRule="auto"/>
        <w:ind w:left="1148" w:hangingChars="425" w:hanging="1148"/>
        <w:rPr>
          <w:rFonts w:ascii="微軟正黑體" w:eastAsia="微軟正黑體" w:hAnsi="微軟正黑體" w:cs="Arial"/>
          <w:bCs/>
          <w:sz w:val="27"/>
          <w:szCs w:val="27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( 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)</w:t>
      </w:r>
      <w:r w:rsidRPr="00DC74B6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2.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鋁合金不宜  (A)砂模鑄造  (B)金屬模鑄造  (C)熱室壓鑄  (D)冷室壓鑄 </w:t>
      </w:r>
    </w:p>
    <w:p w:rsidR="00BC291C" w:rsidRPr="00BC291C" w:rsidRDefault="00DC74B6" w:rsidP="00C0535C">
      <w:pPr>
        <w:snapToGrid w:val="0"/>
        <w:spacing w:beforeLines="15" w:line="264" w:lineRule="auto"/>
        <w:ind w:left="1188" w:hangingChars="440" w:hanging="1188"/>
        <w:rPr>
          <w:rFonts w:ascii="微軟正黑體" w:eastAsia="微軟正黑體" w:hAnsi="微軟正黑體" w:cs="Arial"/>
          <w:bCs/>
          <w:sz w:val="27"/>
          <w:szCs w:val="27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( 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)</w:t>
      </w:r>
      <w:r w:rsidRPr="00DC74B6">
        <w:rPr>
          <w:rFonts w:ascii="微軟正黑體" w:eastAsia="微軟正黑體" w:hAnsi="微軟正黑體" w:cs="Arial"/>
          <w:bCs/>
          <w:sz w:val="27"/>
          <w:szCs w:val="27"/>
        </w:rPr>
        <w:t xml:space="preserve"> </w:t>
      </w:r>
      <w:r w:rsidRPr="00BC291C">
        <w:rPr>
          <w:rFonts w:ascii="微軟正黑體" w:eastAsia="微軟正黑體" w:hAnsi="微軟正黑體" w:cs="Arial"/>
          <w:bCs/>
          <w:sz w:val="27"/>
          <w:szCs w:val="27"/>
        </w:rPr>
        <w:t>3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有些筆記型電腦的外殼是以鎂合金製造，此材料是屬於  (A)鐵金屬材料  (B)非鐵金屬材料  (C)有機質材料  (D)無機質材料 </w:t>
      </w:r>
    </w:p>
    <w:p w:rsidR="00BC291C" w:rsidRPr="00BC291C" w:rsidRDefault="00DC74B6" w:rsidP="00DC74B6">
      <w:pPr>
        <w:snapToGrid w:val="0"/>
        <w:ind w:left="1148" w:hangingChars="425" w:hanging="1148"/>
        <w:rPr>
          <w:sz w:val="27"/>
          <w:szCs w:val="27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(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　)</w:t>
      </w:r>
      <w:r w:rsidRPr="00DC74B6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4.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低碳鋼改善切削性的方法可加  (A)錫  (B)鉛  (C)鉀  (D)碳</w:t>
      </w:r>
    </w:p>
    <w:p w:rsidR="00BC291C" w:rsidRPr="00BC291C" w:rsidRDefault="00DC74B6" w:rsidP="00DC74B6">
      <w:pPr>
        <w:snapToGrid w:val="0"/>
        <w:ind w:left="1148" w:hangingChars="425" w:hanging="1148"/>
        <w:rPr>
          <w:sz w:val="27"/>
          <w:szCs w:val="27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( 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)</w:t>
      </w:r>
      <w:r w:rsidRPr="00DC74B6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>
        <w:rPr>
          <w:rFonts w:ascii="微軟正黑體" w:eastAsia="微軟正黑體" w:hAnsi="微軟正黑體" w:cs="Arial" w:hint="eastAsia"/>
          <w:bCs/>
          <w:sz w:val="27"/>
          <w:szCs w:val="27"/>
        </w:rPr>
        <w:t>5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下列何種鋼鐵材料的銲接性最好  (A)S20C  (B)S45C  (C)10125  (D)1060 </w:t>
      </w:r>
    </w:p>
    <w:p w:rsidR="00BC291C" w:rsidRPr="00496B83" w:rsidRDefault="00DC74B6" w:rsidP="00DC74B6">
      <w:pPr>
        <w:snapToGrid w:val="0"/>
        <w:ind w:leftChars="-5" w:left="1119" w:hangingChars="419" w:hanging="1131"/>
        <w:rPr>
          <w:sz w:val="26"/>
          <w:szCs w:val="26"/>
        </w:rPr>
      </w:pP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( </w:t>
      </w:r>
      <w:r w:rsidR="00C0535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)</w:t>
      </w:r>
      <w:r w:rsidRPr="00DC74B6">
        <w:rPr>
          <w:rFonts w:ascii="微軟正黑體" w:eastAsia="微軟正黑體" w:hAnsi="微軟正黑體" w:cs="Arial" w:hint="eastAsia"/>
          <w:bCs/>
          <w:sz w:val="27"/>
          <w:szCs w:val="27"/>
        </w:rPr>
        <w:t xml:space="preserve"> </w:t>
      </w:r>
      <w:r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6.</w:t>
      </w:r>
      <w:r w:rsidR="00BC291C" w:rsidRPr="00BC291C">
        <w:rPr>
          <w:rFonts w:ascii="微軟正黑體" w:eastAsia="微軟正黑體" w:hAnsi="微軟正黑體" w:cs="Arial" w:hint="eastAsia"/>
          <w:bCs/>
          <w:sz w:val="27"/>
          <w:szCs w:val="27"/>
        </w:rPr>
        <w:t>下列有關S35C(CNS規格)材料的敘述，何者正確？  (A)在室溫下塑性變形後，導電性比未塑性變形高  (B)在室溫下塑性變形後，強度比未塑性變形高  (C)屬於低碳鋼材料  (D)在室溫下硬度比S50C高</w:t>
      </w:r>
      <w:r w:rsidR="00BC291C" w:rsidRPr="00496B83">
        <w:rPr>
          <w:rFonts w:ascii="微軟正黑體" w:eastAsia="微軟正黑體" w:hAnsi="微軟正黑體" w:cs="Arial" w:hint="eastAsia"/>
          <w:bCs/>
          <w:sz w:val="26"/>
          <w:szCs w:val="26"/>
        </w:rPr>
        <w:t xml:space="preserve"> 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7.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砂模鑄造時，將模型的尺寸製作成比鑄件稍大，主要理由是考慮到下列何種模型裕度？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收縮裕度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拔模裕度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變形裕度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振動裕度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8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真離心鑄造法一般採用水平式真離心鑄造法，若為垂直式，其內孔斷面形成何種線形？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直線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曲線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拋物線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漸開線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9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模型的轉角處設計成內、外圓角，主要的作用是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加工方便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美觀大方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避免尖角危險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減少收縮應變，增加鑄件強度</w:t>
      </w:r>
    </w:p>
    <w:p w:rsidR="00BC291C" w:rsidRPr="00BC291C" w:rsidRDefault="00BC291C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vanish/>
          <w:color w:val="000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0000"/>
          <w:sz w:val="27"/>
          <w:szCs w:val="27"/>
        </w:rPr>
        <w:t>【課本練習題</w:t>
      </w:r>
      <w:r w:rsidRPr="00BC291C">
        <w:rPr>
          <w:rFonts w:ascii="微軟正黑體" w:eastAsia="微軟正黑體" w:hAnsi="微軟正黑體"/>
          <w:vanish/>
          <w:color w:val="000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0000"/>
          <w:sz w:val="27"/>
          <w:szCs w:val="27"/>
        </w:rPr>
        <w:t>】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1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0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利用金屬液本身重量，不需特別加壓的澆鑄設備，是下列哪種鑄造法？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低壓鑄造法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離心鑄造法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重力鑄造法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壓鑄法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11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若欲鑄造高精度之小型合金鋼鑄件，應該使用下列何種鑄造法？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壓鑄法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石膏模法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離心鑄造法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陶瓷殼模法</w:t>
      </w:r>
    </w:p>
    <w:p w:rsidR="009B6DD4" w:rsidRDefault="009B6DD4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lastRenderedPageBreak/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2.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脫蠟鑄造法的模型設計，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不須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考慮下列哪一項模型裕度？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收縮裕度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加工裕度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拔模斜度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變形裕度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3.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下列何者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不是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冒口在砂模流路系統中的主要功能？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鑄件收縮時，補償金屬液收縮之不足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做為通氣孔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輸送金屬液體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去除熔渣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4.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砂模的流路系統中，哪一部分具有補充收縮、排氣、除渣、檢視金屬液是否充滿的功能？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溢放口（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flow off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）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通氣孔（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vent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）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冒口（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riser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）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流道（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runner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5.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不鏽鋼高爾夫球桿頭形狀複雜，熔點高，適合用下列哪種方法製造？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石膏模鑄造法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瓷殼模脫蠟鑄造法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壓鑄模鑄造法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瀝鑄法</w:t>
      </w:r>
    </w:p>
    <w:p w:rsidR="00BC291C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bCs/>
          <w:color w:val="000000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 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hint="eastAsia"/>
          <w:color w:val="000000"/>
          <w:sz w:val="27"/>
          <w:szCs w:val="27"/>
        </w:rPr>
        <w:t>16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.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下列何種成分可以增加砂模造模強度？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亞麻仁油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瀝青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木屑　</w:t>
      </w:r>
      <w:r w:rsidR="00BC291C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BC291C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煤粉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098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年歷屆試題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【課本練習題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cs="Arial" w:hint="eastAsia"/>
          <w:color w:val="000000"/>
          <w:sz w:val="27"/>
          <w:szCs w:val="27"/>
        </w:rPr>
        <w:t>17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有關金屬電極電弧銲使用銲條之銲劑塗層的功能，下列敘述哪一項是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錯誤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的？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穩定電弧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產生保護性的氣體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增加熔融金屬的濺散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除去氧化物，以及其他雜質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092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年歷屆試題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【課本練習題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cs="Arial" w:hint="eastAsia"/>
          <w:color w:val="000000"/>
          <w:sz w:val="27"/>
          <w:szCs w:val="27"/>
        </w:rPr>
        <w:t>1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8.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有關於銲接之敘述，下列何者有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誤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軟銲俗稱錫銲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惰氣鎢極電弧銲所使用的保護氣體為二氧化碳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電銲的電流大小是影響熱量產生的最重要因素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硬銲與軟銲主要差別為工作溫度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cs="Arial" w:hint="eastAsia"/>
          <w:color w:val="000000"/>
          <w:sz w:val="27"/>
          <w:szCs w:val="27"/>
        </w:rPr>
        <w:t>1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9.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下列關於電阻銲之敘述，何者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不正確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縫銲電極為滾輪式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點銲不需施加壓力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若為板材，應採用搭接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鐵櫃等大型工件，可用攜帶式點銲機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FF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ED0473">
        <w:rPr>
          <w:rFonts w:ascii="微軟正黑體" w:eastAsia="微軟正黑體" w:hAnsi="微軟正黑體" w:cs="Arial" w:hint="eastAsia"/>
          <w:color w:val="000000"/>
          <w:sz w:val="27"/>
          <w:szCs w:val="27"/>
        </w:rPr>
        <w:t>2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0.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有關軟銲及硬銲之敘述，下列何者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不正確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軟銲常使用鋁及其合金為銲料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軟銲可以使用電烙鐵熔化銲料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硬銲銲料常使用銅合金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硬銲使用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lastRenderedPageBreak/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2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1.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有關銲接，下列敘述何者正確？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軟銲與硬銲統稱為氣體銲接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銲接處急熱急冷會殘留應力，容易形成機件破壞之根源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造船工業最常使用氣銲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以熔接法銲接時，需加壓力使其熔合</w:t>
      </w:r>
      <w:r w:rsidR="00EE7AC3"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【課本練習題</w:t>
      </w:r>
      <w:r w:rsidR="00EE7AC3"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="00EE7AC3"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ind w:left="1140" w:hanging="1140"/>
        <w:rPr>
          <w:rFonts w:ascii="微軟正黑體" w:eastAsia="微軟正黑體" w:hAnsi="微軟正黑體"/>
          <w:bCs/>
          <w:color w:val="0000FF"/>
          <w:sz w:val="27"/>
          <w:szCs w:val="27"/>
        </w:rPr>
      </w:pP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099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年歷屆試題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2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下列選項中之敘述，何者正確？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縫銲使用桿狀電極，常用於金屬板製之容器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電子束銲是利用電子的動能轉為熱能，穿透能力比雷射束強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摩擦攪拌銲之工件受摩擦高熱影響，較易扭曲變形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發熱銲使用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1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：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3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的鋁粉與鎂粉反應產生高熱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【課本練習題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【隨堂測驗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23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欲將兩塊厚板的工件銲接在一起，應採用下列何種銲接方法？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超音波銲接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電氣熔渣銲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電阻銲接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雷射銲接</w:t>
      </w:r>
    </w:p>
    <w:p w:rsidR="00EE7AC3" w:rsidRPr="00BC291C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7"/>
          <w:szCs w:val="27"/>
        </w:rPr>
      </w:pP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【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101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年歷屆試題</w:t>
      </w:r>
      <w:r w:rsidRPr="00BC291C">
        <w:rPr>
          <w:rFonts w:ascii="微軟正黑體" w:eastAsia="微軟正黑體" w:hAnsi="微軟正黑體"/>
          <w:vanish/>
          <w:color w:val="008000"/>
          <w:sz w:val="27"/>
          <w:szCs w:val="27"/>
        </w:rPr>
        <w:t>.</w:t>
      </w:r>
      <w:r w:rsidRPr="00BC291C">
        <w:rPr>
          <w:rFonts w:ascii="微軟正黑體" w:eastAsia="微軟正黑體" w:hAnsi="微軟正黑體" w:hint="eastAsia"/>
          <w:vanish/>
          <w:color w:val="008000"/>
          <w:sz w:val="27"/>
          <w:szCs w:val="27"/>
        </w:rPr>
        <w:t>】</w:t>
      </w:r>
    </w:p>
    <w:p w:rsidR="00EE7AC3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EE7AC3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24</w:t>
      </w:r>
      <w:r w:rsidR="00EE7AC3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有關電弧銲接之敘述，下列何者正確？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電弧長度與電壓成反比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A936F6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 使用正極性電路銲接時，工件接正極，產生的熱量大部分集中於工件上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碳與鎢之熔點高，可用為消耗性電極　</w:t>
      </w:r>
      <w:r w:rsidR="00EE7AC3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EE7AC3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交流電弧銲接機，構造比直流電弧銲接機複雜</w:t>
      </w:r>
    </w:p>
    <w:p w:rsidR="009B1A61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9B1A6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）2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5</w:t>
      </w:r>
      <w:r w:rsidR="009B1A6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.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有關氧乙炔銲接火焰的敘述，下列何者正確？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還原焰長度最短，氧化焰長度最長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還原焰廣用於各種銲接或切割工作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氧化焰呈藍色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氧化焰可用於蒙納合金、鎳的銲接</w:t>
      </w:r>
    </w:p>
    <w:p w:rsidR="009B1A61" w:rsidRPr="00BC291C" w:rsidRDefault="00DC74B6" w:rsidP="00C0535C">
      <w:pPr>
        <w:snapToGrid w:val="0"/>
        <w:spacing w:beforeLines="2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9B1A6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9B1A6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6</w:t>
      </w:r>
      <w:r w:rsidR="009B1A6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關於氣銲之作業，下列敘述何者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不正確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？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銲炬太靠近工件，有可能造成逆火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前手銲：依銲接方向，銲條在火口前方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逆火發生的原因之一，可能是乙炔氣工作壓力太高　</w:t>
      </w:r>
      <w:r w:rsidR="009B1A6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9B1A6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氧氣鋼瓶為黑色塗裝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7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下列有關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C"/>
        </w:smartTagPr>
        <w:r w:rsidR="00D87711" w:rsidRPr="00BC291C">
          <w:rPr>
            <w:rFonts w:ascii="微軟正黑體" w:eastAsia="微軟正黑體" w:hAnsi="微軟正黑體"/>
            <w:color w:val="000000"/>
            <w:sz w:val="27"/>
            <w:szCs w:val="27"/>
          </w:rPr>
          <w:t>35C</w:t>
        </w:r>
      </w:smartTag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（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CNS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規格）材料的敘述，何者正確？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在室溫下塑性變形後，導電性比未塑性變形高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在室溫下塑性變形後，強度比未塑性變形高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屬於低碳鋼材料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在室溫下硬度比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="00D87711" w:rsidRPr="00BC291C">
          <w:rPr>
            <w:rFonts w:ascii="微軟正黑體" w:eastAsia="微軟正黑體" w:hAnsi="微軟正黑體"/>
            <w:color w:val="000000"/>
            <w:sz w:val="27"/>
            <w:szCs w:val="27"/>
          </w:rPr>
          <w:t>50C</w:t>
        </w:r>
      </w:smartTag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高</w:t>
      </w:r>
    </w:p>
    <w:p w:rsidR="009B6DD4" w:rsidRDefault="009B6DD4" w:rsidP="00D87711">
      <w:pPr>
        <w:snapToGrid w:val="0"/>
        <w:ind w:left="1287" w:hanging="1287"/>
        <w:rPr>
          <w:rFonts w:ascii="微軟正黑體" w:eastAsia="微軟正黑體" w:hAnsi="微軟正黑體" w:cs="Arial"/>
          <w:color w:val="000000"/>
          <w:sz w:val="27"/>
          <w:szCs w:val="27"/>
        </w:rPr>
      </w:pP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lastRenderedPageBreak/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28.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下列哪一種衝壓床的驅動機構於接近下死點時，可產生最大衝壓力？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肘節式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齒條式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螺旋式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液壓式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29.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管的擠製是利用高壓將材料由有心軸的模孔擠出，則心軸之外徑為管子哪部分的尺寸？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內徑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外徑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節徑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長度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kern w:val="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3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0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有關塑性加工的製造方法，下列何者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  <w:u w:val="double"/>
        </w:rPr>
        <w:t>不正確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？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無縫管可採用穿孔法（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Piercing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）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螺栓頭可採用端壓鍛造法（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Upset forging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）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獎牌可用凹穴壓印法（</w:t>
      </w:r>
      <w:proofErr w:type="spellStart"/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Hobbing</w:t>
      </w:r>
      <w:proofErr w:type="spellEnd"/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）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鋁質結構型材可採用擠製法（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Extrusion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）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31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製造硬幣上之人像及文字時，最常採用下列何種加工方法？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壓浮花法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壓印法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滾軋法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鑄造法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2.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下列有關金屬塑性加工的敘述，何者正確？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熱作加工通常會引起加工硬化，增加材料之強度與韌性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熱作加工之缺點為金屬易氧化而且精度較差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冷作加工會使晶粒發生扭歪變形，故硬度會降低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冷作加工是將材料加熱至再結晶溫度以上，再施以加工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33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下列何種加工法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  <w:u w:val="double"/>
        </w:rPr>
        <w:t>不屬於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高性能成形（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HERF</w:t>
      </w:r>
      <w:r w:rsidR="00D87711" w:rsidRPr="00BC291C">
        <w:rPr>
          <w:rFonts w:ascii="微軟正黑體" w:eastAsia="微軟正黑體" w:hAnsi="微軟正黑體" w:cs="新細明體" w:hint="eastAsia"/>
          <w:color w:val="000000"/>
          <w:sz w:val="27"/>
          <w:szCs w:val="27"/>
        </w:rPr>
        <w:t>）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爆炸成形法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電氣液壓成形法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磁力成形法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高壓鑄造法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34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下列有關塑性加工的敘述，哪一項為正確？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鉛常在室溫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"/>
        </w:smartTagPr>
        <w:r w:rsidR="00D87711" w:rsidRPr="00BC291C">
          <w:rPr>
            <w:rFonts w:ascii="微軟正黑體" w:eastAsia="微軟正黑體" w:hAnsi="微軟正黑體"/>
            <w:color w:val="000000"/>
            <w:sz w:val="27"/>
            <w:szCs w:val="27"/>
          </w:rPr>
          <w:t>25</w:t>
        </w:r>
        <w:r w:rsidR="00D87711" w:rsidRPr="00BC291C">
          <w:rPr>
            <w:rFonts w:ascii="微軟正黑體" w:eastAsia="微軟正黑體" w:hAnsi="微軟正黑體"/>
            <w:color w:val="000000"/>
            <w:sz w:val="27"/>
            <w:szCs w:val="27"/>
          </w:rPr>
          <w:sym w:font="Symbol" w:char="00B0"/>
        </w:r>
        <w:r w:rsidR="00D87711" w:rsidRPr="00BC291C">
          <w:rPr>
            <w:rFonts w:ascii="微軟正黑體" w:eastAsia="微軟正黑體" w:hAnsi="微軟正黑體"/>
            <w:color w:val="000000"/>
            <w:sz w:val="27"/>
            <w:szCs w:val="27"/>
          </w:rPr>
          <w:t>C</w:t>
        </w:r>
      </w:smartTag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加工，因為沒有加熱所以屬於冷作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加工同一工件，冷作所需的成形壓力比熱作大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 xml:space="preserve">熱作的溫度在材料的再結晶溫度以下　</w:t>
      </w:r>
      <w:r w:rsidR="00D87711" w:rsidRPr="00BC291C">
        <w:rPr>
          <w:rFonts w:ascii="微軟正黑體" w:eastAsia="微軟正黑體" w:hAnsi="微軟正黑體"/>
          <w:color w:val="00000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sz w:val="27"/>
          <w:szCs w:val="27"/>
        </w:rPr>
        <w:t>熱作製成的工件尺寸比冷作精確</w:t>
      </w:r>
    </w:p>
    <w:p w:rsidR="00D87711" w:rsidRPr="00BC291C" w:rsidRDefault="00DC74B6" w:rsidP="00D87711">
      <w:pPr>
        <w:snapToGrid w:val="0"/>
        <w:ind w:left="1287" w:hanging="1287"/>
        <w:rPr>
          <w:rFonts w:ascii="微軟正黑體" w:eastAsia="微軟正黑體" w:hAnsi="微軟正黑體"/>
          <w:color w:val="000000"/>
          <w:kern w:val="0"/>
          <w:sz w:val="27"/>
          <w:szCs w:val="27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35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高爐熔煉生鐵時需加入什麼物質做為熔劑，使雜質熔化成浮渣以便去除？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石灰石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氧化鎂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焦炭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矽</w:t>
      </w:r>
    </w:p>
    <w:p w:rsidR="00D87711" w:rsidRPr="00496B83" w:rsidRDefault="00DC74B6" w:rsidP="00DC74B6">
      <w:pPr>
        <w:snapToGrid w:val="0"/>
        <w:ind w:left="1287" w:hanging="1287"/>
        <w:rPr>
          <w:rFonts w:ascii="微軟正黑體" w:eastAsia="微軟正黑體" w:hAnsi="微軟正黑體"/>
          <w:color w:val="000000"/>
          <w:sz w:val="28"/>
          <w:szCs w:val="28"/>
        </w:rPr>
      </w:pPr>
      <w:r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（</w:t>
      </w:r>
      <w:r w:rsidR="00C0535C">
        <w:rPr>
          <w:rFonts w:ascii="微軟正黑體" w:eastAsia="微軟正黑體" w:hAnsi="微軟正黑體" w:cs="Arial" w:hint="eastAsia"/>
          <w:color w:val="000000"/>
          <w:sz w:val="27"/>
          <w:szCs w:val="27"/>
        </w:rPr>
        <w:t xml:space="preserve">  </w:t>
      </w:r>
      <w:r w:rsidR="00D87711" w:rsidRPr="00BC291C">
        <w:rPr>
          <w:rFonts w:ascii="微軟正黑體" w:eastAsia="微軟正黑體" w:hAnsi="微軟正黑體" w:cs="Arial" w:hint="eastAsia"/>
          <w:color w:val="000000"/>
          <w:sz w:val="27"/>
          <w:szCs w:val="27"/>
        </w:rPr>
        <w:t>）</w:t>
      </w:r>
      <w:r w:rsidR="001F6EF1">
        <w:rPr>
          <w:rFonts w:ascii="微軟正黑體" w:eastAsia="微軟正黑體" w:hAnsi="微軟正黑體" w:cs="Arial" w:hint="eastAsia"/>
          <w:color w:val="000000"/>
          <w:sz w:val="27"/>
          <w:szCs w:val="27"/>
        </w:rPr>
        <w:t>36</w:t>
      </w:r>
      <w:r w:rsidR="00D87711" w:rsidRPr="00BC291C">
        <w:rPr>
          <w:rFonts w:ascii="微軟正黑體" w:eastAsia="微軟正黑體" w:hAnsi="微軟正黑體" w:cs="Arial"/>
          <w:color w:val="000000"/>
          <w:sz w:val="27"/>
          <w:szCs w:val="27"/>
        </w:rPr>
        <w:t>.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汽車外殼、鋼杯、硬幣等產品，最有可能以下列何種方法製造？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(A)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鑄造加工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(B)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切削加工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(C)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 xml:space="preserve">鍛造加工　</w:t>
      </w:r>
      <w:r w:rsidR="00D87711" w:rsidRPr="00BC291C">
        <w:rPr>
          <w:rFonts w:ascii="微軟正黑體" w:eastAsia="微軟正黑體" w:hAnsi="微軟正黑體"/>
          <w:color w:val="000000"/>
          <w:kern w:val="0"/>
          <w:sz w:val="27"/>
          <w:szCs w:val="27"/>
        </w:rPr>
        <w:t>(D)</w:t>
      </w:r>
      <w:r w:rsidR="00D87711" w:rsidRPr="00BC291C">
        <w:rPr>
          <w:rFonts w:ascii="微軟正黑體" w:eastAsia="微軟正黑體" w:hAnsi="微軟正黑體" w:hint="eastAsia"/>
          <w:color w:val="000000"/>
          <w:kern w:val="0"/>
          <w:sz w:val="27"/>
          <w:szCs w:val="27"/>
        </w:rPr>
        <w:t>衝壓加工</w:t>
      </w:r>
    </w:p>
    <w:p w:rsidR="00EE7AC3" w:rsidRPr="00EE7AC3" w:rsidRDefault="00EE7AC3" w:rsidP="00C0535C">
      <w:pPr>
        <w:snapToGrid w:val="0"/>
        <w:spacing w:beforeLines="20"/>
        <w:jc w:val="right"/>
        <w:rPr>
          <w:rFonts w:ascii="微軟正黑體" w:eastAsia="微軟正黑體" w:hAnsi="微軟正黑體"/>
          <w:vanish/>
          <w:color w:val="008000"/>
          <w:sz w:val="28"/>
          <w:szCs w:val="28"/>
        </w:rPr>
      </w:pPr>
      <w:r w:rsidRPr="00EE7AC3">
        <w:rPr>
          <w:rFonts w:ascii="微軟正黑體" w:eastAsia="微軟正黑體" w:hAnsi="微軟正黑體" w:hint="eastAsia"/>
          <w:vanish/>
          <w:color w:val="008000"/>
          <w:sz w:val="28"/>
          <w:szCs w:val="28"/>
        </w:rPr>
        <w:t>【隨堂測驗</w:t>
      </w:r>
      <w:r w:rsidRPr="00EE7AC3">
        <w:rPr>
          <w:rFonts w:ascii="微軟正黑體" w:eastAsia="微軟正黑體" w:hAnsi="微軟正黑體"/>
          <w:vanish/>
          <w:color w:val="008000"/>
          <w:sz w:val="28"/>
          <w:szCs w:val="28"/>
        </w:rPr>
        <w:t>.</w:t>
      </w:r>
      <w:r w:rsidRPr="00EE7AC3">
        <w:rPr>
          <w:rFonts w:ascii="微軟正黑體" w:eastAsia="微軟正黑體" w:hAnsi="微軟正黑體" w:hint="eastAsia"/>
          <w:vanish/>
          <w:color w:val="008000"/>
          <w:sz w:val="28"/>
          <w:szCs w:val="28"/>
        </w:rPr>
        <w:t>】</w:t>
      </w:r>
    </w:p>
    <w:p w:rsidR="009A2AF9" w:rsidRPr="000F136A" w:rsidRDefault="009A2AF9" w:rsidP="009A2AF9">
      <w:pPr>
        <w:jc w:val="right"/>
        <w:rPr>
          <w:vanish/>
          <w:color w:val="008000"/>
        </w:rPr>
      </w:pPr>
      <w:r w:rsidRPr="000F136A">
        <w:rPr>
          <w:rFonts w:hint="eastAsia"/>
          <w:vanish/>
          <w:color w:val="008000"/>
        </w:rPr>
        <w:t>【</w:t>
      </w:r>
      <w:r w:rsidRPr="000F136A">
        <w:rPr>
          <w:rFonts w:hint="eastAsia"/>
          <w:vanish/>
          <w:color w:val="008000"/>
          <w:sz w:val="22"/>
        </w:rPr>
        <w:t>隨堂測驗</w:t>
      </w:r>
      <w:r w:rsidRPr="000F136A">
        <w:rPr>
          <w:vanish/>
          <w:color w:val="008000"/>
          <w:sz w:val="22"/>
        </w:rPr>
        <w:t>.</w:t>
      </w:r>
      <w:r w:rsidRPr="000F136A">
        <w:rPr>
          <w:rFonts w:hint="eastAsia"/>
          <w:vanish/>
          <w:color w:val="008000"/>
        </w:rPr>
        <w:t>】</w:t>
      </w:r>
    </w:p>
    <w:sectPr w:rsidR="009A2AF9" w:rsidRPr="000F136A" w:rsidSect="0014072C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4D37" w:rsidRDefault="003F4D37">
      <w:r>
        <w:separator/>
      </w:r>
    </w:p>
  </w:endnote>
  <w:endnote w:type="continuationSeparator" w:id="0">
    <w:p w:rsidR="003F4D37" w:rsidRDefault="003F4D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3F2" w:rsidRDefault="004673F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FB0A5B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FB0A5B" w:rsidRPr="005C0C55">
      <w:rPr>
        <w:rFonts w:ascii="新細明體" w:hAnsi="新細明體"/>
      </w:rPr>
      <w:fldChar w:fldCharType="separate"/>
    </w:r>
    <w:r w:rsidR="00C0535C">
      <w:rPr>
        <w:rFonts w:ascii="新細明體" w:hAnsi="新細明體"/>
        <w:noProof/>
      </w:rPr>
      <w:t>2</w:t>
    </w:r>
    <w:r w:rsidR="00FB0A5B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FB0A5B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FB0A5B" w:rsidRPr="005C0C55">
      <w:rPr>
        <w:rFonts w:ascii="新細明體" w:hAnsi="新細明體"/>
      </w:rPr>
      <w:fldChar w:fldCharType="separate"/>
    </w:r>
    <w:r w:rsidR="00C0535C">
      <w:rPr>
        <w:rFonts w:ascii="新細明體" w:hAnsi="新細明體"/>
        <w:noProof/>
      </w:rPr>
      <w:t>2</w:t>
    </w:r>
    <w:r w:rsidR="00FB0A5B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4D37" w:rsidRDefault="003F4D37">
      <w:r>
        <w:separator/>
      </w:r>
    </w:p>
  </w:footnote>
  <w:footnote w:type="continuationSeparator" w:id="0">
    <w:p w:rsidR="003F4D37" w:rsidRDefault="003F4D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785"/>
      <w:gridCol w:w="1701"/>
      <w:gridCol w:w="1134"/>
      <w:gridCol w:w="8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4673F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4673F2" w:rsidRPr="00DC74B6" w:rsidRDefault="003671A8" w:rsidP="00DC74B6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C74B6">
            <w:rPr>
              <w:rFonts w:ascii="新細明體" w:hAnsi="新細明體" w:hint="eastAsia"/>
              <w:sz w:val="24"/>
              <w:szCs w:val="24"/>
            </w:rPr>
            <w:t>新北市立新北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高工10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8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學年度第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1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>學期</w:t>
          </w:r>
          <w:r w:rsidR="00DC74B6" w:rsidRPr="00DC74B6">
            <w:rPr>
              <w:rFonts w:ascii="新細明體" w:hAnsi="新細明體" w:hint="eastAsia"/>
              <w:sz w:val="24"/>
              <w:szCs w:val="24"/>
            </w:rPr>
            <w:t>第一次段考</w:t>
          </w:r>
          <w:r w:rsidR="00C6637B">
            <w:rPr>
              <w:rFonts w:ascii="新細明體" w:hAnsi="新細明體" w:hint="eastAsia"/>
              <w:sz w:val="24"/>
              <w:szCs w:val="24"/>
            </w:rPr>
            <w:t xml:space="preserve"> </w:t>
          </w:r>
          <w:r w:rsidR="001707BB" w:rsidRPr="00DC74B6">
            <w:rPr>
              <w:rFonts w:ascii="新細明體" w:hAnsi="新細明體" w:hint="eastAsia"/>
              <w:sz w:val="24"/>
              <w:szCs w:val="24"/>
            </w:rPr>
            <w:t>機械製造</w:t>
          </w:r>
          <w:r w:rsidR="0014072C" w:rsidRPr="00DC74B6">
            <w:rPr>
              <w:rFonts w:ascii="新細明體" w:hAnsi="新細明體" w:hint="eastAsia"/>
              <w:sz w:val="24"/>
              <w:szCs w:val="24"/>
            </w:rPr>
            <w:t>進階</w:t>
          </w:r>
          <w:r w:rsidR="004673F2" w:rsidRPr="00DC74B6">
            <w:rPr>
              <w:rFonts w:ascii="新細明體" w:hAnsi="新細明體" w:hint="eastAsia"/>
              <w:sz w:val="24"/>
              <w:szCs w:val="24"/>
            </w:rPr>
            <w:t xml:space="preserve">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4673F2" w:rsidRDefault="004673F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4673F2" w:rsidTr="005F4891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Pr="00B60A6D" w:rsidRDefault="001707BB" w:rsidP="003F776B">
          <w:pPr>
            <w:pStyle w:val="a3"/>
            <w:jc w:val="both"/>
            <w:rPr>
              <w:rFonts w:ascii="新細明體" w:hAnsi="新細明體"/>
            </w:rPr>
          </w:pPr>
          <w:r w:rsidRPr="00B60A6D">
            <w:rPr>
              <w:rFonts w:ascii="新細明體" w:hAnsi="新細明體" w:hint="eastAsia"/>
            </w:rPr>
            <w:t>機械</w:t>
          </w:r>
          <w:r w:rsidR="00D167AD" w:rsidRPr="00B60A6D">
            <w:rPr>
              <w:rFonts w:ascii="新細明體" w:hAnsi="新細明體" w:hint="eastAsia"/>
            </w:rPr>
            <w:t>製造</w:t>
          </w:r>
          <w:r w:rsidR="00B60A6D" w:rsidRPr="00B60A6D">
            <w:rPr>
              <w:rFonts w:ascii="新細明體" w:hAnsi="新細明體"/>
            </w:rPr>
            <w:t>CH</w:t>
          </w:r>
          <w:r w:rsidR="006911F2">
            <w:rPr>
              <w:rFonts w:ascii="新細明體" w:hAnsi="新細明體"/>
            </w:rPr>
            <w:t>1~CH</w:t>
          </w:r>
          <w:bookmarkStart w:id="0" w:name="_GoBack"/>
          <w:bookmarkEnd w:id="0"/>
          <w:r w:rsidR="003F776B">
            <w:rPr>
              <w:rFonts w:ascii="新細明體" w:hAnsi="新細明體"/>
            </w:rPr>
            <w:t>5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C6637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14072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673F2" w:rsidRDefault="004673F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4673F2" w:rsidRDefault="004673F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4673F2" w:rsidRDefault="004673F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4673F2" w:rsidRPr="00DF6967" w:rsidRDefault="004673F2" w:rsidP="00CC01EE">
    <w:pPr>
      <w:spacing w:line="4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1808BF"/>
    <w:rsid w:val="000258AF"/>
    <w:rsid w:val="000537EC"/>
    <w:rsid w:val="00054165"/>
    <w:rsid w:val="000D2197"/>
    <w:rsid w:val="000E72C7"/>
    <w:rsid w:val="000F0A5C"/>
    <w:rsid w:val="000F31AA"/>
    <w:rsid w:val="001075A0"/>
    <w:rsid w:val="00110136"/>
    <w:rsid w:val="001229BA"/>
    <w:rsid w:val="0014072C"/>
    <w:rsid w:val="0016301C"/>
    <w:rsid w:val="001707BB"/>
    <w:rsid w:val="00171477"/>
    <w:rsid w:val="00173C55"/>
    <w:rsid w:val="001808BF"/>
    <w:rsid w:val="001878FC"/>
    <w:rsid w:val="001B3BCC"/>
    <w:rsid w:val="001C5262"/>
    <w:rsid w:val="001E715E"/>
    <w:rsid w:val="001F4592"/>
    <w:rsid w:val="001F6EF1"/>
    <w:rsid w:val="00203D52"/>
    <w:rsid w:val="00206747"/>
    <w:rsid w:val="002332A1"/>
    <w:rsid w:val="0023546C"/>
    <w:rsid w:val="0026601E"/>
    <w:rsid w:val="00275209"/>
    <w:rsid w:val="00282D19"/>
    <w:rsid w:val="002931B2"/>
    <w:rsid w:val="002A1BD4"/>
    <w:rsid w:val="002D166C"/>
    <w:rsid w:val="002E1033"/>
    <w:rsid w:val="002E70A5"/>
    <w:rsid w:val="003210BC"/>
    <w:rsid w:val="00321D20"/>
    <w:rsid w:val="00327849"/>
    <w:rsid w:val="003433FC"/>
    <w:rsid w:val="00345138"/>
    <w:rsid w:val="00350FC5"/>
    <w:rsid w:val="003671A8"/>
    <w:rsid w:val="00386A18"/>
    <w:rsid w:val="003A6728"/>
    <w:rsid w:val="003E7972"/>
    <w:rsid w:val="003F4D37"/>
    <w:rsid w:val="003F776B"/>
    <w:rsid w:val="00422D9D"/>
    <w:rsid w:val="004673F2"/>
    <w:rsid w:val="004903A2"/>
    <w:rsid w:val="004949D1"/>
    <w:rsid w:val="0049676D"/>
    <w:rsid w:val="00496B83"/>
    <w:rsid w:val="004B4D2C"/>
    <w:rsid w:val="004C4C51"/>
    <w:rsid w:val="004C60D1"/>
    <w:rsid w:val="004F7286"/>
    <w:rsid w:val="00500240"/>
    <w:rsid w:val="00512E40"/>
    <w:rsid w:val="005407A2"/>
    <w:rsid w:val="00547088"/>
    <w:rsid w:val="00581DE9"/>
    <w:rsid w:val="00586C60"/>
    <w:rsid w:val="005B79D5"/>
    <w:rsid w:val="005F1329"/>
    <w:rsid w:val="005F4891"/>
    <w:rsid w:val="00601451"/>
    <w:rsid w:val="006065ED"/>
    <w:rsid w:val="00614680"/>
    <w:rsid w:val="00622DE9"/>
    <w:rsid w:val="0065442B"/>
    <w:rsid w:val="00677FFB"/>
    <w:rsid w:val="006911F2"/>
    <w:rsid w:val="00691574"/>
    <w:rsid w:val="006A33F5"/>
    <w:rsid w:val="006C0FDD"/>
    <w:rsid w:val="006C3973"/>
    <w:rsid w:val="006E38D7"/>
    <w:rsid w:val="006F475B"/>
    <w:rsid w:val="007826A2"/>
    <w:rsid w:val="00786CE2"/>
    <w:rsid w:val="007936AA"/>
    <w:rsid w:val="00796A99"/>
    <w:rsid w:val="007B3A00"/>
    <w:rsid w:val="007C18C2"/>
    <w:rsid w:val="00827253"/>
    <w:rsid w:val="008310E7"/>
    <w:rsid w:val="0084740C"/>
    <w:rsid w:val="00852BB2"/>
    <w:rsid w:val="008566FA"/>
    <w:rsid w:val="00871E53"/>
    <w:rsid w:val="008A249A"/>
    <w:rsid w:val="008A514A"/>
    <w:rsid w:val="00927471"/>
    <w:rsid w:val="00951974"/>
    <w:rsid w:val="00961AE7"/>
    <w:rsid w:val="00971812"/>
    <w:rsid w:val="00976475"/>
    <w:rsid w:val="00984BD9"/>
    <w:rsid w:val="00991E9B"/>
    <w:rsid w:val="009A2AF9"/>
    <w:rsid w:val="009A4BAB"/>
    <w:rsid w:val="009B1A61"/>
    <w:rsid w:val="009B6DD4"/>
    <w:rsid w:val="009D2548"/>
    <w:rsid w:val="00A4040A"/>
    <w:rsid w:val="00A67C8E"/>
    <w:rsid w:val="00A700E0"/>
    <w:rsid w:val="00A7583E"/>
    <w:rsid w:val="00A81882"/>
    <w:rsid w:val="00A92680"/>
    <w:rsid w:val="00A936F6"/>
    <w:rsid w:val="00AB4F1C"/>
    <w:rsid w:val="00AC29B7"/>
    <w:rsid w:val="00AE377E"/>
    <w:rsid w:val="00AF518B"/>
    <w:rsid w:val="00B60A6D"/>
    <w:rsid w:val="00B6580A"/>
    <w:rsid w:val="00B67A89"/>
    <w:rsid w:val="00BB50F4"/>
    <w:rsid w:val="00BC291C"/>
    <w:rsid w:val="00BF0955"/>
    <w:rsid w:val="00C0112E"/>
    <w:rsid w:val="00C0535C"/>
    <w:rsid w:val="00C24E68"/>
    <w:rsid w:val="00C5214A"/>
    <w:rsid w:val="00C6637B"/>
    <w:rsid w:val="00C95946"/>
    <w:rsid w:val="00CC01EE"/>
    <w:rsid w:val="00CD2105"/>
    <w:rsid w:val="00CE3CF4"/>
    <w:rsid w:val="00CF3AA4"/>
    <w:rsid w:val="00D167AD"/>
    <w:rsid w:val="00D235E6"/>
    <w:rsid w:val="00D32ADA"/>
    <w:rsid w:val="00D6017F"/>
    <w:rsid w:val="00D70D56"/>
    <w:rsid w:val="00D821C6"/>
    <w:rsid w:val="00D8536F"/>
    <w:rsid w:val="00D87711"/>
    <w:rsid w:val="00DA7D1D"/>
    <w:rsid w:val="00DC74B6"/>
    <w:rsid w:val="00DD3BBD"/>
    <w:rsid w:val="00DF286C"/>
    <w:rsid w:val="00DF6967"/>
    <w:rsid w:val="00DF75B8"/>
    <w:rsid w:val="00E052B0"/>
    <w:rsid w:val="00E40BF4"/>
    <w:rsid w:val="00E44A12"/>
    <w:rsid w:val="00E56E3F"/>
    <w:rsid w:val="00E61944"/>
    <w:rsid w:val="00E6331D"/>
    <w:rsid w:val="00E91BFA"/>
    <w:rsid w:val="00E92C8F"/>
    <w:rsid w:val="00E9451A"/>
    <w:rsid w:val="00E94B71"/>
    <w:rsid w:val="00E9796E"/>
    <w:rsid w:val="00EA2306"/>
    <w:rsid w:val="00EA67F7"/>
    <w:rsid w:val="00EB5E4C"/>
    <w:rsid w:val="00ED0473"/>
    <w:rsid w:val="00ED3EDF"/>
    <w:rsid w:val="00EE7AC3"/>
    <w:rsid w:val="00F17AAE"/>
    <w:rsid w:val="00F32774"/>
    <w:rsid w:val="00F336FE"/>
    <w:rsid w:val="00F53942"/>
    <w:rsid w:val="00F56A7A"/>
    <w:rsid w:val="00F6289D"/>
    <w:rsid w:val="00F65E55"/>
    <w:rsid w:val="00F668A0"/>
    <w:rsid w:val="00F85207"/>
    <w:rsid w:val="00F871BC"/>
    <w:rsid w:val="00F94410"/>
    <w:rsid w:val="00FA57CF"/>
    <w:rsid w:val="00FB0A5B"/>
    <w:rsid w:val="00FE4EB2"/>
    <w:rsid w:val="00FF2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E9796E"/>
    <w:pPr>
      <w:ind w:leftChars="200" w:left="480"/>
    </w:pPr>
  </w:style>
  <w:style w:type="paragraph" w:styleId="a7">
    <w:name w:val="Balloon Text"/>
    <w:basedOn w:val="a"/>
    <w:link w:val="a8"/>
    <w:rsid w:val="006C0FDD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rsid w:val="006C0FD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9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671F27-48D3-483C-96C3-7D1EE8DDE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2761</Characters>
  <Application>Microsoft Office Word</Application>
  <DocSecurity>0</DocSecurity>
  <Lines>23</Lines>
  <Paragraphs>6</Paragraphs>
  <ScaleCrop>false</ScaleCrop>
  <Company>microsoft</Company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chenyy</cp:lastModifiedBy>
  <cp:revision>3</cp:revision>
  <cp:lastPrinted>2014-03-03T05:30:00Z</cp:lastPrinted>
  <dcterms:created xsi:type="dcterms:W3CDTF">2019-09-26T15:35:00Z</dcterms:created>
  <dcterms:modified xsi:type="dcterms:W3CDTF">2019-09-26T15:49:00Z</dcterms:modified>
</cp:coreProperties>
</file>