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200"/>
        <w:gridCol w:w="1080"/>
        <w:gridCol w:w="132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080"/>
      </w:tblGrid>
      <w:tr w:rsidR="00BB3942" w:rsidTr="00BB3942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國立新北高工一○八學年度第一學期第一次段考試題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942" w:rsidRPr="000E2B2D" w:rsidRDefault="00BB3942" w:rsidP="00BB3942">
            <w:pPr>
              <w:pStyle w:val="a5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綜二丙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  <w:r>
              <w:rPr>
                <w:rFonts w:ascii="新細明體" w:hAnsi="新細明體" w:hint="eastAsia"/>
                <w:sz w:val="28"/>
              </w:rPr>
              <w:t>成</w:t>
            </w:r>
          </w:p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  <w:r>
              <w:rPr>
                <w:rFonts w:ascii="新細明體" w:hAnsi="新細明體" w:hint="eastAsia"/>
                <w:sz w:val="28"/>
              </w:rPr>
              <w:t>績</w:t>
            </w:r>
          </w:p>
        </w:tc>
        <w:tc>
          <w:tcPr>
            <w:tcW w:w="1080" w:type="dxa"/>
            <w:vMerge w:val="restart"/>
            <w:tcBorders>
              <w:left w:val="single" w:sz="4" w:space="0" w:color="auto"/>
            </w:tcBorders>
          </w:tcPr>
          <w:p w:rsidR="00BB3942" w:rsidRDefault="00BB3942" w:rsidP="00BB3942">
            <w:pPr>
              <w:pStyle w:val="a5"/>
              <w:ind w:left="152"/>
              <w:rPr>
                <w:rFonts w:ascii="新細明體" w:hAnsi="新細明體"/>
                <w:sz w:val="28"/>
              </w:rPr>
            </w:pPr>
          </w:p>
        </w:tc>
      </w:tr>
      <w:tr w:rsidR="00BB3942" w:rsidTr="00BB3942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</w:rPr>
            </w:pPr>
            <w:r w:rsidRPr="00BB3942">
              <w:rPr>
                <w:rFonts w:ascii="新細明體" w:hAnsi="新細明體" w:hint="eastAsia"/>
              </w:rPr>
              <w:t>事務機器</w:t>
            </w:r>
          </w:p>
          <w:p w:rsidR="00BB3942" w:rsidRPr="00BB3942" w:rsidRDefault="00BB3942" w:rsidP="00BB3942">
            <w:pPr>
              <w:pStyle w:val="a5"/>
              <w:jc w:val="center"/>
              <w:rPr>
                <w:rFonts w:ascii="新細明體" w:hAnsi="新細明體"/>
              </w:rPr>
            </w:pPr>
            <w:r w:rsidRPr="00BB3942">
              <w:rPr>
                <w:rFonts w:ascii="新細明體" w:hAnsi="新細明體" w:hint="eastAsia"/>
              </w:rPr>
              <w:t>與電腦應用概論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ind w:firstLineChars="100" w:firstLine="240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陳俊銘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682DD6" w:rsidP="00BB3942">
            <w:pPr>
              <w:pStyle w:val="a5"/>
              <w:ind w:firstLineChars="100" w:firstLine="240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</w:tcBorders>
          </w:tcPr>
          <w:p w:rsidR="00BB3942" w:rsidRDefault="00BB3942" w:rsidP="00BB3942">
            <w:pPr>
              <w:pStyle w:val="a5"/>
              <w:rPr>
                <w:rFonts w:ascii="新細明體" w:hAnsi="新細明體"/>
                <w:sz w:val="28"/>
              </w:rPr>
            </w:pPr>
          </w:p>
        </w:tc>
      </w:tr>
    </w:tbl>
    <w:p w:rsidR="00BB3942" w:rsidRDefault="00BB3942">
      <w:r>
        <w:rPr>
          <w:rFonts w:hint="eastAsia"/>
        </w:rPr>
        <w:t>一、選擇題：</w:t>
      </w:r>
      <w:r w:rsidR="00332F09">
        <w:rPr>
          <w:rFonts w:hint="eastAsia"/>
        </w:rPr>
        <w:t>每題</w:t>
      </w:r>
      <w:r w:rsidR="00332F09">
        <w:rPr>
          <w:rFonts w:hint="eastAsia"/>
        </w:rPr>
        <w:t>2.5</w:t>
      </w:r>
      <w:r w:rsidR="00332F09">
        <w:rPr>
          <w:rFonts w:hint="eastAsia"/>
        </w:rPr>
        <w:t>分，共</w:t>
      </w:r>
      <w:r w:rsidR="00332F09">
        <w:rPr>
          <w:rFonts w:hint="eastAsia"/>
        </w:rPr>
        <w:t>100</w:t>
      </w:r>
      <w:r w:rsidR="00332F09">
        <w:rPr>
          <w:rFonts w:hint="eastAsia"/>
        </w:rPr>
        <w:t>分。</w:t>
      </w:r>
    </w:p>
    <w:tbl>
      <w:tblPr>
        <w:tblW w:w="1162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4"/>
        <w:gridCol w:w="1418"/>
        <w:gridCol w:w="1418"/>
        <w:gridCol w:w="1418"/>
        <w:gridCol w:w="1418"/>
      </w:tblGrid>
      <w:tr w:rsidR="00862D6E" w:rsidRPr="00682DD6" w:rsidTr="00862D6E">
        <w:trPr>
          <w:cantSplit/>
          <w:jc w:val="center"/>
        </w:trPr>
        <w:tc>
          <w:tcPr>
            <w:tcW w:w="5954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中，開啟原有文件檔案並編修完後，按下</w:t>
            </w:r>
            <w:r w:rsidRPr="00682DD6">
              <w:rPr>
                <w:rFonts w:hint="eastAsia"/>
                <w:sz w:val="25"/>
                <w:szCs w:val="25"/>
              </w:rPr>
              <w:t xml:space="preserve"> </w:t>
            </w:r>
            <w:r w:rsidRPr="00682DD6">
              <w:rPr>
                <w:noProof/>
                <w:position w:val="-6"/>
                <w:sz w:val="25"/>
                <w:szCs w:val="25"/>
              </w:rPr>
              <w:drawing>
                <wp:inline distT="0" distB="0" distL="0" distR="0" wp14:anchorId="0901BBB5" wp14:editId="228AC873">
                  <wp:extent cx="187960" cy="182880"/>
                  <wp:effectExtent l="0" t="0" r="2540" b="7620"/>
                  <wp:docPr id="85" name="圖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 xml:space="preserve"> </w:t>
            </w:r>
            <w:r w:rsidRPr="00682DD6">
              <w:rPr>
                <w:rFonts w:hint="eastAsia"/>
                <w:sz w:val="25"/>
                <w:szCs w:val="25"/>
              </w:rPr>
              <w:t>工具鈕可：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儲存檔案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另存新檔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全部儲存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關閉檔</w:t>
            </w:r>
            <w:bookmarkStart w:id="0" w:name="_GoBack"/>
            <w:bookmarkEnd w:id="0"/>
            <w:r w:rsidRPr="00682DD6">
              <w:rPr>
                <w:rFonts w:hint="eastAsia"/>
                <w:sz w:val="25"/>
                <w:szCs w:val="25"/>
              </w:rPr>
              <w:t>案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中，欲將目前在編修的檔案儲存成另一個檔案，應選用「檔案」功能表的：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儲存檔案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另存新檔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全部儲存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關閉檔案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中欲開啟原有檔案時，可由何項執行：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開新檔案」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「檢視</w:t>
            </w:r>
            <w:r w:rsidRPr="00682DD6">
              <w:rPr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格線」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「插入</w:t>
            </w:r>
            <w:r w:rsidRPr="00682DD6">
              <w:rPr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頁碼」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開啟舊檔」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下列哪一種檔案可用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開啟：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*.jpg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*.bmp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*.doc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*.zip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中欲建立新檔案時，可由何項執行：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版本」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關閉」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開新檔案」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另存新檔」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中儲存檔案時，若不輸入副檔名，則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將自動為它加上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哪一項副檔名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DOT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DOC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TXT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RTF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中，選取文字後，再按一下</w:t>
            </w:r>
            <w:r w:rsidRPr="00682DD6">
              <w:rPr>
                <w:noProof/>
                <w:position w:val="-6"/>
                <w:sz w:val="25"/>
                <w:szCs w:val="25"/>
              </w:rPr>
              <w:drawing>
                <wp:inline distT="0" distB="0" distL="0" distR="0" wp14:anchorId="3FF8EE1D" wp14:editId="4BD39844">
                  <wp:extent cx="182880" cy="182880"/>
                  <wp:effectExtent l="0" t="0" r="7620" b="7620"/>
                  <wp:docPr id="80" name="圖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>工具鈕，是將所選文字：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改為粗體字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改為斜體字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上標字</w:t>
            </w:r>
            <w:proofErr w:type="gramEnd"/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文字加底線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中，欲將開啟的檔案儲存成另一份檔案，須選取「檔案」功能表中的哪一選項：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儲存檔案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另存新檔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全部儲存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關閉檔案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在開啟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文件檔時，若只記得檔名的第一個字元是</w:t>
            </w:r>
            <w:proofErr w:type="gramStart"/>
            <w:r w:rsidRPr="00682DD6">
              <w:rPr>
                <w:sz w:val="25"/>
                <w:szCs w:val="25"/>
              </w:rPr>
              <w:t>”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學</w:t>
            </w:r>
            <w:proofErr w:type="gramStart"/>
            <w:r w:rsidRPr="00682DD6">
              <w:rPr>
                <w:sz w:val="25"/>
                <w:szCs w:val="25"/>
              </w:rPr>
              <w:t>”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，則可以輸入何項尋找該檔：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學</w:t>
            </w:r>
            <w:r w:rsidRPr="00682DD6">
              <w:rPr>
                <w:sz w:val="25"/>
                <w:szCs w:val="25"/>
              </w:rPr>
              <w:t>?</w:t>
            </w:r>
            <w:r w:rsidRPr="00682DD6">
              <w:rPr>
                <w:rFonts w:hint="eastAsia"/>
                <w:sz w:val="25"/>
                <w:szCs w:val="25"/>
              </w:rPr>
              <w:t>.</w:t>
            </w:r>
            <w:r w:rsidRPr="00682DD6">
              <w:rPr>
                <w:sz w:val="25"/>
                <w:szCs w:val="25"/>
              </w:rPr>
              <w:t>doc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學</w:t>
            </w:r>
            <w:r w:rsidRPr="00682DD6">
              <w:rPr>
                <w:sz w:val="25"/>
                <w:szCs w:val="25"/>
              </w:rPr>
              <w:t>~</w:t>
            </w:r>
            <w:r w:rsidRPr="00682DD6">
              <w:rPr>
                <w:rFonts w:hint="eastAsia"/>
                <w:sz w:val="25"/>
                <w:szCs w:val="25"/>
              </w:rPr>
              <w:t>.</w:t>
            </w:r>
            <w:r w:rsidRPr="00682DD6">
              <w:rPr>
                <w:sz w:val="25"/>
                <w:szCs w:val="25"/>
              </w:rPr>
              <w:t>doc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學</w:t>
            </w:r>
            <w:r w:rsidRPr="00682DD6">
              <w:rPr>
                <w:sz w:val="25"/>
                <w:szCs w:val="25"/>
              </w:rPr>
              <w:t>_</w:t>
            </w:r>
            <w:r w:rsidRPr="00682DD6">
              <w:rPr>
                <w:rFonts w:hint="eastAsia"/>
                <w:sz w:val="25"/>
                <w:szCs w:val="25"/>
              </w:rPr>
              <w:t>.</w:t>
            </w:r>
            <w:r w:rsidRPr="00682DD6">
              <w:rPr>
                <w:sz w:val="25"/>
                <w:szCs w:val="25"/>
              </w:rPr>
              <w:t>doc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學</w:t>
            </w:r>
            <w:r w:rsidRPr="00682DD6">
              <w:rPr>
                <w:sz w:val="25"/>
                <w:szCs w:val="25"/>
              </w:rPr>
              <w:t>*</w:t>
            </w:r>
            <w:r w:rsidRPr="00682DD6">
              <w:rPr>
                <w:rFonts w:hint="eastAsia"/>
                <w:sz w:val="25"/>
                <w:szCs w:val="25"/>
              </w:rPr>
              <w:t>.</w:t>
            </w:r>
            <w:r w:rsidRPr="00682DD6">
              <w:rPr>
                <w:sz w:val="25"/>
                <w:szCs w:val="25"/>
              </w:rPr>
              <w:t>doc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中，選取文字後，再按一下</w:t>
            </w:r>
            <w:r w:rsidRPr="00682DD6">
              <w:rPr>
                <w:noProof/>
                <w:position w:val="-6"/>
                <w:sz w:val="25"/>
                <w:szCs w:val="25"/>
              </w:rPr>
              <w:drawing>
                <wp:inline distT="0" distB="0" distL="0" distR="0" wp14:anchorId="0F85385B" wp14:editId="04CFB1C3">
                  <wp:extent cx="182880" cy="182880"/>
                  <wp:effectExtent l="0" t="0" r="7620" b="7620"/>
                  <wp:docPr id="81" name="圖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>工具鈕，是將所選文字：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改為粗體字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改為斜體字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上標字</w:t>
            </w:r>
            <w:proofErr w:type="gramEnd"/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加底線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中，字元比例工具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鈕</w:t>
            </w:r>
            <w:proofErr w:type="gramEnd"/>
            <w:bookmarkStart w:id="1" w:name="_MON_1043852757"/>
            <w:bookmarkEnd w:id="1"/>
            <w:r w:rsidRPr="00682DD6">
              <w:rPr>
                <w:sz w:val="25"/>
                <w:szCs w:val="25"/>
              </w:rPr>
              <w:object w:dxaOrig="394" w:dyaOrig="2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85pt;height:13.05pt" o:ole="" fillcolor="window">
                  <v:imagedata r:id="rId11" o:title=""/>
                </v:shape>
                <o:OLEObject Type="Embed" ProgID="Word.Picture.8" ShapeID="_x0000_i1025" DrawAspect="Content" ObjectID="_1631289061" r:id="rId12"/>
              </w:object>
            </w:r>
            <w:r w:rsidRPr="00682DD6">
              <w:rPr>
                <w:rFonts w:hint="eastAsia"/>
                <w:sz w:val="25"/>
                <w:szCs w:val="25"/>
              </w:rPr>
              <w:t>的功能為：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等比例調整字元大小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寬度不變，縮放字元高度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高度不變，縮放字元寬度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可分別縮放高度或寬度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中，欲在文字上套上背景顏色，如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〞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醒目提示文字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〞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的效果，應使用哪一個工具鈕：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noProof/>
                <w:sz w:val="25"/>
                <w:szCs w:val="25"/>
              </w:rPr>
              <w:drawing>
                <wp:inline distT="0" distB="0" distL="0" distR="0" wp14:anchorId="2EE329E2" wp14:editId="5BCA84BD">
                  <wp:extent cx="255905" cy="182880"/>
                  <wp:effectExtent l="0" t="0" r="0" b="7620"/>
                  <wp:docPr id="79" name="圖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noProof/>
                <w:sz w:val="25"/>
                <w:szCs w:val="25"/>
              </w:rPr>
              <w:drawing>
                <wp:inline distT="0" distB="0" distL="0" distR="0" wp14:anchorId="03532500" wp14:editId="27BF186A">
                  <wp:extent cx="182880" cy="182880"/>
                  <wp:effectExtent l="0" t="0" r="7620" b="7620"/>
                  <wp:docPr id="78" name="圖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noProof/>
                <w:sz w:val="25"/>
                <w:szCs w:val="25"/>
              </w:rPr>
              <w:drawing>
                <wp:inline distT="0" distB="0" distL="0" distR="0" wp14:anchorId="691862D0" wp14:editId="6793C144">
                  <wp:extent cx="255905" cy="182880"/>
                  <wp:effectExtent l="0" t="0" r="0" b="7620"/>
                  <wp:docPr id="77" name="圖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noProof/>
                <w:sz w:val="25"/>
                <w:szCs w:val="25"/>
              </w:rPr>
              <w:drawing>
                <wp:inline distT="0" distB="0" distL="0" distR="0" wp14:anchorId="2A6A49A3" wp14:editId="4A97B653">
                  <wp:extent cx="182880" cy="182880"/>
                  <wp:effectExtent l="0" t="0" r="7620" b="7620"/>
                  <wp:docPr id="76" name="圖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中，欲產生「</w:t>
            </w:r>
            <w:r w:rsidRPr="00682DD6">
              <w:rPr>
                <w:rFonts w:hint="eastAsia"/>
                <w:strike/>
                <w:sz w:val="25"/>
                <w:szCs w:val="25"/>
              </w:rPr>
              <w:t>電子商務</w:t>
            </w:r>
            <w:r w:rsidRPr="00682DD6">
              <w:rPr>
                <w:rFonts w:hint="eastAsia"/>
                <w:sz w:val="25"/>
                <w:szCs w:val="25"/>
              </w:rPr>
              <w:t>」的效果，應使用哪一個選項設定：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上標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下標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刪除線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雙刪除線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中，若想要加入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㊣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的標誌，應如何操作？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2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「插入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圖片」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2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「插入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表格」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2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「插入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符號」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2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「插入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註腳」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在一份內容繁複的</w:t>
            </w:r>
            <w:r w:rsidRPr="00682DD6">
              <w:rPr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文件中，欲找出「台北市立體育場」內容並進行編輯，以何種方法最佳：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「編輯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連結」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「編輯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到」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「編輯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尋找」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「編輯」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中，某一段文字剪下後，該文字內容將暫時存放於：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記事本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剪貼簿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資源回收桶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2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我的文件夾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中，欲在文件內加入外部圖形檔的圖片，應如何操作：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「插入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圖片」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「插入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物件</w:t>
            </w:r>
            <w:r w:rsidRPr="00682DD6">
              <w:rPr>
                <w:rFonts w:hint="eastAsia"/>
                <w:sz w:val="25"/>
                <w:szCs w:val="25"/>
              </w:rPr>
              <w:t>/M</w:t>
            </w:r>
            <w:r w:rsidRPr="00682DD6">
              <w:rPr>
                <w:sz w:val="25"/>
                <w:szCs w:val="25"/>
              </w:rPr>
              <w:t>icrosoft Graph</w:t>
            </w:r>
            <w:r w:rsidRPr="00682DD6">
              <w:rPr>
                <w:rFonts w:hint="eastAsia"/>
                <w:sz w:val="25"/>
                <w:szCs w:val="25"/>
              </w:rPr>
              <w:t>物件」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使用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繪圖工具列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「格式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繪圖物件」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中，可用來插入超連結的工具鈕是：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noProof/>
                <w:position w:val="-6"/>
                <w:sz w:val="25"/>
                <w:szCs w:val="25"/>
              </w:rPr>
              <w:drawing>
                <wp:inline distT="0" distB="0" distL="0" distR="0" wp14:anchorId="393A6C43" wp14:editId="11582594">
                  <wp:extent cx="182880" cy="182880"/>
                  <wp:effectExtent l="0" t="0" r="7620" b="7620"/>
                  <wp:docPr id="70" name="圖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noProof/>
                <w:position w:val="-6"/>
                <w:sz w:val="25"/>
                <w:szCs w:val="25"/>
              </w:rPr>
              <w:drawing>
                <wp:inline distT="0" distB="0" distL="0" distR="0" wp14:anchorId="7DA64D11" wp14:editId="6FE78F1E">
                  <wp:extent cx="182880" cy="182880"/>
                  <wp:effectExtent l="0" t="0" r="7620" b="7620"/>
                  <wp:docPr id="69" name="圖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noProof/>
                <w:position w:val="-6"/>
                <w:sz w:val="25"/>
                <w:szCs w:val="25"/>
              </w:rPr>
              <w:drawing>
                <wp:inline distT="0" distB="0" distL="0" distR="0" wp14:anchorId="216A5B2D" wp14:editId="083888C5">
                  <wp:extent cx="182880" cy="182880"/>
                  <wp:effectExtent l="0" t="0" r="7620" b="7620"/>
                  <wp:docPr id="68" name="圖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noProof/>
                <w:position w:val="-6"/>
                <w:sz w:val="25"/>
                <w:szCs w:val="25"/>
              </w:rPr>
              <w:drawing>
                <wp:inline distT="0" distB="0" distL="0" distR="0" wp14:anchorId="7BE3A29D" wp14:editId="66E251F3">
                  <wp:extent cx="182880" cy="182880"/>
                  <wp:effectExtent l="0" t="0" r="7620" b="7620"/>
                  <wp:docPr id="67" name="圖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中，按</w:t>
            </w:r>
            <w:r w:rsidRPr="00682DD6">
              <w:rPr>
                <w:rFonts w:hint="eastAsia"/>
                <w:sz w:val="25"/>
                <w:szCs w:val="25"/>
              </w:rPr>
              <w:t>[</w:t>
            </w:r>
            <w:r w:rsidRPr="00682DD6">
              <w:rPr>
                <w:sz w:val="25"/>
                <w:szCs w:val="25"/>
              </w:rPr>
              <w:t>Ctrl</w:t>
            </w:r>
            <w:r w:rsidRPr="00682DD6">
              <w:rPr>
                <w:rFonts w:hint="eastAsia"/>
                <w:sz w:val="25"/>
                <w:szCs w:val="25"/>
              </w:rPr>
              <w:t>]+[</w:t>
            </w:r>
            <w:r w:rsidRPr="00682DD6">
              <w:rPr>
                <w:sz w:val="25"/>
                <w:szCs w:val="25"/>
              </w:rPr>
              <w:t>V</w:t>
            </w:r>
            <w:r w:rsidRPr="00682DD6">
              <w:rPr>
                <w:rFonts w:hint="eastAsia"/>
                <w:sz w:val="25"/>
                <w:szCs w:val="25"/>
              </w:rPr>
              <w:t>]</w:t>
            </w:r>
            <w:r w:rsidRPr="00682DD6">
              <w:rPr>
                <w:rFonts w:hint="eastAsia"/>
                <w:sz w:val="25"/>
                <w:szCs w:val="25"/>
              </w:rPr>
              <w:t>或工具列的哪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一個鈕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，可將剪貼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簿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中的文字貼到文件上：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3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noProof/>
                <w:sz w:val="25"/>
                <w:szCs w:val="25"/>
              </w:rPr>
              <w:drawing>
                <wp:inline distT="0" distB="0" distL="0" distR="0" wp14:anchorId="136ECD4B" wp14:editId="1CC66CF2">
                  <wp:extent cx="240665" cy="229870"/>
                  <wp:effectExtent l="0" t="0" r="6985" b="0"/>
                  <wp:docPr id="74" name="圖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3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noProof/>
                <w:sz w:val="25"/>
                <w:szCs w:val="25"/>
              </w:rPr>
              <w:drawing>
                <wp:inline distT="0" distB="0" distL="0" distR="0" wp14:anchorId="034E4A52" wp14:editId="6D85ED6C">
                  <wp:extent cx="240665" cy="229870"/>
                  <wp:effectExtent l="0" t="0" r="6985" b="0"/>
                  <wp:docPr id="73" name="圖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3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noProof/>
                <w:sz w:val="25"/>
                <w:szCs w:val="25"/>
              </w:rPr>
              <w:drawing>
                <wp:inline distT="0" distB="0" distL="0" distR="0" wp14:anchorId="45F24CEF" wp14:editId="7B7E5199">
                  <wp:extent cx="240665" cy="229870"/>
                  <wp:effectExtent l="0" t="0" r="6985" b="0"/>
                  <wp:docPr id="72" name="圖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3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noProof/>
                <w:sz w:val="25"/>
                <w:szCs w:val="25"/>
              </w:rPr>
              <w:drawing>
                <wp:inline distT="0" distB="0" distL="0" distR="0" wp14:anchorId="380D668D" wp14:editId="7523EE62">
                  <wp:extent cx="240665" cy="229870"/>
                  <wp:effectExtent l="0" t="0" r="6985" b="0"/>
                  <wp:docPr id="71" name="圖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如何將</w:t>
            </w:r>
            <w:r w:rsidRPr="00682DD6">
              <w:rPr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文件加以設定，以防止文件被修改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刪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動</w:t>
            </w:r>
            <w:r w:rsidRPr="00682DD6">
              <w:rPr>
                <w:sz w:val="25"/>
                <w:szCs w:val="25"/>
              </w:rPr>
              <w:t>?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工具</w:t>
            </w:r>
            <w:r w:rsidRPr="00682DD6">
              <w:rPr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保護文件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工具</w:t>
            </w:r>
            <w:r w:rsidRPr="00682DD6">
              <w:rPr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合併文件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工具</w:t>
            </w:r>
            <w:r w:rsidRPr="00682DD6">
              <w:rPr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字數統計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工具</w:t>
            </w:r>
            <w:r w:rsidRPr="00682DD6">
              <w:rPr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自動校正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中，欲統計文件總共有多少個字，應使用哪一個選項設定：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表格統計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檔案統計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欄位統計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字數統計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中，摘要資訊有助於以下哪一項功能的執行：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開啟舊檔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開新檔案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尋找檔案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關閉檔案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lastRenderedPageBreak/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中，欲將表格從某一列分成二個表格時，應使用：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3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「表格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插入表格」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3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「表格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刪除表格」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3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「表格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選取表格」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38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「表格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分割表格」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中，欲建立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一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新檔且直接套用範本文件</w:t>
            </w:r>
            <w:r w:rsidRPr="00682DD6">
              <w:rPr>
                <w:rFonts w:hint="eastAsia"/>
                <w:sz w:val="25"/>
                <w:szCs w:val="25"/>
              </w:rPr>
              <w:t>(</w:t>
            </w:r>
            <w:r w:rsidRPr="00682DD6">
              <w:rPr>
                <w:rFonts w:hint="eastAsia"/>
                <w:sz w:val="25"/>
                <w:szCs w:val="25"/>
              </w:rPr>
              <w:t>如「手冊製作」</w:t>
            </w:r>
            <w:r w:rsidRPr="00682DD6">
              <w:rPr>
                <w:rFonts w:hint="eastAsia"/>
                <w:sz w:val="25"/>
                <w:szCs w:val="25"/>
              </w:rPr>
              <w:t>)</w:t>
            </w:r>
            <w:r w:rsidRPr="00682DD6">
              <w:rPr>
                <w:rFonts w:hint="eastAsia"/>
                <w:sz w:val="25"/>
                <w:szCs w:val="25"/>
              </w:rPr>
              <w:t>，以何種操作方法最佳：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按一般工具列的</w:t>
            </w:r>
            <w:r w:rsidRPr="00682DD6">
              <w:rPr>
                <w:rFonts w:hint="eastAsia"/>
                <w:noProof/>
                <w:position w:val="-6"/>
                <w:sz w:val="25"/>
                <w:szCs w:val="25"/>
              </w:rPr>
              <w:drawing>
                <wp:inline distT="0" distB="0" distL="0" distR="0" wp14:anchorId="7E7D2A85" wp14:editId="22D53983">
                  <wp:extent cx="203835" cy="193040"/>
                  <wp:effectExtent l="0" t="0" r="5715" b="0"/>
                  <wp:docPr id="60" name="圖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" cy="19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>鈕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按一般工具列的</w:t>
            </w:r>
            <w:r w:rsidRPr="00682DD6">
              <w:rPr>
                <w:rFonts w:hint="eastAsia"/>
                <w:noProof/>
                <w:position w:val="-6"/>
                <w:sz w:val="25"/>
                <w:szCs w:val="25"/>
              </w:rPr>
              <w:drawing>
                <wp:inline distT="0" distB="0" distL="0" distR="0" wp14:anchorId="690C208B" wp14:editId="1149590E">
                  <wp:extent cx="203835" cy="193040"/>
                  <wp:effectExtent l="0" t="0" r="5715" b="0"/>
                  <wp:docPr id="59" name="圖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" cy="19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>鈕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點選「檔案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開啟新檔」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點選「檔案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開啟舊檔」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文件中按下</w:t>
            </w:r>
            <w:r w:rsidRPr="00682DD6">
              <w:rPr>
                <w:rFonts w:hint="eastAsia"/>
                <w:sz w:val="25"/>
                <w:szCs w:val="25"/>
              </w:rPr>
              <w:t>[Enter]</w:t>
            </w:r>
            <w:r w:rsidRPr="00682DD6">
              <w:rPr>
                <w:rFonts w:hint="eastAsia"/>
                <w:sz w:val="25"/>
                <w:szCs w:val="25"/>
              </w:rPr>
              <w:t>鍵的動作表示：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產生新文件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產生新樣式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產生新段落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強迫分頁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中，資料輸入至表格的最後一個儲存格時，發現列數不足，按</w:t>
            </w:r>
            <w:r w:rsidRPr="00682DD6">
              <w:rPr>
                <w:rFonts w:hint="eastAsia"/>
                <w:sz w:val="25"/>
                <w:szCs w:val="25"/>
              </w:rPr>
              <w:t>[T</w:t>
            </w:r>
            <w:r w:rsidRPr="00682DD6">
              <w:rPr>
                <w:sz w:val="25"/>
                <w:szCs w:val="25"/>
              </w:rPr>
              <w:t>ab</w:t>
            </w:r>
            <w:r w:rsidRPr="00682DD6">
              <w:rPr>
                <w:rFonts w:hint="eastAsia"/>
                <w:sz w:val="25"/>
                <w:szCs w:val="25"/>
              </w:rPr>
              <w:t>]</w:t>
            </w:r>
            <w:r w:rsidRPr="00682DD6">
              <w:rPr>
                <w:rFonts w:hint="eastAsia"/>
                <w:sz w:val="25"/>
                <w:szCs w:val="25"/>
              </w:rPr>
              <w:t>鍵可：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新增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一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空白欄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清除儲存格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新增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一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儲存格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39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新增一空白列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中，欲刪除表格中的選取列時，應在選取後：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0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按</w:t>
            </w:r>
            <w:r w:rsidRPr="00682DD6">
              <w:rPr>
                <w:rFonts w:hint="eastAsia"/>
                <w:sz w:val="25"/>
                <w:szCs w:val="25"/>
              </w:rPr>
              <w:t>[Del]</w:t>
            </w:r>
            <w:r w:rsidRPr="00682DD6">
              <w:rPr>
                <w:rFonts w:hint="eastAsia"/>
                <w:sz w:val="25"/>
                <w:szCs w:val="25"/>
              </w:rPr>
              <w:t>鍵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0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按</w:t>
            </w:r>
            <w:r w:rsidRPr="00682DD6">
              <w:rPr>
                <w:rFonts w:hint="eastAsia"/>
                <w:sz w:val="25"/>
                <w:szCs w:val="25"/>
              </w:rPr>
              <w:t>[Enter]</w:t>
            </w:r>
            <w:r w:rsidRPr="00682DD6">
              <w:rPr>
                <w:rFonts w:hint="eastAsia"/>
                <w:sz w:val="25"/>
                <w:szCs w:val="25"/>
              </w:rPr>
              <w:t>鍵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0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使用「表格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刪除列」選項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0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使用「表格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合併儲存格」選項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中，當你選取表格的前三列後，再執行表格功能表中的「插入列」，則可在原表格插入多少列：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1</w:t>
            </w:r>
            <w:r w:rsidRPr="00682DD6">
              <w:rPr>
                <w:rFonts w:hint="eastAsia"/>
                <w:sz w:val="25"/>
                <w:szCs w:val="25"/>
              </w:rPr>
              <w:t>列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2</w:t>
            </w:r>
            <w:r w:rsidRPr="00682DD6">
              <w:rPr>
                <w:rFonts w:hint="eastAsia"/>
                <w:sz w:val="25"/>
                <w:szCs w:val="25"/>
              </w:rPr>
              <w:t>列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3</w:t>
            </w:r>
            <w:r w:rsidRPr="00682DD6">
              <w:rPr>
                <w:rFonts w:hint="eastAsia"/>
                <w:sz w:val="25"/>
                <w:szCs w:val="25"/>
              </w:rPr>
              <w:t>列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4</w:t>
            </w:r>
            <w:r w:rsidRPr="00682DD6">
              <w:rPr>
                <w:rFonts w:hint="eastAsia"/>
                <w:sz w:val="25"/>
                <w:szCs w:val="25"/>
              </w:rPr>
              <w:t>列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中，原有表格三欄，若再選取表格中的二欄後，執行表格功能表中的「插入欄」，則該表格將變成：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二欄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三欄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四欄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五欄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中，表格的「合併儲存格」功能可以合併：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4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同列的左右不相連的數個儲存格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4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proofErr w:type="gramStart"/>
            <w:r w:rsidRPr="00682DD6">
              <w:rPr>
                <w:rFonts w:hint="eastAsia"/>
                <w:sz w:val="25"/>
                <w:szCs w:val="25"/>
              </w:rPr>
              <w:t>同欄的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上下數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個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不相連儲存格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4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連續相連的儲存格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4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第一行第三列和第五行第二列的儲存格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中，若選取表格中的四列，然後按一下</w:t>
            </w:r>
            <w:r w:rsidRPr="00682DD6">
              <w:rPr>
                <w:rFonts w:hint="eastAsia"/>
                <w:noProof/>
                <w:sz w:val="25"/>
                <w:szCs w:val="25"/>
              </w:rPr>
              <w:drawing>
                <wp:inline distT="0" distB="0" distL="0" distR="0" wp14:anchorId="45EA186C" wp14:editId="40B7B2C3">
                  <wp:extent cx="292735" cy="276860"/>
                  <wp:effectExtent l="0" t="0" r="0" b="8890"/>
                  <wp:docPr id="11" name="圖片 11" descr="D:\照片\97BMPLIB\W971313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D:\照片\97BMPLIB\W971313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>，則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該四列將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變為二列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列高放大二倍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變為相同列高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變為八列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中，若選取表格中的四欄，然後按一下</w:t>
            </w:r>
            <w:r w:rsidRPr="00682DD6">
              <w:rPr>
                <w:rFonts w:hint="eastAsia"/>
                <w:noProof/>
                <w:sz w:val="25"/>
                <w:szCs w:val="25"/>
              </w:rPr>
              <w:drawing>
                <wp:inline distT="0" distB="0" distL="0" distR="0" wp14:anchorId="6251C046" wp14:editId="754A2AAC">
                  <wp:extent cx="292735" cy="276860"/>
                  <wp:effectExtent l="0" t="0" r="0" b="8890"/>
                  <wp:docPr id="10" name="圖片 10" descr="D:\照片\97BMPLIB\W971314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D:\照片\97BMPLIB\W971314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>，則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該四欄將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變為二欄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欄寬放大二倍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欄寬變為相同的欄寬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變為八欄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文件中，選取表格之後按</w:t>
            </w:r>
            <w:r w:rsidRPr="00682DD6">
              <w:rPr>
                <w:rFonts w:hint="eastAsia"/>
                <w:sz w:val="25"/>
                <w:szCs w:val="25"/>
              </w:rPr>
              <w:t>[Del]</w:t>
            </w:r>
            <w:r w:rsidRPr="00682DD6">
              <w:rPr>
                <w:rFonts w:hint="eastAsia"/>
                <w:sz w:val="25"/>
                <w:szCs w:val="25"/>
              </w:rPr>
              <w:t>鍵，可刪除：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該表格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該表格的資料內容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該表格與其資料內容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文件中所有的表格與其資料內容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中，卻將某儲存格填滿顏色，可按下表格工具列的哪一個按鈕設定：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noProof/>
                <w:kern w:val="0"/>
                <w:sz w:val="25"/>
                <w:szCs w:val="25"/>
              </w:rPr>
              <w:drawing>
                <wp:inline distT="0" distB="0" distL="0" distR="0" wp14:anchorId="3954023E" wp14:editId="66E6E4CE">
                  <wp:extent cx="323850" cy="229870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noProof/>
                <w:kern w:val="0"/>
                <w:sz w:val="25"/>
                <w:szCs w:val="25"/>
              </w:rPr>
              <w:drawing>
                <wp:inline distT="0" distB="0" distL="0" distR="0" wp14:anchorId="42E49C56" wp14:editId="574E5F7D">
                  <wp:extent cx="240665" cy="229870"/>
                  <wp:effectExtent l="0" t="0" r="6985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2" w:name="_MON_1044190785"/>
        <w:bookmarkEnd w:id="2"/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noProof/>
                <w:kern w:val="0"/>
                <w:sz w:val="25"/>
                <w:szCs w:val="25"/>
              </w:rPr>
              <w:object w:dxaOrig="488" w:dyaOrig="337">
                <v:shape id="_x0000_i1026" type="#_x0000_t75" style="width:24.4pt;height:17pt" o:ole="" fillcolor="window">
                  <v:imagedata r:id="rId31" o:title=""/>
                </v:shape>
                <o:OLEObject Type="Embed" ProgID="Word.Picture.8" ShapeID="_x0000_i1026" DrawAspect="Content" ObjectID="_1631289062" r:id="rId32"/>
              </w:objec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noProof/>
                <w:kern w:val="0"/>
                <w:sz w:val="25"/>
                <w:szCs w:val="25"/>
              </w:rPr>
              <w:drawing>
                <wp:inline distT="0" distB="0" distL="0" distR="0" wp14:anchorId="74B22CDA" wp14:editId="726F9D5B">
                  <wp:extent cx="240665" cy="229870"/>
                  <wp:effectExtent l="0" t="0" r="698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想要預先知道文件列印的效果，要使用下列哪項功能</w:t>
            </w:r>
            <w:r w:rsidRPr="00682DD6">
              <w:rPr>
                <w:sz w:val="25"/>
                <w:szCs w:val="25"/>
              </w:rPr>
              <w:t>?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5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儲存檔案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5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開新檔案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5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預覽列印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2F68EB">
            <w:pPr>
              <w:pStyle w:val="Aa"/>
              <w:keepNext w:val="0"/>
              <w:numPr>
                <w:ilvl w:val="0"/>
                <w:numId w:val="5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關閉檔案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中，若要</w:t>
            </w:r>
            <w:r w:rsidRPr="00682DD6">
              <w:rPr>
                <w:sz w:val="25"/>
                <w:szCs w:val="25"/>
              </w:rPr>
              <w:t>為表格加上精美的外觀</w:t>
            </w:r>
            <w:r w:rsidRPr="00682DD6">
              <w:rPr>
                <w:rFonts w:hint="eastAsia"/>
                <w:sz w:val="25"/>
                <w:szCs w:val="25"/>
              </w:rPr>
              <w:t>，可</w:t>
            </w:r>
            <w:r w:rsidRPr="00682DD6">
              <w:rPr>
                <w:sz w:val="25"/>
                <w:szCs w:val="25"/>
              </w:rPr>
              <w:t>使用</w:t>
            </w:r>
            <w:r w:rsidRPr="00682DD6">
              <w:rPr>
                <w:rFonts w:hint="eastAsia"/>
                <w:sz w:val="25"/>
                <w:szCs w:val="25"/>
              </w:rPr>
              <w:t>什麼功能</w:t>
            </w:r>
            <w:r w:rsidRPr="00682DD6">
              <w:rPr>
                <w:sz w:val="25"/>
                <w:szCs w:val="25"/>
              </w:rPr>
              <w:t>填滿表格的背景</w:t>
            </w:r>
            <w:r w:rsidRPr="00682DD6">
              <w:rPr>
                <w:rFonts w:hint="eastAsia"/>
                <w:sz w:val="25"/>
                <w:szCs w:val="25"/>
              </w:rPr>
              <w:t>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8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樣式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8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網底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8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插入書籤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8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背景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中，欲在文件列印時也印出表格的框線，應如何操作：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9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為表格設定框線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9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選取顯示表格格線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9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從尺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規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上設定框線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49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不須設定就可列印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中，若要為特定儲存格設定表格線條之格式，可先選取該儲存格後，再使用哪一個選項設定：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「表格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自動格式設定」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「格式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框線及網底」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「表格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儲存格高度及寬度」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「格式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圖文框」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預覽列印模式下，一次最多可看到幾頁文件資料：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1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2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99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視當時的視窗大小而定</w:t>
            </w:r>
          </w:p>
        </w:tc>
      </w:tr>
      <w:tr w:rsidR="00862D6E" w:rsidRPr="00682DD6" w:rsidTr="00862D6E">
        <w:trPr>
          <w:cantSplit/>
          <w:jc w:val="center"/>
        </w:trPr>
        <w:tc>
          <w:tcPr>
            <w:tcW w:w="5954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中，欲列印第</w:t>
            </w:r>
            <w:r w:rsidRPr="00682DD6">
              <w:rPr>
                <w:sz w:val="25"/>
                <w:szCs w:val="25"/>
              </w:rPr>
              <w:t>6</w:t>
            </w:r>
            <w:r w:rsidRPr="00682DD6">
              <w:rPr>
                <w:rFonts w:hint="eastAsia"/>
                <w:sz w:val="25"/>
                <w:szCs w:val="25"/>
              </w:rPr>
              <w:t>至</w:t>
            </w:r>
            <w:r w:rsidRPr="00682DD6">
              <w:rPr>
                <w:sz w:val="25"/>
                <w:szCs w:val="25"/>
              </w:rPr>
              <w:t>9</w:t>
            </w:r>
            <w:r w:rsidRPr="00682DD6">
              <w:rPr>
                <w:rFonts w:hint="eastAsia"/>
                <w:sz w:val="25"/>
                <w:szCs w:val="25"/>
              </w:rPr>
              <w:t>頁，可在列印對話框中的「頁數」輸入：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6</w:t>
            </w:r>
            <w:r w:rsidRPr="00682DD6">
              <w:rPr>
                <w:rFonts w:hint="eastAsia"/>
                <w:sz w:val="25"/>
                <w:szCs w:val="25"/>
              </w:rPr>
              <w:t>、</w:t>
            </w:r>
            <w:r w:rsidRPr="00682DD6">
              <w:rPr>
                <w:sz w:val="25"/>
                <w:szCs w:val="25"/>
              </w:rPr>
              <w:t>7</w:t>
            </w:r>
            <w:r w:rsidRPr="00682DD6">
              <w:rPr>
                <w:rFonts w:hint="eastAsia"/>
                <w:sz w:val="25"/>
                <w:szCs w:val="25"/>
              </w:rPr>
              <w:t>、</w:t>
            </w:r>
            <w:r w:rsidRPr="00682DD6">
              <w:rPr>
                <w:sz w:val="25"/>
                <w:szCs w:val="25"/>
              </w:rPr>
              <w:t>8</w:t>
            </w:r>
            <w:r w:rsidRPr="00682DD6">
              <w:rPr>
                <w:rFonts w:hint="eastAsia"/>
                <w:sz w:val="25"/>
                <w:szCs w:val="25"/>
              </w:rPr>
              <w:t>、</w:t>
            </w:r>
            <w:r w:rsidRPr="00682DD6">
              <w:rPr>
                <w:sz w:val="25"/>
                <w:szCs w:val="25"/>
              </w:rPr>
              <w:t>9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6-9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6</w:t>
            </w:r>
            <w:r w:rsidRPr="00682DD6">
              <w:rPr>
                <w:rFonts w:hint="eastAsia"/>
                <w:sz w:val="25"/>
                <w:szCs w:val="25"/>
              </w:rPr>
              <w:t>~9</w:t>
            </w:r>
          </w:p>
        </w:tc>
        <w:tc>
          <w:tcPr>
            <w:tcW w:w="1418" w:type="dxa"/>
            <w:vAlign w:val="center"/>
          </w:tcPr>
          <w:p w:rsidR="00862D6E" w:rsidRPr="00682DD6" w:rsidRDefault="00862D6E" w:rsidP="008A6FB8">
            <w:pPr>
              <w:pStyle w:val="Aa"/>
              <w:keepNext w:val="0"/>
              <w:numPr>
                <w:ilvl w:val="0"/>
                <w:numId w:val="5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6</w:t>
            </w:r>
            <w:r w:rsidRPr="00682DD6">
              <w:rPr>
                <w:rFonts w:hint="eastAsia"/>
                <w:sz w:val="25"/>
                <w:szCs w:val="25"/>
              </w:rPr>
              <w:t>;</w:t>
            </w:r>
            <w:r w:rsidRPr="00682DD6">
              <w:rPr>
                <w:sz w:val="25"/>
                <w:szCs w:val="25"/>
              </w:rPr>
              <w:t>9</w:t>
            </w:r>
          </w:p>
        </w:tc>
      </w:tr>
    </w:tbl>
    <w:p w:rsidR="00BB3942" w:rsidRDefault="00BB3942"/>
    <w:sectPr w:rsidR="00BB3942" w:rsidSect="00332F09">
      <w:footerReference w:type="default" r:id="rId34"/>
      <w:pgSz w:w="14572" w:h="20639" w:code="12"/>
      <w:pgMar w:top="720" w:right="720" w:bottom="720" w:left="720" w:header="851" w:footer="44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3805" w:rsidRDefault="00383805" w:rsidP="00BB3942">
      <w:r>
        <w:separator/>
      </w:r>
    </w:p>
  </w:endnote>
  <w:endnote w:type="continuationSeparator" w:id="0">
    <w:p w:rsidR="00383805" w:rsidRDefault="00383805" w:rsidP="00BB3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00000001" w:usb1="08080000" w:usb2="00000010" w:usb3="00000000" w:csb0="00100000" w:csb1="00000000"/>
  </w:font>
  <w:font w:name="ISOCTEUR">
    <w:charset w:val="00"/>
    <w:family w:val="modern"/>
    <w:pitch w:val="fixed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8414170"/>
      <w:docPartObj>
        <w:docPartGallery w:val="Page Numbers (Bottom of Page)"/>
        <w:docPartUnique/>
      </w:docPartObj>
    </w:sdtPr>
    <w:sdtEndPr/>
    <w:sdtContent>
      <w:p w:rsidR="00682DD6" w:rsidRDefault="00682DD6">
        <w:pPr>
          <w:pStyle w:val="a7"/>
          <w:jc w:val="center"/>
        </w:pP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62D6E" w:rsidRPr="00862D6E">
          <w:rPr>
            <w:noProof/>
            <w:lang w:val="zh-TW"/>
          </w:rPr>
          <w:t>1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2</w:t>
        </w:r>
        <w:r>
          <w:rPr>
            <w:rFonts w:hint="eastAsia"/>
          </w:rPr>
          <w:t>頁</w:t>
        </w:r>
      </w:p>
    </w:sdtContent>
  </w:sdt>
  <w:p w:rsidR="00682DD6" w:rsidRDefault="00682DD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3805" w:rsidRDefault="00383805" w:rsidP="00BB3942">
      <w:r>
        <w:separator/>
      </w:r>
    </w:p>
  </w:footnote>
  <w:footnote w:type="continuationSeparator" w:id="0">
    <w:p w:rsidR="00383805" w:rsidRDefault="00383805" w:rsidP="00BB3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8367798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>
    <w:nsid w:val="FFFFFF7D"/>
    <w:multiLevelType w:val="singleLevel"/>
    <w:tmpl w:val="DC8C7E22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>
    <w:nsid w:val="FFFFFF7E"/>
    <w:multiLevelType w:val="singleLevel"/>
    <w:tmpl w:val="D41849EC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>
    <w:nsid w:val="FFFFFF7F"/>
    <w:multiLevelType w:val="singleLevel"/>
    <w:tmpl w:val="D928602E"/>
    <w:lvl w:ilvl="0">
      <w:start w:val="1"/>
      <w:numFmt w:val="decimal"/>
      <w:pStyle w:val="2"/>
      <w:lvlText w:val="%1."/>
      <w:lvlJc w:val="left"/>
      <w:pPr>
        <w:tabs>
          <w:tab w:val="num" w:pos="840"/>
        </w:tabs>
        <w:ind w:left="840" w:hanging="360"/>
      </w:pPr>
    </w:lvl>
  </w:abstractNum>
  <w:abstractNum w:abstractNumId="4">
    <w:nsid w:val="FFFFFF80"/>
    <w:multiLevelType w:val="singleLevel"/>
    <w:tmpl w:val="875E86C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1568AEC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80744C5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1018A98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9B9ADE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EDCDAB8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>
    <w:nsid w:val="FFFFFFFB"/>
    <w:multiLevelType w:val="multilevel"/>
    <w:tmpl w:val="4E6E58D4"/>
    <w:lvl w:ilvl="0">
      <w:start w:val="1"/>
      <w:numFmt w:val="decimal"/>
      <w:lvlText w:val="Chapter %1"/>
      <w:lvlJc w:val="left"/>
      <w:pPr>
        <w:tabs>
          <w:tab w:val="num" w:pos="2552"/>
        </w:tabs>
        <w:ind w:left="2552" w:hanging="2268"/>
      </w:pPr>
      <w:rPr>
        <w:rFonts w:ascii="Arial" w:hAnsi="Arial"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418"/>
        </w:tabs>
        <w:ind w:left="1418" w:hanging="567"/>
      </w:pPr>
      <w:rPr>
        <w:rFonts w:ascii="Arial" w:hAnsi="Arial" w:hint="default"/>
      </w:rPr>
    </w:lvl>
    <w:lvl w:ilvl="2">
      <w:start w:val="1"/>
      <w:numFmt w:val="cardinalText"/>
      <w:pStyle w:val="31"/>
      <w:lvlText w:val="%3."/>
      <w:lvlJc w:val="left"/>
      <w:pPr>
        <w:tabs>
          <w:tab w:val="num" w:pos="2410"/>
        </w:tabs>
        <w:ind w:left="2410" w:hanging="992"/>
      </w:pPr>
      <w:rPr>
        <w:rFonts w:ascii="Arial" w:hAnsi="Arial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1">
    <w:nsid w:val="02C441EB"/>
    <w:multiLevelType w:val="hybridMultilevel"/>
    <w:tmpl w:val="2D6E3FD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09AC3DB6"/>
    <w:multiLevelType w:val="hybridMultilevel"/>
    <w:tmpl w:val="4782999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0ECD0FA9"/>
    <w:multiLevelType w:val="hybridMultilevel"/>
    <w:tmpl w:val="F726064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14105000"/>
    <w:multiLevelType w:val="hybridMultilevel"/>
    <w:tmpl w:val="C9AEAA6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17C0500A"/>
    <w:multiLevelType w:val="hybridMultilevel"/>
    <w:tmpl w:val="9F62FA7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17DD4126"/>
    <w:multiLevelType w:val="hybridMultilevel"/>
    <w:tmpl w:val="1A580A5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18D55AE0"/>
    <w:multiLevelType w:val="hybridMultilevel"/>
    <w:tmpl w:val="F66C0FA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1B5D073D"/>
    <w:multiLevelType w:val="hybridMultilevel"/>
    <w:tmpl w:val="C07E2E6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1B694C23"/>
    <w:multiLevelType w:val="hybridMultilevel"/>
    <w:tmpl w:val="3D58E99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24FE58F6"/>
    <w:multiLevelType w:val="hybridMultilevel"/>
    <w:tmpl w:val="3FDC425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27B326F5"/>
    <w:multiLevelType w:val="hybridMultilevel"/>
    <w:tmpl w:val="609CD08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2A3C7AF4"/>
    <w:multiLevelType w:val="hybridMultilevel"/>
    <w:tmpl w:val="709C950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2C9503FF"/>
    <w:multiLevelType w:val="hybridMultilevel"/>
    <w:tmpl w:val="04A2145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2CE76424"/>
    <w:multiLevelType w:val="hybridMultilevel"/>
    <w:tmpl w:val="236E7A2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2E4668A3"/>
    <w:multiLevelType w:val="hybridMultilevel"/>
    <w:tmpl w:val="1BEC8EC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2F214EE0"/>
    <w:multiLevelType w:val="hybridMultilevel"/>
    <w:tmpl w:val="3A64A25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2FC131A1"/>
    <w:multiLevelType w:val="hybridMultilevel"/>
    <w:tmpl w:val="7B586EB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33766571"/>
    <w:multiLevelType w:val="hybridMultilevel"/>
    <w:tmpl w:val="F3FCA2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3A0479B8"/>
    <w:multiLevelType w:val="hybridMultilevel"/>
    <w:tmpl w:val="AA6C79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3B7963E1"/>
    <w:multiLevelType w:val="hybridMultilevel"/>
    <w:tmpl w:val="EF424E1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3E296BEB"/>
    <w:multiLevelType w:val="hybridMultilevel"/>
    <w:tmpl w:val="B60EB74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429D4335"/>
    <w:multiLevelType w:val="hybridMultilevel"/>
    <w:tmpl w:val="661A8822"/>
    <w:lvl w:ilvl="0" w:tplc="77185A3E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455C2396"/>
    <w:multiLevelType w:val="hybridMultilevel"/>
    <w:tmpl w:val="B0F65F9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47B704BE"/>
    <w:multiLevelType w:val="hybridMultilevel"/>
    <w:tmpl w:val="18909DA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4E2E01B0"/>
    <w:multiLevelType w:val="hybridMultilevel"/>
    <w:tmpl w:val="CCD8F54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50411816"/>
    <w:multiLevelType w:val="hybridMultilevel"/>
    <w:tmpl w:val="656AF86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546D2310"/>
    <w:multiLevelType w:val="hybridMultilevel"/>
    <w:tmpl w:val="8B3633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575940F5"/>
    <w:multiLevelType w:val="hybridMultilevel"/>
    <w:tmpl w:val="4BD22A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5F9D5B21"/>
    <w:multiLevelType w:val="hybridMultilevel"/>
    <w:tmpl w:val="A676AE70"/>
    <w:lvl w:ilvl="0" w:tplc="E0F01666">
      <w:start w:val="4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6348029C"/>
    <w:multiLevelType w:val="hybridMultilevel"/>
    <w:tmpl w:val="92BA86C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638C2F1D"/>
    <w:multiLevelType w:val="hybridMultilevel"/>
    <w:tmpl w:val="67F6AE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63FD32B9"/>
    <w:multiLevelType w:val="hybridMultilevel"/>
    <w:tmpl w:val="65A4AC2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>
    <w:nsid w:val="67630FD8"/>
    <w:multiLevelType w:val="hybridMultilevel"/>
    <w:tmpl w:val="23F0F17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>
    <w:nsid w:val="6F7474FE"/>
    <w:multiLevelType w:val="hybridMultilevel"/>
    <w:tmpl w:val="14B2553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>
    <w:nsid w:val="72114C02"/>
    <w:multiLevelType w:val="hybridMultilevel"/>
    <w:tmpl w:val="55BC8C6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>
    <w:nsid w:val="734729DA"/>
    <w:multiLevelType w:val="hybridMultilevel"/>
    <w:tmpl w:val="A078C9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>
    <w:nsid w:val="74C27592"/>
    <w:multiLevelType w:val="hybridMultilevel"/>
    <w:tmpl w:val="547A54B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>
    <w:nsid w:val="74E13A33"/>
    <w:multiLevelType w:val="hybridMultilevel"/>
    <w:tmpl w:val="F104BB4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>
    <w:nsid w:val="76C36629"/>
    <w:multiLevelType w:val="hybridMultilevel"/>
    <w:tmpl w:val="E4620B5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>
    <w:nsid w:val="782B5CA6"/>
    <w:multiLevelType w:val="hybridMultilevel"/>
    <w:tmpl w:val="2AFA0D9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>
    <w:nsid w:val="79726284"/>
    <w:multiLevelType w:val="hybridMultilevel"/>
    <w:tmpl w:val="5EE02808"/>
    <w:lvl w:ilvl="0" w:tplc="24647B08">
      <w:start w:val="1"/>
      <w:numFmt w:val="decimal"/>
      <w:lvlText w:val="%1.(       )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>
    <w:nsid w:val="798D61DA"/>
    <w:multiLevelType w:val="hybridMultilevel"/>
    <w:tmpl w:val="7CFC500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51"/>
  </w:num>
  <w:num w:numId="13">
    <w:abstractNumId w:val="32"/>
  </w:num>
  <w:num w:numId="14">
    <w:abstractNumId w:val="39"/>
  </w:num>
  <w:num w:numId="15">
    <w:abstractNumId w:val="18"/>
  </w:num>
  <w:num w:numId="16">
    <w:abstractNumId w:val="17"/>
  </w:num>
  <w:num w:numId="17">
    <w:abstractNumId w:val="21"/>
  </w:num>
  <w:num w:numId="18">
    <w:abstractNumId w:val="12"/>
  </w:num>
  <w:num w:numId="19">
    <w:abstractNumId w:val="30"/>
  </w:num>
  <w:num w:numId="20">
    <w:abstractNumId w:val="27"/>
  </w:num>
  <w:num w:numId="21">
    <w:abstractNumId w:val="35"/>
  </w:num>
  <w:num w:numId="22">
    <w:abstractNumId w:val="50"/>
  </w:num>
  <w:num w:numId="23">
    <w:abstractNumId w:val="26"/>
  </w:num>
  <w:num w:numId="24">
    <w:abstractNumId w:val="13"/>
  </w:num>
  <w:num w:numId="25">
    <w:abstractNumId w:val="20"/>
  </w:num>
  <w:num w:numId="26">
    <w:abstractNumId w:val="25"/>
  </w:num>
  <w:num w:numId="27">
    <w:abstractNumId w:val="38"/>
  </w:num>
  <w:num w:numId="28">
    <w:abstractNumId w:val="28"/>
  </w:num>
  <w:num w:numId="29">
    <w:abstractNumId w:val="46"/>
  </w:num>
  <w:num w:numId="30">
    <w:abstractNumId w:val="14"/>
  </w:num>
  <w:num w:numId="31">
    <w:abstractNumId w:val="52"/>
  </w:num>
  <w:num w:numId="32">
    <w:abstractNumId w:val="22"/>
  </w:num>
  <w:num w:numId="33">
    <w:abstractNumId w:val="43"/>
  </w:num>
  <w:num w:numId="34">
    <w:abstractNumId w:val="48"/>
  </w:num>
  <w:num w:numId="35">
    <w:abstractNumId w:val="34"/>
  </w:num>
  <w:num w:numId="36">
    <w:abstractNumId w:val="42"/>
  </w:num>
  <w:num w:numId="37">
    <w:abstractNumId w:val="31"/>
  </w:num>
  <w:num w:numId="38">
    <w:abstractNumId w:val="40"/>
  </w:num>
  <w:num w:numId="39">
    <w:abstractNumId w:val="24"/>
  </w:num>
  <w:num w:numId="40">
    <w:abstractNumId w:val="23"/>
  </w:num>
  <w:num w:numId="41">
    <w:abstractNumId w:val="16"/>
  </w:num>
  <w:num w:numId="42">
    <w:abstractNumId w:val="41"/>
  </w:num>
  <w:num w:numId="43">
    <w:abstractNumId w:val="15"/>
  </w:num>
  <w:num w:numId="44">
    <w:abstractNumId w:val="47"/>
  </w:num>
  <w:num w:numId="45">
    <w:abstractNumId w:val="45"/>
  </w:num>
  <w:num w:numId="46">
    <w:abstractNumId w:val="36"/>
  </w:num>
  <w:num w:numId="47">
    <w:abstractNumId w:val="29"/>
  </w:num>
  <w:num w:numId="48">
    <w:abstractNumId w:val="11"/>
  </w:num>
  <w:num w:numId="49">
    <w:abstractNumId w:val="33"/>
  </w:num>
  <w:num w:numId="50">
    <w:abstractNumId w:val="19"/>
  </w:num>
  <w:num w:numId="51">
    <w:abstractNumId w:val="49"/>
  </w:num>
  <w:num w:numId="52">
    <w:abstractNumId w:val="44"/>
  </w:num>
  <w:num w:numId="53">
    <w:abstractNumId w:val="3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73C"/>
    <w:rsid w:val="001611D7"/>
    <w:rsid w:val="002B3B7A"/>
    <w:rsid w:val="00332F09"/>
    <w:rsid w:val="00383805"/>
    <w:rsid w:val="00682DD6"/>
    <w:rsid w:val="00862D6E"/>
    <w:rsid w:val="008668FA"/>
    <w:rsid w:val="00881CCD"/>
    <w:rsid w:val="008A6FB8"/>
    <w:rsid w:val="009A411C"/>
    <w:rsid w:val="00A53E46"/>
    <w:rsid w:val="00BB3942"/>
    <w:rsid w:val="00D87228"/>
    <w:rsid w:val="00FA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List Bullet" w:uiPriority="0"/>
    <w:lsdException w:name="List Number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B394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21">
    <w:name w:val="heading 2"/>
    <w:basedOn w:val="a1"/>
    <w:next w:val="a1"/>
    <w:link w:val="22"/>
    <w:qFormat/>
    <w:rsid w:val="00BB3942"/>
    <w:pPr>
      <w:keepNext/>
      <w:widowControl/>
      <w:numPr>
        <w:ilvl w:val="1"/>
        <w:numId w:val="11"/>
      </w:numPr>
      <w:autoSpaceDE w:val="0"/>
      <w:autoSpaceDN w:val="0"/>
      <w:adjustRightInd w:val="0"/>
      <w:spacing w:before="100" w:beforeAutospacing="1" w:after="100" w:afterAutospacing="1"/>
      <w:textAlignment w:val="bottom"/>
      <w:outlineLvl w:val="1"/>
    </w:pPr>
    <w:rPr>
      <w:rFonts w:ascii="Arial" w:eastAsia="標楷體" w:hAnsi="Arial"/>
      <w:b/>
      <w:kern w:val="0"/>
      <w:sz w:val="36"/>
      <w:szCs w:val="20"/>
    </w:rPr>
  </w:style>
  <w:style w:type="paragraph" w:styleId="31">
    <w:name w:val="heading 3"/>
    <w:basedOn w:val="a1"/>
    <w:next w:val="a1"/>
    <w:link w:val="32"/>
    <w:qFormat/>
    <w:rsid w:val="00BB3942"/>
    <w:pPr>
      <w:keepNext/>
      <w:widowControl/>
      <w:numPr>
        <w:ilvl w:val="2"/>
        <w:numId w:val="11"/>
      </w:numPr>
      <w:autoSpaceDE w:val="0"/>
      <w:autoSpaceDN w:val="0"/>
      <w:adjustRightInd w:val="0"/>
      <w:spacing w:line="240" w:lineRule="atLeast"/>
      <w:textAlignment w:val="bottom"/>
      <w:outlineLvl w:val="2"/>
    </w:pPr>
    <w:rPr>
      <w:rFonts w:ascii="Arial" w:hAnsi="Arial"/>
      <w:b/>
      <w:kern w:val="0"/>
      <w:sz w:val="3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標題 2 字元"/>
    <w:basedOn w:val="a2"/>
    <w:link w:val="21"/>
    <w:rsid w:val="00BB3942"/>
    <w:rPr>
      <w:rFonts w:ascii="Arial" w:eastAsia="標楷體" w:hAnsi="Arial" w:cs="Times New Roman"/>
      <w:b/>
      <w:kern w:val="0"/>
      <w:sz w:val="36"/>
      <w:szCs w:val="20"/>
    </w:rPr>
  </w:style>
  <w:style w:type="character" w:customStyle="1" w:styleId="32">
    <w:name w:val="標題 3 字元"/>
    <w:basedOn w:val="a2"/>
    <w:link w:val="31"/>
    <w:rsid w:val="00BB3942"/>
    <w:rPr>
      <w:rFonts w:ascii="Arial" w:eastAsia="新細明體" w:hAnsi="Arial" w:cs="Times New Roman"/>
      <w:b/>
      <w:kern w:val="0"/>
      <w:sz w:val="30"/>
      <w:szCs w:val="20"/>
    </w:rPr>
  </w:style>
  <w:style w:type="paragraph" w:styleId="a5">
    <w:name w:val="header"/>
    <w:basedOn w:val="a1"/>
    <w:link w:val="a6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2"/>
    <w:link w:val="a5"/>
    <w:uiPriority w:val="99"/>
    <w:rsid w:val="00BB3942"/>
    <w:rPr>
      <w:sz w:val="20"/>
      <w:szCs w:val="20"/>
    </w:rPr>
  </w:style>
  <w:style w:type="paragraph" w:styleId="a7">
    <w:name w:val="footer"/>
    <w:basedOn w:val="a1"/>
    <w:link w:val="a8"/>
    <w:uiPriority w:val="99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2"/>
    <w:link w:val="a7"/>
    <w:uiPriority w:val="99"/>
    <w:rsid w:val="00BB3942"/>
    <w:rPr>
      <w:sz w:val="20"/>
      <w:szCs w:val="20"/>
    </w:rPr>
  </w:style>
  <w:style w:type="paragraph" w:customStyle="1" w:styleId="1">
    <w:name w:val="標題(1)"/>
    <w:basedOn w:val="a1"/>
    <w:rsid w:val="00BB3942"/>
    <w:pPr>
      <w:adjustRightInd w:val="0"/>
      <w:ind w:left="1276" w:hanging="425"/>
      <w:jc w:val="both"/>
      <w:textAlignment w:val="baseline"/>
    </w:pPr>
    <w:rPr>
      <w:rFonts w:eastAsia="細明體"/>
      <w:spacing w:val="6"/>
      <w:kern w:val="0"/>
      <w:szCs w:val="20"/>
    </w:rPr>
  </w:style>
  <w:style w:type="paragraph" w:customStyle="1" w:styleId="10">
    <w:name w:val="標題1"/>
    <w:basedOn w:val="a1"/>
    <w:rsid w:val="00BB3942"/>
    <w:pPr>
      <w:tabs>
        <w:tab w:val="left" w:pos="960"/>
        <w:tab w:val="left" w:pos="1920"/>
        <w:tab w:val="left" w:pos="2880"/>
        <w:tab w:val="left" w:pos="3840"/>
      </w:tabs>
      <w:autoSpaceDE w:val="0"/>
      <w:autoSpaceDN w:val="0"/>
      <w:adjustRightInd w:val="0"/>
      <w:spacing w:after="60"/>
      <w:ind w:left="720" w:hanging="238"/>
      <w:textAlignment w:val="baseline"/>
    </w:pPr>
    <w:rPr>
      <w:rFonts w:eastAsia="細明體"/>
      <w:spacing w:val="6"/>
      <w:kern w:val="0"/>
      <w:szCs w:val="20"/>
    </w:rPr>
  </w:style>
  <w:style w:type="paragraph" w:customStyle="1" w:styleId="a9">
    <w:name w:val="標題一"/>
    <w:basedOn w:val="a1"/>
    <w:rsid w:val="00BB3942"/>
    <w:pPr>
      <w:adjustRightInd w:val="0"/>
      <w:spacing w:before="120" w:after="120"/>
      <w:textAlignment w:val="baseline"/>
    </w:pPr>
    <w:rPr>
      <w:rFonts w:eastAsia="華康中明體"/>
      <w:spacing w:val="6"/>
      <w:kern w:val="0"/>
      <w:szCs w:val="20"/>
    </w:rPr>
  </w:style>
  <w:style w:type="paragraph" w:customStyle="1" w:styleId="23">
    <w:name w:val="標題2"/>
    <w:basedOn w:val="10"/>
    <w:rsid w:val="00BB3942"/>
    <w:pPr>
      <w:spacing w:before="120" w:after="120"/>
    </w:pPr>
  </w:style>
  <w:style w:type="paragraph" w:customStyle="1" w:styleId="11">
    <w:name w:val="1."/>
    <w:basedOn w:val="a1"/>
    <w:rsid w:val="00BB3942"/>
    <w:pPr>
      <w:keepNext/>
      <w:keepLines/>
      <w:tabs>
        <w:tab w:val="left" w:pos="340"/>
        <w:tab w:val="left" w:pos="680"/>
      </w:tabs>
      <w:adjustRightInd w:val="0"/>
      <w:snapToGrid w:val="0"/>
      <w:spacing w:before="120" w:line="360" w:lineRule="atLeast"/>
      <w:ind w:left="851" w:hanging="851"/>
    </w:pPr>
    <w:rPr>
      <w:szCs w:val="20"/>
    </w:rPr>
  </w:style>
  <w:style w:type="paragraph" w:customStyle="1" w:styleId="Aa">
    <w:name w:val="(A)"/>
    <w:basedOn w:val="a1"/>
    <w:rsid w:val="00BB3942"/>
    <w:pPr>
      <w:keepNext/>
      <w:keepLines/>
      <w:tabs>
        <w:tab w:val="right" w:pos="9072"/>
      </w:tabs>
      <w:adjustRightInd w:val="0"/>
      <w:snapToGrid w:val="0"/>
      <w:spacing w:line="360" w:lineRule="atLeast"/>
      <w:ind w:left="1134" w:hanging="280"/>
    </w:pPr>
    <w:rPr>
      <w:szCs w:val="20"/>
    </w:rPr>
  </w:style>
  <w:style w:type="paragraph" w:customStyle="1" w:styleId="GROUP">
    <w:name w:val="GROUP"/>
    <w:basedOn w:val="a1"/>
    <w:rsid w:val="00BB3942"/>
    <w:pPr>
      <w:tabs>
        <w:tab w:val="right" w:pos="8280"/>
      </w:tabs>
      <w:spacing w:before="240"/>
    </w:pPr>
    <w:rPr>
      <w:b/>
      <w:bCs/>
      <w:szCs w:val="20"/>
    </w:rPr>
  </w:style>
  <w:style w:type="paragraph" w:customStyle="1" w:styleId="ANSWER">
    <w:name w:val="ANSWER"/>
    <w:basedOn w:val="ab"/>
    <w:rsid w:val="00BB3942"/>
    <w:pPr>
      <w:jc w:val="right"/>
    </w:pPr>
    <w:rPr>
      <w:rFonts w:ascii="Times New Roman" w:hAnsi="Times New Roman"/>
      <w:b/>
    </w:rPr>
  </w:style>
  <w:style w:type="paragraph" w:styleId="ab">
    <w:name w:val="Plain Text"/>
    <w:basedOn w:val="a1"/>
    <w:link w:val="ac"/>
    <w:semiHidden/>
    <w:rsid w:val="00BB3942"/>
    <w:rPr>
      <w:rFonts w:ascii="細明體" w:eastAsia="細明體" w:hAnsi="ISOCTEUR"/>
      <w:szCs w:val="20"/>
    </w:rPr>
  </w:style>
  <w:style w:type="character" w:customStyle="1" w:styleId="ac">
    <w:name w:val="純文字 字元"/>
    <w:basedOn w:val="a2"/>
    <w:link w:val="ab"/>
    <w:semiHidden/>
    <w:rsid w:val="00BB3942"/>
    <w:rPr>
      <w:rFonts w:ascii="細明體" w:eastAsia="細明體" w:hAnsi="ISOCTEUR" w:cs="Times New Roman"/>
      <w:szCs w:val="20"/>
    </w:rPr>
  </w:style>
  <w:style w:type="paragraph" w:styleId="a">
    <w:name w:val="List Number"/>
    <w:basedOn w:val="a1"/>
    <w:semiHidden/>
    <w:rsid w:val="00BB3942"/>
    <w:pPr>
      <w:numPr>
        <w:numId w:val="1"/>
      </w:numPr>
      <w:tabs>
        <w:tab w:val="clear" w:pos="360"/>
        <w:tab w:val="num" w:pos="361"/>
      </w:tabs>
      <w:ind w:leftChars="200" w:left="361" w:hangingChars="200" w:hanging="200"/>
    </w:pPr>
    <w:rPr>
      <w:szCs w:val="20"/>
    </w:rPr>
  </w:style>
  <w:style w:type="paragraph" w:styleId="2">
    <w:name w:val="List Number 2"/>
    <w:basedOn w:val="a1"/>
    <w:semiHidden/>
    <w:rsid w:val="00BB3942"/>
    <w:pPr>
      <w:numPr>
        <w:numId w:val="2"/>
      </w:numPr>
      <w:tabs>
        <w:tab w:val="clear" w:pos="840"/>
        <w:tab w:val="num" w:pos="841"/>
      </w:tabs>
      <w:ind w:leftChars="400" w:left="841" w:hangingChars="200" w:hanging="200"/>
    </w:pPr>
    <w:rPr>
      <w:szCs w:val="20"/>
    </w:rPr>
  </w:style>
  <w:style w:type="paragraph" w:styleId="3">
    <w:name w:val="List Number 3"/>
    <w:basedOn w:val="a1"/>
    <w:semiHidden/>
    <w:rsid w:val="00BB3942"/>
    <w:pPr>
      <w:numPr>
        <w:numId w:val="3"/>
      </w:numPr>
    </w:pPr>
    <w:rPr>
      <w:szCs w:val="20"/>
    </w:rPr>
  </w:style>
  <w:style w:type="paragraph" w:styleId="4">
    <w:name w:val="List Number 4"/>
    <w:basedOn w:val="a1"/>
    <w:semiHidden/>
    <w:rsid w:val="00BB3942"/>
    <w:pPr>
      <w:numPr>
        <w:numId w:val="4"/>
      </w:numPr>
    </w:pPr>
    <w:rPr>
      <w:szCs w:val="20"/>
    </w:rPr>
  </w:style>
  <w:style w:type="paragraph" w:styleId="5">
    <w:name w:val="List Number 5"/>
    <w:basedOn w:val="a1"/>
    <w:semiHidden/>
    <w:rsid w:val="00BB3942"/>
    <w:pPr>
      <w:numPr>
        <w:numId w:val="5"/>
      </w:numPr>
    </w:pPr>
    <w:rPr>
      <w:szCs w:val="20"/>
    </w:rPr>
  </w:style>
  <w:style w:type="paragraph" w:styleId="a0">
    <w:name w:val="List Bullet"/>
    <w:basedOn w:val="a1"/>
    <w:autoRedefine/>
    <w:semiHidden/>
    <w:rsid w:val="00BB3942"/>
    <w:pPr>
      <w:numPr>
        <w:numId w:val="6"/>
      </w:numPr>
    </w:pPr>
    <w:rPr>
      <w:szCs w:val="20"/>
    </w:rPr>
  </w:style>
  <w:style w:type="paragraph" w:styleId="20">
    <w:name w:val="List Bullet 2"/>
    <w:basedOn w:val="a1"/>
    <w:autoRedefine/>
    <w:semiHidden/>
    <w:rsid w:val="00BB3942"/>
    <w:pPr>
      <w:numPr>
        <w:numId w:val="7"/>
      </w:numPr>
    </w:pPr>
    <w:rPr>
      <w:szCs w:val="20"/>
    </w:rPr>
  </w:style>
  <w:style w:type="paragraph" w:styleId="30">
    <w:name w:val="List Bullet 3"/>
    <w:basedOn w:val="a1"/>
    <w:autoRedefine/>
    <w:semiHidden/>
    <w:rsid w:val="00BB3942"/>
    <w:pPr>
      <w:numPr>
        <w:numId w:val="8"/>
      </w:numPr>
    </w:pPr>
    <w:rPr>
      <w:szCs w:val="20"/>
    </w:rPr>
  </w:style>
  <w:style w:type="paragraph" w:styleId="40">
    <w:name w:val="List Bullet 4"/>
    <w:basedOn w:val="a1"/>
    <w:autoRedefine/>
    <w:semiHidden/>
    <w:rsid w:val="00BB3942"/>
    <w:pPr>
      <w:numPr>
        <w:numId w:val="9"/>
      </w:numPr>
    </w:pPr>
    <w:rPr>
      <w:szCs w:val="20"/>
    </w:rPr>
  </w:style>
  <w:style w:type="paragraph" w:styleId="50">
    <w:name w:val="List Bullet 5"/>
    <w:basedOn w:val="a1"/>
    <w:autoRedefine/>
    <w:semiHidden/>
    <w:rsid w:val="00BB3942"/>
    <w:pPr>
      <w:numPr>
        <w:numId w:val="10"/>
      </w:numPr>
    </w:pPr>
    <w:rPr>
      <w:szCs w:val="20"/>
    </w:rPr>
  </w:style>
  <w:style w:type="paragraph" w:customStyle="1" w:styleId="1A">
    <w:name w:val="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993" w:hanging="369"/>
    </w:pPr>
    <w:rPr>
      <w:spacing w:val="10"/>
    </w:rPr>
  </w:style>
  <w:style w:type="paragraph" w:customStyle="1" w:styleId="11A">
    <w:name w:val="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106" w:hanging="369"/>
    </w:pPr>
    <w:rPr>
      <w:spacing w:val="10"/>
    </w:rPr>
  </w:style>
  <w:style w:type="paragraph" w:customStyle="1" w:styleId="111A">
    <w:name w:val="1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220" w:hanging="369"/>
    </w:pPr>
    <w:rPr>
      <w:spacing w:val="10"/>
    </w:rPr>
  </w:style>
  <w:style w:type="paragraph" w:customStyle="1" w:styleId="111">
    <w:name w:val="111."/>
    <w:basedOn w:val="a1"/>
    <w:rsid w:val="00BB3942"/>
    <w:pPr>
      <w:keepNext/>
      <w:keepLines/>
      <w:tabs>
        <w:tab w:val="left" w:pos="340"/>
        <w:tab w:val="left" w:pos="851"/>
      </w:tabs>
      <w:adjustRightInd w:val="0"/>
      <w:snapToGrid w:val="0"/>
      <w:spacing w:before="120"/>
      <w:ind w:left="851" w:hanging="851"/>
    </w:pPr>
    <w:rPr>
      <w:spacing w:val="10"/>
    </w:rPr>
  </w:style>
  <w:style w:type="paragraph" w:styleId="ad">
    <w:name w:val="Balloon Text"/>
    <w:basedOn w:val="a1"/>
    <w:link w:val="ae"/>
    <w:uiPriority w:val="99"/>
    <w:semiHidden/>
    <w:unhideWhenUsed/>
    <w:rsid w:val="00BB39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2"/>
    <w:link w:val="ad"/>
    <w:uiPriority w:val="99"/>
    <w:semiHidden/>
    <w:rsid w:val="00BB3942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List Paragraph"/>
    <w:basedOn w:val="a1"/>
    <w:uiPriority w:val="34"/>
    <w:qFormat/>
    <w:rsid w:val="00BB3942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List Bullet" w:uiPriority="0"/>
    <w:lsdException w:name="List Number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B394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21">
    <w:name w:val="heading 2"/>
    <w:basedOn w:val="a1"/>
    <w:next w:val="a1"/>
    <w:link w:val="22"/>
    <w:qFormat/>
    <w:rsid w:val="00BB3942"/>
    <w:pPr>
      <w:keepNext/>
      <w:widowControl/>
      <w:numPr>
        <w:ilvl w:val="1"/>
        <w:numId w:val="11"/>
      </w:numPr>
      <w:autoSpaceDE w:val="0"/>
      <w:autoSpaceDN w:val="0"/>
      <w:adjustRightInd w:val="0"/>
      <w:spacing w:before="100" w:beforeAutospacing="1" w:after="100" w:afterAutospacing="1"/>
      <w:textAlignment w:val="bottom"/>
      <w:outlineLvl w:val="1"/>
    </w:pPr>
    <w:rPr>
      <w:rFonts w:ascii="Arial" w:eastAsia="標楷體" w:hAnsi="Arial"/>
      <w:b/>
      <w:kern w:val="0"/>
      <w:sz w:val="36"/>
      <w:szCs w:val="20"/>
    </w:rPr>
  </w:style>
  <w:style w:type="paragraph" w:styleId="31">
    <w:name w:val="heading 3"/>
    <w:basedOn w:val="a1"/>
    <w:next w:val="a1"/>
    <w:link w:val="32"/>
    <w:qFormat/>
    <w:rsid w:val="00BB3942"/>
    <w:pPr>
      <w:keepNext/>
      <w:widowControl/>
      <w:numPr>
        <w:ilvl w:val="2"/>
        <w:numId w:val="11"/>
      </w:numPr>
      <w:autoSpaceDE w:val="0"/>
      <w:autoSpaceDN w:val="0"/>
      <w:adjustRightInd w:val="0"/>
      <w:spacing w:line="240" w:lineRule="atLeast"/>
      <w:textAlignment w:val="bottom"/>
      <w:outlineLvl w:val="2"/>
    </w:pPr>
    <w:rPr>
      <w:rFonts w:ascii="Arial" w:hAnsi="Arial"/>
      <w:b/>
      <w:kern w:val="0"/>
      <w:sz w:val="3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標題 2 字元"/>
    <w:basedOn w:val="a2"/>
    <w:link w:val="21"/>
    <w:rsid w:val="00BB3942"/>
    <w:rPr>
      <w:rFonts w:ascii="Arial" w:eastAsia="標楷體" w:hAnsi="Arial" w:cs="Times New Roman"/>
      <w:b/>
      <w:kern w:val="0"/>
      <w:sz w:val="36"/>
      <w:szCs w:val="20"/>
    </w:rPr>
  </w:style>
  <w:style w:type="character" w:customStyle="1" w:styleId="32">
    <w:name w:val="標題 3 字元"/>
    <w:basedOn w:val="a2"/>
    <w:link w:val="31"/>
    <w:rsid w:val="00BB3942"/>
    <w:rPr>
      <w:rFonts w:ascii="Arial" w:eastAsia="新細明體" w:hAnsi="Arial" w:cs="Times New Roman"/>
      <w:b/>
      <w:kern w:val="0"/>
      <w:sz w:val="30"/>
      <w:szCs w:val="20"/>
    </w:rPr>
  </w:style>
  <w:style w:type="paragraph" w:styleId="a5">
    <w:name w:val="header"/>
    <w:basedOn w:val="a1"/>
    <w:link w:val="a6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2"/>
    <w:link w:val="a5"/>
    <w:uiPriority w:val="99"/>
    <w:rsid w:val="00BB3942"/>
    <w:rPr>
      <w:sz w:val="20"/>
      <w:szCs w:val="20"/>
    </w:rPr>
  </w:style>
  <w:style w:type="paragraph" w:styleId="a7">
    <w:name w:val="footer"/>
    <w:basedOn w:val="a1"/>
    <w:link w:val="a8"/>
    <w:uiPriority w:val="99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2"/>
    <w:link w:val="a7"/>
    <w:uiPriority w:val="99"/>
    <w:rsid w:val="00BB3942"/>
    <w:rPr>
      <w:sz w:val="20"/>
      <w:szCs w:val="20"/>
    </w:rPr>
  </w:style>
  <w:style w:type="paragraph" w:customStyle="1" w:styleId="1">
    <w:name w:val="標題(1)"/>
    <w:basedOn w:val="a1"/>
    <w:rsid w:val="00BB3942"/>
    <w:pPr>
      <w:adjustRightInd w:val="0"/>
      <w:ind w:left="1276" w:hanging="425"/>
      <w:jc w:val="both"/>
      <w:textAlignment w:val="baseline"/>
    </w:pPr>
    <w:rPr>
      <w:rFonts w:eastAsia="細明體"/>
      <w:spacing w:val="6"/>
      <w:kern w:val="0"/>
      <w:szCs w:val="20"/>
    </w:rPr>
  </w:style>
  <w:style w:type="paragraph" w:customStyle="1" w:styleId="10">
    <w:name w:val="標題1"/>
    <w:basedOn w:val="a1"/>
    <w:rsid w:val="00BB3942"/>
    <w:pPr>
      <w:tabs>
        <w:tab w:val="left" w:pos="960"/>
        <w:tab w:val="left" w:pos="1920"/>
        <w:tab w:val="left" w:pos="2880"/>
        <w:tab w:val="left" w:pos="3840"/>
      </w:tabs>
      <w:autoSpaceDE w:val="0"/>
      <w:autoSpaceDN w:val="0"/>
      <w:adjustRightInd w:val="0"/>
      <w:spacing w:after="60"/>
      <w:ind w:left="720" w:hanging="238"/>
      <w:textAlignment w:val="baseline"/>
    </w:pPr>
    <w:rPr>
      <w:rFonts w:eastAsia="細明體"/>
      <w:spacing w:val="6"/>
      <w:kern w:val="0"/>
      <w:szCs w:val="20"/>
    </w:rPr>
  </w:style>
  <w:style w:type="paragraph" w:customStyle="1" w:styleId="a9">
    <w:name w:val="標題一"/>
    <w:basedOn w:val="a1"/>
    <w:rsid w:val="00BB3942"/>
    <w:pPr>
      <w:adjustRightInd w:val="0"/>
      <w:spacing w:before="120" w:after="120"/>
      <w:textAlignment w:val="baseline"/>
    </w:pPr>
    <w:rPr>
      <w:rFonts w:eastAsia="華康中明體"/>
      <w:spacing w:val="6"/>
      <w:kern w:val="0"/>
      <w:szCs w:val="20"/>
    </w:rPr>
  </w:style>
  <w:style w:type="paragraph" w:customStyle="1" w:styleId="23">
    <w:name w:val="標題2"/>
    <w:basedOn w:val="10"/>
    <w:rsid w:val="00BB3942"/>
    <w:pPr>
      <w:spacing w:before="120" w:after="120"/>
    </w:pPr>
  </w:style>
  <w:style w:type="paragraph" w:customStyle="1" w:styleId="11">
    <w:name w:val="1."/>
    <w:basedOn w:val="a1"/>
    <w:rsid w:val="00BB3942"/>
    <w:pPr>
      <w:keepNext/>
      <w:keepLines/>
      <w:tabs>
        <w:tab w:val="left" w:pos="340"/>
        <w:tab w:val="left" w:pos="680"/>
      </w:tabs>
      <w:adjustRightInd w:val="0"/>
      <w:snapToGrid w:val="0"/>
      <w:spacing w:before="120" w:line="360" w:lineRule="atLeast"/>
      <w:ind w:left="851" w:hanging="851"/>
    </w:pPr>
    <w:rPr>
      <w:szCs w:val="20"/>
    </w:rPr>
  </w:style>
  <w:style w:type="paragraph" w:customStyle="1" w:styleId="Aa">
    <w:name w:val="(A)"/>
    <w:basedOn w:val="a1"/>
    <w:rsid w:val="00BB3942"/>
    <w:pPr>
      <w:keepNext/>
      <w:keepLines/>
      <w:tabs>
        <w:tab w:val="right" w:pos="9072"/>
      </w:tabs>
      <w:adjustRightInd w:val="0"/>
      <w:snapToGrid w:val="0"/>
      <w:spacing w:line="360" w:lineRule="atLeast"/>
      <w:ind w:left="1134" w:hanging="280"/>
    </w:pPr>
    <w:rPr>
      <w:szCs w:val="20"/>
    </w:rPr>
  </w:style>
  <w:style w:type="paragraph" w:customStyle="1" w:styleId="GROUP">
    <w:name w:val="GROUP"/>
    <w:basedOn w:val="a1"/>
    <w:rsid w:val="00BB3942"/>
    <w:pPr>
      <w:tabs>
        <w:tab w:val="right" w:pos="8280"/>
      </w:tabs>
      <w:spacing w:before="240"/>
    </w:pPr>
    <w:rPr>
      <w:b/>
      <w:bCs/>
      <w:szCs w:val="20"/>
    </w:rPr>
  </w:style>
  <w:style w:type="paragraph" w:customStyle="1" w:styleId="ANSWER">
    <w:name w:val="ANSWER"/>
    <w:basedOn w:val="ab"/>
    <w:rsid w:val="00BB3942"/>
    <w:pPr>
      <w:jc w:val="right"/>
    </w:pPr>
    <w:rPr>
      <w:rFonts w:ascii="Times New Roman" w:hAnsi="Times New Roman"/>
      <w:b/>
    </w:rPr>
  </w:style>
  <w:style w:type="paragraph" w:styleId="ab">
    <w:name w:val="Plain Text"/>
    <w:basedOn w:val="a1"/>
    <w:link w:val="ac"/>
    <w:semiHidden/>
    <w:rsid w:val="00BB3942"/>
    <w:rPr>
      <w:rFonts w:ascii="細明體" w:eastAsia="細明體" w:hAnsi="ISOCTEUR"/>
      <w:szCs w:val="20"/>
    </w:rPr>
  </w:style>
  <w:style w:type="character" w:customStyle="1" w:styleId="ac">
    <w:name w:val="純文字 字元"/>
    <w:basedOn w:val="a2"/>
    <w:link w:val="ab"/>
    <w:semiHidden/>
    <w:rsid w:val="00BB3942"/>
    <w:rPr>
      <w:rFonts w:ascii="細明體" w:eastAsia="細明體" w:hAnsi="ISOCTEUR" w:cs="Times New Roman"/>
      <w:szCs w:val="20"/>
    </w:rPr>
  </w:style>
  <w:style w:type="paragraph" w:styleId="a">
    <w:name w:val="List Number"/>
    <w:basedOn w:val="a1"/>
    <w:semiHidden/>
    <w:rsid w:val="00BB3942"/>
    <w:pPr>
      <w:numPr>
        <w:numId w:val="1"/>
      </w:numPr>
      <w:tabs>
        <w:tab w:val="clear" w:pos="360"/>
        <w:tab w:val="num" w:pos="361"/>
      </w:tabs>
      <w:ind w:leftChars="200" w:left="361" w:hangingChars="200" w:hanging="200"/>
    </w:pPr>
    <w:rPr>
      <w:szCs w:val="20"/>
    </w:rPr>
  </w:style>
  <w:style w:type="paragraph" w:styleId="2">
    <w:name w:val="List Number 2"/>
    <w:basedOn w:val="a1"/>
    <w:semiHidden/>
    <w:rsid w:val="00BB3942"/>
    <w:pPr>
      <w:numPr>
        <w:numId w:val="2"/>
      </w:numPr>
      <w:tabs>
        <w:tab w:val="clear" w:pos="840"/>
        <w:tab w:val="num" w:pos="841"/>
      </w:tabs>
      <w:ind w:leftChars="400" w:left="841" w:hangingChars="200" w:hanging="200"/>
    </w:pPr>
    <w:rPr>
      <w:szCs w:val="20"/>
    </w:rPr>
  </w:style>
  <w:style w:type="paragraph" w:styleId="3">
    <w:name w:val="List Number 3"/>
    <w:basedOn w:val="a1"/>
    <w:semiHidden/>
    <w:rsid w:val="00BB3942"/>
    <w:pPr>
      <w:numPr>
        <w:numId w:val="3"/>
      </w:numPr>
    </w:pPr>
    <w:rPr>
      <w:szCs w:val="20"/>
    </w:rPr>
  </w:style>
  <w:style w:type="paragraph" w:styleId="4">
    <w:name w:val="List Number 4"/>
    <w:basedOn w:val="a1"/>
    <w:semiHidden/>
    <w:rsid w:val="00BB3942"/>
    <w:pPr>
      <w:numPr>
        <w:numId w:val="4"/>
      </w:numPr>
    </w:pPr>
    <w:rPr>
      <w:szCs w:val="20"/>
    </w:rPr>
  </w:style>
  <w:style w:type="paragraph" w:styleId="5">
    <w:name w:val="List Number 5"/>
    <w:basedOn w:val="a1"/>
    <w:semiHidden/>
    <w:rsid w:val="00BB3942"/>
    <w:pPr>
      <w:numPr>
        <w:numId w:val="5"/>
      </w:numPr>
    </w:pPr>
    <w:rPr>
      <w:szCs w:val="20"/>
    </w:rPr>
  </w:style>
  <w:style w:type="paragraph" w:styleId="a0">
    <w:name w:val="List Bullet"/>
    <w:basedOn w:val="a1"/>
    <w:autoRedefine/>
    <w:semiHidden/>
    <w:rsid w:val="00BB3942"/>
    <w:pPr>
      <w:numPr>
        <w:numId w:val="6"/>
      </w:numPr>
    </w:pPr>
    <w:rPr>
      <w:szCs w:val="20"/>
    </w:rPr>
  </w:style>
  <w:style w:type="paragraph" w:styleId="20">
    <w:name w:val="List Bullet 2"/>
    <w:basedOn w:val="a1"/>
    <w:autoRedefine/>
    <w:semiHidden/>
    <w:rsid w:val="00BB3942"/>
    <w:pPr>
      <w:numPr>
        <w:numId w:val="7"/>
      </w:numPr>
    </w:pPr>
    <w:rPr>
      <w:szCs w:val="20"/>
    </w:rPr>
  </w:style>
  <w:style w:type="paragraph" w:styleId="30">
    <w:name w:val="List Bullet 3"/>
    <w:basedOn w:val="a1"/>
    <w:autoRedefine/>
    <w:semiHidden/>
    <w:rsid w:val="00BB3942"/>
    <w:pPr>
      <w:numPr>
        <w:numId w:val="8"/>
      </w:numPr>
    </w:pPr>
    <w:rPr>
      <w:szCs w:val="20"/>
    </w:rPr>
  </w:style>
  <w:style w:type="paragraph" w:styleId="40">
    <w:name w:val="List Bullet 4"/>
    <w:basedOn w:val="a1"/>
    <w:autoRedefine/>
    <w:semiHidden/>
    <w:rsid w:val="00BB3942"/>
    <w:pPr>
      <w:numPr>
        <w:numId w:val="9"/>
      </w:numPr>
    </w:pPr>
    <w:rPr>
      <w:szCs w:val="20"/>
    </w:rPr>
  </w:style>
  <w:style w:type="paragraph" w:styleId="50">
    <w:name w:val="List Bullet 5"/>
    <w:basedOn w:val="a1"/>
    <w:autoRedefine/>
    <w:semiHidden/>
    <w:rsid w:val="00BB3942"/>
    <w:pPr>
      <w:numPr>
        <w:numId w:val="10"/>
      </w:numPr>
    </w:pPr>
    <w:rPr>
      <w:szCs w:val="20"/>
    </w:rPr>
  </w:style>
  <w:style w:type="paragraph" w:customStyle="1" w:styleId="1A">
    <w:name w:val="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993" w:hanging="369"/>
    </w:pPr>
    <w:rPr>
      <w:spacing w:val="10"/>
    </w:rPr>
  </w:style>
  <w:style w:type="paragraph" w:customStyle="1" w:styleId="11A">
    <w:name w:val="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106" w:hanging="369"/>
    </w:pPr>
    <w:rPr>
      <w:spacing w:val="10"/>
    </w:rPr>
  </w:style>
  <w:style w:type="paragraph" w:customStyle="1" w:styleId="111A">
    <w:name w:val="1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220" w:hanging="369"/>
    </w:pPr>
    <w:rPr>
      <w:spacing w:val="10"/>
    </w:rPr>
  </w:style>
  <w:style w:type="paragraph" w:customStyle="1" w:styleId="111">
    <w:name w:val="111."/>
    <w:basedOn w:val="a1"/>
    <w:rsid w:val="00BB3942"/>
    <w:pPr>
      <w:keepNext/>
      <w:keepLines/>
      <w:tabs>
        <w:tab w:val="left" w:pos="340"/>
        <w:tab w:val="left" w:pos="851"/>
      </w:tabs>
      <w:adjustRightInd w:val="0"/>
      <w:snapToGrid w:val="0"/>
      <w:spacing w:before="120"/>
      <w:ind w:left="851" w:hanging="851"/>
    </w:pPr>
    <w:rPr>
      <w:spacing w:val="10"/>
    </w:rPr>
  </w:style>
  <w:style w:type="paragraph" w:styleId="ad">
    <w:name w:val="Balloon Text"/>
    <w:basedOn w:val="a1"/>
    <w:link w:val="ae"/>
    <w:uiPriority w:val="99"/>
    <w:semiHidden/>
    <w:unhideWhenUsed/>
    <w:rsid w:val="00BB39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2"/>
    <w:link w:val="ad"/>
    <w:uiPriority w:val="99"/>
    <w:semiHidden/>
    <w:rsid w:val="00BB3942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List Paragraph"/>
    <w:basedOn w:val="a1"/>
    <w:uiPriority w:val="34"/>
    <w:qFormat/>
    <w:rsid w:val="00BB394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6.png"/><Relationship Id="rId32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陳俊銘老師</dc:creator>
  <cp:lastModifiedBy>陳俊銘老師</cp:lastModifiedBy>
  <cp:revision>3</cp:revision>
  <dcterms:created xsi:type="dcterms:W3CDTF">2019-09-29T11:04:00Z</dcterms:created>
  <dcterms:modified xsi:type="dcterms:W3CDTF">2019-09-29T11:04:00Z</dcterms:modified>
</cp:coreProperties>
</file>