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0366" w:rsidRPr="009459D0" w:rsidRDefault="007E078C" w:rsidP="007E078C">
      <w:pPr>
        <w:autoSpaceDE w:val="0"/>
        <w:autoSpaceDN w:val="0"/>
        <w:jc w:val="center"/>
        <w:rPr>
          <w:rFonts w:ascii="微軟正黑體" w:eastAsia="微軟正黑體" w:hAnsi="微軟正黑體" w:cs="新細明體"/>
          <w:kern w:val="0"/>
        </w:rPr>
      </w:pPr>
      <w:r>
        <w:rPr>
          <w:rFonts w:ascii="微軟正黑體" w:eastAsia="微軟正黑體" w:hAnsi="微軟正黑體" w:cstheme="minorBidi" w:hint="eastAsia"/>
          <w:b/>
          <w:bCs/>
          <w:bdr w:val="single" w:sz="4" w:space="0" w:color="auto"/>
          <w:shd w:val="pct15" w:color="auto" w:fill="FFFFFF"/>
        </w:rPr>
        <w:t>總共60題，</w:t>
      </w:r>
      <w:r w:rsidRPr="00193E08">
        <w:rPr>
          <w:rFonts w:ascii="微軟正黑體" w:eastAsia="微軟正黑體" w:hAnsi="微軟正黑體" w:cstheme="minorBidi" w:hint="eastAsia"/>
          <w:b/>
          <w:bCs/>
          <w:bdr w:val="single" w:sz="4" w:space="0" w:color="auto"/>
          <w:shd w:val="pct15" w:color="auto" w:fill="FFFFFF"/>
        </w:rPr>
        <w:t>使用</w:t>
      </w:r>
      <w:r>
        <w:rPr>
          <w:rFonts w:ascii="微軟正黑體" w:eastAsia="微軟正黑體" w:hAnsi="微軟正黑體" w:cstheme="minorBidi" w:hint="eastAsia"/>
          <w:b/>
          <w:bCs/>
          <w:bdr w:val="single" w:sz="4" w:space="0" w:color="auto"/>
          <w:shd w:val="pct15" w:color="auto" w:fill="FFFFFF"/>
        </w:rPr>
        <w:t>一</w:t>
      </w:r>
      <w:r w:rsidRPr="00193E08">
        <w:rPr>
          <w:rFonts w:ascii="微軟正黑體" w:eastAsia="微軟正黑體" w:hAnsi="微軟正黑體" w:cstheme="minorBidi" w:hint="eastAsia"/>
          <w:b/>
          <w:bCs/>
          <w:bdr w:val="single" w:sz="4" w:space="0" w:color="auto"/>
          <w:shd w:val="pct15" w:color="auto" w:fill="FFFFFF"/>
        </w:rPr>
        <w:t>張答案卡</w:t>
      </w:r>
    </w:p>
    <w:p w:rsidR="009459D0" w:rsidRDefault="009459D0" w:rsidP="009459D0">
      <w:pPr>
        <w:pStyle w:val="a3"/>
        <w:numPr>
          <w:ilvl w:val="0"/>
          <w:numId w:val="2"/>
        </w:numPr>
        <w:spacing w:after="144"/>
        <w:ind w:left="480" w:hangingChars="200" w:hanging="480"/>
        <w:textAlignment w:val="center"/>
        <w:rPr>
          <w:rFonts w:ascii="微軟正黑體" w:eastAsia="微軟正黑體" w:hAnsi="微軟正黑體"/>
        </w:rPr>
        <w:sectPr w:rsidR="009459D0" w:rsidSect="00845D16">
          <w:headerReference w:type="default" r:id="rId7"/>
          <w:footerReference w:type="default" r:id="rId8"/>
          <w:pgSz w:w="14572" w:h="20639" w:code="12"/>
          <w:pgMar w:top="567" w:right="567" w:bottom="567" w:left="567" w:header="851" w:footer="992" w:gutter="0"/>
          <w:cols w:space="425"/>
          <w:docGrid w:type="lines" w:linePitch="360"/>
        </w:sectPr>
      </w:pPr>
    </w:p>
    <w:p w:rsid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下圖為1個a陣列示意圖，試問a(0) * a(2)的值為多少？(A)300 (B)400 (C)30 (D)40 </w:t>
      </w:r>
    </w:p>
    <w:p w:rsidR="000C0366" w:rsidRPr="009459D0" w:rsidRDefault="00091C0F" w:rsidP="009459D0">
      <w:pPr>
        <w:pStyle w:val="a3"/>
        <w:spacing w:after="144"/>
        <w:ind w:left="480" w:firstLineChars="0" w:firstLine="0"/>
        <w:textAlignment w:val="center"/>
        <w:rPr>
          <w:rFonts w:ascii="微軟正黑體" w:eastAsia="微軟正黑體" w:hAnsi="微軟正黑體"/>
        </w:rPr>
      </w:pPr>
      <w:r w:rsidRPr="009459D0">
        <w:rPr>
          <w:rFonts w:ascii="微軟正黑體" w:eastAsia="微軟正黑體" w:hAnsi="微軟正黑體"/>
          <w:noProof/>
        </w:rPr>
        <w:drawing>
          <wp:inline distT="0" distB="0" distL="0" distR="0">
            <wp:extent cx="3276600" cy="662940"/>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3276600" cy="662940"/>
                    </a:xfrm>
                    <a:prstGeom prst="rect">
                      <a:avLst/>
                    </a:prstGeom>
                    <a:noFill/>
                    <a:ln>
                      <a:noFill/>
                    </a:ln>
                  </pic:spPr>
                </pic:pic>
              </a:graphicData>
            </a:graphic>
          </wp:inline>
        </w:drawing>
      </w:r>
    </w:p>
    <w:p w:rsidR="009459D0" w:rsidRDefault="00091C0F" w:rsidP="009459D0">
      <w:pPr>
        <w:pStyle w:val="a3"/>
        <w:numPr>
          <w:ilvl w:val="0"/>
          <w:numId w:val="2"/>
        </w:numPr>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下圖為2個陣列示意圖，試問a(2) / b(1) * b(2) + a(0)的值為多少？(A)30 (B)40 (C)50 (D)60 </w:t>
      </w:r>
    </w:p>
    <w:p w:rsidR="000C0366" w:rsidRPr="009459D0" w:rsidRDefault="00091C0F" w:rsidP="009459D0">
      <w:pPr>
        <w:pStyle w:val="a3"/>
        <w:spacing w:after="144"/>
        <w:ind w:left="480" w:firstLineChars="0" w:firstLine="0"/>
        <w:textAlignment w:val="center"/>
        <w:rPr>
          <w:rFonts w:ascii="微軟正黑體" w:eastAsia="微軟正黑體" w:hAnsi="微軟正黑體"/>
        </w:rPr>
      </w:pPr>
      <w:r w:rsidRPr="009459D0">
        <w:rPr>
          <w:rFonts w:ascii="微軟正黑體" w:eastAsia="微軟正黑體" w:hAnsi="微軟正黑體"/>
          <w:noProof/>
        </w:rPr>
        <w:drawing>
          <wp:inline distT="0" distB="0" distL="0" distR="0">
            <wp:extent cx="3535680" cy="647700"/>
            <wp:effectExtent l="0" t="0" r="762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3535680" cy="647700"/>
                    </a:xfrm>
                    <a:prstGeom prst="rect">
                      <a:avLst/>
                    </a:prstGeom>
                    <a:noFill/>
                    <a:ln>
                      <a:noFill/>
                    </a:ln>
                  </pic:spPr>
                </pic:pic>
              </a:graphicData>
            </a:graphic>
          </wp:inline>
        </w:drawing>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下列有關陣列的敘述，何者不正確？(A)由一串相同類型的資料所組成 (B)陣列中的每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元素各自對應一個</w:t>
      </w:r>
      <w:proofErr w:type="gramStart"/>
      <w:r w:rsidRPr="009459D0">
        <w:rPr>
          <w:rFonts w:ascii="微軟正黑體" w:eastAsia="微軟正黑體" w:hAnsi="微軟正黑體" w:hint="eastAsia"/>
        </w:rPr>
        <w:t>註</w:t>
      </w:r>
      <w:proofErr w:type="gramEnd"/>
      <w:r w:rsidRPr="009459D0">
        <w:rPr>
          <w:rFonts w:ascii="微軟正黑體" w:eastAsia="微軟正黑體" w:hAnsi="微軟正黑體" w:hint="eastAsia"/>
        </w:rPr>
        <w:t>標（index） (C)陣列</w:t>
      </w:r>
      <w:proofErr w:type="gramStart"/>
      <w:r w:rsidRPr="009459D0">
        <w:rPr>
          <w:rFonts w:ascii="微軟正黑體" w:eastAsia="微軟正黑體" w:hAnsi="微軟正黑體" w:hint="eastAsia"/>
        </w:rPr>
        <w:t>註</w:t>
      </w:r>
      <w:proofErr w:type="gramEnd"/>
      <w:r w:rsidRPr="009459D0">
        <w:rPr>
          <w:rFonts w:ascii="微軟正黑體" w:eastAsia="微軟正黑體" w:hAnsi="微軟正黑體" w:hint="eastAsia"/>
        </w:rPr>
        <w:t xml:space="preserve">標值通常從0或1開始 (D)可降低電腦的耗電量 </w:t>
      </w:r>
    </w:p>
    <w:p w:rsid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若陣列A之內容如下圖所示，請問A(1) - A(2) + A(0)的值為何？(A)27 (B)12 (C)0 (D)-3 </w:t>
      </w:r>
    </w:p>
    <w:p w:rsidR="000C0366" w:rsidRPr="009459D0" w:rsidRDefault="00091C0F" w:rsidP="009459D0">
      <w:pPr>
        <w:pStyle w:val="a3"/>
        <w:spacing w:after="144"/>
        <w:ind w:left="480" w:firstLineChars="0" w:firstLine="0"/>
        <w:textAlignment w:val="center"/>
        <w:rPr>
          <w:rFonts w:ascii="微軟正黑體" w:eastAsia="微軟正黑體" w:hAnsi="微軟正黑體"/>
        </w:rPr>
      </w:pPr>
      <w:r w:rsidRPr="009459D0">
        <w:rPr>
          <w:rFonts w:ascii="微軟正黑體" w:eastAsia="微軟正黑體" w:hAnsi="微軟正黑體"/>
          <w:noProof/>
        </w:rPr>
        <w:drawing>
          <wp:inline distT="0" distB="0" distL="0" distR="0">
            <wp:extent cx="2354580" cy="990600"/>
            <wp:effectExtent l="0" t="0" r="762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354580" cy="990600"/>
                    </a:xfrm>
                    <a:prstGeom prst="rect">
                      <a:avLst/>
                    </a:prstGeom>
                    <a:noFill/>
                    <a:ln>
                      <a:noFill/>
                    </a:ln>
                  </pic:spPr>
                </pic:pic>
              </a:graphicData>
            </a:graphic>
          </wp:inline>
        </w:drawing>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下列何種資料結構的資料元素存取方式是後進先出（Last In First Out, LIFO）？(A)陣列 (B)鏈接串列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在吃罐裝洋芋</w:t>
      </w:r>
      <w:proofErr w:type="gramStart"/>
      <w:r w:rsidRPr="009459D0">
        <w:rPr>
          <w:rFonts w:ascii="微軟正黑體" w:eastAsia="微軟正黑體" w:hAnsi="微軟正黑體" w:hint="eastAsia"/>
        </w:rPr>
        <w:t>片時，</w:t>
      </w:r>
      <w:proofErr w:type="gramEnd"/>
      <w:r w:rsidRPr="009459D0">
        <w:rPr>
          <w:rFonts w:ascii="微軟正黑體" w:eastAsia="微軟正黑體" w:hAnsi="微軟正黑體" w:hint="eastAsia"/>
        </w:rPr>
        <w:t xml:space="preserve">會從罐子上方取出洋芋片，若要將洋芋片放入罐子中，也必須從罐子上方放入，這種概念類似哪一種資料結構？(A)陣列 (B)鏈接串列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壽司郎在台灣盛大開幕，不少粉絲慕名前去，看到大排長龍的隊伍紛紛依照先後順序排隊，第1個到的人排第1位，第2個到的人排第2位，…</w:t>
      </w:r>
      <w:proofErr w:type="gramStart"/>
      <w:r w:rsidRPr="009459D0">
        <w:rPr>
          <w:rFonts w:ascii="微軟正黑體" w:eastAsia="微軟正黑體" w:hAnsi="微軟正黑體" w:hint="eastAsia"/>
        </w:rPr>
        <w:t>…</w:t>
      </w:r>
      <w:proofErr w:type="gramEnd"/>
      <w:r w:rsidRPr="009459D0">
        <w:rPr>
          <w:rFonts w:ascii="微軟正黑體" w:eastAsia="微軟正黑體" w:hAnsi="微軟正黑體" w:hint="eastAsia"/>
        </w:rPr>
        <w:t xml:space="preserve">，最晚到的人排最後，開店時工作人員會先讓先到的入場。這樣的排隊方式類似哪一種資料結構？(A)陣列 (B)鏈接串列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下列何種資料結構的資料元素存取方式是先進先出（First In First Out）？(A)陣列 (B)鏈接串列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餐廳常使用菜單夾來排列出餐順序，當客人少時，菜單夾上的點菜單就少，當客人</w:t>
      </w:r>
      <w:proofErr w:type="gramStart"/>
      <w:r w:rsidRPr="009459D0">
        <w:rPr>
          <w:rFonts w:ascii="微軟正黑體" w:eastAsia="微軟正黑體" w:hAnsi="微軟正黑體" w:hint="eastAsia"/>
        </w:rPr>
        <w:t>多時，</w:t>
      </w:r>
      <w:proofErr w:type="gramEnd"/>
      <w:r w:rsidRPr="009459D0">
        <w:rPr>
          <w:rFonts w:ascii="微軟正黑體" w:eastAsia="微軟正黑體" w:hAnsi="微軟正黑體" w:hint="eastAsia"/>
        </w:rPr>
        <w:t>菜單夾上的點菜單就多，若有要加點補單的情形，還可以插入在</w:t>
      </w:r>
      <w:proofErr w:type="gramStart"/>
      <w:r w:rsidRPr="009459D0">
        <w:rPr>
          <w:rFonts w:ascii="微軟正黑體" w:eastAsia="微軟正黑體" w:hAnsi="微軟正黑體" w:hint="eastAsia"/>
        </w:rPr>
        <w:t>同桌點菜單</w:t>
      </w:r>
      <w:proofErr w:type="gramEnd"/>
      <w:r w:rsidRPr="009459D0">
        <w:rPr>
          <w:rFonts w:ascii="微軟正黑體" w:eastAsia="微軟正黑體" w:hAnsi="微軟正黑體" w:hint="eastAsia"/>
        </w:rPr>
        <w:t>後方。</w:t>
      </w:r>
      <w:r w:rsidRPr="009459D0">
        <w:rPr>
          <w:rFonts w:ascii="微軟正黑體" w:eastAsia="微軟正黑體" w:hAnsi="微軟正黑體" w:hint="eastAsia"/>
        </w:rPr>
        <w:t xml:space="preserve">這種依照用餐客人的點餐順序，彈性地調整點菜單數量與順序的做法類似哪一種資料結構？(A)鏈接串列 (B)陣列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下列何者不是鏈接串列的特色？(A)適合用來存放數量不確定的資料 (B)可因應需求隨時增加或減少記憶體的使用 (C)可分成</w:t>
      </w:r>
      <w:proofErr w:type="gramStart"/>
      <w:r w:rsidRPr="009459D0">
        <w:rPr>
          <w:rFonts w:ascii="微軟正黑體" w:eastAsia="微軟正黑體" w:hAnsi="微軟正黑體" w:hint="eastAsia"/>
        </w:rPr>
        <w:t>單向鏈接</w:t>
      </w:r>
      <w:proofErr w:type="gramEnd"/>
      <w:r w:rsidRPr="009459D0">
        <w:rPr>
          <w:rFonts w:ascii="微軟正黑體" w:eastAsia="微軟正黑體" w:hAnsi="微軟正黑體" w:hint="eastAsia"/>
        </w:rPr>
        <w:t xml:space="preserve">串列、雙向鏈接串列、循環鏈接串列等 (D)每一筆資料都是連續存放在主記憶體中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音樂程式的歌單中，常可以可新增、刪除或移動歌曲的順序，這樣的方式類似哪一種資料結構？(A)陣列 (B)鏈接串列 (C)堆疊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下列何種資料結構，每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 xml:space="preserve">元素是透過鏈接（指標）來指向下一筆資料所在的位置？(A)陣列 (B)堆疊 (C)鏈接串列 (D)佇列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如果一棵樹的節點最多只有2個子節點，這種樹稱為？(A)二元樹 (B)決策樹 (C)二分樹 (D)</w:t>
      </w:r>
      <w:proofErr w:type="gramStart"/>
      <w:r w:rsidRPr="009459D0">
        <w:rPr>
          <w:rFonts w:ascii="微軟正黑體" w:eastAsia="微軟正黑體" w:hAnsi="微軟正黑體" w:hint="eastAsia"/>
        </w:rPr>
        <w:t>子節樹</w:t>
      </w:r>
      <w:proofErr w:type="gramEnd"/>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有一個二元搜尋樹是以5</w:t>
      </w:r>
      <w:proofErr w:type="gramStart"/>
      <w:r w:rsidRPr="009459D0">
        <w:rPr>
          <w:rFonts w:ascii="微軟正黑體" w:eastAsia="微軟正黑體" w:hAnsi="微軟正黑體" w:hint="eastAsia"/>
        </w:rPr>
        <w:t>為根節點</w:t>
      </w:r>
      <w:proofErr w:type="gramEnd"/>
      <w:r w:rsidRPr="009459D0">
        <w:rPr>
          <w:rFonts w:ascii="微軟正黑體" w:eastAsia="微軟正黑體" w:hAnsi="微軟正黑體" w:hint="eastAsia"/>
        </w:rPr>
        <w:t xml:space="preserve">，再將1、7、2、9、11依序放入，請問此樹結構的第二層會有哪些元素？(A)1、7 (B)1、7、2 (C)7、2 (D)9、11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有一個二元搜尋樹是以10</w:t>
      </w:r>
      <w:proofErr w:type="gramStart"/>
      <w:r w:rsidRPr="009459D0">
        <w:rPr>
          <w:rFonts w:ascii="微軟正黑體" w:eastAsia="微軟正黑體" w:hAnsi="微軟正黑體" w:hint="eastAsia"/>
        </w:rPr>
        <w:t>為根節點</w:t>
      </w:r>
      <w:proofErr w:type="gramEnd"/>
      <w:r w:rsidRPr="009459D0">
        <w:rPr>
          <w:rFonts w:ascii="微軟正黑體" w:eastAsia="微軟正黑體" w:hAnsi="微軟正黑體" w:hint="eastAsia"/>
        </w:rPr>
        <w:t xml:space="preserve">，再將1、14、2、8、13依序放入，請問此樹結構的第三層會有哪些元素？(A)1、14 (B)2、13 (C)1、13 (D)2、14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當二元搜尋樹的每一層都剛好容納2個子節點時，一個三層的二元</w:t>
      </w:r>
      <w:proofErr w:type="gramStart"/>
      <w:r w:rsidRPr="009459D0">
        <w:rPr>
          <w:rFonts w:ascii="微軟正黑體" w:eastAsia="微軟正黑體" w:hAnsi="微軟正黑體" w:hint="eastAsia"/>
        </w:rPr>
        <w:t>搜尋樹能容納</w:t>
      </w:r>
      <w:proofErr w:type="gramEnd"/>
      <w:r w:rsidRPr="009459D0">
        <w:rPr>
          <w:rFonts w:ascii="微軟正黑體" w:eastAsia="微軟正黑體" w:hAnsi="微軟正黑體" w:hint="eastAsia"/>
        </w:rPr>
        <w:t xml:space="preserve">最多的資料數量是？(A)6 (B)7 (C)8 (D)9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下列哪一個選項較不屬於樹的應用？(A)Windows檔案結構 (B)HTML網頁語言結構 (C)</w:t>
      </w:r>
      <w:proofErr w:type="gramStart"/>
      <w:r w:rsidRPr="009459D0">
        <w:rPr>
          <w:rFonts w:ascii="微軟正黑體" w:eastAsia="微軟正黑體" w:hAnsi="微軟正黑體" w:hint="eastAsia"/>
        </w:rPr>
        <w:t>數字推盤遊戲</w:t>
      </w:r>
      <w:proofErr w:type="gramEnd"/>
      <w:r w:rsidRPr="009459D0">
        <w:rPr>
          <w:rFonts w:ascii="微軟正黑體" w:eastAsia="微軟正黑體" w:hAnsi="微軟正黑體" w:hint="eastAsia"/>
        </w:rPr>
        <w:t xml:space="preserve"> (D)音樂播放清單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有一個二元搜尋樹是以15</w:t>
      </w:r>
      <w:proofErr w:type="gramStart"/>
      <w:r w:rsidRPr="009459D0">
        <w:rPr>
          <w:rFonts w:ascii="微軟正黑體" w:eastAsia="微軟正黑體" w:hAnsi="微軟正黑體" w:hint="eastAsia"/>
        </w:rPr>
        <w:t>為根節點</w:t>
      </w:r>
      <w:proofErr w:type="gramEnd"/>
      <w:r w:rsidRPr="009459D0">
        <w:rPr>
          <w:rFonts w:ascii="微軟正黑體" w:eastAsia="微軟正黑體" w:hAnsi="微軟正黑體" w:hint="eastAsia"/>
        </w:rPr>
        <w:t xml:space="preserve">，再將10、28、7、14、19、29依序放入，若想尋找30這個數字，從樹根開始尋找要找幾次才知道找不到？(A)1 (B)2 (C)3 (D)4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在資料結構中，如果一棵樹的節點最大分支度為2，這種樹稱為</w:t>
      </w:r>
      <w:bookmarkStart w:id="0" w:name="_GoBack"/>
      <w:bookmarkEnd w:id="0"/>
      <w:r w:rsidRPr="009459D0">
        <w:rPr>
          <w:rFonts w:ascii="微軟正黑體" w:eastAsia="微軟正黑體" w:hAnsi="微軟正黑體" w:hint="eastAsia"/>
        </w:rPr>
        <w:t>(A)決策樹 (B)二元樹 (C)多元樹 (D)</w:t>
      </w:r>
      <w:proofErr w:type="gramStart"/>
      <w:r w:rsidRPr="009459D0">
        <w:rPr>
          <w:rFonts w:ascii="微軟正黑體" w:eastAsia="微軟正黑體" w:hAnsi="微軟正黑體" w:hint="eastAsia"/>
        </w:rPr>
        <w:t>左子樹</w:t>
      </w:r>
      <w:proofErr w:type="gramEnd"/>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在資料結構中，將每一層決策可能引發分歧的選項由上至下用「樹」的結構記錄下來，並在</w:t>
      </w:r>
      <w:proofErr w:type="gramStart"/>
      <w:r w:rsidRPr="009459D0">
        <w:rPr>
          <w:rFonts w:ascii="微軟正黑體" w:eastAsia="微軟正黑體" w:hAnsi="微軟正黑體" w:hint="eastAsia"/>
        </w:rPr>
        <w:t>最</w:t>
      </w:r>
      <w:proofErr w:type="gramEnd"/>
      <w:r w:rsidRPr="009459D0">
        <w:rPr>
          <w:rFonts w:ascii="微軟正黑體" w:eastAsia="微軟正黑體" w:hAnsi="微軟正黑體" w:hint="eastAsia"/>
        </w:rPr>
        <w:t>底層歸類整理出決策結果，這種樹稱為(A)決策樹 (B)二元樹 (C)多元樹 (D)</w:t>
      </w:r>
      <w:proofErr w:type="gramStart"/>
      <w:r w:rsidRPr="009459D0">
        <w:rPr>
          <w:rFonts w:ascii="微軟正黑體" w:eastAsia="微軟正黑體" w:hAnsi="微軟正黑體" w:hint="eastAsia"/>
        </w:rPr>
        <w:t>左子樹</w:t>
      </w:r>
      <w:proofErr w:type="gramEnd"/>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lastRenderedPageBreak/>
        <w:t xml:space="preserve">產生最小生成樹常用的方法是每次都以目前最小的成本或最大的效益為原則來找出答案，這種方法稱為？(A)循序搜尋法 (B)二元搜尋法 (C)氣泡排序法 (D)貪心法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在資料結構中，圖的每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 xml:space="preserve">邊可以賦予一個相關的數值，這個數值稱為(A)邊長 (B)中心點 (C)權重 (D)平均值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演算法中的每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 xml:space="preserve">步驟都必須是可實際做到或執行的。以上這段敘述是在說明演算法的哪一項特性？(A)輸出 (B)有限性 (C)明確性 (D)有效性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一個好的演算法（algorithm）須滿足5項條件，下列有關這些條件的敘述，何者有誤？(A)至少要有一個以上的輸入資料 (B)每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步驟都必須嚴謹，不可有模稜兩可的情形 (C)應在有限的處理步驟後得到結果 (D)每</w:t>
      </w:r>
      <w:proofErr w:type="gramStart"/>
      <w:r w:rsidRPr="009459D0">
        <w:rPr>
          <w:rFonts w:ascii="微軟正黑體" w:eastAsia="微軟正黑體" w:hAnsi="微軟正黑體" w:hint="eastAsia"/>
        </w:rPr>
        <w:t>個</w:t>
      </w:r>
      <w:proofErr w:type="gramEnd"/>
      <w:r w:rsidRPr="009459D0">
        <w:rPr>
          <w:rFonts w:ascii="微軟正黑體" w:eastAsia="微軟正黑體" w:hAnsi="微軟正黑體" w:hint="eastAsia"/>
        </w:rPr>
        <w:t xml:space="preserve">步驟要執行的內容必須明確且可執行 </w:t>
      </w:r>
    </w:p>
    <w:p w:rsidR="000C0366" w:rsidRPr="009459D0" w:rsidRDefault="00091C0F" w:rsidP="009459D0">
      <w:pPr>
        <w:pStyle w:val="a3"/>
        <w:numPr>
          <w:ilvl w:val="0"/>
          <w:numId w:val="2"/>
        </w:numPr>
        <w:spacing w:after="144"/>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在流程圖中，何者代表判斷或決策？</w:t>
      </w:r>
      <w:r w:rsidRPr="009459D0">
        <w:rPr>
          <w:rFonts w:ascii="微軟正黑體" w:eastAsia="微軟正黑體" w:hAnsi="微軟正黑體" w:hint="eastAsia"/>
        </w:rPr>
        <w:br/>
        <w:t>(A)</w:t>
      </w:r>
      <w:r w:rsidRPr="009459D0">
        <w:rPr>
          <w:rFonts w:ascii="微軟正黑體" w:eastAsia="微軟正黑體" w:hAnsi="微軟正黑體"/>
          <w:noProof/>
        </w:rPr>
        <w:drawing>
          <wp:inline distT="0" distB="0" distL="0" distR="0">
            <wp:extent cx="449580" cy="220980"/>
            <wp:effectExtent l="0" t="0" r="762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449580" cy="220980"/>
                    </a:xfrm>
                    <a:prstGeom prst="rect">
                      <a:avLst/>
                    </a:prstGeom>
                    <a:noFill/>
                    <a:ln>
                      <a:noFill/>
                    </a:ln>
                  </pic:spPr>
                </pic:pic>
              </a:graphicData>
            </a:graphic>
          </wp:inline>
        </w:drawing>
      </w:r>
      <w:r w:rsidRPr="009459D0">
        <w:rPr>
          <w:rFonts w:ascii="微軟正黑體" w:eastAsia="微軟正黑體" w:hAnsi="微軟正黑體" w:hint="eastAsia"/>
        </w:rPr>
        <w:t xml:space="preserve"> (B)</w:t>
      </w:r>
      <w:r w:rsidRPr="009459D0">
        <w:rPr>
          <w:rFonts w:ascii="微軟正黑體" w:eastAsia="微軟正黑體" w:hAnsi="微軟正黑體"/>
          <w:noProof/>
        </w:rPr>
        <w:drawing>
          <wp:inline distT="0" distB="0" distL="0" distR="0">
            <wp:extent cx="571500" cy="27432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71500" cy="274320"/>
                    </a:xfrm>
                    <a:prstGeom prst="rect">
                      <a:avLst/>
                    </a:prstGeom>
                    <a:noFill/>
                    <a:ln>
                      <a:noFill/>
                    </a:ln>
                  </pic:spPr>
                </pic:pic>
              </a:graphicData>
            </a:graphic>
          </wp:inline>
        </w:drawing>
      </w:r>
      <w:r w:rsidRPr="009459D0">
        <w:rPr>
          <w:rFonts w:ascii="微軟正黑體" w:eastAsia="微軟正黑體" w:hAnsi="微軟正黑體" w:hint="eastAsia"/>
        </w:rPr>
        <w:t xml:space="preserve"> (C)</w:t>
      </w:r>
      <w:r w:rsidRPr="009459D0">
        <w:rPr>
          <w:rFonts w:ascii="微軟正黑體" w:eastAsia="微軟正黑體" w:hAnsi="微軟正黑體"/>
          <w:noProof/>
        </w:rPr>
        <w:drawing>
          <wp:inline distT="0" distB="0" distL="0" distR="0">
            <wp:extent cx="480060" cy="19812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480060" cy="198120"/>
                    </a:xfrm>
                    <a:prstGeom prst="rect">
                      <a:avLst/>
                    </a:prstGeom>
                    <a:noFill/>
                    <a:ln>
                      <a:noFill/>
                    </a:ln>
                  </pic:spPr>
                </pic:pic>
              </a:graphicData>
            </a:graphic>
          </wp:inline>
        </w:drawing>
      </w:r>
      <w:r w:rsidRPr="009459D0">
        <w:rPr>
          <w:rFonts w:ascii="微軟正黑體" w:eastAsia="微軟正黑體" w:hAnsi="微軟正黑體" w:hint="eastAsia"/>
        </w:rPr>
        <w:t xml:space="preserve"> (D)</w:t>
      </w:r>
      <w:r w:rsidRPr="009459D0">
        <w:rPr>
          <w:rFonts w:ascii="微軟正黑體" w:eastAsia="微軟正黑體" w:hAnsi="微軟正黑體"/>
          <w:noProof/>
        </w:rPr>
        <w:drawing>
          <wp:inline distT="0" distB="0" distL="0" distR="0">
            <wp:extent cx="548640" cy="190500"/>
            <wp:effectExtent l="0" t="0" r="381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548640" cy="190500"/>
                    </a:xfrm>
                    <a:prstGeom prst="rect">
                      <a:avLst/>
                    </a:prstGeom>
                    <a:noFill/>
                    <a:ln>
                      <a:noFill/>
                    </a:ln>
                  </pic:spPr>
                </pic:pic>
              </a:graphicData>
            </a:graphic>
          </wp:inline>
        </w:drawing>
      </w:r>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在流程圖中，何者代表開始與結束？</w:t>
      </w:r>
      <w:r w:rsidRPr="009459D0">
        <w:rPr>
          <w:rFonts w:ascii="微軟正黑體" w:eastAsia="微軟正黑體" w:hAnsi="微軟正黑體" w:hint="eastAsia"/>
        </w:rPr>
        <w:br/>
        <w:t>(A)</w:t>
      </w:r>
      <w:r w:rsidRPr="009459D0">
        <w:rPr>
          <w:rFonts w:ascii="微軟正黑體" w:eastAsia="微軟正黑體" w:hAnsi="微軟正黑體"/>
          <w:noProof/>
        </w:rPr>
        <w:drawing>
          <wp:inline distT="0" distB="0" distL="0" distR="0">
            <wp:extent cx="533400" cy="205740"/>
            <wp:effectExtent l="0" t="0" r="0" b="381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533400" cy="205740"/>
                    </a:xfrm>
                    <a:prstGeom prst="rect">
                      <a:avLst/>
                    </a:prstGeom>
                    <a:noFill/>
                    <a:ln>
                      <a:noFill/>
                    </a:ln>
                  </pic:spPr>
                </pic:pic>
              </a:graphicData>
            </a:graphic>
          </wp:inline>
        </w:drawing>
      </w:r>
      <w:r w:rsidRPr="009459D0">
        <w:rPr>
          <w:rFonts w:ascii="微軟正黑體" w:eastAsia="微軟正黑體" w:hAnsi="微軟正黑體" w:hint="eastAsia"/>
        </w:rPr>
        <w:t xml:space="preserve"> (B)</w:t>
      </w:r>
      <w:r w:rsidRPr="009459D0">
        <w:rPr>
          <w:rFonts w:ascii="微軟正黑體" w:eastAsia="微軟正黑體" w:hAnsi="微軟正黑體"/>
          <w:noProof/>
        </w:rPr>
        <w:drawing>
          <wp:inline distT="0" distB="0" distL="0" distR="0">
            <wp:extent cx="480060" cy="19812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480060" cy="198120"/>
                    </a:xfrm>
                    <a:prstGeom prst="rect">
                      <a:avLst/>
                    </a:prstGeom>
                    <a:noFill/>
                    <a:ln>
                      <a:noFill/>
                    </a:ln>
                  </pic:spPr>
                </pic:pic>
              </a:graphicData>
            </a:graphic>
          </wp:inline>
        </w:drawing>
      </w:r>
      <w:r w:rsidRPr="009459D0">
        <w:rPr>
          <w:rFonts w:ascii="微軟正黑體" w:eastAsia="微軟正黑體" w:hAnsi="微軟正黑體" w:hint="eastAsia"/>
        </w:rPr>
        <w:t xml:space="preserve"> (C)</w:t>
      </w:r>
      <w:r w:rsidRPr="009459D0">
        <w:rPr>
          <w:rFonts w:ascii="微軟正黑體" w:eastAsia="微軟正黑體" w:hAnsi="微軟正黑體"/>
          <w:noProof/>
        </w:rPr>
        <w:drawing>
          <wp:inline distT="0" distB="0" distL="0" distR="0">
            <wp:extent cx="571500" cy="27432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71500" cy="274320"/>
                    </a:xfrm>
                    <a:prstGeom prst="rect">
                      <a:avLst/>
                    </a:prstGeom>
                    <a:noFill/>
                    <a:ln>
                      <a:noFill/>
                    </a:ln>
                  </pic:spPr>
                </pic:pic>
              </a:graphicData>
            </a:graphic>
          </wp:inline>
        </w:drawing>
      </w:r>
      <w:r w:rsidRPr="009459D0">
        <w:rPr>
          <w:rFonts w:ascii="微軟正黑體" w:eastAsia="微軟正黑體" w:hAnsi="微軟正黑體" w:hint="eastAsia"/>
        </w:rPr>
        <w:t xml:space="preserve"> (D)</w:t>
      </w:r>
      <w:r w:rsidRPr="009459D0">
        <w:rPr>
          <w:rFonts w:ascii="微軟正黑體" w:eastAsia="微軟正黑體" w:hAnsi="微軟正黑體"/>
          <w:noProof/>
        </w:rPr>
        <w:drawing>
          <wp:inline distT="0" distB="0" distL="0" distR="0">
            <wp:extent cx="586740" cy="190500"/>
            <wp:effectExtent l="0" t="0" r="381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586740" cy="190500"/>
                    </a:xfrm>
                    <a:prstGeom prst="rect">
                      <a:avLst/>
                    </a:prstGeom>
                    <a:noFill/>
                    <a:ln>
                      <a:noFill/>
                    </a:ln>
                  </pic:spPr>
                </pic:pic>
              </a:graphicData>
            </a:graphic>
          </wp:inline>
        </w:drawing>
      </w:r>
      <w:r w:rsidRPr="009459D0">
        <w:rPr>
          <w:rFonts w:ascii="微軟正黑體" w:eastAsia="微軟正黑體" w:hAnsi="微軟正黑體" w:hint="eastAsia"/>
        </w:rPr>
        <w:t xml:space="preserve"> </w:t>
      </w:r>
    </w:p>
    <w:p w:rsidR="009A75F7" w:rsidRDefault="00091C0F" w:rsidP="009A75F7">
      <w:pPr>
        <w:pStyle w:val="a3"/>
        <w:numPr>
          <w:ilvl w:val="0"/>
          <w:numId w:val="2"/>
        </w:numPr>
        <w:spacing w:afterLines="0"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圖是某知名歌唱比賽節目的初選流程圖。假設初選的比賽規則為：演唱歌曲得15分以上過關，當得分未達15分，若獲得「免死金牌」，仍可過關，否則就遭到淘汰。以下為與初選活動相關的步驟，請問流程圖上的編號甲～己，應分別代表什麼步驟？</w:t>
      </w:r>
    </w:p>
    <w:p w:rsidR="009459D0" w:rsidRDefault="00091C0F" w:rsidP="009A75F7">
      <w:pPr>
        <w:pStyle w:val="a3"/>
        <w:spacing w:afterLines="0" w:line="400" w:lineRule="exact"/>
        <w:ind w:left="480"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(1)判斷得分是否大於等於15分　</w:t>
      </w:r>
    </w:p>
    <w:p w:rsidR="009459D0" w:rsidRDefault="00091C0F" w:rsidP="009A75F7">
      <w:pPr>
        <w:pStyle w:val="a3"/>
        <w:spacing w:afterLines="0"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(2)判斷是否獲得「免死金牌」　</w:t>
      </w:r>
    </w:p>
    <w:p w:rsidR="009459D0" w:rsidRDefault="00091C0F" w:rsidP="009A75F7">
      <w:pPr>
        <w:pStyle w:val="a3"/>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(3)參賽者演唱歌曲　(4)評審給分　(5)過關　(6)淘汰</w:t>
      </w:r>
    </w:p>
    <w:p w:rsidR="009459D0" w:rsidRDefault="00091C0F" w:rsidP="009459D0">
      <w:pPr>
        <w:pStyle w:val="a3"/>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(A)(3)(4)(1)(5)(2)(6) </w:t>
      </w:r>
    </w:p>
    <w:p w:rsidR="009459D0" w:rsidRDefault="00091C0F" w:rsidP="009459D0">
      <w:pPr>
        <w:pStyle w:val="a3"/>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(B)(3)(5)(1)(2)(4)(6) </w:t>
      </w:r>
    </w:p>
    <w:p w:rsidR="009459D0" w:rsidRDefault="00091C0F" w:rsidP="009459D0">
      <w:pPr>
        <w:pStyle w:val="a3"/>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(C)(3)(5)(4)(1)(2)(6) </w:t>
      </w:r>
    </w:p>
    <w:p w:rsidR="009459D0" w:rsidRDefault="00091C0F" w:rsidP="009459D0">
      <w:pPr>
        <w:pStyle w:val="a3"/>
        <w:spacing w:after="144" w:line="400" w:lineRule="exact"/>
        <w:ind w:left="482" w:firstLineChars="0" w:firstLine="0"/>
        <w:textAlignment w:val="center"/>
        <w:rPr>
          <w:rFonts w:ascii="微軟正黑體" w:eastAsia="微軟正黑體" w:hAnsi="微軟正黑體"/>
        </w:rPr>
      </w:pPr>
      <w:r w:rsidRPr="009459D0">
        <w:rPr>
          <w:rFonts w:ascii="微軟正黑體" w:eastAsia="微軟正黑體" w:hAnsi="微軟正黑體" w:hint="eastAsia"/>
        </w:rPr>
        <w:t xml:space="preserve">(D)(3)(4)(5)(1)(2)(5) </w:t>
      </w:r>
    </w:p>
    <w:p w:rsidR="000C0366" w:rsidRPr="009459D0" w:rsidRDefault="00091C0F" w:rsidP="009459D0">
      <w:pPr>
        <w:pStyle w:val="a3"/>
        <w:spacing w:after="144"/>
        <w:ind w:left="480" w:firstLineChars="0" w:firstLine="0"/>
        <w:textAlignment w:val="center"/>
        <w:rPr>
          <w:rFonts w:ascii="微軟正黑體" w:eastAsia="微軟正黑體" w:hAnsi="微軟正黑體"/>
        </w:rPr>
      </w:pPr>
      <w:r w:rsidRPr="009459D0">
        <w:rPr>
          <w:rFonts w:ascii="微軟正黑體" w:eastAsia="微軟正黑體" w:hAnsi="微軟正黑體"/>
          <w:noProof/>
        </w:rPr>
        <w:drawing>
          <wp:inline distT="0" distB="0" distL="0" distR="0">
            <wp:extent cx="3307080" cy="3352800"/>
            <wp:effectExtent l="0" t="0" r="762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3307080" cy="3352800"/>
                    </a:xfrm>
                    <a:prstGeom prst="rect">
                      <a:avLst/>
                    </a:prstGeom>
                    <a:noFill/>
                    <a:ln>
                      <a:noFill/>
                    </a:ln>
                  </pic:spPr>
                </pic:pic>
              </a:graphicData>
            </a:graphic>
          </wp:inline>
        </w:drawing>
      </w:r>
    </w:p>
    <w:p w:rsidR="009A75F7" w:rsidRDefault="00091C0F" w:rsidP="009A75F7">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24小時便利商店</w:t>
      </w:r>
      <w:proofErr w:type="gramStart"/>
      <w:r w:rsidRPr="009459D0">
        <w:rPr>
          <w:rFonts w:ascii="微軟正黑體" w:eastAsia="微軟正黑體" w:hAnsi="微軟正黑體" w:hint="eastAsia"/>
        </w:rPr>
        <w:t>引進悠</w:t>
      </w:r>
      <w:proofErr w:type="gramEnd"/>
      <w:r w:rsidRPr="009459D0">
        <w:rPr>
          <w:rFonts w:ascii="微軟正黑體" w:eastAsia="微軟正黑體" w:hAnsi="微軟正黑體" w:hint="eastAsia"/>
        </w:rPr>
        <w:t>遊卡付款功能，其付款流程為：(1)感應卡片　(2)判斷餘額是否足夠　(3)扣款　(4)列印明細表。如果將這些步驟用流程圖表示，則步驟(2)應使用何種圖案？</w:t>
      </w:r>
    </w:p>
    <w:p w:rsidR="000C0366" w:rsidRPr="009459D0" w:rsidRDefault="00091C0F" w:rsidP="009A75F7">
      <w:pPr>
        <w:pStyle w:val="a3"/>
        <w:spacing w:after="144"/>
        <w:ind w:left="480" w:firstLineChars="0" w:firstLine="0"/>
        <w:textAlignment w:val="center"/>
        <w:rPr>
          <w:rFonts w:ascii="微軟正黑體" w:eastAsia="微軟正黑體" w:hAnsi="微軟正黑體"/>
        </w:rPr>
      </w:pPr>
      <w:r w:rsidRPr="009459D0">
        <w:rPr>
          <w:rFonts w:ascii="微軟正黑體" w:eastAsia="微軟正黑體" w:hAnsi="微軟正黑體" w:hint="eastAsia"/>
        </w:rPr>
        <w:t>(A)</w:t>
      </w:r>
      <w:r w:rsidRPr="009459D0">
        <w:rPr>
          <w:rFonts w:ascii="微軟正黑體" w:eastAsia="微軟正黑體" w:hAnsi="微軟正黑體"/>
          <w:noProof/>
        </w:rPr>
        <w:drawing>
          <wp:inline distT="0" distB="0" distL="0" distR="0">
            <wp:extent cx="541020" cy="27432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41020" cy="274320"/>
                    </a:xfrm>
                    <a:prstGeom prst="rect">
                      <a:avLst/>
                    </a:prstGeom>
                    <a:noFill/>
                    <a:ln>
                      <a:noFill/>
                    </a:ln>
                  </pic:spPr>
                </pic:pic>
              </a:graphicData>
            </a:graphic>
          </wp:inline>
        </w:drawing>
      </w:r>
      <w:r w:rsidRPr="009459D0">
        <w:rPr>
          <w:rFonts w:ascii="微軟正黑體" w:eastAsia="微軟正黑體" w:hAnsi="微軟正黑體" w:hint="eastAsia"/>
        </w:rPr>
        <w:t xml:space="preserve"> (B)</w:t>
      </w:r>
      <w:r w:rsidRPr="009459D0">
        <w:rPr>
          <w:rFonts w:ascii="微軟正黑體" w:eastAsia="微軟正黑體" w:hAnsi="微軟正黑體"/>
          <w:noProof/>
        </w:rPr>
        <w:drawing>
          <wp:inline distT="0" distB="0" distL="0" distR="0">
            <wp:extent cx="685800" cy="320040"/>
            <wp:effectExtent l="0" t="0" r="0" b="381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685800" cy="320040"/>
                    </a:xfrm>
                    <a:prstGeom prst="rect">
                      <a:avLst/>
                    </a:prstGeom>
                    <a:noFill/>
                    <a:ln>
                      <a:noFill/>
                    </a:ln>
                  </pic:spPr>
                </pic:pic>
              </a:graphicData>
            </a:graphic>
          </wp:inline>
        </w:drawing>
      </w:r>
      <w:r w:rsidRPr="009459D0">
        <w:rPr>
          <w:rFonts w:ascii="微軟正黑體" w:eastAsia="微軟正黑體" w:hAnsi="微軟正黑體" w:hint="eastAsia"/>
        </w:rPr>
        <w:t xml:space="preserve"> (C)</w:t>
      </w:r>
      <w:r w:rsidRPr="009459D0">
        <w:rPr>
          <w:rFonts w:ascii="微軟正黑體" w:eastAsia="微軟正黑體" w:hAnsi="微軟正黑體"/>
          <w:noProof/>
        </w:rPr>
        <w:drawing>
          <wp:inline distT="0" distB="0" distL="0" distR="0">
            <wp:extent cx="617220" cy="259080"/>
            <wp:effectExtent l="0" t="0" r="0" b="762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617220" cy="259080"/>
                    </a:xfrm>
                    <a:prstGeom prst="rect">
                      <a:avLst/>
                    </a:prstGeom>
                    <a:noFill/>
                    <a:ln>
                      <a:noFill/>
                    </a:ln>
                  </pic:spPr>
                </pic:pic>
              </a:graphicData>
            </a:graphic>
          </wp:inline>
        </w:drawing>
      </w:r>
      <w:r w:rsidRPr="009459D0">
        <w:rPr>
          <w:rFonts w:ascii="微軟正黑體" w:eastAsia="微軟正黑體" w:hAnsi="微軟正黑體" w:hint="eastAsia"/>
        </w:rPr>
        <w:t xml:space="preserve"> (D)</w:t>
      </w:r>
      <w:r w:rsidRPr="009459D0">
        <w:rPr>
          <w:rFonts w:ascii="微軟正黑體" w:eastAsia="微軟正黑體" w:hAnsi="微軟正黑體"/>
          <w:noProof/>
        </w:rPr>
        <w:drawing>
          <wp:inline distT="0" distB="0" distL="0" distR="0">
            <wp:extent cx="723900" cy="243840"/>
            <wp:effectExtent l="0" t="0" r="0" b="38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723900" cy="243840"/>
                    </a:xfrm>
                    <a:prstGeom prst="rect">
                      <a:avLst/>
                    </a:prstGeom>
                    <a:noFill/>
                    <a:ln>
                      <a:noFill/>
                    </a:ln>
                  </pic:spPr>
                </pic:pic>
              </a:graphicData>
            </a:graphic>
          </wp:inline>
        </w:drawing>
      </w:r>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下列何者不是描述演算法的方式？(A)文字敘述 (B)流程圖 (C)虛擬碼 (D)甘特圖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下列何者是描述演算法的最佳工具？(A)階層圖 (B)流程圖 (C)組織圖 (D)循環圖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以下是「奇偶數判別」演算法的3個敘述：　敘述(1)：輸入</w:t>
      </w:r>
      <w:proofErr w:type="gramStart"/>
      <w:r w:rsidRPr="009459D0">
        <w:rPr>
          <w:rFonts w:ascii="微軟正黑體" w:eastAsia="微軟正黑體" w:hAnsi="微軟正黑體" w:hint="eastAsia"/>
        </w:rPr>
        <w:t>一個正整數值</w:t>
      </w:r>
      <w:proofErr w:type="gramEnd"/>
      <w:r w:rsidRPr="009459D0">
        <w:rPr>
          <w:rFonts w:ascii="微軟正黑體" w:eastAsia="微軟正黑體" w:hAnsi="微軟正黑體" w:hint="eastAsia"/>
        </w:rPr>
        <w:t xml:space="preserve">N；　敘述(2)：如果R=1，則輸出N為奇數，否則輸出N為偶數；　敘述(3)：將N除以2，求餘數R；　下列何者是正確的演算法執行步驟？(A)(1)(3)(2) (B)(1)(2)(3) (C)(3)(2)(1) (D)(3)(1)(2)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下列有關流程圖的敘述，何者正確？(A)程式設計師可以利用流程圖代替編寫程式 (B)流程圖的缺點是當符號很多時</w:t>
      </w:r>
      <w:proofErr w:type="gramStart"/>
      <w:r w:rsidRPr="009459D0">
        <w:rPr>
          <w:rFonts w:ascii="微軟正黑體" w:eastAsia="微軟正黑體" w:hAnsi="微軟正黑體" w:hint="eastAsia"/>
        </w:rPr>
        <w:t>佔空間且難修改</w:t>
      </w:r>
      <w:proofErr w:type="gramEnd"/>
      <w:r w:rsidRPr="009459D0">
        <w:rPr>
          <w:rFonts w:ascii="微軟正黑體" w:eastAsia="微軟正黑體" w:hAnsi="微軟正黑體" w:hint="eastAsia"/>
        </w:rPr>
        <w:t xml:space="preserve"> (C)流程圖通常是由下而上由右至左繪製 (D)流程圖無助於程式的除錯、修改與維護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設計程式時，為表達流程圖或演算法所代表的指令執行過程，可以使用一種介於自然語言與程式語言之間的表示法，稱之為(A)二進碼 (B)對照碼 (C)機器碼 (D)虛擬碼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下列哪一個網站是由成千上萬名網友共同編寫製作而成？(A)Google (B)Yahoo!奇摩 (C)</w:t>
      </w:r>
      <w:proofErr w:type="spellStart"/>
      <w:r w:rsidRPr="009459D0">
        <w:rPr>
          <w:rFonts w:ascii="微軟正黑體" w:eastAsia="微軟正黑體" w:hAnsi="微軟正黑體" w:hint="eastAsia"/>
        </w:rPr>
        <w:t>PChome</w:t>
      </w:r>
      <w:proofErr w:type="spellEnd"/>
      <w:r w:rsidRPr="009459D0">
        <w:rPr>
          <w:rFonts w:ascii="微軟正黑體" w:eastAsia="微軟正黑體" w:hAnsi="微軟正黑體" w:hint="eastAsia"/>
        </w:rPr>
        <w:t xml:space="preserve"> (D)維基百科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下列何者不是專案管理的流程之</w:t>
      </w:r>
      <w:proofErr w:type="gramStart"/>
      <w:r w:rsidRPr="009459D0">
        <w:rPr>
          <w:rFonts w:ascii="微軟正黑體" w:eastAsia="微軟正黑體" w:hAnsi="微軟正黑體" w:hint="eastAsia"/>
        </w:rPr>
        <w:t>一</w:t>
      </w:r>
      <w:proofErr w:type="gramEnd"/>
      <w:r w:rsidRPr="009459D0">
        <w:rPr>
          <w:rFonts w:ascii="微軟正黑體" w:eastAsia="微軟正黑體" w:hAnsi="微軟正黑體" w:hint="eastAsia"/>
        </w:rPr>
        <w:t>？(A)起始 (B)執行 (C)</w:t>
      </w:r>
      <w:r w:rsidRPr="009459D0">
        <w:rPr>
          <w:rFonts w:ascii="微軟正黑體" w:eastAsia="微軟正黑體" w:hAnsi="微軟正黑體" w:hint="eastAsia"/>
        </w:rPr>
        <w:lastRenderedPageBreak/>
        <w:t xml:space="preserve">結案 (D)檢討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在規劃專案時，通常會製作細部的專案計畫書，以作為專案執行與監控的指導依據，專案計畫書的內容項目不包含下列何者？(A)工作內容 (B)時程 (C)檢討報告 (D)預算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下列何者是以時間條呈現專案進度的專案管理圖表，可顯示各個工作項目的時間關係？(A)甘特圖 (B)</w:t>
      </w:r>
      <w:proofErr w:type="gramStart"/>
      <w:r w:rsidRPr="009459D0">
        <w:rPr>
          <w:rFonts w:ascii="微軟正黑體" w:eastAsia="微軟正黑體" w:hAnsi="微軟正黑體" w:hint="eastAsia"/>
        </w:rPr>
        <w:t>圓餅圖</w:t>
      </w:r>
      <w:proofErr w:type="gramEnd"/>
      <w:r w:rsidRPr="009459D0">
        <w:rPr>
          <w:rFonts w:ascii="微軟正黑體" w:eastAsia="微軟正黑體" w:hAnsi="微軟正黑體" w:hint="eastAsia"/>
        </w:rPr>
        <w:t xml:space="preserve"> (C)長條圖 (D)折線圖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下列何者不是進行版本控制的目的？　(A)避免原先檔案內容被覆蓋或刪除 (B)避免檔案被人修改後的內容看不出與原先版本的差異 (C)被其他人修改過後的內容不適切，想還原至先前的版本 (D)注意使用的軟體是否有最新版本，以避免版本過舊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下列何者不是常見的版本控制系統？(A)Git (B)CNN (C)CVS (D)SVN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下列何者不</w:t>
      </w:r>
      <w:proofErr w:type="gramStart"/>
      <w:r w:rsidRPr="009459D0">
        <w:rPr>
          <w:rFonts w:ascii="微軟正黑體" w:eastAsia="微軟正黑體" w:hAnsi="微軟正黑體" w:hint="eastAsia"/>
        </w:rPr>
        <w:t>具有共編功能</w:t>
      </w:r>
      <w:proofErr w:type="gramEnd"/>
      <w:r w:rsidRPr="009459D0">
        <w:rPr>
          <w:rFonts w:ascii="微軟正黑體" w:eastAsia="微軟正黑體" w:hAnsi="微軟正黑體" w:hint="eastAsia"/>
        </w:rPr>
        <w:t xml:space="preserve">？(A)Google文件 (B)Google試算表 (C)Google簡報 (D)Gmail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下列何者不是Google試算表的功能？(A)排序 (B)篩選 (C)佈景主題 (D)圖表製作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小安想要建立一個班級行事曆，讓同學們能依照日期來記事。他可以使用下列哪一項</w:t>
      </w:r>
      <w:proofErr w:type="gramStart"/>
      <w:r w:rsidRPr="009459D0">
        <w:rPr>
          <w:rFonts w:ascii="微軟正黑體" w:eastAsia="微軟正黑體" w:hAnsi="微軟正黑體" w:hint="eastAsia"/>
        </w:rPr>
        <w:t>具有共編功能</w:t>
      </w:r>
      <w:proofErr w:type="gramEnd"/>
      <w:r w:rsidRPr="009459D0">
        <w:rPr>
          <w:rFonts w:ascii="微軟正黑體" w:eastAsia="微軟正黑體" w:hAnsi="微軟正黑體" w:hint="eastAsia"/>
        </w:rPr>
        <w:t xml:space="preserve">的工具？(A)Word (B)Google表單 (C)Google日曆 (D)我的地圖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proofErr w:type="gramStart"/>
      <w:r w:rsidRPr="009459D0">
        <w:rPr>
          <w:rFonts w:ascii="微軟正黑體" w:eastAsia="微軟正黑體" w:hAnsi="微軟正黑體" w:hint="eastAsia"/>
        </w:rPr>
        <w:t>伊辰想</w:t>
      </w:r>
      <w:proofErr w:type="gramEnd"/>
      <w:r w:rsidRPr="009459D0">
        <w:rPr>
          <w:rFonts w:ascii="微軟正黑體" w:eastAsia="微軟正黑體" w:hAnsi="微軟正黑體" w:hint="eastAsia"/>
        </w:rPr>
        <w:t>和朋友一起規劃旅遊行程，並在地圖中快速標</w:t>
      </w:r>
      <w:proofErr w:type="gramStart"/>
      <w:r w:rsidRPr="009459D0">
        <w:rPr>
          <w:rFonts w:ascii="微軟正黑體" w:eastAsia="微軟正黑體" w:hAnsi="微軟正黑體" w:hint="eastAsia"/>
        </w:rPr>
        <w:t>註</w:t>
      </w:r>
      <w:proofErr w:type="gramEnd"/>
      <w:r w:rsidRPr="009459D0">
        <w:rPr>
          <w:rFonts w:ascii="微軟正黑體" w:eastAsia="微軟正黑體" w:hAnsi="微軟正黑體" w:hint="eastAsia"/>
        </w:rPr>
        <w:t xml:space="preserve">出想去的景點，你可以推薦他使用(A)Google文件 (B)Google簡報 (C)Google表單 (D)我的地圖 </w:t>
      </w:r>
    </w:p>
    <w:p w:rsidR="000C0366" w:rsidRPr="009459D0" w:rsidRDefault="00A04880"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Pr>
          <w:rFonts w:ascii="微軟正黑體" w:eastAsia="微軟正黑體" w:hAnsi="微軟正黑體" w:hint="eastAsia"/>
        </w:rPr>
        <w:t>張三</w:t>
      </w:r>
      <w:r w:rsidR="00091C0F" w:rsidRPr="009459D0">
        <w:rPr>
          <w:rFonts w:ascii="微軟正黑體" w:eastAsia="微軟正黑體" w:hAnsi="微軟正黑體" w:hint="eastAsia"/>
        </w:rPr>
        <w:t>想將做到一半的Word文件</w:t>
      </w:r>
      <w:proofErr w:type="gramStart"/>
      <w:r w:rsidR="00091C0F" w:rsidRPr="009459D0">
        <w:rPr>
          <w:rFonts w:ascii="微軟正黑體" w:eastAsia="微軟正黑體" w:hAnsi="微軟正黑體" w:hint="eastAsia"/>
        </w:rPr>
        <w:t>（</w:t>
      </w:r>
      <w:proofErr w:type="gramEnd"/>
      <w:r w:rsidR="00091C0F" w:rsidRPr="009459D0">
        <w:rPr>
          <w:rFonts w:ascii="微軟正黑體" w:eastAsia="微軟正黑體" w:hAnsi="微軟正黑體" w:hint="eastAsia"/>
        </w:rPr>
        <w:t>.docx檔</w:t>
      </w:r>
      <w:proofErr w:type="gramStart"/>
      <w:r w:rsidR="00091C0F" w:rsidRPr="009459D0">
        <w:rPr>
          <w:rFonts w:ascii="微軟正黑體" w:eastAsia="微軟正黑體" w:hAnsi="微軟正黑體" w:hint="eastAsia"/>
        </w:rPr>
        <w:t>）</w:t>
      </w:r>
      <w:proofErr w:type="gramEnd"/>
      <w:r w:rsidR="00091C0F" w:rsidRPr="009459D0">
        <w:rPr>
          <w:rFonts w:ascii="微軟正黑體" w:eastAsia="微軟正黑體" w:hAnsi="微軟正黑體" w:hint="eastAsia"/>
        </w:rPr>
        <w:t xml:space="preserve">上傳至網路，與同組組員共同編輯，他可以使用下列何者？(A)Google簡報 (B)Google試算表 (C)Google文件 (D)Google地圖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下列哪一種網路應用，不具有共同創作的功能？(A)</w:t>
      </w:r>
      <w:proofErr w:type="gramStart"/>
      <w:r w:rsidRPr="009459D0">
        <w:rPr>
          <w:rFonts w:ascii="微軟正黑體" w:eastAsia="微軟正黑體" w:hAnsi="微軟正黑體" w:hint="eastAsia"/>
        </w:rPr>
        <w:t>維基百</w:t>
      </w:r>
      <w:proofErr w:type="gramEnd"/>
      <w:r w:rsidRPr="009459D0">
        <w:rPr>
          <w:rFonts w:ascii="微軟正黑體" w:eastAsia="微軟正黑體" w:hAnsi="微軟正黑體" w:hint="eastAsia"/>
        </w:rPr>
        <w:t xml:space="preserve">科 (B)Google地圖 (C)Facebook (D)Yahoo!奇摩新聞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下列何者不是Google文件支援的檔案格式？(A)docx (B)</w:t>
      </w:r>
      <w:proofErr w:type="spellStart"/>
      <w:r w:rsidRPr="009459D0">
        <w:rPr>
          <w:rFonts w:ascii="微軟正黑體" w:eastAsia="微軟正黑體" w:hAnsi="微軟正黑體" w:hint="eastAsia"/>
        </w:rPr>
        <w:t>odt</w:t>
      </w:r>
      <w:proofErr w:type="spellEnd"/>
      <w:r w:rsidRPr="009459D0">
        <w:rPr>
          <w:rFonts w:ascii="微軟正黑體" w:eastAsia="微軟正黑體" w:hAnsi="微軟正黑體" w:hint="eastAsia"/>
        </w:rPr>
        <w:t xml:space="preserve"> (C)txt (D)pptx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在Google文件中，</w:t>
      </w:r>
      <w:proofErr w:type="gramStart"/>
      <w:r w:rsidRPr="009459D0">
        <w:rPr>
          <w:rFonts w:ascii="微軟正黑體" w:eastAsia="微軟正黑體" w:hAnsi="微軟正黑體" w:hint="eastAsia"/>
        </w:rPr>
        <w:t>按下列哪一個</w:t>
      </w:r>
      <w:proofErr w:type="gramEnd"/>
      <w:r w:rsidRPr="009459D0">
        <w:rPr>
          <w:rFonts w:ascii="微軟正黑體" w:eastAsia="微軟正黑體" w:hAnsi="微軟正黑體" w:hint="eastAsia"/>
        </w:rPr>
        <w:t>按鈕可設定表格的框線色彩？(A)</w:t>
      </w:r>
      <w:r w:rsidRPr="009459D0">
        <w:rPr>
          <w:rFonts w:ascii="微軟正黑體" w:eastAsia="微軟正黑體" w:hAnsi="微軟正黑體"/>
          <w:noProof/>
        </w:rPr>
        <w:drawing>
          <wp:inline distT="0" distB="0" distL="0" distR="0">
            <wp:extent cx="182880" cy="137160"/>
            <wp:effectExtent l="0" t="0" r="762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182880" cy="137160"/>
                    </a:xfrm>
                    <a:prstGeom prst="rect">
                      <a:avLst/>
                    </a:prstGeom>
                    <a:noFill/>
                    <a:ln>
                      <a:noFill/>
                    </a:ln>
                  </pic:spPr>
                </pic:pic>
              </a:graphicData>
            </a:graphic>
          </wp:inline>
        </w:drawing>
      </w:r>
      <w:r w:rsidRPr="009459D0">
        <w:rPr>
          <w:rFonts w:ascii="微軟正黑體" w:eastAsia="微軟正黑體" w:hAnsi="微軟正黑體" w:hint="eastAsia"/>
        </w:rPr>
        <w:t xml:space="preserve"> (B)</w:t>
      </w:r>
      <w:r w:rsidRPr="009459D0">
        <w:rPr>
          <w:rFonts w:ascii="微軟正黑體" w:eastAsia="微軟正黑體" w:hAnsi="微軟正黑體"/>
          <w:noProof/>
        </w:rPr>
        <w:drawing>
          <wp:inline distT="0" distB="0" distL="0" distR="0">
            <wp:extent cx="190500" cy="144780"/>
            <wp:effectExtent l="0" t="0" r="0" b="762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190500" cy="144780"/>
                    </a:xfrm>
                    <a:prstGeom prst="rect">
                      <a:avLst/>
                    </a:prstGeom>
                    <a:noFill/>
                    <a:ln>
                      <a:noFill/>
                    </a:ln>
                  </pic:spPr>
                </pic:pic>
              </a:graphicData>
            </a:graphic>
          </wp:inline>
        </w:drawing>
      </w:r>
      <w:r w:rsidRPr="009459D0">
        <w:rPr>
          <w:rFonts w:ascii="微軟正黑體" w:eastAsia="微軟正黑體" w:hAnsi="微軟正黑體" w:hint="eastAsia"/>
        </w:rPr>
        <w:t xml:space="preserve"> (C)</w:t>
      </w:r>
      <w:r w:rsidRPr="009459D0">
        <w:rPr>
          <w:rFonts w:ascii="微軟正黑體" w:eastAsia="微軟正黑體" w:hAnsi="微軟正黑體"/>
          <w:noProof/>
        </w:rPr>
        <w:drawing>
          <wp:inline distT="0" distB="0" distL="0" distR="0">
            <wp:extent cx="144780" cy="137160"/>
            <wp:effectExtent l="0" t="0" r="762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144780" cy="137160"/>
                    </a:xfrm>
                    <a:prstGeom prst="rect">
                      <a:avLst/>
                    </a:prstGeom>
                    <a:noFill/>
                    <a:ln>
                      <a:noFill/>
                    </a:ln>
                  </pic:spPr>
                </pic:pic>
              </a:graphicData>
            </a:graphic>
          </wp:inline>
        </w:drawing>
      </w:r>
      <w:r w:rsidRPr="009459D0">
        <w:rPr>
          <w:rFonts w:ascii="微軟正黑體" w:eastAsia="微軟正黑體" w:hAnsi="微軟正黑體" w:hint="eastAsia"/>
        </w:rPr>
        <w:t xml:space="preserve"> (D)</w:t>
      </w:r>
      <w:r w:rsidRPr="009459D0">
        <w:rPr>
          <w:rFonts w:ascii="微軟正黑體" w:eastAsia="微軟正黑體" w:hAnsi="微軟正黑體"/>
          <w:noProof/>
        </w:rPr>
        <w:drawing>
          <wp:inline distT="0" distB="0" distL="0" distR="0">
            <wp:extent cx="144780" cy="137160"/>
            <wp:effectExtent l="0" t="0" r="762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144780" cy="137160"/>
                    </a:xfrm>
                    <a:prstGeom prst="rect">
                      <a:avLst/>
                    </a:prstGeom>
                    <a:noFill/>
                    <a:ln>
                      <a:noFill/>
                    </a:ln>
                  </pic:spPr>
                </pic:pic>
              </a:graphicData>
            </a:graphic>
          </wp:inline>
        </w:drawing>
      </w:r>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多</w:t>
      </w:r>
      <w:proofErr w:type="gramStart"/>
      <w:r w:rsidRPr="009459D0">
        <w:rPr>
          <w:rFonts w:ascii="微軟正黑體" w:eastAsia="微軟正黑體" w:hAnsi="微軟正黑體" w:hint="eastAsia"/>
        </w:rPr>
        <w:t>人共編一份</w:t>
      </w:r>
      <w:proofErr w:type="gramEnd"/>
      <w:r w:rsidRPr="009459D0">
        <w:rPr>
          <w:rFonts w:ascii="微軟正黑體" w:eastAsia="微軟正黑體" w:hAnsi="微軟正黑體" w:hint="eastAsia"/>
        </w:rPr>
        <w:t xml:space="preserve">文件時，欲使整份文件有統一的格式，最好先設定下列哪一個項目？(A)目錄 (B)表格 (C)樣式 (D)圖片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下列何者不是Google簡報可儲存的檔案格式？(A)pdf (B)txt (C)</w:t>
      </w:r>
      <w:proofErr w:type="spellStart"/>
      <w:r w:rsidRPr="009459D0">
        <w:rPr>
          <w:rFonts w:ascii="微軟正黑體" w:eastAsia="微軟正黑體" w:hAnsi="微軟正黑體" w:hint="eastAsia"/>
        </w:rPr>
        <w:t>svn</w:t>
      </w:r>
      <w:proofErr w:type="spellEnd"/>
      <w:r w:rsidRPr="009459D0">
        <w:rPr>
          <w:rFonts w:ascii="微軟正黑體" w:eastAsia="微軟正黑體" w:hAnsi="微軟正黑體" w:hint="eastAsia"/>
        </w:rPr>
        <w:t xml:space="preserve"> (D)</w:t>
      </w:r>
      <w:proofErr w:type="spellStart"/>
      <w:r w:rsidRPr="009459D0">
        <w:rPr>
          <w:rFonts w:ascii="微軟正黑體" w:eastAsia="微軟正黑體" w:hAnsi="微軟正黑體" w:hint="eastAsia"/>
        </w:rPr>
        <w:t>svg</w:t>
      </w:r>
      <w:proofErr w:type="spellEnd"/>
      <w:r w:rsidRPr="009459D0">
        <w:rPr>
          <w:rFonts w:ascii="微軟正黑體" w:eastAsia="微軟正黑體" w:hAnsi="微軟正黑體" w:hint="eastAsia"/>
        </w:rPr>
        <w:t xml:space="preserve">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在Google簡報中，選取投影片後，</w:t>
      </w:r>
      <w:proofErr w:type="gramStart"/>
      <w:r w:rsidRPr="009459D0">
        <w:rPr>
          <w:rFonts w:ascii="微軟正黑體" w:eastAsia="微軟正黑體" w:hAnsi="微軟正黑體" w:hint="eastAsia"/>
        </w:rPr>
        <w:t>按哪一個</w:t>
      </w:r>
      <w:proofErr w:type="gramEnd"/>
      <w:r w:rsidRPr="009459D0">
        <w:rPr>
          <w:rFonts w:ascii="微軟正黑體" w:eastAsia="微軟正黑體" w:hAnsi="微軟正黑體" w:hint="eastAsia"/>
        </w:rPr>
        <w:t xml:space="preserve">鍵可以刪除投影片？(A)Delete (B)Ctrl (C)Shift (D)Alt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下列何者不是設定動畫播放的時機？(A)點擊時 (B)接續上一個動畫 (C)與上一個動畫同時顯示 (D)接續下一個動畫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proofErr w:type="gramStart"/>
      <w:r w:rsidRPr="009459D0">
        <w:rPr>
          <w:rFonts w:ascii="微軟正黑體" w:eastAsia="微軟正黑體" w:hAnsi="微軟正黑體" w:hint="eastAsia"/>
        </w:rPr>
        <w:t>阿明想與</w:t>
      </w:r>
      <w:proofErr w:type="gramEnd"/>
      <w:r w:rsidRPr="009459D0">
        <w:rPr>
          <w:rFonts w:ascii="微軟正黑體" w:eastAsia="微軟正黑體" w:hAnsi="微軟正黑體" w:hint="eastAsia"/>
        </w:rPr>
        <w:t xml:space="preserve">同學共同製作專題報告要使用的投影片，他可以使用下列哪一項工具？(A)Google簡報 (B)Google文件 (C)Google試算表 (D)Google表單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在Google簡報中，我們想製作一份外觀與風格一致的簡報，需要在哪裡設定好字型樣式、背景圖片和色彩配置？(A)主題 (B)主投影片 (C)動畫 (D)轉場效果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下列何者為Google簡報可儲存的格式？(A)pptx (B)docx (C)html (D)xlsx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在Google表單中，若想讓</w:t>
      </w:r>
      <w:proofErr w:type="gramStart"/>
      <w:r w:rsidRPr="009459D0">
        <w:rPr>
          <w:rFonts w:ascii="微軟正黑體" w:eastAsia="微軟正黑體" w:hAnsi="微軟正黑體" w:hint="eastAsia"/>
        </w:rPr>
        <w:t>使用者單按後</w:t>
      </w:r>
      <w:proofErr w:type="gramEnd"/>
      <w:r w:rsidRPr="009459D0">
        <w:rPr>
          <w:rFonts w:ascii="微軟正黑體" w:eastAsia="微軟正黑體" w:hAnsi="微軟正黑體" w:hint="eastAsia"/>
        </w:rPr>
        <w:t xml:space="preserve">選1個答案，則可以將題目類型設定為？(A)簡答 (B)核取方塊 (C)下拉式選單 (D)段落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下列何者不是Google表單的傳送方式？(A)透過E-mail傳送 (B)提供表單連結 (C)透過社群網站（如Facebook）發送 (D)透過手機簡訊發送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在Google表單中，若題目設定為單選方格，設計表單者在設計此題目時，能夠如何設定？(A)可設定多個子問題，並讓使用者在區段內選一個答案 (B)可設定讓使用者輸入一行文字 (C)可設定讓使用者在多個選項中選一個 (D)可設定讓使用者輸入多行文字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小</w:t>
      </w:r>
      <w:proofErr w:type="gramStart"/>
      <w:r w:rsidRPr="009459D0">
        <w:rPr>
          <w:rFonts w:ascii="微軟正黑體" w:eastAsia="微軟正黑體" w:hAnsi="微軟正黑體" w:hint="eastAsia"/>
        </w:rPr>
        <w:t>郁</w:t>
      </w:r>
      <w:proofErr w:type="gramEnd"/>
      <w:r w:rsidRPr="009459D0">
        <w:rPr>
          <w:rFonts w:ascii="微軟正黑體" w:eastAsia="微軟正黑體" w:hAnsi="微軟正黑體" w:hint="eastAsia"/>
        </w:rPr>
        <w:t xml:space="preserve">為了蒐集顧客對於自家餐廳餐點的評價，她可以利用下列哪一項工具製作問卷調查表？(A)Google簡報 (B)Google文件 (C)Google試算表 (D)Google表單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 xml:space="preserve">在Google表單中，哪種題目類型可以讓受訪者輸入多行文字？(A)簡答 (B)核取方塊 (C)單選 (D)段落 </w:t>
      </w:r>
    </w:p>
    <w:p w:rsidR="000C0366" w:rsidRPr="009459D0" w:rsidRDefault="00091C0F" w:rsidP="009459D0">
      <w:pPr>
        <w:pStyle w:val="a3"/>
        <w:numPr>
          <w:ilvl w:val="0"/>
          <w:numId w:val="2"/>
        </w:numPr>
        <w:spacing w:after="144" w:line="400" w:lineRule="exact"/>
        <w:ind w:left="480" w:hangingChars="200" w:hanging="480"/>
        <w:textAlignment w:val="center"/>
        <w:rPr>
          <w:rFonts w:ascii="微軟正黑體" w:eastAsia="微軟正黑體" w:hAnsi="微軟正黑體"/>
        </w:rPr>
      </w:pPr>
      <w:r w:rsidRPr="009459D0">
        <w:rPr>
          <w:rFonts w:ascii="微軟正黑體" w:eastAsia="微軟正黑體" w:hAnsi="微軟正黑體" w:hint="eastAsia"/>
        </w:rPr>
        <w:t>在Google表單中，如果設計的題目要求受訪者不可空白，必須填寫答案，則應將題目設定為？(A)單選 (B)簡答 (C)</w:t>
      </w:r>
      <w:proofErr w:type="gramStart"/>
      <w:r w:rsidRPr="009459D0">
        <w:rPr>
          <w:rFonts w:ascii="微軟正黑體" w:eastAsia="微軟正黑體" w:hAnsi="微軟正黑體" w:hint="eastAsia"/>
        </w:rPr>
        <w:t>必填</w:t>
      </w:r>
      <w:proofErr w:type="gramEnd"/>
      <w:r w:rsidRPr="009459D0">
        <w:rPr>
          <w:rFonts w:ascii="微軟正黑體" w:eastAsia="微軟正黑體" w:hAnsi="微軟正黑體" w:hint="eastAsia"/>
        </w:rPr>
        <w:t xml:space="preserve"> (D)段落 </w:t>
      </w:r>
    </w:p>
    <w:sectPr w:rsidR="000C0366" w:rsidRPr="009459D0" w:rsidSect="009459D0">
      <w:type w:val="continuous"/>
      <w:pgSz w:w="14572" w:h="20639" w:code="12"/>
      <w:pgMar w:top="567" w:right="567" w:bottom="567" w:left="567" w:header="851" w:footer="992" w:gutter="0"/>
      <w:cols w:num="2" w:sep="1" w:space="1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2886" w:rsidRDefault="00DF2886" w:rsidP="007E078C">
      <w:r>
        <w:separator/>
      </w:r>
    </w:p>
  </w:endnote>
  <w:endnote w:type="continuationSeparator" w:id="0">
    <w:p w:rsidR="00DF2886" w:rsidRDefault="00DF2886" w:rsidP="007E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5141321"/>
      <w:docPartObj>
        <w:docPartGallery w:val="Page Numbers (Bottom of Page)"/>
        <w:docPartUnique/>
      </w:docPartObj>
    </w:sdtPr>
    <w:sdtContent>
      <w:sdt>
        <w:sdtPr>
          <w:id w:val="-1705238520"/>
          <w:docPartObj>
            <w:docPartGallery w:val="Page Numbers (Top of Page)"/>
            <w:docPartUnique/>
          </w:docPartObj>
        </w:sdtPr>
        <w:sdtContent>
          <w:p w:rsidR="00AB77B9" w:rsidRDefault="00AB77B9" w:rsidP="00AB77B9">
            <w:pPr>
              <w:pStyle w:val="aa"/>
              <w:jc w:val="center"/>
            </w:pPr>
            <w:r>
              <w:rPr>
                <w:lang w:val="zh-TW"/>
              </w:rPr>
              <w:t xml:space="preserve"> </w:t>
            </w:r>
            <w:r>
              <w:rPr>
                <w:b/>
                <w:bCs/>
                <w:sz w:val="24"/>
                <w:szCs w:val="24"/>
              </w:rPr>
              <w:fldChar w:fldCharType="begin"/>
            </w:r>
            <w:r>
              <w:rPr>
                <w:b/>
                <w:bCs/>
              </w:rPr>
              <w:instrText>PAGE</w:instrText>
            </w:r>
            <w:r>
              <w:rPr>
                <w:b/>
                <w:bCs/>
                <w:sz w:val="24"/>
                <w:szCs w:val="24"/>
              </w:rPr>
              <w:fldChar w:fldCharType="separate"/>
            </w:r>
            <w:r>
              <w:rPr>
                <w:b/>
                <w:bCs/>
                <w:lang w:val="zh-TW"/>
              </w:rPr>
              <w:t>2</w:t>
            </w:r>
            <w:r>
              <w:rPr>
                <w:b/>
                <w:bCs/>
                <w:sz w:val="24"/>
                <w:szCs w:val="24"/>
              </w:rPr>
              <w:fldChar w:fldCharType="end"/>
            </w:r>
            <w:r>
              <w:rPr>
                <w:lang w:val="zh-TW"/>
              </w:rPr>
              <w:t xml:space="preserve"> </w:t>
            </w:r>
            <w:r>
              <w:rPr>
                <w:lang w:val="zh-TW"/>
              </w:rPr>
              <w:t>的</w:t>
            </w:r>
            <w:r>
              <w:rPr>
                <w:lang w:val="zh-TW"/>
              </w:rPr>
              <w:t xml:space="preserve"> </w:t>
            </w:r>
            <w:r>
              <w:rPr>
                <w:b/>
                <w:bCs/>
                <w:sz w:val="24"/>
                <w:szCs w:val="24"/>
              </w:rPr>
              <w:fldChar w:fldCharType="begin"/>
            </w:r>
            <w:r>
              <w:rPr>
                <w:b/>
                <w:bCs/>
              </w:rPr>
              <w:instrText>NUMPAGES</w:instrText>
            </w:r>
            <w:r>
              <w:rPr>
                <w:b/>
                <w:bCs/>
                <w:sz w:val="24"/>
                <w:szCs w:val="24"/>
              </w:rPr>
              <w:fldChar w:fldCharType="separate"/>
            </w:r>
            <w:r>
              <w:rPr>
                <w:b/>
                <w:bCs/>
                <w:lang w:val="zh-TW"/>
              </w:rPr>
              <w:t>2</w:t>
            </w:r>
            <w:r>
              <w:rPr>
                <w:b/>
                <w:bCs/>
                <w:sz w:val="24"/>
                <w:szCs w:val="24"/>
              </w:rPr>
              <w:fldChar w:fldCharType="end"/>
            </w:r>
          </w:p>
        </w:sdtContent>
      </w:sdt>
    </w:sdtContent>
  </w:sdt>
  <w:p w:rsidR="00AB77B9" w:rsidRDefault="00AB77B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2886" w:rsidRDefault="00DF2886" w:rsidP="007E078C">
      <w:r>
        <w:separator/>
      </w:r>
    </w:p>
  </w:footnote>
  <w:footnote w:type="continuationSeparator" w:id="0">
    <w:p w:rsidR="00DF2886" w:rsidRDefault="00DF2886" w:rsidP="007E07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1320"/>
      <w:gridCol w:w="1200"/>
      <w:gridCol w:w="1080"/>
      <w:gridCol w:w="600"/>
      <w:gridCol w:w="720"/>
      <w:gridCol w:w="720"/>
      <w:gridCol w:w="1200"/>
      <w:gridCol w:w="720"/>
      <w:gridCol w:w="960"/>
      <w:gridCol w:w="720"/>
      <w:gridCol w:w="600"/>
      <w:gridCol w:w="480"/>
      <w:gridCol w:w="1920"/>
    </w:tblGrid>
    <w:tr w:rsidR="00AB77B9" w:rsidRPr="00225A1B" w:rsidTr="00B47660">
      <w:trPr>
        <w:cantSplit/>
        <w:trHeight w:val="510"/>
        <w:jc w:val="center"/>
      </w:trPr>
      <w:tc>
        <w:tcPr>
          <w:tcW w:w="7680" w:type="dxa"/>
          <w:gridSpan w:val="8"/>
          <w:tcBorders>
            <w:bottom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市立新北高工</w:t>
          </w:r>
          <w:r w:rsidRPr="00225A1B">
            <w:rPr>
              <w:rFonts w:ascii="Arial" w:eastAsia="微軟正黑體" w:hAnsi="Arial" w:hint="eastAsia"/>
              <w:color w:val="FF0000"/>
              <w:sz w:val="24"/>
              <w:szCs w:val="24"/>
            </w:rPr>
            <w:t>10</w:t>
          </w:r>
          <w:r>
            <w:rPr>
              <w:rFonts w:ascii="Arial" w:eastAsia="微軟正黑體" w:hAnsi="Arial"/>
              <w:color w:val="FF0000"/>
              <w:sz w:val="24"/>
              <w:szCs w:val="24"/>
            </w:rPr>
            <w:t>8</w:t>
          </w:r>
          <w:r w:rsidRPr="00225A1B">
            <w:rPr>
              <w:rFonts w:ascii="Arial" w:eastAsia="微軟正黑體" w:hAnsi="Arial" w:hint="eastAsia"/>
              <w:sz w:val="24"/>
              <w:szCs w:val="24"/>
            </w:rPr>
            <w:t>學年度第</w:t>
          </w:r>
          <w:r w:rsidRPr="00225A1B">
            <w:rPr>
              <w:rFonts w:ascii="Arial" w:eastAsia="微軟正黑體" w:hAnsi="Arial" w:hint="eastAsia"/>
              <w:color w:val="FF0000"/>
              <w:sz w:val="24"/>
              <w:szCs w:val="24"/>
            </w:rPr>
            <w:t>1</w:t>
          </w:r>
          <w:r w:rsidRPr="00225A1B">
            <w:rPr>
              <w:rFonts w:ascii="Arial" w:eastAsia="微軟正黑體" w:hAnsi="Arial" w:hint="eastAsia"/>
              <w:sz w:val="24"/>
              <w:szCs w:val="24"/>
            </w:rPr>
            <w:t>學期</w:t>
          </w:r>
          <w:proofErr w:type="gramStart"/>
          <w:r w:rsidRPr="00225A1B">
            <w:rPr>
              <w:rFonts w:ascii="Arial" w:eastAsia="微軟正黑體" w:hAnsi="Arial" w:hint="eastAsia"/>
              <w:color w:val="FF0000"/>
              <w:sz w:val="24"/>
              <w:szCs w:val="24"/>
            </w:rPr>
            <w:t>第</w:t>
          </w:r>
          <w:r>
            <w:rPr>
              <w:rFonts w:ascii="Arial" w:eastAsia="微軟正黑體" w:hAnsi="Arial" w:hint="eastAsia"/>
              <w:color w:val="FF0000"/>
              <w:sz w:val="24"/>
              <w:szCs w:val="24"/>
            </w:rPr>
            <w:t>2</w:t>
          </w:r>
          <w:r w:rsidRPr="00225A1B">
            <w:rPr>
              <w:rFonts w:ascii="Arial" w:eastAsia="微軟正黑體" w:hAnsi="Arial" w:hint="eastAsia"/>
              <w:color w:val="FF0000"/>
              <w:sz w:val="24"/>
              <w:szCs w:val="24"/>
            </w:rPr>
            <w:t>次段</w:t>
          </w:r>
          <w:proofErr w:type="gramEnd"/>
          <w:r w:rsidRPr="00225A1B">
            <w:rPr>
              <w:rFonts w:ascii="Arial" w:eastAsia="微軟正黑體" w:hAnsi="Arial" w:hint="eastAsia"/>
              <w:color w:val="FF0000"/>
              <w:sz w:val="24"/>
              <w:szCs w:val="24"/>
            </w:rPr>
            <w:t>考</w:t>
          </w:r>
          <w:r w:rsidRPr="00225A1B">
            <w:rPr>
              <w:rFonts w:ascii="Arial" w:eastAsia="微軟正黑體" w:hAnsi="Arial" w:hint="eastAsia"/>
              <w:sz w:val="24"/>
              <w:szCs w:val="24"/>
            </w:rPr>
            <w:t>試題</w:t>
          </w:r>
        </w:p>
      </w:tc>
      <w:tc>
        <w:tcPr>
          <w:tcW w:w="720" w:type="dxa"/>
          <w:tcBorders>
            <w:bottom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班級</w:t>
          </w:r>
        </w:p>
      </w:tc>
      <w:tc>
        <w:tcPr>
          <w:tcW w:w="960" w:type="dxa"/>
          <w:tcBorders>
            <w:left w:val="single" w:sz="4" w:space="0" w:color="auto"/>
            <w:bottom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p>
      </w:tc>
      <w:tc>
        <w:tcPr>
          <w:tcW w:w="720" w:type="dxa"/>
          <w:tcBorders>
            <w:left w:val="single" w:sz="4" w:space="0" w:color="auto"/>
            <w:bottom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座號</w:t>
          </w:r>
        </w:p>
      </w:tc>
      <w:tc>
        <w:tcPr>
          <w:tcW w:w="600" w:type="dxa"/>
          <w:tcBorders>
            <w:left w:val="single" w:sz="4" w:space="0" w:color="auto"/>
            <w:bottom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p>
      </w:tc>
      <w:tc>
        <w:tcPr>
          <w:tcW w:w="480" w:type="dxa"/>
          <w:vMerge w:val="restart"/>
          <w:tcBorders>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成</w:t>
          </w:r>
        </w:p>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績</w:t>
          </w:r>
        </w:p>
      </w:tc>
      <w:tc>
        <w:tcPr>
          <w:tcW w:w="1920" w:type="dxa"/>
          <w:vMerge w:val="restart"/>
          <w:tcBorders>
            <w:left w:val="single" w:sz="4" w:space="0" w:color="auto"/>
          </w:tcBorders>
        </w:tcPr>
        <w:p w:rsidR="00AB77B9" w:rsidRPr="00225A1B" w:rsidRDefault="00AB77B9" w:rsidP="00AB77B9">
          <w:pPr>
            <w:pStyle w:val="a8"/>
            <w:ind w:left="152"/>
            <w:rPr>
              <w:rFonts w:ascii="Arial" w:eastAsia="微軟正黑體" w:hAnsi="Arial"/>
              <w:sz w:val="24"/>
              <w:szCs w:val="24"/>
            </w:rPr>
          </w:pPr>
        </w:p>
      </w:tc>
    </w:tr>
    <w:tr w:rsidR="00AB77B9" w:rsidRPr="00225A1B" w:rsidTr="00B47660">
      <w:trPr>
        <w:cantSplit/>
        <w:trHeight w:val="520"/>
        <w:jc w:val="center"/>
      </w:trPr>
      <w:tc>
        <w:tcPr>
          <w:tcW w:w="840" w:type="dxa"/>
          <w:tcBorders>
            <w:top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科</w:t>
          </w:r>
          <w:r w:rsidRPr="00225A1B">
            <w:rPr>
              <w:rFonts w:ascii="Arial" w:eastAsia="微軟正黑體" w:hAnsi="Arial" w:hint="eastAsia"/>
              <w:sz w:val="24"/>
              <w:szCs w:val="24"/>
            </w:rPr>
            <w:t xml:space="preserve"> </w:t>
          </w:r>
          <w:r w:rsidRPr="00225A1B">
            <w:rPr>
              <w:rFonts w:ascii="Arial" w:eastAsia="微軟正黑體" w:hAnsi="Arial" w:hint="eastAsia"/>
              <w:sz w:val="24"/>
              <w:szCs w:val="24"/>
            </w:rPr>
            <w:t>目</w:t>
          </w:r>
        </w:p>
      </w:tc>
      <w:tc>
        <w:tcPr>
          <w:tcW w:w="1320" w:type="dxa"/>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Pr>
              <w:rFonts w:ascii="Arial" w:eastAsia="微軟正黑體" w:hAnsi="Arial" w:hint="eastAsia"/>
              <w:sz w:val="24"/>
              <w:szCs w:val="24"/>
            </w:rPr>
            <w:t>資訊科技</w:t>
          </w:r>
        </w:p>
      </w:tc>
      <w:tc>
        <w:tcPr>
          <w:tcW w:w="1200" w:type="dxa"/>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命題教師</w:t>
          </w:r>
        </w:p>
      </w:tc>
      <w:tc>
        <w:tcPr>
          <w:tcW w:w="1080" w:type="dxa"/>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Pr>
              <w:rFonts w:ascii="Arial" w:eastAsia="微軟正黑體" w:hAnsi="Arial" w:hint="eastAsia"/>
              <w:sz w:val="24"/>
              <w:szCs w:val="24"/>
            </w:rPr>
            <w:t>彭明志</w:t>
          </w:r>
        </w:p>
      </w:tc>
      <w:tc>
        <w:tcPr>
          <w:tcW w:w="600" w:type="dxa"/>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年級</w:t>
          </w:r>
        </w:p>
      </w:tc>
      <w:tc>
        <w:tcPr>
          <w:tcW w:w="720" w:type="dxa"/>
          <w:tcBorders>
            <w:top w:val="single" w:sz="4" w:space="0" w:color="auto"/>
            <w:left w:val="single" w:sz="4" w:space="0" w:color="auto"/>
            <w:right w:val="single" w:sz="4" w:space="0" w:color="auto"/>
          </w:tcBorders>
          <w:vAlign w:val="center"/>
        </w:tcPr>
        <w:p w:rsidR="00AB77B9" w:rsidRPr="00225A1B" w:rsidRDefault="00AB77B9" w:rsidP="00AB77B9">
          <w:pPr>
            <w:pStyle w:val="a8"/>
            <w:ind w:firstLineChars="100" w:firstLine="240"/>
            <w:rPr>
              <w:rFonts w:ascii="Arial" w:eastAsia="微軟正黑體" w:hAnsi="Arial"/>
              <w:sz w:val="24"/>
              <w:szCs w:val="24"/>
            </w:rPr>
          </w:pPr>
          <w:r>
            <w:rPr>
              <w:rFonts w:ascii="Arial" w:eastAsia="微軟正黑體" w:hAnsi="Arial" w:hint="eastAsia"/>
              <w:sz w:val="24"/>
              <w:szCs w:val="24"/>
            </w:rPr>
            <w:t>1</w:t>
          </w:r>
        </w:p>
      </w:tc>
      <w:tc>
        <w:tcPr>
          <w:tcW w:w="720" w:type="dxa"/>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科別</w:t>
          </w:r>
        </w:p>
      </w:tc>
      <w:tc>
        <w:tcPr>
          <w:tcW w:w="1200" w:type="dxa"/>
          <w:tcBorders>
            <w:top w:val="single" w:sz="4" w:space="0" w:color="auto"/>
            <w:left w:val="single" w:sz="4" w:space="0" w:color="auto"/>
            <w:right w:val="double" w:sz="4" w:space="0" w:color="auto"/>
          </w:tcBorders>
          <w:vAlign w:val="center"/>
        </w:tcPr>
        <w:p w:rsidR="00AB77B9" w:rsidRPr="00225A1B" w:rsidRDefault="00AB77B9" w:rsidP="00AB77B9">
          <w:pPr>
            <w:pStyle w:val="a8"/>
            <w:ind w:left="112"/>
            <w:jc w:val="center"/>
            <w:rPr>
              <w:rFonts w:ascii="Arial" w:eastAsia="微軟正黑體" w:hAnsi="Arial"/>
              <w:sz w:val="24"/>
              <w:szCs w:val="24"/>
            </w:rPr>
          </w:pPr>
          <w:r>
            <w:rPr>
              <w:rFonts w:ascii="Arial" w:eastAsia="微軟正黑體" w:hAnsi="Arial" w:hint="eastAsia"/>
              <w:sz w:val="24"/>
              <w:szCs w:val="24"/>
            </w:rPr>
            <w:t>外語</w:t>
          </w:r>
        </w:p>
      </w:tc>
      <w:tc>
        <w:tcPr>
          <w:tcW w:w="720" w:type="dxa"/>
          <w:tcBorders>
            <w:top w:val="single" w:sz="4" w:space="0" w:color="auto"/>
            <w:left w:val="doub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r w:rsidRPr="00225A1B">
            <w:rPr>
              <w:rFonts w:ascii="Arial" w:eastAsia="微軟正黑體" w:hAnsi="Arial" w:hint="eastAsia"/>
              <w:sz w:val="24"/>
              <w:szCs w:val="24"/>
            </w:rPr>
            <w:t>姓名</w:t>
          </w:r>
        </w:p>
      </w:tc>
      <w:tc>
        <w:tcPr>
          <w:tcW w:w="2280" w:type="dxa"/>
          <w:gridSpan w:val="3"/>
          <w:tcBorders>
            <w:top w:val="single" w:sz="4" w:space="0" w:color="auto"/>
            <w:left w:val="single" w:sz="4" w:space="0" w:color="auto"/>
            <w:right w:val="single" w:sz="4" w:space="0" w:color="auto"/>
          </w:tcBorders>
          <w:vAlign w:val="center"/>
        </w:tcPr>
        <w:p w:rsidR="00AB77B9" w:rsidRPr="00225A1B" w:rsidRDefault="00AB77B9" w:rsidP="00AB77B9">
          <w:pPr>
            <w:pStyle w:val="a8"/>
            <w:jc w:val="center"/>
            <w:rPr>
              <w:rFonts w:ascii="Arial" w:eastAsia="微軟正黑體" w:hAnsi="Arial"/>
              <w:sz w:val="24"/>
              <w:szCs w:val="24"/>
            </w:rPr>
          </w:pPr>
        </w:p>
      </w:tc>
      <w:tc>
        <w:tcPr>
          <w:tcW w:w="480" w:type="dxa"/>
          <w:vMerge/>
          <w:tcBorders>
            <w:left w:val="single" w:sz="4" w:space="0" w:color="auto"/>
            <w:right w:val="single" w:sz="4" w:space="0" w:color="auto"/>
          </w:tcBorders>
        </w:tcPr>
        <w:p w:rsidR="00AB77B9" w:rsidRPr="00225A1B" w:rsidRDefault="00AB77B9" w:rsidP="00AB77B9">
          <w:pPr>
            <w:pStyle w:val="a8"/>
            <w:jc w:val="center"/>
            <w:rPr>
              <w:rFonts w:ascii="Arial" w:eastAsia="微軟正黑體" w:hAnsi="Arial"/>
              <w:sz w:val="24"/>
              <w:szCs w:val="24"/>
            </w:rPr>
          </w:pPr>
        </w:p>
      </w:tc>
      <w:tc>
        <w:tcPr>
          <w:tcW w:w="1920" w:type="dxa"/>
          <w:vMerge/>
          <w:tcBorders>
            <w:left w:val="single" w:sz="4" w:space="0" w:color="auto"/>
          </w:tcBorders>
        </w:tcPr>
        <w:p w:rsidR="00AB77B9" w:rsidRPr="00225A1B" w:rsidRDefault="00AB77B9" w:rsidP="00AB77B9">
          <w:pPr>
            <w:pStyle w:val="a8"/>
            <w:rPr>
              <w:rFonts w:ascii="Arial" w:eastAsia="微軟正黑體" w:hAnsi="Arial"/>
              <w:sz w:val="24"/>
              <w:szCs w:val="24"/>
            </w:rPr>
          </w:pPr>
        </w:p>
      </w:tc>
    </w:tr>
  </w:tbl>
  <w:p w:rsidR="00AB77B9" w:rsidRDefault="00AB77B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33C"/>
    <w:rsid w:val="00091C0F"/>
    <w:rsid w:val="000C0366"/>
    <w:rsid w:val="0034476D"/>
    <w:rsid w:val="0043019D"/>
    <w:rsid w:val="007E078C"/>
    <w:rsid w:val="00845D16"/>
    <w:rsid w:val="008A0065"/>
    <w:rsid w:val="008B433C"/>
    <w:rsid w:val="009459D0"/>
    <w:rsid w:val="009A6E1D"/>
    <w:rsid w:val="009A75F7"/>
    <w:rsid w:val="00A04880"/>
    <w:rsid w:val="00AB77B9"/>
    <w:rsid w:val="00DF28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07653B"/>
  <w15:chartTrackingRefBased/>
  <w15:docId w15:val="{3639C764-B1CE-47B0-AF62-E5C96D89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hAnsi="新細明體" w:cs="新細明體"/>
      <w:kern w:val="0"/>
    </w:rPr>
  </w:style>
  <w:style w:type="paragraph" w:customStyle="1" w:styleId="a3">
    <w:name w:val="是非與選擇"/>
    <w:basedOn w:val="a"/>
    <w:pPr>
      <w:spacing w:afterLines="40"/>
      <w:ind w:hangingChars="496" w:hanging="496"/>
    </w:pPr>
  </w:style>
  <w:style w:type="paragraph" w:customStyle="1" w:styleId="a4">
    <w:name w:val="填充與問答"/>
    <w:basedOn w:val="a"/>
    <w:pPr>
      <w:spacing w:afterLines="40"/>
      <w:ind w:hangingChars="253" w:hanging="253"/>
    </w:pPr>
  </w:style>
  <w:style w:type="paragraph" w:customStyle="1" w:styleId="a5">
    <w:name w:val="答案"/>
    <w:basedOn w:val="a"/>
    <w:rPr>
      <w:color w:val="FF0000"/>
    </w:rPr>
  </w:style>
  <w:style w:type="paragraph" w:customStyle="1" w:styleId="a6">
    <w:name w:val="題目答案"/>
    <w:basedOn w:val="a"/>
    <w:pPr>
      <w:spacing w:afterLines="40"/>
      <w:ind w:hangingChars="158" w:hanging="158"/>
    </w:pPr>
  </w:style>
  <w:style w:type="character" w:customStyle="1" w:styleId="1">
    <w:name w:val="答案1"/>
    <w:basedOn w:val="a0"/>
    <w:rPr>
      <w:rFonts w:ascii="Times New Roman" w:eastAsia="新細明體" w:hAnsi="Times New Roman" w:cs="Times New Roman" w:hint="eastAsia"/>
      <w:color w:val="FF0000"/>
      <w:kern w:val="2"/>
      <w:sz w:val="24"/>
      <w:szCs w:val="24"/>
    </w:rPr>
  </w:style>
  <w:style w:type="character" w:customStyle="1" w:styleId="notis">
    <w:name w:val="notis"/>
    <w:basedOn w:val="a0"/>
    <w:rPr>
      <w:color w:val="666666"/>
      <w:sz w:val="20"/>
      <w:szCs w:val="20"/>
    </w:rPr>
  </w:style>
  <w:style w:type="character" w:styleId="a7">
    <w:name w:val="Strong"/>
    <w:basedOn w:val="a0"/>
    <w:uiPriority w:val="22"/>
    <w:qFormat/>
    <w:rPr>
      <w:b/>
      <w:bCs/>
    </w:rPr>
  </w:style>
  <w:style w:type="paragraph" w:styleId="a8">
    <w:name w:val="header"/>
    <w:basedOn w:val="a"/>
    <w:link w:val="a9"/>
    <w:unhideWhenUsed/>
    <w:rsid w:val="007E078C"/>
    <w:pPr>
      <w:tabs>
        <w:tab w:val="center" w:pos="4153"/>
        <w:tab w:val="right" w:pos="8306"/>
      </w:tabs>
      <w:snapToGrid w:val="0"/>
    </w:pPr>
    <w:rPr>
      <w:sz w:val="20"/>
      <w:szCs w:val="20"/>
    </w:rPr>
  </w:style>
  <w:style w:type="character" w:customStyle="1" w:styleId="a9">
    <w:name w:val="頁首 字元"/>
    <w:basedOn w:val="a0"/>
    <w:link w:val="a8"/>
    <w:uiPriority w:val="99"/>
    <w:rsid w:val="007E078C"/>
    <w:rPr>
      <w:rFonts w:eastAsia="新細明體"/>
      <w:kern w:val="2"/>
    </w:rPr>
  </w:style>
  <w:style w:type="paragraph" w:styleId="aa">
    <w:name w:val="footer"/>
    <w:basedOn w:val="a"/>
    <w:link w:val="ab"/>
    <w:uiPriority w:val="99"/>
    <w:unhideWhenUsed/>
    <w:rsid w:val="007E078C"/>
    <w:pPr>
      <w:tabs>
        <w:tab w:val="center" w:pos="4153"/>
        <w:tab w:val="right" w:pos="8306"/>
      </w:tabs>
      <w:snapToGrid w:val="0"/>
    </w:pPr>
    <w:rPr>
      <w:sz w:val="20"/>
      <w:szCs w:val="20"/>
    </w:rPr>
  </w:style>
  <w:style w:type="character" w:customStyle="1" w:styleId="ab">
    <w:name w:val="頁尾 字元"/>
    <w:basedOn w:val="a0"/>
    <w:link w:val="aa"/>
    <w:uiPriority w:val="99"/>
    <w:rsid w:val="007E078C"/>
    <w:rPr>
      <w:rFonts w:eastAsia="新細明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http://60.251.35.80/ep/images/C213C1/213C1ch07-030.jpg" TargetMode="External"/><Relationship Id="rId26" Type="http://schemas.openxmlformats.org/officeDocument/2006/relationships/image" Target="http://60.251.35.80/ep/images/C213C1/213C1ch07-034.jpg" TargetMode="External"/><Relationship Id="rId39" Type="http://schemas.openxmlformats.org/officeDocument/2006/relationships/image" Target="media/image16.jpeg"/><Relationship Id="rId21" Type="http://schemas.openxmlformats.org/officeDocument/2006/relationships/image" Target="media/image7.jpeg"/><Relationship Id="rId34" Type="http://schemas.openxmlformats.org/officeDocument/2006/relationships/image" Target="http://60.251.35.80/ep/images/C213C1/213C1-H1ch07-004.jpg" TargetMode="External"/><Relationship Id="rId42" Type="http://schemas.openxmlformats.org/officeDocument/2006/relationships/image" Target="http://60.251.35.80/ep/images/C213C1/213C1ch12-003.jpg"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http://60.251.35.80/ep/images/C213C1/213C1ch07-006.jpg" TargetMode="Externa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image" Target="http://60.251.35.80/ep/images/C213C1/213C1ch07-033.jpg" TargetMode="External"/><Relationship Id="rId32" Type="http://schemas.openxmlformats.org/officeDocument/2006/relationships/image" Target="http://60.251.35.80/ep/images/C213C1/213C1-H1ch07-003.jpg" TargetMode="External"/><Relationship Id="rId37" Type="http://schemas.openxmlformats.org/officeDocument/2006/relationships/image" Target="media/image15.jpeg"/><Relationship Id="rId40" Type="http://schemas.openxmlformats.org/officeDocument/2006/relationships/image" Target="http://60.251.35.80/ep/images/C213C1/213C1ch12-002.jp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image" Target="http://60.251.35.80/ep/images/C213C1/213C1-H1ch07-001.jpg" TargetMode="External"/><Relationship Id="rId36" Type="http://schemas.openxmlformats.org/officeDocument/2006/relationships/image" Target="http://60.251.35.80/ep/images/C213C1/213C1-H1ch07-005.jpg" TargetMode="External"/><Relationship Id="rId10" Type="http://schemas.openxmlformats.org/officeDocument/2006/relationships/image" Target="http://60.251.35.80/ep/images/C213C1/213C1-H1ch05-005.wmf" TargetMode="External"/><Relationship Id="rId19" Type="http://schemas.openxmlformats.org/officeDocument/2006/relationships/image" Target="media/image6.jpeg"/><Relationship Id="rId31" Type="http://schemas.openxmlformats.org/officeDocument/2006/relationships/image" Target="media/image12.jpeg"/><Relationship Id="rId44" Type="http://schemas.openxmlformats.org/officeDocument/2006/relationships/image" Target="http://60.251.35.80/ep/images/C213C1/213C1ch12-004.jpg" TargetMode="Externa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image" Target="http://60.251.35.80/ep/images/C213C1/213C1ch07-029.wmf" TargetMode="External"/><Relationship Id="rId22" Type="http://schemas.openxmlformats.org/officeDocument/2006/relationships/image" Target="http://60.251.35.80/ep/images/C213C1/213C1ch07-032.jpg" TargetMode="External"/><Relationship Id="rId27" Type="http://schemas.openxmlformats.org/officeDocument/2006/relationships/image" Target="media/image10.jpeg"/><Relationship Id="rId30" Type="http://schemas.openxmlformats.org/officeDocument/2006/relationships/image" Target="http://60.251.35.80/ep/images/C213C1/213C1-H1ch07-002.jpg" TargetMode="External"/><Relationship Id="rId35" Type="http://schemas.openxmlformats.org/officeDocument/2006/relationships/image" Target="media/image14.jpeg"/><Relationship Id="rId43" Type="http://schemas.openxmlformats.org/officeDocument/2006/relationships/image" Target="media/image18.jpe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http://60.251.35.80/ep/images/C213C1/213C1-H1ch05-006.wmf" TargetMode="External"/><Relationship Id="rId17" Type="http://schemas.openxmlformats.org/officeDocument/2006/relationships/image" Target="media/image5.jpeg"/><Relationship Id="rId25" Type="http://schemas.openxmlformats.org/officeDocument/2006/relationships/image" Target="media/image9.jpeg"/><Relationship Id="rId33" Type="http://schemas.openxmlformats.org/officeDocument/2006/relationships/image" Target="media/image13.jpeg"/><Relationship Id="rId38" Type="http://schemas.openxmlformats.org/officeDocument/2006/relationships/image" Target="http://60.251.35.80/ep/images/C213C1/213C1ch12-001.jpg" TargetMode="External"/><Relationship Id="rId46" Type="http://schemas.openxmlformats.org/officeDocument/2006/relationships/theme" Target="theme/theme1.xml"/><Relationship Id="rId20" Type="http://schemas.openxmlformats.org/officeDocument/2006/relationships/image" Target="http://60.251.35.80/ep/images/C213C1/213C1ch07-031.jpg" TargetMode="External"/><Relationship Id="rId41" Type="http://schemas.openxmlformats.org/officeDocument/2006/relationships/image" Target="media/image1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PMC</cp:lastModifiedBy>
  <cp:revision>8</cp:revision>
  <dcterms:created xsi:type="dcterms:W3CDTF">2019-11-04T05:16:00Z</dcterms:created>
  <dcterms:modified xsi:type="dcterms:W3CDTF">2019-11-04T05:43:00Z</dcterms:modified>
</cp:coreProperties>
</file>