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3"/>
        <w:gridCol w:w="1695"/>
        <w:gridCol w:w="1177"/>
        <w:gridCol w:w="1485"/>
        <w:gridCol w:w="699"/>
        <w:gridCol w:w="679"/>
        <w:gridCol w:w="721"/>
        <w:gridCol w:w="1201"/>
      </w:tblGrid>
      <w:tr w:rsidR="008A3B2A" w:rsidRPr="008A3B2A" w:rsidTr="008A3B2A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A2616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8A3B2A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10</w:t>
            </w:r>
            <w:r>
              <w:rPr>
                <w:rFonts w:ascii="新細明體" w:hAnsi="新細明體" w:hint="eastAsia"/>
                <w:color w:val="FF0000"/>
                <w:sz w:val="28"/>
                <w:szCs w:val="20"/>
              </w:rPr>
              <w:t>8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第</w:t>
            </w:r>
            <w:r w:rsidR="00A2616A">
              <w:rPr>
                <w:rFonts w:ascii="新細明體" w:hAnsi="新細明體" w:hint="eastAsia"/>
                <w:color w:val="FF0000"/>
                <w:sz w:val="28"/>
                <w:szCs w:val="20"/>
              </w:rPr>
              <w:t>二</w:t>
            </w:r>
            <w:r w:rsidRPr="008A3B2A">
              <w:rPr>
                <w:rFonts w:ascii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8A3B2A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會計</w:t>
            </w:r>
            <w:r w:rsidR="00A2616A">
              <w:rPr>
                <w:rFonts w:ascii="新細明體" w:hAnsi="新細明體" w:hint="eastAsia"/>
                <w:szCs w:val="20"/>
              </w:rPr>
              <w:t>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資處科</w:t>
            </w:r>
          </w:p>
        </w:tc>
      </w:tr>
      <w:tr w:rsidR="008A3B2A" w:rsidRPr="008A3B2A" w:rsidTr="008A3B2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A2616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資三甲、乙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8A3B2A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A3B2A" w:rsidRPr="008A3B2A" w:rsidRDefault="008A3B2A" w:rsidP="008A3B2A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hAnsi="新細明體"/>
              </w:rPr>
            </w:pPr>
            <w:r w:rsidRPr="008A3B2A">
              <w:rPr>
                <w:rFonts w:ascii="新細明體" w:hAnsi="新細明體" w:hint="eastAsia"/>
              </w:rPr>
              <w:t>電腦卡作答:</w:t>
            </w:r>
            <w:r w:rsidRPr="008A3B2A">
              <w:rPr>
                <w:rFonts w:ascii="新細明體" w:hAnsi="新細明體" w:hint="eastAsia"/>
                <w:color w:val="FF0000"/>
              </w:rPr>
              <w:t>是</w:t>
            </w:r>
          </w:p>
        </w:tc>
      </w:tr>
    </w:tbl>
    <w:p w:rsidR="00210561" w:rsidRDefault="008A3B2A" w:rsidP="00A66137">
      <w:pPr>
        <w:snapToGrid w:val="0"/>
        <w:spacing w:beforeLines="50" w:before="180"/>
        <w:rPr>
          <w:rFonts w:eastAsia="標楷體"/>
          <w:b/>
        </w:rPr>
      </w:pPr>
      <w:r w:rsidRPr="006A1D07">
        <w:rPr>
          <w:rFonts w:eastAsia="標楷體" w:hint="eastAsia"/>
          <w:b/>
        </w:rPr>
        <w:t>選擇題：</w:t>
      </w:r>
      <w:r w:rsidR="00210561" w:rsidRPr="006A1D07">
        <w:rPr>
          <w:rFonts w:eastAsia="標楷體" w:hint="eastAsia"/>
          <w:b/>
        </w:rPr>
        <w:t>共</w:t>
      </w:r>
      <w:r w:rsidR="00A66137">
        <w:rPr>
          <w:rFonts w:eastAsia="標楷體" w:hint="eastAsia"/>
          <w:b/>
        </w:rPr>
        <w:t>27</w:t>
      </w:r>
      <w:r w:rsidR="00210561" w:rsidRPr="006A1D07">
        <w:rPr>
          <w:rFonts w:eastAsia="標楷體" w:hint="eastAsia"/>
          <w:b/>
        </w:rPr>
        <w:t>題。</w:t>
      </w:r>
      <w:r w:rsidR="00A66137">
        <w:rPr>
          <w:rFonts w:eastAsia="標楷體" w:hint="eastAsia"/>
          <w:b/>
        </w:rPr>
        <w:t xml:space="preserve">  </w:t>
      </w:r>
      <w:r w:rsidR="00210561" w:rsidRPr="006A1D07">
        <w:rPr>
          <w:rFonts w:eastAsia="標楷體" w:hint="eastAsia"/>
          <w:b/>
        </w:rPr>
        <w:t>※可使用計算機</w:t>
      </w:r>
      <w:r w:rsidR="00A66137">
        <w:rPr>
          <w:rFonts w:eastAsia="標楷體" w:hint="eastAsia"/>
          <w:b/>
        </w:rPr>
        <w:t xml:space="preserve">   </w:t>
      </w:r>
      <w:r w:rsidR="00A66137">
        <w:rPr>
          <w:rFonts w:eastAsia="標楷體" w:hint="eastAsia"/>
          <w:b/>
        </w:rPr>
        <w:t>※本試題不用收回，監考老師辛苦了。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1. </w:t>
      </w:r>
      <w:r w:rsidRPr="00FC5F10">
        <w:rPr>
          <w:rFonts w:eastAsia="細明體" w:hint="eastAsia"/>
        </w:rPr>
        <w:t>西港公司採用定期盤存制，</w:t>
      </w:r>
      <w:r w:rsidRPr="00FC5F10">
        <w:rPr>
          <w:rFonts w:eastAsia="細明體"/>
        </w:rPr>
        <w:t>101</w:t>
      </w:r>
      <w:r w:rsidRPr="00FC5F10">
        <w:rPr>
          <w:rFonts w:eastAsia="細明體" w:hint="eastAsia"/>
        </w:rPr>
        <w:t>年期初存貨為</w:t>
      </w:r>
      <w:r w:rsidRPr="00FC5F10">
        <w:rPr>
          <w:rFonts w:eastAsia="細明體"/>
        </w:rPr>
        <w:t>$100,000</w:t>
      </w:r>
      <w:r w:rsidRPr="00FC5F10">
        <w:rPr>
          <w:rFonts w:eastAsia="細明體" w:hint="eastAsia"/>
        </w:rPr>
        <w:t>，全年進貨淨額</w:t>
      </w:r>
      <w:r w:rsidRPr="00FC5F10">
        <w:rPr>
          <w:rFonts w:eastAsia="細明體"/>
        </w:rPr>
        <w:t>$500,000</w:t>
      </w:r>
      <w:r w:rsidRPr="00FC5F10">
        <w:rPr>
          <w:rFonts w:eastAsia="細明體" w:hint="eastAsia"/>
        </w:rPr>
        <w:t>，期末經實地盤點後得知期末存貨金額為</w:t>
      </w:r>
      <w:r w:rsidRPr="00FC5F10">
        <w:rPr>
          <w:rFonts w:eastAsia="細明體"/>
        </w:rPr>
        <w:t>$80,000</w:t>
      </w:r>
      <w:r w:rsidRPr="00FC5F10">
        <w:rPr>
          <w:rFonts w:eastAsia="細明體" w:hint="eastAsia"/>
        </w:rPr>
        <w:t>，年度結算後，</w:t>
      </w:r>
      <w:r w:rsidRPr="00FC5F10">
        <w:rPr>
          <w:rFonts w:eastAsia="細明體"/>
        </w:rPr>
        <w:t>101</w:t>
      </w:r>
      <w:r w:rsidRPr="00FC5F10">
        <w:rPr>
          <w:rFonts w:eastAsia="細明體" w:hint="eastAsia"/>
        </w:rPr>
        <w:t>年度營業淨利為</w:t>
      </w:r>
      <w:r w:rsidRPr="00FC5F10">
        <w:rPr>
          <w:rFonts w:eastAsia="細明體"/>
        </w:rPr>
        <w:t>$90,000</w:t>
      </w:r>
      <w:r w:rsidRPr="00FC5F10">
        <w:rPr>
          <w:rFonts w:eastAsia="細明體" w:hint="eastAsia"/>
        </w:rPr>
        <w:t>。後經查帳，發現期末盤點時漏記一批在途存貨，該批存貨的成本為</w:t>
      </w:r>
      <w:r w:rsidRPr="00FC5F10">
        <w:rPr>
          <w:rFonts w:eastAsia="細明體"/>
        </w:rPr>
        <w:t>$30,000</w:t>
      </w:r>
      <w:r w:rsidRPr="00FC5F10">
        <w:rPr>
          <w:rFonts w:eastAsia="細明體" w:hint="eastAsia"/>
        </w:rPr>
        <w:t>，銷貨條件為目的地交貨，運費</w:t>
      </w:r>
      <w:r w:rsidRPr="00FC5F10">
        <w:rPr>
          <w:rFonts w:eastAsia="細明體"/>
        </w:rPr>
        <w:t>$2,000</w:t>
      </w:r>
      <w:r w:rsidRPr="00FC5F10">
        <w:rPr>
          <w:rFonts w:eastAsia="細明體" w:hint="eastAsia"/>
        </w:rPr>
        <w:t>由西港公司負擔。則</w:t>
      </w:r>
      <w:r w:rsidRPr="00FC5F10">
        <w:rPr>
          <w:rFonts w:eastAsia="細明體"/>
        </w:rPr>
        <w:t>101</w:t>
      </w:r>
      <w:r w:rsidRPr="00FC5F10">
        <w:rPr>
          <w:rFonts w:eastAsia="細明體" w:hint="eastAsia"/>
        </w:rPr>
        <w:t>年度正確的銷貨成本為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/>
        </w:rPr>
        <w:t xml:space="preserve">$488,000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/>
        </w:rPr>
        <w:t xml:space="preserve">$520,000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/>
        </w:rPr>
        <w:t xml:space="preserve">$492,000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/>
        </w:rPr>
        <w:t xml:space="preserve">$490,000 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 2. </w:t>
      </w:r>
      <w:r w:rsidRPr="00FC5F10">
        <w:rPr>
          <w:rFonts w:eastAsia="細明體"/>
        </w:rPr>
        <w:t>公司採定期盤存制，已知期初存貨</w:t>
      </w:r>
      <w:r w:rsidRPr="00FC5F10">
        <w:rPr>
          <w:rFonts w:eastAsia="細明體" w:hint="eastAsia"/>
        </w:rPr>
        <w:t>4</w:t>
      </w:r>
      <w:r w:rsidRPr="00FC5F10">
        <w:rPr>
          <w:rFonts w:eastAsia="細明體"/>
        </w:rPr>
        <w:t>00</w:t>
      </w:r>
      <w:r w:rsidRPr="00FC5F10">
        <w:rPr>
          <w:rFonts w:eastAsia="細明體"/>
        </w:rPr>
        <w:t>件，每件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40</w:t>
      </w:r>
      <w:r w:rsidRPr="00FC5F10">
        <w:rPr>
          <w:rFonts w:eastAsia="細明體" w:hint="eastAsia"/>
        </w:rPr>
        <w:t>；</w:t>
      </w:r>
      <w:r w:rsidRPr="00FC5F10">
        <w:rPr>
          <w:rFonts w:eastAsia="細明體"/>
        </w:rPr>
        <w:t>本年度進貨兩次，第一次進貨</w:t>
      </w:r>
      <w:r w:rsidRPr="00FC5F10">
        <w:rPr>
          <w:rFonts w:eastAsia="細明體" w:hint="eastAsia"/>
        </w:rPr>
        <w:t>1,0</w:t>
      </w:r>
      <w:r w:rsidRPr="00FC5F10">
        <w:rPr>
          <w:rFonts w:eastAsia="細明體"/>
        </w:rPr>
        <w:t>00</w:t>
      </w:r>
      <w:r w:rsidRPr="00FC5F10">
        <w:rPr>
          <w:rFonts w:eastAsia="細明體"/>
        </w:rPr>
        <w:t>件，每件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60</w:t>
      </w:r>
      <w:r w:rsidRPr="00FC5F10">
        <w:rPr>
          <w:rFonts w:eastAsia="細明體"/>
        </w:rPr>
        <w:t>，第二次進貨</w:t>
      </w:r>
      <w:r w:rsidRPr="00FC5F10">
        <w:rPr>
          <w:rFonts w:eastAsia="細明體" w:hint="eastAsia"/>
        </w:rPr>
        <w:t>6</w:t>
      </w:r>
      <w:r w:rsidRPr="00FC5F10">
        <w:rPr>
          <w:rFonts w:eastAsia="細明體"/>
        </w:rPr>
        <w:t>00</w:t>
      </w:r>
      <w:r w:rsidRPr="00FC5F10">
        <w:rPr>
          <w:rFonts w:eastAsia="細明體"/>
        </w:rPr>
        <w:t>件，每件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50</w:t>
      </w:r>
      <w:r w:rsidRPr="00FC5F10">
        <w:rPr>
          <w:rFonts w:eastAsia="細明體" w:hint="eastAsia"/>
        </w:rPr>
        <w:t>；</w:t>
      </w:r>
      <w:r w:rsidRPr="00FC5F10">
        <w:rPr>
          <w:rFonts w:eastAsia="細明體"/>
        </w:rPr>
        <w:t>本年共出售</w:t>
      </w:r>
      <w:r w:rsidRPr="00FC5F10">
        <w:rPr>
          <w:rFonts w:eastAsia="細明體" w:hint="eastAsia"/>
        </w:rPr>
        <w:t>1,6</w:t>
      </w:r>
      <w:r w:rsidRPr="00FC5F10">
        <w:rPr>
          <w:rFonts w:eastAsia="細明體"/>
        </w:rPr>
        <w:t>00</w:t>
      </w:r>
      <w:r w:rsidRPr="00FC5F10">
        <w:rPr>
          <w:rFonts w:eastAsia="細明體"/>
        </w:rPr>
        <w:t>件，售價皆為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80</w:t>
      </w:r>
      <w:r w:rsidRPr="00FC5F10">
        <w:rPr>
          <w:rFonts w:eastAsia="細明體" w:hint="eastAsia"/>
        </w:rPr>
        <w:t>。</w:t>
      </w:r>
      <w:r w:rsidRPr="00FC5F10">
        <w:rPr>
          <w:rFonts w:eastAsia="細明體"/>
        </w:rPr>
        <w:t>若</w:t>
      </w:r>
      <w:r w:rsidRPr="00FC5F10">
        <w:rPr>
          <w:rFonts w:eastAsia="細明體" w:hint="eastAsia"/>
        </w:rPr>
        <w:t>公司</w:t>
      </w:r>
      <w:r w:rsidRPr="00FC5F10">
        <w:rPr>
          <w:rFonts w:eastAsia="細明體"/>
        </w:rPr>
        <w:t>採加權平均法，下列敘述何者</w:t>
      </w:r>
      <w:r w:rsidRPr="00FC5F10">
        <w:rPr>
          <w:rFonts w:eastAsia="細明體"/>
          <w:u w:val="double"/>
        </w:rPr>
        <w:t>錯誤</w:t>
      </w:r>
      <w:r w:rsidRPr="00FC5F10">
        <w:rPr>
          <w:rFonts w:eastAsia="細明體"/>
        </w:rPr>
        <w:t>？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/>
        </w:rPr>
        <w:t>銷貨成本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84,800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/>
        </w:rPr>
        <w:t>銷貨毛利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42,400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/>
        </w:rPr>
        <w:t>期末存貨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21,200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/>
        </w:rPr>
        <w:t>可售商品總成本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106,000</w:t>
      </w:r>
      <w:r w:rsidRPr="00FC5F10">
        <w:rPr>
          <w:rFonts w:eastAsia="細明體"/>
        </w:rPr>
        <w:t xml:space="preserve"> 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  <w:lang w:val="pt-BR"/>
        </w:rPr>
      </w:pPr>
      <w:r w:rsidRPr="00FC5F10">
        <w:rPr>
          <w:rFonts w:ascii="細明體" w:eastAsia="細明體" w:hAnsi="細明體"/>
          <w:color w:val="000000"/>
        </w:rPr>
        <w:t xml:space="preserve"> 3. </w:t>
      </w:r>
      <w:r w:rsidRPr="00FC5F10">
        <w:rPr>
          <w:rFonts w:eastAsia="細明體" w:hint="eastAsia"/>
        </w:rPr>
        <w:t>公司在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6"/>
          <w:attr w:name="Year" w:val="2015"/>
        </w:smartTagPr>
        <w:r w:rsidRPr="00FC5F10">
          <w:rPr>
            <w:rFonts w:eastAsia="細明體" w:hint="eastAsia"/>
          </w:rPr>
          <w:t>6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 w:hint="eastAsia"/>
          </w:rPr>
          <w:t>1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賒購商品一批，付款條件為</w:t>
      </w:r>
      <w:r w:rsidRPr="00FC5F10">
        <w:rPr>
          <w:rFonts w:eastAsia="細明體" w:hint="eastAsia"/>
        </w:rPr>
        <w:t>5/10</w:t>
      </w:r>
      <w:r w:rsidRPr="00FC5F10">
        <w:rPr>
          <w:rFonts w:eastAsia="細明體" w:hint="eastAsia"/>
        </w:rPr>
        <w:t>，</w:t>
      </w:r>
      <w:r w:rsidRPr="00FC5F10">
        <w:rPr>
          <w:rFonts w:eastAsia="細明體" w:hint="eastAsia"/>
        </w:rPr>
        <w:t>4/20</w:t>
      </w:r>
      <w:r w:rsidRPr="00FC5F10">
        <w:rPr>
          <w:rFonts w:eastAsia="細明體" w:hint="eastAsia"/>
        </w:rPr>
        <w:t>，</w:t>
      </w:r>
      <w:r w:rsidRPr="00FC5F10">
        <w:rPr>
          <w:rFonts w:eastAsia="細明體" w:hint="eastAsia"/>
        </w:rPr>
        <w:t>n/30</w:t>
      </w:r>
      <w:r w:rsidRPr="00FC5F10">
        <w:rPr>
          <w:rFonts w:eastAsia="細明體" w:hint="eastAsia"/>
        </w:rPr>
        <w:t>。帳款共分二次支付完畢，分別於</w:t>
      </w:r>
      <w:smartTag w:uri="urn:schemas-microsoft-com:office:smarttags" w:element="chsdate">
        <w:smartTagPr>
          <w:attr w:name="Year" w:val="2015"/>
          <w:attr w:name="Month" w:val="6"/>
          <w:attr w:name="Day" w:val="20"/>
          <w:attr w:name="IsLunarDate" w:val="False"/>
          <w:attr w:name="IsROCDate" w:val="False"/>
        </w:smartTagPr>
        <w:r w:rsidRPr="00FC5F10">
          <w:rPr>
            <w:rFonts w:eastAsia="細明體" w:hint="eastAsia"/>
          </w:rPr>
          <w:t>6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 w:hint="eastAsia"/>
          </w:rPr>
          <w:t>20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及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6"/>
          <w:attr w:name="Year" w:val="2015"/>
        </w:smartTagPr>
        <w:r w:rsidRPr="00FC5F10">
          <w:rPr>
            <w:rFonts w:eastAsia="細明體" w:hint="eastAsia"/>
          </w:rPr>
          <w:t>6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 w:hint="eastAsia"/>
          </w:rPr>
          <w:t>30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。若公司在付款的這二天所作的分錄，借方均包括「未享折扣損失</w:t>
      </w:r>
      <w:r w:rsidRPr="00FC5F10">
        <w:rPr>
          <w:rFonts w:eastAsia="細明體" w:hint="eastAsia"/>
        </w:rPr>
        <w:t>$500</w:t>
      </w:r>
      <w:r w:rsidRPr="00FC5F10">
        <w:rPr>
          <w:rFonts w:eastAsia="細明體" w:hint="eastAsia"/>
        </w:rPr>
        <w:t>」，則公司在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6"/>
          <w:attr w:name="Year" w:val="2015"/>
        </w:smartTagPr>
        <w:r w:rsidRPr="00FC5F10">
          <w:rPr>
            <w:rFonts w:eastAsia="細明體" w:hint="eastAsia"/>
          </w:rPr>
          <w:t>6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 w:hint="eastAsia"/>
          </w:rPr>
          <w:t>1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記錄的「進貨」金額為多少？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/>
          <w:lang w:val="pt-BR"/>
        </w:rPr>
        <w:t>$</w:t>
      </w:r>
      <w:r w:rsidRPr="00FC5F10">
        <w:rPr>
          <w:rFonts w:eastAsia="細明體" w:hint="eastAsia"/>
          <w:lang w:val="pt-BR"/>
        </w:rPr>
        <w:t>60,000</w:t>
      </w:r>
      <w:r w:rsidRPr="00FC5F10">
        <w:rPr>
          <w:rFonts w:eastAsia="細明體"/>
          <w:lang w:val="pt-BR"/>
        </w:rPr>
        <w:t xml:space="preserve"> </w:t>
      </w:r>
      <w:r w:rsidRPr="00FC5F10">
        <w:rPr>
          <w:rFonts w:ascii="細明體" w:eastAsia="細明體" w:hAnsi="細明體"/>
          <w:color w:val="000000"/>
          <w:lang w:val="pt-BR"/>
        </w:rPr>
        <w:t xml:space="preserve"> (B) </w:t>
      </w:r>
      <w:r w:rsidRPr="00FC5F10">
        <w:rPr>
          <w:rFonts w:eastAsia="細明體"/>
          <w:lang w:val="pt-BR"/>
        </w:rPr>
        <w:t>$</w:t>
      </w:r>
      <w:r w:rsidRPr="00FC5F10">
        <w:rPr>
          <w:rFonts w:eastAsia="細明體" w:hint="eastAsia"/>
          <w:lang w:val="pt-BR"/>
        </w:rPr>
        <w:t>57,000</w:t>
      </w:r>
      <w:r w:rsidRPr="00FC5F10">
        <w:rPr>
          <w:rFonts w:eastAsia="細明體"/>
          <w:lang w:val="pt-BR"/>
        </w:rPr>
        <w:t xml:space="preserve"> </w:t>
      </w:r>
      <w:r w:rsidRPr="00FC5F10">
        <w:rPr>
          <w:rFonts w:ascii="細明體" w:eastAsia="細明體" w:hAnsi="細明體"/>
          <w:color w:val="000000"/>
          <w:lang w:val="pt-BR"/>
        </w:rPr>
        <w:t xml:space="preserve"> (C) </w:t>
      </w:r>
      <w:r w:rsidRPr="00FC5F10">
        <w:rPr>
          <w:rFonts w:eastAsia="細明體"/>
          <w:lang w:val="pt-BR"/>
        </w:rPr>
        <w:t>$</w:t>
      </w:r>
      <w:r w:rsidRPr="00FC5F10">
        <w:rPr>
          <w:rFonts w:eastAsia="細明體" w:hint="eastAsia"/>
          <w:lang w:val="pt-BR"/>
        </w:rPr>
        <w:t>50,000</w:t>
      </w:r>
      <w:r w:rsidRPr="00FC5F10">
        <w:rPr>
          <w:rFonts w:eastAsia="細明體"/>
          <w:lang w:val="pt-BR"/>
        </w:rPr>
        <w:t xml:space="preserve"> </w:t>
      </w:r>
      <w:r w:rsidRPr="00FC5F10">
        <w:rPr>
          <w:rFonts w:ascii="細明體" w:eastAsia="細明體" w:hAnsi="細明體"/>
          <w:color w:val="000000"/>
          <w:lang w:val="pt-BR"/>
        </w:rPr>
        <w:t xml:space="preserve"> (D) </w:t>
      </w:r>
      <w:r w:rsidRPr="00FC5F10">
        <w:rPr>
          <w:rFonts w:eastAsia="細明體"/>
          <w:lang w:val="pt-BR"/>
        </w:rPr>
        <w:t>$</w:t>
      </w:r>
      <w:r w:rsidRPr="00FC5F10">
        <w:rPr>
          <w:rFonts w:eastAsia="細明體" w:hint="eastAsia"/>
          <w:lang w:val="pt-BR"/>
        </w:rPr>
        <w:t>47,500</w:t>
      </w:r>
      <w:r w:rsidRPr="00FC5F10">
        <w:rPr>
          <w:rFonts w:eastAsia="細明體"/>
          <w:lang w:val="pt-BR"/>
        </w:rPr>
        <w:t xml:space="preserve"> 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 4. </w:t>
      </w:r>
      <w:r w:rsidR="00CE4820" w:rsidRPr="00FC5F10">
        <w:rPr>
          <w:rFonts w:eastAsia="細明體" w:hint="eastAsia"/>
        </w:rPr>
        <w:t>公司於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1"/>
          <w:attr w:name="Year" w:val="2006"/>
        </w:smartTagPr>
        <w:r w:rsidR="00CE4820" w:rsidRPr="00FC5F10">
          <w:rPr>
            <w:rFonts w:eastAsia="細明體" w:hint="eastAsia"/>
          </w:rPr>
          <w:t>06</w:t>
        </w:r>
        <w:r w:rsidR="00CE4820" w:rsidRPr="00FC5F10">
          <w:rPr>
            <w:rFonts w:eastAsia="細明體" w:hint="eastAsia"/>
          </w:rPr>
          <w:t>年</w:t>
        </w:r>
        <w:r w:rsidR="00CE4820" w:rsidRPr="00FC5F10">
          <w:rPr>
            <w:rFonts w:eastAsia="細明體" w:hint="eastAsia"/>
          </w:rPr>
          <w:t>11</w:t>
        </w:r>
        <w:r w:rsidR="00CE4820" w:rsidRPr="00FC5F10">
          <w:rPr>
            <w:rFonts w:eastAsia="細明體" w:hint="eastAsia"/>
          </w:rPr>
          <w:t>月</w:t>
        </w:r>
        <w:r w:rsidR="00CE4820" w:rsidRPr="00FC5F10">
          <w:rPr>
            <w:rFonts w:eastAsia="細明體"/>
          </w:rPr>
          <w:t>1</w:t>
        </w:r>
        <w:r w:rsidR="00CE4820" w:rsidRPr="00FC5F10">
          <w:rPr>
            <w:rFonts w:eastAsia="細明體" w:hint="eastAsia"/>
          </w:rPr>
          <w:t>日</w:t>
        </w:r>
      </w:smartTag>
      <w:r w:rsidR="00CE4820" w:rsidRPr="00FC5F10">
        <w:rPr>
          <w:rFonts w:eastAsia="細明體" w:hint="eastAsia"/>
        </w:rPr>
        <w:t>將成本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50</w:t>
      </w:r>
      <w:r w:rsidR="00CE4820" w:rsidRPr="00FC5F10">
        <w:rPr>
          <w:rFonts w:eastAsia="細明體"/>
        </w:rPr>
        <w:t>0,000</w:t>
      </w:r>
      <w:r w:rsidR="00CE4820" w:rsidRPr="00FC5F10">
        <w:rPr>
          <w:rFonts w:eastAsia="細明體" w:hint="eastAsia"/>
        </w:rPr>
        <w:t>的土地出售，收到面額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636,000</w:t>
      </w:r>
      <w:r w:rsidR="00CE4820" w:rsidRPr="00FC5F10">
        <w:rPr>
          <w:rFonts w:eastAsia="細明體" w:hint="eastAsia"/>
        </w:rPr>
        <w:t>半年期的無息票據乙紙，當時有效利率為</w:t>
      </w:r>
      <w:r w:rsidR="00CE4820" w:rsidRPr="00FC5F10">
        <w:rPr>
          <w:rFonts w:eastAsia="細明體" w:hint="eastAsia"/>
        </w:rPr>
        <w:t>12</w:t>
      </w:r>
      <w:r w:rsidR="00CE4820" w:rsidRPr="00FC5F10">
        <w:rPr>
          <w:rFonts w:eastAsia="細明體"/>
        </w:rPr>
        <w:t>%</w:t>
      </w:r>
      <w:r w:rsidR="00CE4820" w:rsidRPr="00FC5F10">
        <w:rPr>
          <w:rFonts w:eastAsia="細明體" w:hint="eastAsia"/>
        </w:rPr>
        <w:t>，則以上交易使公司</w:t>
      </w:r>
      <w:r w:rsidR="00CE4820" w:rsidRPr="00FC5F10">
        <w:rPr>
          <w:rFonts w:eastAsia="細明體" w:hint="eastAsia"/>
        </w:rPr>
        <w:t>06</w:t>
      </w:r>
      <w:r w:rsidR="00CE4820" w:rsidRPr="00FC5F10">
        <w:rPr>
          <w:rFonts w:eastAsia="細明體" w:hint="eastAsia"/>
        </w:rPr>
        <w:t>年度總收益增加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(A)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(B)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100</w:t>
      </w:r>
      <w:r w:rsidR="00CE4820" w:rsidRPr="00FC5F10">
        <w:rPr>
          <w:rFonts w:eastAsia="細明體"/>
        </w:rPr>
        <w:t xml:space="preserve">,000 </w:t>
      </w:r>
      <w:r w:rsidR="00CE4820" w:rsidRPr="00FC5F10">
        <w:rPr>
          <w:rFonts w:ascii="細明體" w:eastAsia="細明體" w:hAnsi="細明體"/>
          <w:color w:val="000000"/>
        </w:rPr>
        <w:t xml:space="preserve"> (C)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112,000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(D)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136,000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 5. </w:t>
      </w:r>
      <w:r w:rsidR="00CE4820" w:rsidRPr="00FC5F10">
        <w:rPr>
          <w:rFonts w:eastAsia="細明體" w:hint="eastAsia"/>
        </w:rPr>
        <w:t>期末應收帳款統制帳戶餘額</w:t>
      </w:r>
      <w:r w:rsidR="00CE4820" w:rsidRPr="00FC5F10">
        <w:rPr>
          <w:rFonts w:eastAsia="細明體" w:hint="eastAsia"/>
        </w:rPr>
        <w:t>$210,000</w:t>
      </w:r>
      <w:r w:rsidR="00CE4820" w:rsidRPr="00FC5F10">
        <w:rPr>
          <w:rFonts w:eastAsia="細明體" w:hint="eastAsia"/>
        </w:rPr>
        <w:t>，若有某客戶的明細帳產生貸餘</w:t>
      </w:r>
      <w:r w:rsidR="00CE4820" w:rsidRPr="00FC5F10">
        <w:rPr>
          <w:rFonts w:eastAsia="細明體" w:hint="eastAsia"/>
        </w:rPr>
        <w:t>$10,000</w:t>
      </w:r>
      <w:r w:rsidR="00CE4820" w:rsidRPr="00FC5F10">
        <w:rPr>
          <w:rFonts w:eastAsia="細明體" w:hint="eastAsia"/>
        </w:rPr>
        <w:t>，若依資產負債表法，以應收帳款餘額提列</w:t>
      </w:r>
      <w:r w:rsidR="00CE4820" w:rsidRPr="00FC5F10">
        <w:rPr>
          <w:rFonts w:eastAsia="細明體" w:hint="eastAsia"/>
        </w:rPr>
        <w:t>1%</w:t>
      </w:r>
      <w:r w:rsidR="00CE4820" w:rsidRPr="00FC5F10">
        <w:rPr>
          <w:rFonts w:eastAsia="細明體" w:hint="eastAsia"/>
        </w:rPr>
        <w:t>的呆帳（減損），調整前備抵損失餘額借餘</w:t>
      </w:r>
      <w:r w:rsidR="00CE4820" w:rsidRPr="00FC5F10">
        <w:rPr>
          <w:rFonts w:eastAsia="細明體" w:hint="eastAsia"/>
        </w:rPr>
        <w:t>$500</w:t>
      </w:r>
      <w:r w:rsidR="00CE4820" w:rsidRPr="00FC5F10">
        <w:rPr>
          <w:rFonts w:eastAsia="細明體" w:hint="eastAsia"/>
        </w:rPr>
        <w:t>，則期末應提列之預期信用減損損失為</w:t>
      </w:r>
      <w:r w:rsidR="00CE4820" w:rsidRPr="00FC5F10">
        <w:rPr>
          <w:rFonts w:ascii="細明體" w:eastAsia="細明體" w:hAnsi="細明體"/>
          <w:color w:val="000000"/>
        </w:rPr>
        <w:t xml:space="preserve"> (A)</w:t>
      </w:r>
      <w:r w:rsidR="00CE4820" w:rsidRPr="00FC5F10">
        <w:rPr>
          <w:rFonts w:eastAsia="細明體" w:hint="eastAsia"/>
        </w:rPr>
        <w:t>$2,600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(B)</w:t>
      </w:r>
      <w:r w:rsidR="00CE4820" w:rsidRPr="00FC5F10">
        <w:rPr>
          <w:rFonts w:eastAsia="細明體" w:hint="eastAsia"/>
        </w:rPr>
        <w:t>$2,700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(C)</w:t>
      </w:r>
      <w:r w:rsidR="00CE4820" w:rsidRPr="00FC5F10">
        <w:rPr>
          <w:rFonts w:eastAsia="細明體" w:hint="eastAsia"/>
        </w:rPr>
        <w:t>$2,500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(D)</w:t>
      </w:r>
      <w:r w:rsidR="00CE4820" w:rsidRPr="00FC5F10">
        <w:rPr>
          <w:rFonts w:eastAsia="細明體" w:hint="eastAsia"/>
        </w:rPr>
        <w:t>$2,200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 6. </w:t>
      </w:r>
      <w:r w:rsidR="005D0225" w:rsidRPr="00FC5F10">
        <w:rPr>
          <w:rFonts w:eastAsia="細明體" w:hint="eastAsia"/>
          <w:spacing w:val="8"/>
        </w:rPr>
        <w:t>公司存貨評價採成本與淨變現價值孰低法，</w:t>
      </w:r>
      <w:r w:rsidR="005D0225" w:rsidRPr="00FC5F10">
        <w:rPr>
          <w:rFonts w:eastAsia="細明體"/>
          <w:spacing w:val="8"/>
        </w:rPr>
        <w:t>01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02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03</w:t>
      </w:r>
      <w:r w:rsidR="005D0225" w:rsidRPr="00FC5F10">
        <w:rPr>
          <w:rFonts w:eastAsia="細明體" w:hint="eastAsia"/>
          <w:spacing w:val="8"/>
        </w:rPr>
        <w:t>年底存貨資料如下：成本：</w:t>
      </w:r>
      <w:r w:rsidR="005D0225" w:rsidRPr="00FC5F10">
        <w:rPr>
          <w:rFonts w:eastAsia="細明體"/>
          <w:spacing w:val="8"/>
        </w:rPr>
        <w:t>$85,000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$60,000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$100,000</w:t>
      </w:r>
      <w:r w:rsidR="005D0225" w:rsidRPr="00FC5F10">
        <w:rPr>
          <w:rFonts w:eastAsia="細明體" w:hint="eastAsia"/>
          <w:spacing w:val="8"/>
        </w:rPr>
        <w:t>，淨變現價值：</w:t>
      </w:r>
      <w:r w:rsidR="005D0225" w:rsidRPr="00FC5F10">
        <w:rPr>
          <w:rFonts w:eastAsia="細明體"/>
          <w:spacing w:val="8"/>
        </w:rPr>
        <w:t>$80,000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$58,000</w:t>
      </w:r>
      <w:r w:rsidR="005D0225" w:rsidRPr="00FC5F10">
        <w:rPr>
          <w:rFonts w:eastAsia="細明體" w:hint="eastAsia"/>
          <w:spacing w:val="8"/>
        </w:rPr>
        <w:t>、</w:t>
      </w:r>
      <w:r w:rsidR="005D0225" w:rsidRPr="00FC5F10">
        <w:rPr>
          <w:rFonts w:eastAsia="細明體"/>
          <w:spacing w:val="8"/>
        </w:rPr>
        <w:t>$93,000</w:t>
      </w:r>
      <w:r w:rsidR="005D0225" w:rsidRPr="00FC5F10">
        <w:rPr>
          <w:rFonts w:eastAsia="細明體" w:hint="eastAsia"/>
          <w:spacing w:val="8"/>
        </w:rPr>
        <w:t>。</w:t>
      </w:r>
      <w:r w:rsidR="005D0225" w:rsidRPr="00FC5F10">
        <w:rPr>
          <w:rFonts w:eastAsia="細明體"/>
          <w:spacing w:val="8"/>
        </w:rPr>
        <w:t>03</w:t>
      </w:r>
      <w:r w:rsidR="005D0225" w:rsidRPr="00FC5F10">
        <w:rPr>
          <w:rFonts w:eastAsia="細明體" w:hint="eastAsia"/>
          <w:spacing w:val="8"/>
        </w:rPr>
        <w:t>年度調整前銷貨成本</w:t>
      </w:r>
      <w:r w:rsidR="005D0225" w:rsidRPr="00FC5F10">
        <w:rPr>
          <w:rFonts w:eastAsia="細明體"/>
          <w:spacing w:val="8"/>
        </w:rPr>
        <w:t>$900,000</w:t>
      </w:r>
      <w:r w:rsidR="005D0225" w:rsidRPr="00FC5F10">
        <w:rPr>
          <w:rFonts w:eastAsia="細明體" w:hint="eastAsia"/>
          <w:spacing w:val="8"/>
        </w:rPr>
        <w:t>，則存貨評價調整後，</w:t>
      </w:r>
      <w:r w:rsidR="005D0225" w:rsidRPr="00FC5F10">
        <w:rPr>
          <w:rFonts w:eastAsia="細明體"/>
          <w:spacing w:val="8"/>
        </w:rPr>
        <w:t>03</w:t>
      </w:r>
      <w:r w:rsidR="005D0225" w:rsidRPr="00FC5F10">
        <w:rPr>
          <w:rFonts w:eastAsia="細明體" w:hint="eastAsia"/>
          <w:spacing w:val="8"/>
        </w:rPr>
        <w:t>年度銷貨成本和</w:t>
      </w:r>
      <w:r w:rsidR="005D0225" w:rsidRPr="00FC5F10">
        <w:rPr>
          <w:rFonts w:eastAsia="細明體"/>
          <w:spacing w:val="8"/>
        </w:rPr>
        <w:t>03</w:t>
      </w:r>
      <w:r w:rsidR="005D0225" w:rsidRPr="00FC5F10">
        <w:rPr>
          <w:rFonts w:eastAsia="細明體" w:hint="eastAsia"/>
          <w:spacing w:val="8"/>
        </w:rPr>
        <w:t>年底備抵存貨跌價應有餘額為何？</w:t>
      </w:r>
      <w:r w:rsidR="005D0225" w:rsidRPr="00FC5F10">
        <w:rPr>
          <w:rFonts w:eastAsia="細明體"/>
          <w:spacing w:val="8"/>
        </w:rPr>
        <w:t xml:space="preserve"> </w:t>
      </w:r>
      <w:r w:rsidR="005D0225" w:rsidRPr="00FC5F10">
        <w:rPr>
          <w:rFonts w:ascii="細明體" w:eastAsia="細明體" w:hAnsi="細明體"/>
          <w:color w:val="000000"/>
          <w:spacing w:val="8"/>
        </w:rPr>
        <w:t xml:space="preserve"> (A) </w:t>
      </w:r>
      <w:r w:rsidR="005D0225" w:rsidRPr="00FC5F10">
        <w:rPr>
          <w:rFonts w:eastAsia="細明體"/>
          <w:spacing w:val="8"/>
        </w:rPr>
        <w:t>$107,000</w:t>
      </w:r>
      <w:r w:rsidR="005D0225" w:rsidRPr="00FC5F10">
        <w:rPr>
          <w:rFonts w:eastAsia="細明體" w:hint="eastAsia"/>
          <w:spacing w:val="8"/>
        </w:rPr>
        <w:t>，</w:t>
      </w:r>
      <w:r w:rsidR="005D0225" w:rsidRPr="00FC5F10">
        <w:rPr>
          <w:rFonts w:eastAsia="細明體"/>
          <w:spacing w:val="8"/>
        </w:rPr>
        <w:t xml:space="preserve">$14,000 </w:t>
      </w:r>
      <w:r w:rsidR="005D0225" w:rsidRPr="00FC5F10">
        <w:rPr>
          <w:rFonts w:ascii="細明體" w:eastAsia="細明體" w:hAnsi="細明體"/>
          <w:color w:val="000000"/>
          <w:spacing w:val="8"/>
        </w:rPr>
        <w:t xml:space="preserve"> (B) </w:t>
      </w:r>
      <w:r w:rsidR="005D0225" w:rsidRPr="00FC5F10">
        <w:rPr>
          <w:rFonts w:eastAsia="細明體"/>
          <w:spacing w:val="8"/>
        </w:rPr>
        <w:t>$107,000</w:t>
      </w:r>
      <w:r w:rsidR="005D0225" w:rsidRPr="00FC5F10">
        <w:rPr>
          <w:rFonts w:eastAsia="細明體" w:hint="eastAsia"/>
          <w:spacing w:val="8"/>
        </w:rPr>
        <w:t>，</w:t>
      </w:r>
      <w:r w:rsidR="005D0225" w:rsidRPr="00FC5F10">
        <w:rPr>
          <w:rFonts w:eastAsia="細明體"/>
          <w:spacing w:val="8"/>
        </w:rPr>
        <w:t xml:space="preserve">$7,000 </w:t>
      </w:r>
      <w:r w:rsidR="005D0225" w:rsidRPr="00FC5F10">
        <w:rPr>
          <w:rFonts w:ascii="細明體" w:eastAsia="細明體" w:hAnsi="細明體"/>
          <w:color w:val="000000"/>
          <w:spacing w:val="8"/>
        </w:rPr>
        <w:t xml:space="preserve"> (C) </w:t>
      </w:r>
      <w:r w:rsidR="005D0225" w:rsidRPr="00FC5F10">
        <w:rPr>
          <w:rFonts w:eastAsia="細明體"/>
          <w:spacing w:val="8"/>
        </w:rPr>
        <w:t>$905,000</w:t>
      </w:r>
      <w:r w:rsidR="005D0225" w:rsidRPr="00FC5F10">
        <w:rPr>
          <w:rFonts w:eastAsia="細明體" w:hint="eastAsia"/>
          <w:spacing w:val="8"/>
        </w:rPr>
        <w:t>，</w:t>
      </w:r>
      <w:r w:rsidR="005D0225" w:rsidRPr="00FC5F10">
        <w:rPr>
          <w:rFonts w:eastAsia="細明體"/>
          <w:spacing w:val="8"/>
        </w:rPr>
        <w:t xml:space="preserve">$7,000 </w:t>
      </w:r>
      <w:r w:rsidR="005D0225" w:rsidRPr="00FC5F10">
        <w:rPr>
          <w:rFonts w:ascii="細明體" w:eastAsia="細明體" w:hAnsi="細明體"/>
          <w:color w:val="000000"/>
          <w:spacing w:val="8"/>
        </w:rPr>
        <w:t xml:space="preserve"> (D) </w:t>
      </w:r>
      <w:r w:rsidR="005D0225" w:rsidRPr="00FC5F10">
        <w:rPr>
          <w:rFonts w:eastAsia="細明體"/>
          <w:spacing w:val="8"/>
        </w:rPr>
        <w:t>$905,000</w:t>
      </w:r>
      <w:r w:rsidR="005D0225" w:rsidRPr="00FC5F10">
        <w:rPr>
          <w:rFonts w:eastAsia="細明體" w:hint="eastAsia"/>
          <w:spacing w:val="8"/>
        </w:rPr>
        <w:t>，</w:t>
      </w:r>
      <w:r w:rsidR="005D0225" w:rsidRPr="00FC5F10">
        <w:rPr>
          <w:rFonts w:eastAsia="細明體"/>
          <w:spacing w:val="8"/>
        </w:rPr>
        <w:t>$9,000</w:t>
      </w:r>
      <w:r w:rsidRPr="00FC5F10">
        <w:rPr>
          <w:rFonts w:eastAsia="細明體"/>
        </w:rPr>
        <w:t xml:space="preserve"> </w:t>
      </w:r>
    </w:p>
    <w:p w:rsidR="005D0225" w:rsidRDefault="00FC5F10" w:rsidP="00C964F3">
      <w:pPr>
        <w:spacing w:line="276" w:lineRule="auto"/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lastRenderedPageBreak/>
        <w:t xml:space="preserve"> 7. </w:t>
      </w:r>
      <w:r w:rsidR="005D0225" w:rsidRPr="00FC5F10">
        <w:rPr>
          <w:rFonts w:eastAsia="細明體" w:hint="eastAsia"/>
        </w:rPr>
        <w:t>公司本年度進銷存貨資料如下：若公司採定期盤存制，並以先進先出法評價，則本年底調整前存貨及調整後存貨分別為多少？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(A) </w:t>
      </w:r>
      <w:r w:rsidR="005D0225" w:rsidRPr="00FC5F10">
        <w:rPr>
          <w:rFonts w:eastAsia="細明體" w:hint="eastAsia"/>
        </w:rPr>
        <w:t>$15,840</w:t>
      </w:r>
      <w:r w:rsidR="005D0225" w:rsidRPr="00FC5F10">
        <w:rPr>
          <w:rFonts w:eastAsia="細明體" w:hint="eastAsia"/>
        </w:rPr>
        <w:t>，</w:t>
      </w:r>
      <w:r w:rsidR="005D0225" w:rsidRPr="00FC5F10">
        <w:rPr>
          <w:rFonts w:eastAsia="細明體" w:hint="eastAsia"/>
        </w:rPr>
        <w:t>$21,120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(B) </w:t>
      </w:r>
      <w:r w:rsidR="005D0225" w:rsidRPr="00FC5F10">
        <w:rPr>
          <w:rFonts w:eastAsia="細明體" w:hint="eastAsia"/>
        </w:rPr>
        <w:t>$2,400</w:t>
      </w:r>
      <w:r w:rsidR="005D0225" w:rsidRPr="00FC5F10">
        <w:rPr>
          <w:rFonts w:eastAsia="細明體" w:hint="eastAsia"/>
        </w:rPr>
        <w:t>，</w:t>
      </w:r>
      <w:r w:rsidR="005D0225" w:rsidRPr="00FC5F10">
        <w:rPr>
          <w:rFonts w:eastAsia="細明體" w:hint="eastAsia"/>
        </w:rPr>
        <w:t>$21,600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(C) </w:t>
      </w:r>
      <w:r w:rsidR="005D0225" w:rsidRPr="00FC5F10">
        <w:rPr>
          <w:rFonts w:eastAsia="細明體" w:hint="eastAsia"/>
        </w:rPr>
        <w:t>$32,640</w:t>
      </w:r>
      <w:r w:rsidR="005D0225" w:rsidRPr="00FC5F10">
        <w:rPr>
          <w:rFonts w:eastAsia="細明體" w:hint="eastAsia"/>
        </w:rPr>
        <w:t>，</w:t>
      </w:r>
      <w:r w:rsidR="005D0225" w:rsidRPr="00FC5F10">
        <w:rPr>
          <w:rFonts w:eastAsia="細明體" w:hint="eastAsia"/>
        </w:rPr>
        <w:t>$21,600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(D) </w:t>
      </w:r>
      <w:r w:rsidR="005D0225" w:rsidRPr="00FC5F10">
        <w:rPr>
          <w:rFonts w:eastAsia="細明體" w:hint="eastAsia"/>
        </w:rPr>
        <w:t>$2,400</w:t>
      </w:r>
      <w:r w:rsidR="005D0225" w:rsidRPr="00FC5F10">
        <w:rPr>
          <w:rFonts w:eastAsia="細明體" w:hint="eastAsia"/>
        </w:rPr>
        <w:t>，</w:t>
      </w:r>
      <w:r w:rsidR="005D0225" w:rsidRPr="00FC5F10">
        <w:rPr>
          <w:rFonts w:eastAsia="細明體" w:hint="eastAsia"/>
        </w:rPr>
        <w:t>$21,120</w:t>
      </w:r>
      <w:r w:rsidR="005D0225" w:rsidRPr="00FC5F10">
        <w:rPr>
          <w:rFonts w:eastAsia="細明體"/>
        </w:rPr>
        <w:br/>
      </w:r>
      <w:bookmarkStart w:id="0" w:name="_MON_1586009457"/>
      <w:bookmarkEnd w:id="0"/>
      <w:bookmarkStart w:id="1" w:name="_MON_1586009455"/>
      <w:bookmarkEnd w:id="1"/>
      <w:r w:rsidR="005D0225" w:rsidRPr="00FC5F10">
        <w:object w:dxaOrig="7617" w:dyaOrig="1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pt;height:81.75pt" o:ole="">
            <v:imagedata r:id="rId8" o:title=""/>
          </v:shape>
          <o:OLEObject Type="Embed" ProgID="Word.Document.8" ShapeID="_x0000_i1025" DrawAspect="Content" ObjectID="_1635489210" r:id="rId9">
            <o:FieldCodes>\s</o:FieldCodes>
          </o:OLEObject>
        </w:object>
      </w:r>
    </w:p>
    <w:p w:rsidR="00FC5F10" w:rsidRPr="00FC5F10" w:rsidRDefault="00FC5F10" w:rsidP="005D0225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 8. </w:t>
      </w:r>
      <w:r w:rsidRPr="00FC5F10">
        <w:rPr>
          <w:rFonts w:eastAsia="細明體" w:hint="eastAsia"/>
        </w:rPr>
        <w:t>甲商店於</w:t>
      </w:r>
      <w:r w:rsidRPr="00FC5F10">
        <w:rPr>
          <w:rFonts w:eastAsia="細明體"/>
        </w:rPr>
        <w:t>3</w:t>
      </w:r>
      <w:r w:rsidRPr="00FC5F10">
        <w:rPr>
          <w:rFonts w:eastAsia="細明體" w:hint="eastAsia"/>
        </w:rPr>
        <w:t>月</w:t>
      </w:r>
      <w:r w:rsidRPr="00FC5F10">
        <w:rPr>
          <w:rFonts w:eastAsia="細明體"/>
        </w:rPr>
        <w:t>20</w:t>
      </w:r>
      <w:r w:rsidRPr="00FC5F10">
        <w:rPr>
          <w:rFonts w:eastAsia="細明體" w:hint="eastAsia"/>
        </w:rPr>
        <w:t>日賒購商品一批，定價</w:t>
      </w:r>
      <w:r w:rsidRPr="00FC5F10">
        <w:rPr>
          <w:rFonts w:eastAsia="細明體"/>
        </w:rPr>
        <w:t>$9,100</w:t>
      </w:r>
      <w:r w:rsidRPr="00FC5F10">
        <w:rPr>
          <w:rFonts w:eastAsia="細明體" w:hint="eastAsia"/>
        </w:rPr>
        <w:t>，言明貨款以八折尾數二位數字讓價成交，付款條件為：</w:t>
      </w:r>
      <w:r w:rsidRPr="00FC5F10">
        <w:rPr>
          <w:rFonts w:eastAsia="細明體"/>
        </w:rPr>
        <w:t>2/10</w:t>
      </w:r>
      <w:r w:rsidRPr="00FC5F10">
        <w:rPr>
          <w:rFonts w:eastAsia="細明體" w:hint="eastAsia"/>
        </w:rPr>
        <w:t>，</w:t>
      </w:r>
      <w:r w:rsidRPr="00FC5F10">
        <w:rPr>
          <w:rFonts w:eastAsia="細明體"/>
        </w:rPr>
        <w:t>1/20</w:t>
      </w:r>
      <w:r w:rsidRPr="00FC5F10">
        <w:rPr>
          <w:rFonts w:eastAsia="細明體" w:hint="eastAsia"/>
        </w:rPr>
        <w:t>，</w:t>
      </w:r>
      <w:r w:rsidRPr="00FC5F10">
        <w:rPr>
          <w:rFonts w:eastAsia="細明體"/>
        </w:rPr>
        <w:t>n/30</w:t>
      </w:r>
      <w:r w:rsidRPr="00FC5F10">
        <w:rPr>
          <w:rFonts w:eastAsia="細明體" w:hint="eastAsia"/>
        </w:rPr>
        <w:t>，目的地交貨。賒購當天商品運達甲商店，但其中部分商品（定價為</w:t>
      </w:r>
      <w:r w:rsidRPr="00FC5F10">
        <w:rPr>
          <w:rFonts w:eastAsia="細明體"/>
        </w:rPr>
        <w:t>$3,000</w:t>
      </w:r>
      <w:r w:rsidRPr="00FC5F10">
        <w:rPr>
          <w:rFonts w:eastAsia="細明體" w:hint="eastAsia"/>
        </w:rPr>
        <w:t>）因品質欠佳於</w:t>
      </w:r>
      <w:smartTag w:uri="urn:schemas-microsoft-com:office:smarttags" w:element="chsdate">
        <w:smartTagPr>
          <w:attr w:name="Year" w:val="2015"/>
          <w:attr w:name="Month" w:val="3"/>
          <w:attr w:name="Day" w:val="25"/>
          <w:attr w:name="IsLunarDate" w:val="False"/>
          <w:attr w:name="IsROCDate" w:val="False"/>
        </w:smartTagPr>
        <w:r w:rsidRPr="00FC5F10">
          <w:rPr>
            <w:rFonts w:eastAsia="細明體"/>
          </w:rPr>
          <w:t>3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/>
          </w:rPr>
          <w:t>25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退回，甲商店於</w:t>
      </w:r>
      <w:smartTag w:uri="urn:schemas-microsoft-com:office:smarttags" w:element="chsdate">
        <w:smartTagPr>
          <w:attr w:name="Year" w:val="2015"/>
          <w:attr w:name="Month" w:val="4"/>
          <w:attr w:name="Day" w:val="1"/>
          <w:attr w:name="IsLunarDate" w:val="False"/>
          <w:attr w:name="IsROCDate" w:val="False"/>
        </w:smartTagPr>
        <w:r w:rsidRPr="00FC5F10">
          <w:rPr>
            <w:rFonts w:eastAsia="細明體"/>
          </w:rPr>
          <w:t>4</w:t>
        </w:r>
        <w:r w:rsidRPr="00FC5F10">
          <w:rPr>
            <w:rFonts w:eastAsia="細明體" w:hint="eastAsia"/>
          </w:rPr>
          <w:t>月</w:t>
        </w:r>
        <w:r w:rsidRPr="00FC5F10">
          <w:rPr>
            <w:rFonts w:eastAsia="細明體"/>
          </w:rPr>
          <w:t>1</w:t>
        </w:r>
        <w:r w:rsidRPr="00FC5F10">
          <w:rPr>
            <w:rFonts w:eastAsia="細明體" w:hint="eastAsia"/>
          </w:rPr>
          <w:t>日</w:t>
        </w:r>
      </w:smartTag>
      <w:r w:rsidRPr="00FC5F10">
        <w:rPr>
          <w:rFonts w:eastAsia="細明體" w:hint="eastAsia"/>
        </w:rPr>
        <w:t>付清款項時需支付現金為何？</w:t>
      </w:r>
      <w:r w:rsidRPr="00FC5F10">
        <w:rPr>
          <w:rFonts w:ascii="細明體" w:eastAsia="細明體" w:hAnsi="細明體"/>
          <w:color w:val="000000"/>
        </w:rPr>
        <w:t>(A)</w:t>
      </w:r>
      <w:r w:rsidRPr="00FC5F10">
        <w:rPr>
          <w:rFonts w:eastAsia="細明體"/>
        </w:rPr>
        <w:t xml:space="preserve">$4,704 </w:t>
      </w:r>
      <w:r w:rsidRPr="00FC5F10">
        <w:rPr>
          <w:rFonts w:ascii="細明體" w:eastAsia="細明體" w:hAnsi="細明體"/>
          <w:color w:val="000000"/>
        </w:rPr>
        <w:t>(B)</w:t>
      </w:r>
      <w:r w:rsidRPr="00FC5F10">
        <w:rPr>
          <w:rFonts w:eastAsia="細明體"/>
        </w:rPr>
        <w:t xml:space="preserve">$4,237 </w:t>
      </w:r>
      <w:r w:rsidRPr="00FC5F10">
        <w:rPr>
          <w:rFonts w:ascii="細明體" w:eastAsia="細明體" w:hAnsi="細明體"/>
          <w:color w:val="000000"/>
        </w:rPr>
        <w:t>(C)</w:t>
      </w:r>
      <w:r w:rsidRPr="00FC5F10">
        <w:rPr>
          <w:rFonts w:eastAsia="細明體"/>
        </w:rPr>
        <w:t>$4,782</w:t>
      </w:r>
      <w:r w:rsidRPr="00FC5F10">
        <w:rPr>
          <w:rFonts w:ascii="細明體" w:eastAsia="細明體" w:hAnsi="細明體"/>
          <w:color w:val="000000"/>
        </w:rPr>
        <w:t xml:space="preserve"> (D)</w:t>
      </w:r>
      <w:r w:rsidRPr="00FC5F10">
        <w:rPr>
          <w:rFonts w:eastAsia="細明體"/>
        </w:rPr>
        <w:t xml:space="preserve">$4,752 </w:t>
      </w:r>
    </w:p>
    <w:p w:rsidR="00CE4820" w:rsidRDefault="00FC5F10" w:rsidP="00FC5F10">
      <w:pPr>
        <w:spacing w:afterLines="50" w:after="180" w:line="276" w:lineRule="auto"/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t xml:space="preserve"> 9. </w:t>
      </w:r>
      <w:r w:rsidR="00CE4820" w:rsidRPr="00FC5F10">
        <w:rPr>
          <w:rFonts w:eastAsia="細明體" w:hint="eastAsia"/>
        </w:rPr>
        <w:t>和年初相比，公司年底存貨帳面金額增加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11,000</w:t>
      </w:r>
      <w:r w:rsidR="00CE4820" w:rsidRPr="00FC5F10">
        <w:rPr>
          <w:rFonts w:eastAsia="細明體" w:hint="eastAsia"/>
        </w:rPr>
        <w:t>，年底「存貨」帳戶餘額減少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15</w:t>
      </w:r>
      <w:r w:rsidR="00CE4820" w:rsidRPr="00FC5F10">
        <w:rPr>
          <w:rFonts w:eastAsia="細明體"/>
        </w:rPr>
        <w:t>,000</w:t>
      </w:r>
      <w:r w:rsidR="00CE4820" w:rsidRPr="00FC5F10">
        <w:rPr>
          <w:rFonts w:eastAsia="細明體" w:hint="eastAsia"/>
        </w:rPr>
        <w:t>。已知「備抵存貨跌價」期初帳戶餘額為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60,000</w:t>
      </w:r>
      <w:r w:rsidR="00CE4820" w:rsidRPr="00FC5F10">
        <w:rPr>
          <w:rFonts w:eastAsia="細明體" w:hint="eastAsia"/>
        </w:rPr>
        <w:t>，則「備抵存貨跌價」期末帳戶餘額為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(A)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56,0</w:t>
      </w:r>
      <w:r w:rsidR="00CE4820" w:rsidRPr="00FC5F10">
        <w:rPr>
          <w:rFonts w:eastAsia="細明體"/>
        </w:rPr>
        <w:t xml:space="preserve">00 </w:t>
      </w:r>
      <w:r w:rsidR="00CE4820" w:rsidRPr="00FC5F10">
        <w:rPr>
          <w:rFonts w:ascii="細明體" w:eastAsia="細明體" w:hAnsi="細明體"/>
          <w:color w:val="000000"/>
        </w:rPr>
        <w:t xml:space="preserve"> (B) </w:t>
      </w:r>
      <w:r w:rsidR="00CE4820" w:rsidRPr="00FC5F10">
        <w:rPr>
          <w:rFonts w:eastAsia="細明體" w:hint="eastAsia"/>
        </w:rPr>
        <w:t>$86,000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(C)</w:t>
      </w:r>
      <w:r w:rsidR="00CE4820" w:rsidRPr="00CE4820">
        <w:rPr>
          <w:rFonts w:eastAsia="細明體"/>
        </w:rPr>
        <w:t xml:space="preserve">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34,0</w:t>
      </w:r>
      <w:r w:rsidR="00CE4820" w:rsidRPr="00FC5F10">
        <w:rPr>
          <w:rFonts w:eastAsia="細明體"/>
        </w:rPr>
        <w:t>00</w:t>
      </w:r>
      <w:r w:rsidR="00CE4820" w:rsidRPr="00FC5F10">
        <w:rPr>
          <w:rFonts w:ascii="細明體" w:eastAsia="細明體" w:hAnsi="細明體"/>
          <w:color w:val="000000"/>
        </w:rPr>
        <w:t xml:space="preserve"> (D) </w:t>
      </w:r>
      <w:r w:rsidR="00CE4820" w:rsidRPr="00FC5F10">
        <w:rPr>
          <w:rFonts w:eastAsia="細明體"/>
        </w:rPr>
        <w:t>$</w:t>
      </w:r>
      <w:r w:rsidR="00CE4820" w:rsidRPr="00FC5F10">
        <w:rPr>
          <w:rFonts w:eastAsia="細明體" w:hint="eastAsia"/>
        </w:rPr>
        <w:t>64,0</w:t>
      </w:r>
      <w:r w:rsidR="00CE4820" w:rsidRPr="00FC5F10">
        <w:rPr>
          <w:rFonts w:eastAsia="細明體"/>
        </w:rPr>
        <w:t xml:space="preserve">00 </w:t>
      </w:r>
    </w:p>
    <w:p w:rsidR="00CE4820" w:rsidRDefault="00FC5F10" w:rsidP="00FC5F10">
      <w:pPr>
        <w:spacing w:afterLines="50" w:after="180" w:line="276" w:lineRule="auto"/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t xml:space="preserve">10. </w:t>
      </w:r>
      <w:r w:rsidR="00CE4820" w:rsidRPr="00FC5F10">
        <w:rPr>
          <w:rFonts w:eastAsia="細明體"/>
        </w:rPr>
        <w:t>公司於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4"/>
          <w:attr w:name="Month" w:val="4"/>
          <w:attr w:name="Year" w:val="2006"/>
        </w:smartTagPr>
        <w:r w:rsidR="00CE4820" w:rsidRPr="00FC5F10">
          <w:rPr>
            <w:rFonts w:eastAsia="細明體" w:hint="eastAsia"/>
          </w:rPr>
          <w:t>06</w:t>
        </w:r>
        <w:r w:rsidR="00CE4820" w:rsidRPr="00FC5F10">
          <w:rPr>
            <w:rFonts w:eastAsia="細明體"/>
          </w:rPr>
          <w:t>年</w:t>
        </w:r>
        <w:r w:rsidR="00CE4820" w:rsidRPr="00FC5F10">
          <w:rPr>
            <w:rFonts w:eastAsia="細明體" w:hint="eastAsia"/>
          </w:rPr>
          <w:t>4</w:t>
        </w:r>
        <w:r w:rsidR="00CE4820" w:rsidRPr="00FC5F10">
          <w:rPr>
            <w:rFonts w:eastAsia="細明體"/>
          </w:rPr>
          <w:t>月</w:t>
        </w:r>
        <w:r w:rsidR="00CE4820" w:rsidRPr="00FC5F10">
          <w:rPr>
            <w:rFonts w:eastAsia="細明體"/>
          </w:rPr>
          <w:t>14</w:t>
        </w:r>
        <w:r w:rsidR="00CE4820" w:rsidRPr="00FC5F10">
          <w:rPr>
            <w:rFonts w:eastAsia="細明體"/>
          </w:rPr>
          <w:t>日</w:t>
        </w:r>
      </w:smartTag>
      <w:r w:rsidR="00CE4820" w:rsidRPr="00FC5F10">
        <w:rPr>
          <w:rFonts w:eastAsia="細明體"/>
        </w:rPr>
        <w:t>所開立</w:t>
      </w:r>
      <w:r w:rsidR="00CE4820" w:rsidRPr="00FC5F10">
        <w:rPr>
          <w:rFonts w:eastAsia="細明體" w:hint="eastAsia"/>
        </w:rPr>
        <w:t>75</w:t>
      </w:r>
      <w:r w:rsidR="00CE4820" w:rsidRPr="00FC5F10">
        <w:rPr>
          <w:rFonts w:eastAsia="細明體" w:hint="eastAsia"/>
        </w:rPr>
        <w:t>天</w:t>
      </w:r>
      <w:r w:rsidR="00CE4820" w:rsidRPr="00FC5F10">
        <w:rPr>
          <w:rFonts w:eastAsia="細明體"/>
        </w:rPr>
        <w:t>期票據，其到期日應為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(A) </w:t>
      </w:r>
      <w:r w:rsidR="00CE4820" w:rsidRPr="00FC5F10">
        <w:rPr>
          <w:rFonts w:eastAsia="細明體" w:hint="eastAsia"/>
        </w:rPr>
        <w:t>06</w:t>
      </w:r>
      <w:r w:rsidR="00CE4820" w:rsidRPr="00FC5F10">
        <w:rPr>
          <w:rFonts w:eastAsia="細明體"/>
        </w:rPr>
        <w:t>/</w:t>
      </w:r>
      <w:r w:rsidR="00CE4820" w:rsidRPr="00FC5F10">
        <w:rPr>
          <w:rFonts w:eastAsia="細明體" w:hint="eastAsia"/>
        </w:rPr>
        <w:t>6</w:t>
      </w:r>
      <w:r w:rsidR="00CE4820" w:rsidRPr="00FC5F10">
        <w:rPr>
          <w:rFonts w:eastAsia="細明體"/>
        </w:rPr>
        <w:t xml:space="preserve">/30 </w:t>
      </w:r>
      <w:r w:rsidR="00CE4820" w:rsidRPr="00FC5F10">
        <w:rPr>
          <w:rFonts w:ascii="細明體" w:eastAsia="細明體" w:hAnsi="細明體"/>
          <w:color w:val="000000"/>
        </w:rPr>
        <w:t xml:space="preserve"> (B) </w:t>
      </w:r>
      <w:r w:rsidR="00CE4820" w:rsidRPr="00FC5F10">
        <w:rPr>
          <w:rFonts w:eastAsia="細明體" w:hint="eastAsia"/>
        </w:rPr>
        <w:t>06</w:t>
      </w:r>
      <w:r w:rsidR="00CE4820" w:rsidRPr="00FC5F10">
        <w:rPr>
          <w:rFonts w:eastAsia="細明體"/>
        </w:rPr>
        <w:t>/</w:t>
      </w:r>
      <w:r w:rsidR="00CE4820" w:rsidRPr="00FC5F10">
        <w:rPr>
          <w:rFonts w:eastAsia="細明體" w:hint="eastAsia"/>
        </w:rPr>
        <w:t>6</w:t>
      </w:r>
      <w:r w:rsidR="00CE4820" w:rsidRPr="00FC5F10">
        <w:rPr>
          <w:rFonts w:eastAsia="細明體"/>
        </w:rPr>
        <w:t xml:space="preserve">/29 </w:t>
      </w:r>
      <w:r w:rsidR="00CE4820" w:rsidRPr="00FC5F10">
        <w:rPr>
          <w:rFonts w:ascii="細明體" w:eastAsia="細明體" w:hAnsi="細明體"/>
          <w:color w:val="000000"/>
        </w:rPr>
        <w:t xml:space="preserve"> (C) </w:t>
      </w:r>
      <w:r w:rsidR="00CE4820" w:rsidRPr="00FC5F10">
        <w:rPr>
          <w:rFonts w:eastAsia="細明體" w:hint="eastAsia"/>
        </w:rPr>
        <w:t>06</w:t>
      </w:r>
      <w:r w:rsidR="00CE4820" w:rsidRPr="00FC5F10">
        <w:rPr>
          <w:rFonts w:eastAsia="細明體"/>
        </w:rPr>
        <w:t>/</w:t>
      </w:r>
      <w:r w:rsidR="00CE4820" w:rsidRPr="00FC5F10">
        <w:rPr>
          <w:rFonts w:eastAsia="細明體" w:hint="eastAsia"/>
        </w:rPr>
        <w:t>6</w:t>
      </w:r>
      <w:r w:rsidR="00CE4820" w:rsidRPr="00FC5F10">
        <w:rPr>
          <w:rFonts w:eastAsia="細明體"/>
        </w:rPr>
        <w:t xml:space="preserve">/28 </w:t>
      </w:r>
      <w:r w:rsidR="00CE4820" w:rsidRPr="00FC5F10">
        <w:rPr>
          <w:rFonts w:ascii="細明體" w:eastAsia="細明體" w:hAnsi="細明體"/>
          <w:color w:val="000000"/>
        </w:rPr>
        <w:t xml:space="preserve"> (D) </w:t>
      </w:r>
      <w:r w:rsidR="00CE4820" w:rsidRPr="00FC5F10">
        <w:rPr>
          <w:rFonts w:eastAsia="細明體" w:hint="eastAsia"/>
        </w:rPr>
        <w:t>06</w:t>
      </w:r>
      <w:r w:rsidR="00CE4820" w:rsidRPr="00FC5F10">
        <w:rPr>
          <w:rFonts w:eastAsia="細明體"/>
        </w:rPr>
        <w:t>/</w:t>
      </w:r>
      <w:r w:rsidR="00CE4820" w:rsidRPr="00FC5F10">
        <w:rPr>
          <w:rFonts w:eastAsia="細明體" w:hint="eastAsia"/>
        </w:rPr>
        <w:t>7</w:t>
      </w:r>
      <w:r w:rsidR="00CE4820" w:rsidRPr="00FC5F10">
        <w:rPr>
          <w:rFonts w:eastAsia="細明體"/>
        </w:rPr>
        <w:t>/1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11. </w:t>
      </w:r>
      <w:r w:rsidRPr="00FC5F10">
        <w:rPr>
          <w:rFonts w:eastAsia="細明體" w:hint="eastAsia"/>
        </w:rPr>
        <w:t>下列有關存貨盤存制度之敘述，何者為正確？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 w:hint="eastAsia"/>
        </w:rPr>
        <w:t>永續盤存制不認列盤盈虧損益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 w:hint="eastAsia"/>
        </w:rPr>
        <w:t>定期盤存制下調整前存貨帳戶餘額為期末存貨金額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 w:hint="eastAsia"/>
        </w:rPr>
        <w:t>永續盤存制進貨關稅不可以借記存貨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 w:hint="eastAsia"/>
        </w:rPr>
        <w:t>定期盤存制不必在銷售時認列銷貨成本</w:t>
      </w:r>
      <w:r w:rsidRPr="00FC5F10">
        <w:rPr>
          <w:rFonts w:eastAsia="細明體"/>
        </w:rPr>
        <w:t xml:space="preserve"> 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12. </w:t>
      </w:r>
      <w:r w:rsidR="00CE4820" w:rsidRPr="00FC5F10">
        <w:rPr>
          <w:rFonts w:eastAsia="細明體" w:hint="eastAsia"/>
        </w:rPr>
        <w:t>公司於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3"/>
          <w:attr w:name="Year" w:val="2015"/>
        </w:smartTagPr>
        <w:r w:rsidR="00CE4820" w:rsidRPr="00FC5F10">
          <w:rPr>
            <w:rFonts w:eastAsia="細明體" w:hint="eastAsia"/>
          </w:rPr>
          <w:t>3</w:t>
        </w:r>
        <w:r w:rsidR="00CE4820" w:rsidRPr="00FC5F10">
          <w:rPr>
            <w:rFonts w:eastAsia="細明體" w:hint="eastAsia"/>
          </w:rPr>
          <w:t>月</w:t>
        </w:r>
        <w:r w:rsidR="00CE4820" w:rsidRPr="00FC5F10">
          <w:rPr>
            <w:rFonts w:eastAsia="細明體" w:hint="eastAsia"/>
          </w:rPr>
          <w:t>1</w:t>
        </w:r>
        <w:r w:rsidR="00CE4820" w:rsidRPr="00FC5F10">
          <w:rPr>
            <w:rFonts w:eastAsia="細明體" w:hint="eastAsia"/>
          </w:rPr>
          <w:t>日</w:t>
        </w:r>
      </w:smartTag>
      <w:r w:rsidR="00CE4820" w:rsidRPr="00FC5F10">
        <w:rPr>
          <w:rFonts w:eastAsia="細明體" w:hint="eastAsia"/>
        </w:rPr>
        <w:t>持本票一張至銀行辦理貼現，貼現期間</w:t>
      </w:r>
      <w:r w:rsidR="00CE4820" w:rsidRPr="00FC5F10">
        <w:rPr>
          <w:rFonts w:eastAsia="細明體" w:hint="eastAsia"/>
        </w:rPr>
        <w:t>4</w:t>
      </w:r>
      <w:r w:rsidR="00CE4820" w:rsidRPr="00FC5F10">
        <w:rPr>
          <w:rFonts w:eastAsia="細明體" w:hint="eastAsia"/>
        </w:rPr>
        <w:t>個月，貼現金額</w:t>
      </w:r>
      <w:r w:rsidR="00CE4820" w:rsidRPr="00FC5F10">
        <w:rPr>
          <w:rFonts w:eastAsia="細明體" w:hint="eastAsia"/>
        </w:rPr>
        <w:t>$174,000</w:t>
      </w:r>
      <w:r w:rsidR="00CE4820" w:rsidRPr="00FC5F10">
        <w:rPr>
          <w:rFonts w:eastAsia="細明體" w:hint="eastAsia"/>
        </w:rPr>
        <w:t>，若貼現息為</w:t>
      </w:r>
      <w:r w:rsidR="00CE4820" w:rsidRPr="00FC5F10">
        <w:rPr>
          <w:rFonts w:eastAsia="細明體" w:hint="eastAsia"/>
        </w:rPr>
        <w:t>$6,000</w:t>
      </w:r>
      <w:r w:rsidR="00CE4820" w:rsidRPr="00FC5F10">
        <w:rPr>
          <w:rFonts w:eastAsia="細明體" w:hint="eastAsia"/>
        </w:rPr>
        <w:t>，則貼現率為多少？</w:t>
      </w:r>
      <w:r w:rsidR="00CE4820" w:rsidRPr="00FC5F10">
        <w:rPr>
          <w:rFonts w:eastAsia="細明體"/>
        </w:rPr>
        <w:t xml:space="preserve"> </w:t>
      </w:r>
      <w:r w:rsidR="00CE4820" w:rsidRPr="00FC5F10">
        <w:rPr>
          <w:rFonts w:ascii="細明體" w:eastAsia="細明體" w:hAnsi="細明體"/>
          <w:color w:val="000000"/>
        </w:rPr>
        <w:t xml:space="preserve"> (A) </w:t>
      </w:r>
      <w:r w:rsidR="00CE4820" w:rsidRPr="00FC5F10">
        <w:rPr>
          <w:rFonts w:eastAsia="細明體"/>
        </w:rPr>
        <w:t xml:space="preserve">11% </w:t>
      </w:r>
      <w:r w:rsidR="00CE4820" w:rsidRPr="00FC5F10">
        <w:rPr>
          <w:rFonts w:ascii="細明體" w:eastAsia="細明體" w:hAnsi="細明體"/>
          <w:color w:val="000000"/>
        </w:rPr>
        <w:t xml:space="preserve"> (B) </w:t>
      </w:r>
      <w:r w:rsidR="00CE4820" w:rsidRPr="00FC5F10">
        <w:rPr>
          <w:rFonts w:eastAsia="細明體"/>
        </w:rPr>
        <w:t xml:space="preserve">3.33% </w:t>
      </w:r>
      <w:r w:rsidR="00CE4820" w:rsidRPr="00FC5F10">
        <w:rPr>
          <w:rFonts w:ascii="細明體" w:eastAsia="細明體" w:hAnsi="細明體"/>
          <w:color w:val="000000"/>
        </w:rPr>
        <w:t xml:space="preserve"> (C) </w:t>
      </w:r>
      <w:r w:rsidR="00CE4820" w:rsidRPr="00FC5F10">
        <w:rPr>
          <w:rFonts w:eastAsia="細明體"/>
        </w:rPr>
        <w:t xml:space="preserve">10% </w:t>
      </w:r>
      <w:r w:rsidR="00CE4820" w:rsidRPr="00FC5F10">
        <w:rPr>
          <w:rFonts w:ascii="細明體" w:eastAsia="細明體" w:hAnsi="細明體"/>
          <w:color w:val="000000"/>
        </w:rPr>
        <w:t xml:space="preserve"> (D) </w:t>
      </w:r>
      <w:r w:rsidR="00CE4820" w:rsidRPr="00FC5F10">
        <w:rPr>
          <w:rFonts w:eastAsia="細明體"/>
        </w:rPr>
        <w:t>9%</w:t>
      </w:r>
    </w:p>
    <w:p w:rsidR="00FC5F10" w:rsidRDefault="00FC5F10" w:rsidP="00A700D7">
      <w:pPr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t xml:space="preserve">13. </w:t>
      </w:r>
      <w:r w:rsidRPr="00FC5F10">
        <w:rPr>
          <w:rFonts w:eastAsia="細明體" w:hint="eastAsia"/>
        </w:rPr>
        <w:t>公司</w:t>
      </w:r>
      <w:r w:rsidRPr="00FC5F10">
        <w:rPr>
          <w:rFonts w:eastAsia="細明體"/>
        </w:rPr>
        <w:t>02</w:t>
      </w:r>
      <w:r w:rsidRPr="00FC5F10">
        <w:rPr>
          <w:rFonts w:eastAsia="細明體" w:hint="eastAsia"/>
        </w:rPr>
        <w:t>年底存貨相關資料如下：</w:t>
      </w:r>
      <w:r w:rsidR="004A191A" w:rsidRPr="00FC5F10">
        <w:rPr>
          <w:rFonts w:eastAsia="細明體" w:hint="eastAsia"/>
        </w:rPr>
        <w:t>若採傳統零售價法，則估計期末存貨成本為多少？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(A)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54,000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(B)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60</w:t>
      </w:r>
      <w:r w:rsidR="004A191A" w:rsidRPr="00FC5F10">
        <w:rPr>
          <w:rFonts w:eastAsia="細明體"/>
        </w:rPr>
        <w:t xml:space="preserve">,000 </w:t>
      </w:r>
      <w:r w:rsidR="004A191A" w:rsidRPr="00FC5F10">
        <w:rPr>
          <w:rFonts w:ascii="細明體" w:eastAsia="細明體" w:hAnsi="細明體"/>
          <w:color w:val="000000"/>
        </w:rPr>
        <w:t xml:space="preserve"> (C)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66,000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(D)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59,4</w:t>
      </w:r>
      <w:r w:rsidR="004A191A" w:rsidRPr="00FC5F10">
        <w:rPr>
          <w:rFonts w:eastAsia="細明體"/>
        </w:rPr>
        <w:t>00</w:t>
      </w:r>
    </w:p>
    <w:bookmarkStart w:id="2" w:name="_MON_1531220121"/>
    <w:bookmarkStart w:id="3" w:name="_MON_1635330624"/>
    <w:bookmarkEnd w:id="2"/>
    <w:bookmarkEnd w:id="3"/>
    <w:bookmarkStart w:id="4" w:name="_MON_1531220118"/>
    <w:bookmarkEnd w:id="4"/>
    <w:p w:rsidR="004A191A" w:rsidRDefault="00FC5F10" w:rsidP="005D0225">
      <w:pPr>
        <w:spacing w:afterLines="50" w:after="180"/>
        <w:ind w:left="310" w:hangingChars="129" w:hanging="310"/>
        <w:rPr>
          <w:rFonts w:eastAsia="細明體"/>
        </w:rPr>
      </w:pPr>
      <w:r w:rsidRPr="00FC5F10">
        <w:object w:dxaOrig="6482" w:dyaOrig="2869">
          <v:shape id="_x0000_i1026" type="#_x0000_t75" style="width:324pt;height:143.25pt" o:ole="">
            <v:imagedata r:id="rId10" o:title=""/>
          </v:shape>
          <o:OLEObject Type="Embed" ProgID="Word.Document.8" ShapeID="_x0000_i1026" DrawAspect="Content" ObjectID="_1635489211" r:id="rId11">
            <o:FieldCodes>\s</o:FieldCodes>
          </o:OLEObject>
        </w:object>
      </w:r>
    </w:p>
    <w:p w:rsidR="004A191A" w:rsidRDefault="00FC5F10" w:rsidP="00A700D7">
      <w:pPr>
        <w:spacing w:afterLines="50" w:after="180"/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lastRenderedPageBreak/>
        <w:t xml:space="preserve">14. </w:t>
      </w:r>
      <w:r w:rsidR="005D0225" w:rsidRPr="00FC5F10">
        <w:rPr>
          <w:rFonts w:eastAsia="細明體" w:hint="eastAsia"/>
        </w:rPr>
        <w:t>公司</w:t>
      </w:r>
      <w:r w:rsidR="005D0225" w:rsidRPr="00FC5F10">
        <w:rPr>
          <w:rFonts w:eastAsia="細明體" w:hint="eastAsia"/>
        </w:rPr>
        <w:t>07</w:t>
      </w:r>
      <w:r w:rsidR="005D0225" w:rsidRPr="00FC5F10">
        <w:rPr>
          <w:rFonts w:eastAsia="細明體" w:hint="eastAsia"/>
        </w:rPr>
        <w:t>年初應收帳款餘額</w:t>
      </w:r>
      <w:r w:rsidR="005D0225" w:rsidRPr="00FC5F10">
        <w:rPr>
          <w:rFonts w:eastAsia="細明體" w:hint="eastAsia"/>
        </w:rPr>
        <w:t>$600,000</w:t>
      </w:r>
      <w:r w:rsidR="005D0225" w:rsidRPr="00FC5F10">
        <w:rPr>
          <w:rFonts w:eastAsia="細明體" w:hint="eastAsia"/>
        </w:rPr>
        <w:t>，備抵損失貸餘</w:t>
      </w:r>
      <w:r w:rsidR="005D0225" w:rsidRPr="00FC5F10">
        <w:rPr>
          <w:rFonts w:eastAsia="細明體" w:hint="eastAsia"/>
        </w:rPr>
        <w:t>$6,000</w:t>
      </w:r>
      <w:r w:rsidR="005D0225" w:rsidRPr="00FC5F10">
        <w:rPr>
          <w:rFonts w:eastAsia="細明體" w:hint="eastAsia"/>
        </w:rPr>
        <w:t>，</w:t>
      </w:r>
      <w:r w:rsidR="005D0225" w:rsidRPr="00FC5F10">
        <w:rPr>
          <w:rFonts w:eastAsia="細明體" w:hint="eastAsia"/>
        </w:rPr>
        <w:t>07</w:t>
      </w:r>
      <w:r w:rsidR="005D0225" w:rsidRPr="00FC5F10">
        <w:rPr>
          <w:rFonts w:eastAsia="細明體" w:hint="eastAsia"/>
        </w:rPr>
        <w:t>年度賒銷淨額</w:t>
      </w:r>
      <w:r w:rsidR="005D0225" w:rsidRPr="00FC5F10">
        <w:rPr>
          <w:rFonts w:eastAsia="細明體" w:hint="eastAsia"/>
        </w:rPr>
        <w:t>$2,100,000</w:t>
      </w:r>
      <w:r w:rsidR="005D0225" w:rsidRPr="00FC5F10">
        <w:rPr>
          <w:rFonts w:eastAsia="細明體" w:hint="eastAsia"/>
        </w:rPr>
        <w:t>，帳款收現</w:t>
      </w:r>
      <w:r w:rsidR="005D0225" w:rsidRPr="00FC5F10">
        <w:rPr>
          <w:rFonts w:eastAsia="細明體" w:hint="eastAsia"/>
        </w:rPr>
        <w:t>$1,890,000</w:t>
      </w:r>
      <w:r w:rsidR="005D0225" w:rsidRPr="00FC5F10">
        <w:rPr>
          <w:rFonts w:eastAsia="細明體" w:hint="eastAsia"/>
        </w:rPr>
        <w:t>，實際發生呆帳</w:t>
      </w:r>
      <w:r w:rsidR="005D0225" w:rsidRPr="00FC5F10">
        <w:rPr>
          <w:rFonts w:eastAsia="細明體" w:hint="eastAsia"/>
        </w:rPr>
        <w:t>$10,000</w:t>
      </w:r>
      <w:r w:rsidR="005D0225" w:rsidRPr="00FC5F10">
        <w:rPr>
          <w:rFonts w:eastAsia="細明體" w:hint="eastAsia"/>
        </w:rPr>
        <w:t>，每年使用呆帳率（損失率）相同，並均按帳款餘額百分比法提列呆帳（減損），則</w:t>
      </w:r>
      <w:r w:rsidR="005D0225" w:rsidRPr="00FC5F10">
        <w:rPr>
          <w:rFonts w:eastAsia="細明體" w:hint="eastAsia"/>
        </w:rPr>
        <w:t>07</w:t>
      </w:r>
      <w:r w:rsidR="005D0225" w:rsidRPr="00FC5F10">
        <w:rPr>
          <w:rFonts w:eastAsia="細明體" w:hint="eastAsia"/>
        </w:rPr>
        <w:t>年底應提列預期信用減損損失為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(A) </w:t>
      </w:r>
      <w:r w:rsidR="005D0225" w:rsidRPr="00FC5F10">
        <w:rPr>
          <w:rFonts w:eastAsia="細明體" w:hint="eastAsia"/>
          <w:lang w:val="pt-BR"/>
        </w:rPr>
        <w:t>$8,000</w:t>
      </w:r>
      <w:r w:rsidR="005D0225" w:rsidRPr="00FC5F10">
        <w:rPr>
          <w:rFonts w:eastAsia="細明體"/>
          <w:lang w:val="pt-BR"/>
        </w:rPr>
        <w:t xml:space="preserve"> </w:t>
      </w:r>
      <w:r w:rsidR="005D0225" w:rsidRPr="00FC5F10">
        <w:rPr>
          <w:rFonts w:ascii="細明體" w:eastAsia="細明體" w:hAnsi="細明體"/>
          <w:color w:val="000000"/>
          <w:lang w:val="pt-BR"/>
        </w:rPr>
        <w:t xml:space="preserve"> (B) </w:t>
      </w:r>
      <w:r w:rsidR="005D0225" w:rsidRPr="00FC5F10">
        <w:rPr>
          <w:rFonts w:eastAsia="細明體" w:hint="eastAsia"/>
          <w:lang w:val="pt-BR"/>
        </w:rPr>
        <w:t>$12,000</w:t>
      </w:r>
      <w:r w:rsidR="005D0225" w:rsidRPr="00FC5F10">
        <w:rPr>
          <w:rFonts w:eastAsia="細明體"/>
          <w:lang w:val="pt-BR"/>
        </w:rPr>
        <w:t xml:space="preserve"> </w:t>
      </w:r>
      <w:r w:rsidR="005D0225" w:rsidRPr="00FC5F10">
        <w:rPr>
          <w:rFonts w:ascii="細明體" w:eastAsia="細明體" w:hAnsi="細明體"/>
          <w:color w:val="000000"/>
          <w:lang w:val="pt-BR"/>
        </w:rPr>
        <w:t xml:space="preserve"> (C) </w:t>
      </w:r>
      <w:r w:rsidR="005D0225" w:rsidRPr="00FC5F10">
        <w:rPr>
          <w:rFonts w:eastAsia="細明體" w:hint="eastAsia"/>
          <w:lang w:val="pt-BR"/>
        </w:rPr>
        <w:t>$4,000</w:t>
      </w:r>
      <w:r w:rsidR="005D0225" w:rsidRPr="00FC5F10">
        <w:rPr>
          <w:rFonts w:eastAsia="細明體"/>
          <w:lang w:val="pt-BR"/>
        </w:rPr>
        <w:t xml:space="preserve"> </w:t>
      </w:r>
      <w:r w:rsidR="005D0225" w:rsidRPr="00FC5F10">
        <w:rPr>
          <w:rFonts w:ascii="細明體" w:eastAsia="細明體" w:hAnsi="細明體"/>
          <w:color w:val="000000"/>
          <w:lang w:val="pt-BR"/>
        </w:rPr>
        <w:t xml:space="preserve"> (D) </w:t>
      </w:r>
      <w:r w:rsidR="005D0225" w:rsidRPr="00FC5F10">
        <w:rPr>
          <w:rFonts w:eastAsia="細明體" w:hint="eastAsia"/>
        </w:rPr>
        <w:t>$2,000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15. </w:t>
      </w:r>
      <w:r w:rsidR="003B2786">
        <w:rPr>
          <w:rFonts w:ascii="細明體" w:eastAsia="細明體" w:hAnsi="細明體" w:hint="eastAsia"/>
          <w:color w:val="000000"/>
        </w:rPr>
        <w:t>台北公司12月初發生火災，經查存貨殘值$5,000，截至11月底帳冊有關資料如下:進貨$530,000(包含在途商品$30,000)，期初存貨$50,000，銷貨淨額$700,000，已知火災損失$20,000，則毛利率為何?</w:t>
      </w:r>
      <w:r w:rsidR="003B2786" w:rsidRPr="003B2786">
        <w:rPr>
          <w:rFonts w:ascii="細明體" w:eastAsia="細明體" w:hAnsi="細明體"/>
          <w:color w:val="000000"/>
        </w:rPr>
        <w:t xml:space="preserve"> </w:t>
      </w:r>
      <w:r w:rsidR="003B2786" w:rsidRPr="00FC5F10">
        <w:rPr>
          <w:rFonts w:ascii="細明體" w:eastAsia="細明體" w:hAnsi="細明體"/>
          <w:color w:val="000000"/>
        </w:rPr>
        <w:t xml:space="preserve">(A) </w:t>
      </w:r>
      <w:r w:rsidR="003B2786">
        <w:rPr>
          <w:rFonts w:ascii="細明體" w:eastAsia="細明體" w:hAnsi="細明體" w:hint="eastAsia"/>
          <w:color w:val="000000"/>
        </w:rPr>
        <w:t>40</w:t>
      </w:r>
      <w:r w:rsidR="003B2786" w:rsidRPr="00FC5F10">
        <w:rPr>
          <w:rFonts w:eastAsia="細明體"/>
        </w:rPr>
        <w:t xml:space="preserve">% </w:t>
      </w:r>
      <w:r w:rsidR="003B2786" w:rsidRPr="00FC5F10">
        <w:rPr>
          <w:rFonts w:ascii="細明體" w:eastAsia="細明體" w:hAnsi="細明體"/>
          <w:color w:val="000000"/>
        </w:rPr>
        <w:t xml:space="preserve"> (B) </w:t>
      </w:r>
      <w:r w:rsidR="003B2786" w:rsidRPr="00FC5F10">
        <w:rPr>
          <w:rFonts w:eastAsia="細明體"/>
        </w:rPr>
        <w:t>3</w:t>
      </w:r>
      <w:r w:rsidR="003B2786">
        <w:rPr>
          <w:rFonts w:eastAsia="細明體" w:hint="eastAsia"/>
        </w:rPr>
        <w:t>5</w:t>
      </w:r>
      <w:r w:rsidR="003B2786" w:rsidRPr="00FC5F10">
        <w:rPr>
          <w:rFonts w:eastAsia="細明體"/>
        </w:rPr>
        <w:t xml:space="preserve">% </w:t>
      </w:r>
      <w:r w:rsidR="003B2786" w:rsidRPr="00FC5F10">
        <w:rPr>
          <w:rFonts w:ascii="細明體" w:eastAsia="細明體" w:hAnsi="細明體"/>
          <w:color w:val="000000"/>
        </w:rPr>
        <w:t xml:space="preserve"> (C) </w:t>
      </w:r>
      <w:r w:rsidR="003B2786">
        <w:rPr>
          <w:rFonts w:ascii="細明體" w:eastAsia="細明體" w:hAnsi="細明體" w:hint="eastAsia"/>
          <w:color w:val="000000"/>
        </w:rPr>
        <w:t>3</w:t>
      </w:r>
      <w:r w:rsidR="003B2786" w:rsidRPr="00FC5F10">
        <w:rPr>
          <w:rFonts w:eastAsia="細明體"/>
        </w:rPr>
        <w:t xml:space="preserve">0% </w:t>
      </w:r>
      <w:r w:rsidR="003B2786" w:rsidRPr="00FC5F10">
        <w:rPr>
          <w:rFonts w:ascii="細明體" w:eastAsia="細明體" w:hAnsi="細明體"/>
          <w:color w:val="000000"/>
        </w:rPr>
        <w:t xml:space="preserve"> (D) </w:t>
      </w:r>
      <w:r w:rsidR="003B2786">
        <w:rPr>
          <w:rFonts w:ascii="細明體" w:eastAsia="細明體" w:hAnsi="細明體" w:hint="eastAsia"/>
          <w:color w:val="000000"/>
        </w:rPr>
        <w:t>25</w:t>
      </w:r>
      <w:r w:rsidR="003B2786" w:rsidRPr="00FC5F10">
        <w:rPr>
          <w:rFonts w:eastAsia="細明體"/>
        </w:rPr>
        <w:t>%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16. </w:t>
      </w:r>
      <w:r w:rsidRPr="00FC5F10">
        <w:rPr>
          <w:rFonts w:eastAsia="細明體" w:hint="eastAsia"/>
        </w:rPr>
        <w:t>某公司查帳時發現有關商品的錯誤記載如下：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(1)</w:t>
      </w:r>
      <w:r w:rsidRPr="00FC5F10">
        <w:rPr>
          <w:rFonts w:eastAsia="細明體" w:hint="eastAsia"/>
        </w:rPr>
        <w:t>進貨</w:t>
      </w:r>
      <w:r w:rsidRPr="00FC5F10">
        <w:rPr>
          <w:rFonts w:eastAsia="細明體" w:hint="eastAsia"/>
        </w:rPr>
        <w:t>$6,000</w:t>
      </w:r>
      <w:r w:rsidRPr="00FC5F10">
        <w:rPr>
          <w:rFonts w:eastAsia="細明體" w:hint="eastAsia"/>
        </w:rPr>
        <w:t xml:space="preserve">漏記，期末存貨也漏盤　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(2)</w:t>
      </w:r>
      <w:r w:rsidRPr="00FC5F10">
        <w:rPr>
          <w:rFonts w:eastAsia="細明體" w:hint="eastAsia"/>
        </w:rPr>
        <w:t>屬於下期之進貨</w:t>
      </w:r>
      <w:r w:rsidRPr="00FC5F10">
        <w:rPr>
          <w:rFonts w:eastAsia="細明體" w:hint="eastAsia"/>
        </w:rPr>
        <w:t>$8,000</w:t>
      </w:r>
      <w:r w:rsidRPr="00FC5F10">
        <w:rPr>
          <w:rFonts w:eastAsia="細明體" w:hint="eastAsia"/>
        </w:rPr>
        <w:t xml:space="preserve">，誤計入本期，但未列入期末存貨的盤點　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(3)</w:t>
      </w:r>
      <w:r w:rsidRPr="00FC5F10">
        <w:rPr>
          <w:rFonts w:eastAsia="細明體" w:hint="eastAsia"/>
        </w:rPr>
        <w:t>承銷他公司商品</w:t>
      </w:r>
      <w:r w:rsidRPr="00FC5F10">
        <w:rPr>
          <w:rFonts w:eastAsia="細明體" w:hint="eastAsia"/>
        </w:rPr>
        <w:t>$5,000</w:t>
      </w:r>
      <w:r w:rsidRPr="00FC5F10">
        <w:rPr>
          <w:rFonts w:eastAsia="細明體" w:hint="eastAsia"/>
        </w:rPr>
        <w:t xml:space="preserve">，列入本公司期末存貨　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(4)</w:t>
      </w:r>
      <w:r w:rsidRPr="00FC5F10">
        <w:rPr>
          <w:rFonts w:eastAsia="細明體" w:hint="eastAsia"/>
        </w:rPr>
        <w:t>進貨</w:t>
      </w:r>
      <w:r w:rsidRPr="00FC5F10">
        <w:rPr>
          <w:rFonts w:eastAsia="細明體" w:hint="eastAsia"/>
        </w:rPr>
        <w:t>$9,000</w:t>
      </w:r>
      <w:r w:rsidRPr="00FC5F10">
        <w:rPr>
          <w:rFonts w:eastAsia="細明體" w:hint="eastAsia"/>
        </w:rPr>
        <w:t xml:space="preserve">已入帳，但期末存貨漏盤　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(5)</w:t>
      </w:r>
      <w:r w:rsidRPr="00FC5F10">
        <w:rPr>
          <w:rFonts w:eastAsia="細明體" w:hint="eastAsia"/>
        </w:rPr>
        <w:t>進貨</w:t>
      </w:r>
      <w:r w:rsidRPr="00FC5F10">
        <w:rPr>
          <w:rFonts w:eastAsia="細明體" w:hint="eastAsia"/>
        </w:rPr>
        <w:t>$6,000</w:t>
      </w:r>
      <w:r w:rsidRPr="00FC5F10">
        <w:rPr>
          <w:rFonts w:eastAsia="細明體" w:hint="eastAsia"/>
        </w:rPr>
        <w:t>，獲得</w:t>
      </w:r>
      <w:r w:rsidRPr="00FC5F10">
        <w:rPr>
          <w:rFonts w:eastAsia="細明體" w:hint="eastAsia"/>
        </w:rPr>
        <w:t>10%</w:t>
      </w:r>
      <w:r w:rsidRPr="00FC5F10">
        <w:rPr>
          <w:rFonts w:eastAsia="細明體" w:hint="eastAsia"/>
        </w:rPr>
        <w:t>之現金折扣，折扣漏記，但期末存貨正確。</w:t>
      </w:r>
      <w:r w:rsidRPr="00FC5F10">
        <w:rPr>
          <w:rFonts w:eastAsia="細明體"/>
        </w:rPr>
        <w:br/>
      </w:r>
      <w:r w:rsidRPr="00FC5F10">
        <w:rPr>
          <w:rFonts w:eastAsia="細明體" w:hint="eastAsia"/>
        </w:rPr>
        <w:t>若原淨利為</w:t>
      </w:r>
      <w:r w:rsidRPr="00FC5F10">
        <w:rPr>
          <w:rFonts w:eastAsia="細明體" w:hint="cs"/>
        </w:rPr>
        <w:t>$150</w:t>
      </w:r>
      <w:r w:rsidRPr="00FC5F10">
        <w:rPr>
          <w:rFonts w:eastAsia="細明體" w:hint="eastAsia"/>
        </w:rPr>
        <w:t>,000</w:t>
      </w:r>
      <w:r w:rsidRPr="00FC5F10">
        <w:rPr>
          <w:rFonts w:eastAsia="細明體" w:hint="eastAsia"/>
        </w:rPr>
        <w:t>，則正確淨利為</w:t>
      </w:r>
      <w:r w:rsidRPr="00FC5F10">
        <w:rPr>
          <w:rFonts w:ascii="細明體" w:eastAsia="細明體" w:hAnsi="細明體"/>
          <w:color w:val="000000"/>
        </w:rPr>
        <w:t xml:space="preserve"> (A)</w:t>
      </w:r>
      <w:r w:rsidRPr="00FC5F10">
        <w:rPr>
          <w:rFonts w:eastAsia="細明體" w:hint="eastAsia"/>
        </w:rPr>
        <w:t>$166,800</w:t>
      </w:r>
      <w:r w:rsidRPr="00FC5F10">
        <w:rPr>
          <w:rFonts w:ascii="細明體" w:eastAsia="細明體" w:hAnsi="細明體"/>
          <w:color w:val="000000"/>
        </w:rPr>
        <w:t xml:space="preserve"> (B)</w:t>
      </w:r>
      <w:r w:rsidRPr="00FC5F10">
        <w:rPr>
          <w:rFonts w:eastAsia="細明體" w:hint="eastAsia"/>
        </w:rPr>
        <w:t>$162,600</w:t>
      </w:r>
      <w:r w:rsidRPr="00FC5F10">
        <w:rPr>
          <w:rFonts w:ascii="細明體" w:eastAsia="細明體" w:hAnsi="細明體"/>
          <w:color w:val="000000"/>
        </w:rPr>
        <w:t xml:space="preserve"> (C)</w:t>
      </w:r>
      <w:r w:rsidRPr="00FC5F10">
        <w:rPr>
          <w:rFonts w:eastAsia="細明體" w:hint="eastAsia"/>
        </w:rPr>
        <w:t>$161,400</w:t>
      </w:r>
      <w:r w:rsidRPr="00FC5F10">
        <w:rPr>
          <w:rFonts w:ascii="細明體" w:eastAsia="細明體" w:hAnsi="細明體"/>
          <w:color w:val="000000"/>
        </w:rPr>
        <w:t xml:space="preserve"> (D)</w:t>
      </w:r>
      <w:r w:rsidRPr="00FC5F10">
        <w:rPr>
          <w:rFonts w:eastAsia="細明體" w:hint="eastAsia"/>
        </w:rPr>
        <w:t>$156,600</w:t>
      </w:r>
      <w:r w:rsidRPr="00FC5F10">
        <w:rPr>
          <w:rFonts w:eastAsia="細明體"/>
        </w:rPr>
        <w:t xml:space="preserve"> 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17. </w:t>
      </w:r>
      <w:r w:rsidRPr="00FC5F10">
        <w:rPr>
          <w:rFonts w:eastAsia="細明體" w:hint="eastAsia"/>
        </w:rPr>
        <w:t>已知綜合損益表中之銷貨成本為</w:t>
      </w:r>
      <w:r w:rsidRPr="00FC5F10">
        <w:rPr>
          <w:rFonts w:eastAsia="細明體"/>
        </w:rPr>
        <w:t>$50,000</w:t>
      </w:r>
      <w:r w:rsidRPr="00FC5F10">
        <w:rPr>
          <w:rFonts w:eastAsia="細明體" w:hint="eastAsia"/>
        </w:rPr>
        <w:t>，若期初存貨</w:t>
      </w:r>
      <w:r w:rsidRPr="00FC5F10">
        <w:rPr>
          <w:rFonts w:eastAsia="細明體"/>
        </w:rPr>
        <w:t>$12,000</w:t>
      </w:r>
      <w:r w:rsidRPr="00FC5F10">
        <w:rPr>
          <w:rFonts w:eastAsia="細明體" w:hint="eastAsia"/>
        </w:rPr>
        <w:t>，期末存貨</w:t>
      </w:r>
      <w:r w:rsidRPr="00FC5F10">
        <w:rPr>
          <w:rFonts w:eastAsia="細明體"/>
        </w:rPr>
        <w:t>$25,500</w:t>
      </w:r>
      <w:r w:rsidRPr="00FC5F10">
        <w:rPr>
          <w:rFonts w:eastAsia="細明體" w:hint="eastAsia"/>
        </w:rPr>
        <w:t>，本期進貨</w:t>
      </w:r>
      <w:r w:rsidRPr="00FC5F10">
        <w:rPr>
          <w:rFonts w:eastAsia="細明體"/>
        </w:rPr>
        <w:t>$70,000</w:t>
      </w:r>
      <w:r w:rsidRPr="00FC5F10">
        <w:rPr>
          <w:rFonts w:eastAsia="細明體" w:hint="eastAsia"/>
        </w:rPr>
        <w:t>，進貨費用</w:t>
      </w:r>
      <w:r w:rsidRPr="00FC5F10">
        <w:rPr>
          <w:rFonts w:eastAsia="細明體"/>
        </w:rPr>
        <w:t>$2,900</w:t>
      </w:r>
      <w:r w:rsidRPr="00FC5F10">
        <w:rPr>
          <w:rFonts w:eastAsia="細明體" w:hint="eastAsia"/>
        </w:rPr>
        <w:t>，進貨折讓</w:t>
      </w:r>
      <w:r w:rsidRPr="00FC5F10">
        <w:rPr>
          <w:rFonts w:eastAsia="細明體"/>
        </w:rPr>
        <w:t>$1,000</w:t>
      </w:r>
      <w:r w:rsidRPr="00FC5F10">
        <w:rPr>
          <w:rFonts w:eastAsia="細明體" w:hint="eastAsia"/>
        </w:rPr>
        <w:t>，存貨盤盈</w:t>
      </w:r>
      <w:r w:rsidRPr="00FC5F10">
        <w:rPr>
          <w:rFonts w:eastAsia="細明體"/>
        </w:rPr>
        <w:t>$4,000</w:t>
      </w:r>
      <w:r w:rsidRPr="00FC5F10">
        <w:rPr>
          <w:rFonts w:eastAsia="細明體" w:hint="eastAsia"/>
        </w:rPr>
        <w:t>，則進貨退出為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10</w:t>
      </w:r>
      <w:r w:rsidRPr="00FC5F10">
        <w:rPr>
          <w:rFonts w:eastAsia="細明體"/>
        </w:rPr>
        <w:t>,</w:t>
      </w:r>
      <w:r w:rsidRPr="00FC5F10">
        <w:rPr>
          <w:rFonts w:eastAsia="細明體" w:hint="eastAsia"/>
        </w:rPr>
        <w:t>2</w:t>
      </w:r>
      <w:r w:rsidRPr="00FC5F10">
        <w:rPr>
          <w:rFonts w:eastAsia="細明體"/>
        </w:rPr>
        <w:t xml:space="preserve">00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/>
        </w:rPr>
        <w:t xml:space="preserve">$9,500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/>
        </w:rPr>
        <w:t xml:space="preserve">$4,400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/>
        </w:rPr>
        <w:t>$</w:t>
      </w:r>
      <w:r w:rsidRPr="00FC5F10">
        <w:rPr>
          <w:rFonts w:eastAsia="細明體" w:hint="eastAsia"/>
        </w:rPr>
        <w:t>8</w:t>
      </w:r>
      <w:r w:rsidRPr="00FC5F10">
        <w:rPr>
          <w:rFonts w:eastAsia="細明體"/>
        </w:rPr>
        <w:t>,</w:t>
      </w:r>
      <w:r w:rsidRPr="00FC5F10">
        <w:rPr>
          <w:rFonts w:eastAsia="細明體" w:hint="eastAsia"/>
        </w:rPr>
        <w:t>4</w:t>
      </w:r>
      <w:r w:rsidRPr="00FC5F10">
        <w:rPr>
          <w:rFonts w:eastAsia="細明體"/>
        </w:rPr>
        <w:t xml:space="preserve">00 </w:t>
      </w:r>
    </w:p>
    <w:p w:rsidR="00CE4820" w:rsidRDefault="00FC5F10" w:rsidP="00FC5F10">
      <w:pPr>
        <w:spacing w:afterLines="50" w:after="180" w:line="276" w:lineRule="auto"/>
        <w:ind w:left="310" w:hangingChars="129" w:hanging="310"/>
        <w:rPr>
          <w:rFonts w:eastAsia="細明體"/>
          <w:spacing w:val="8"/>
        </w:rPr>
      </w:pPr>
      <w:r w:rsidRPr="00FC5F10">
        <w:rPr>
          <w:rFonts w:ascii="細明體" w:eastAsia="細明體" w:hAnsi="細明體"/>
          <w:color w:val="000000"/>
        </w:rPr>
        <w:t xml:space="preserve">18. </w:t>
      </w:r>
      <w:r w:rsidR="005D0225" w:rsidRPr="00FC5F10">
        <w:rPr>
          <w:rFonts w:eastAsia="細明體"/>
        </w:rPr>
        <w:t>期初存貨</w:t>
      </w:r>
      <w:r w:rsidR="005D0225" w:rsidRPr="00FC5F10">
        <w:rPr>
          <w:rFonts w:eastAsia="細明體" w:hint="eastAsia"/>
        </w:rPr>
        <w:t>少</w:t>
      </w:r>
      <w:r w:rsidR="005D0225" w:rsidRPr="00FC5F10">
        <w:rPr>
          <w:rFonts w:eastAsia="細明體"/>
        </w:rPr>
        <w:t>計</w:t>
      </w:r>
      <w:r w:rsidR="005D0225" w:rsidRPr="00FC5F10">
        <w:rPr>
          <w:rFonts w:eastAsia="細明體" w:hint="eastAsia"/>
        </w:rPr>
        <w:t>$</w:t>
      </w:r>
      <w:r w:rsidR="005D0225" w:rsidRPr="00FC5F10">
        <w:rPr>
          <w:rFonts w:eastAsia="細明體"/>
        </w:rPr>
        <w:t>200</w:t>
      </w:r>
      <w:r w:rsidR="005D0225" w:rsidRPr="00FC5F10">
        <w:rPr>
          <w:rFonts w:eastAsia="細明體"/>
        </w:rPr>
        <w:t>，期末存貨</w:t>
      </w:r>
      <w:r w:rsidR="005D0225" w:rsidRPr="00FC5F10">
        <w:rPr>
          <w:rFonts w:eastAsia="細明體" w:hint="eastAsia"/>
        </w:rPr>
        <w:t>少</w:t>
      </w:r>
      <w:r w:rsidR="005D0225" w:rsidRPr="00FC5F10">
        <w:rPr>
          <w:rFonts w:eastAsia="細明體"/>
        </w:rPr>
        <w:t>計</w:t>
      </w:r>
      <w:r w:rsidR="005D0225" w:rsidRPr="00FC5F10">
        <w:rPr>
          <w:rFonts w:eastAsia="細明體" w:hint="eastAsia"/>
        </w:rPr>
        <w:t>$</w:t>
      </w:r>
      <w:r w:rsidR="005D0225" w:rsidRPr="00FC5F10">
        <w:rPr>
          <w:rFonts w:eastAsia="細明體"/>
        </w:rPr>
        <w:t>500</w:t>
      </w:r>
      <w:r w:rsidR="005D0225" w:rsidRPr="00FC5F10">
        <w:rPr>
          <w:rFonts w:eastAsia="細明體"/>
        </w:rPr>
        <w:t>，</w:t>
      </w:r>
      <w:r w:rsidR="005D0225" w:rsidRPr="00FC5F10">
        <w:rPr>
          <w:rFonts w:eastAsia="細明體" w:hint="eastAsia"/>
        </w:rPr>
        <w:t>則下列何者</w:t>
      </w:r>
      <w:r w:rsidR="005D0225" w:rsidRPr="00FC5F10">
        <w:rPr>
          <w:rFonts w:eastAsia="細明體" w:hint="eastAsia"/>
          <w:u w:val="double"/>
        </w:rPr>
        <w:t>錯誤</w:t>
      </w:r>
      <w:r w:rsidR="005D0225" w:rsidRPr="00FC5F10">
        <w:rPr>
          <w:rFonts w:eastAsia="細明體" w:hint="eastAsia"/>
        </w:rPr>
        <w:t>？</w:t>
      </w:r>
      <w:r w:rsidR="005D0225" w:rsidRPr="00FC5F10">
        <w:rPr>
          <w:rFonts w:ascii="細明體" w:eastAsia="細明體" w:hAnsi="細明體"/>
          <w:color w:val="000000"/>
        </w:rPr>
        <w:t xml:space="preserve"> (A)</w:t>
      </w:r>
      <w:r w:rsidR="005D0225" w:rsidRPr="00FC5F10">
        <w:rPr>
          <w:rFonts w:eastAsia="細明體" w:hint="eastAsia"/>
        </w:rPr>
        <w:t>本期期末保留盈餘少</w:t>
      </w:r>
      <w:r w:rsidR="005D0225" w:rsidRPr="00FC5F10">
        <w:rPr>
          <w:rFonts w:eastAsia="細明體"/>
        </w:rPr>
        <w:t>計</w:t>
      </w:r>
      <w:r w:rsidR="005D0225" w:rsidRPr="00FC5F10">
        <w:rPr>
          <w:rFonts w:eastAsia="細明體" w:hint="eastAsia"/>
        </w:rPr>
        <w:t>$3</w:t>
      </w:r>
      <w:r w:rsidR="005D0225" w:rsidRPr="00FC5F10">
        <w:rPr>
          <w:rFonts w:eastAsia="細明體"/>
        </w:rPr>
        <w:t xml:space="preserve">00 </w:t>
      </w:r>
      <w:r w:rsidR="005D0225" w:rsidRPr="00FC5F10">
        <w:rPr>
          <w:rFonts w:ascii="細明體" w:eastAsia="細明體" w:hAnsi="細明體"/>
          <w:color w:val="000000"/>
        </w:rPr>
        <w:t xml:space="preserve"> (B)</w:t>
      </w:r>
      <w:r w:rsidR="005D0225" w:rsidRPr="00FC5F10">
        <w:rPr>
          <w:rFonts w:eastAsia="細明體" w:hint="eastAsia"/>
        </w:rPr>
        <w:t>本期銷</w:t>
      </w:r>
      <w:r w:rsidR="005D0225" w:rsidRPr="00FC5F10">
        <w:rPr>
          <w:rFonts w:eastAsia="細明體"/>
        </w:rPr>
        <w:t>貨</w:t>
      </w:r>
      <w:r w:rsidR="005D0225" w:rsidRPr="00FC5F10">
        <w:rPr>
          <w:rFonts w:eastAsia="細明體" w:hint="eastAsia"/>
        </w:rPr>
        <w:t>成本多</w:t>
      </w:r>
      <w:r w:rsidR="005D0225" w:rsidRPr="00FC5F10">
        <w:rPr>
          <w:rFonts w:eastAsia="細明體"/>
        </w:rPr>
        <w:t>計</w:t>
      </w:r>
      <w:r w:rsidR="005D0225" w:rsidRPr="00FC5F10">
        <w:rPr>
          <w:rFonts w:eastAsia="細明體" w:hint="eastAsia"/>
        </w:rPr>
        <w:t>$3</w:t>
      </w:r>
      <w:r w:rsidR="005D0225" w:rsidRPr="00FC5F10">
        <w:rPr>
          <w:rFonts w:eastAsia="細明體"/>
        </w:rPr>
        <w:t xml:space="preserve">00 </w:t>
      </w:r>
      <w:r w:rsidR="005D0225" w:rsidRPr="00FC5F10">
        <w:rPr>
          <w:rFonts w:ascii="細明體" w:eastAsia="細明體" w:hAnsi="細明體"/>
          <w:color w:val="000000"/>
        </w:rPr>
        <w:t xml:space="preserve"> (C)</w:t>
      </w:r>
      <w:r w:rsidR="005D0225" w:rsidRPr="00FC5F10">
        <w:rPr>
          <w:rFonts w:eastAsia="細明體" w:hint="eastAsia"/>
        </w:rPr>
        <w:t>本期淨利少計</w:t>
      </w:r>
      <w:r w:rsidR="005D0225" w:rsidRPr="00FC5F10">
        <w:rPr>
          <w:rFonts w:eastAsia="細明體" w:hint="eastAsia"/>
        </w:rPr>
        <w:t>$3</w:t>
      </w:r>
      <w:r w:rsidR="005D0225" w:rsidRPr="00FC5F10">
        <w:rPr>
          <w:rFonts w:eastAsia="細明體"/>
        </w:rPr>
        <w:t xml:space="preserve">00 </w:t>
      </w:r>
      <w:r w:rsidR="005D0225" w:rsidRPr="00FC5F10">
        <w:rPr>
          <w:rFonts w:ascii="細明體" w:eastAsia="細明體" w:hAnsi="細明體"/>
          <w:color w:val="000000"/>
        </w:rPr>
        <w:t xml:space="preserve"> (D)</w:t>
      </w:r>
      <w:r w:rsidR="005D0225" w:rsidRPr="00FC5F10">
        <w:rPr>
          <w:rFonts w:eastAsia="細明體" w:hint="eastAsia"/>
        </w:rPr>
        <w:t>次期淨利多</w:t>
      </w:r>
      <w:r w:rsidR="005D0225" w:rsidRPr="00FC5F10">
        <w:rPr>
          <w:rFonts w:eastAsia="細明體"/>
        </w:rPr>
        <w:t>計</w:t>
      </w:r>
      <w:r w:rsidR="005D0225" w:rsidRPr="00FC5F10">
        <w:rPr>
          <w:rFonts w:eastAsia="細明體" w:hint="eastAsia"/>
        </w:rPr>
        <w:t>$5</w:t>
      </w:r>
      <w:r w:rsidR="005D0225" w:rsidRPr="00FC5F10">
        <w:rPr>
          <w:rFonts w:eastAsia="細明體"/>
        </w:rPr>
        <w:t>00</w:t>
      </w:r>
    </w:p>
    <w:p w:rsidR="00A700D7" w:rsidRDefault="00FC5F10" w:rsidP="005D0225">
      <w:pPr>
        <w:spacing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19. </w:t>
      </w:r>
      <w:r w:rsidR="00A700D7">
        <w:rPr>
          <w:rFonts w:ascii="細明體" w:eastAsia="細明體" w:hAnsi="細明體" w:hint="eastAsia"/>
          <w:color w:val="000000"/>
        </w:rPr>
        <w:t>甲公司IFRS9，採用準備矩陣並於財務報導日分析應收帳款之前瞻性，準備矩陣如下:</w:t>
      </w:r>
      <w:r w:rsidR="005D0225" w:rsidRPr="005D0225">
        <w:rPr>
          <w:rFonts w:ascii="細明體" w:eastAsia="細明體" w:hAnsi="細明體" w:hint="eastAsia"/>
          <w:color w:val="000000"/>
        </w:rPr>
        <w:t xml:space="preserve"> </w:t>
      </w:r>
      <w:r w:rsidR="005D0225">
        <w:rPr>
          <w:rFonts w:ascii="細明體" w:eastAsia="細明體" w:hAnsi="細明體" w:hint="eastAsia"/>
          <w:color w:val="000000"/>
        </w:rPr>
        <w:t>該公司調整前備抵損失金額為借餘$1,400，則該公司今年應提列多少預期信用減損損失?</w:t>
      </w:r>
      <w:r w:rsidR="005D0225" w:rsidRPr="00FC5F10">
        <w:rPr>
          <w:rFonts w:ascii="細明體" w:eastAsia="細明體" w:hAnsi="細明體"/>
          <w:color w:val="000000"/>
        </w:rPr>
        <w:t xml:space="preserve"> (A) </w:t>
      </w:r>
      <w:r w:rsidR="005D0225" w:rsidRPr="00FC5F10">
        <w:rPr>
          <w:rFonts w:eastAsia="細明體" w:hint="eastAsia"/>
        </w:rPr>
        <w:t>$4,</w:t>
      </w:r>
      <w:r w:rsidR="005D0225">
        <w:rPr>
          <w:rFonts w:eastAsia="細明體" w:hint="eastAsia"/>
        </w:rPr>
        <w:t>1</w:t>
      </w:r>
      <w:r w:rsidR="005D0225" w:rsidRPr="00FC5F10">
        <w:rPr>
          <w:rFonts w:eastAsia="細明體" w:hint="eastAsia"/>
        </w:rPr>
        <w:t>00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(B) </w:t>
      </w:r>
      <w:r w:rsidR="005D0225" w:rsidRPr="00FC5F10">
        <w:rPr>
          <w:rFonts w:eastAsia="細明體" w:hint="eastAsia"/>
        </w:rPr>
        <w:t>$2,</w:t>
      </w:r>
      <w:r w:rsidR="005D0225">
        <w:rPr>
          <w:rFonts w:eastAsia="細明體" w:hint="eastAsia"/>
        </w:rPr>
        <w:t>800</w:t>
      </w:r>
      <w:r w:rsidR="005D0225" w:rsidRPr="00FC5F10">
        <w:rPr>
          <w:rFonts w:ascii="細明體" w:eastAsia="細明體" w:hAnsi="細明體"/>
          <w:color w:val="000000"/>
        </w:rPr>
        <w:t xml:space="preserve">(C) </w:t>
      </w:r>
      <w:r w:rsidR="005D0225" w:rsidRPr="00FC5F10">
        <w:rPr>
          <w:rFonts w:eastAsia="細明體" w:hint="eastAsia"/>
        </w:rPr>
        <w:t>$1,</w:t>
      </w:r>
      <w:r w:rsidR="005D0225">
        <w:rPr>
          <w:rFonts w:eastAsia="細明體" w:hint="eastAsia"/>
        </w:rPr>
        <w:t>4</w:t>
      </w:r>
      <w:r w:rsidR="005D0225" w:rsidRPr="00FC5F10">
        <w:rPr>
          <w:rFonts w:eastAsia="細明體" w:hint="eastAsia"/>
        </w:rPr>
        <w:t>00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(D) </w:t>
      </w:r>
      <w:r w:rsidR="005D0225" w:rsidRPr="00FC5F10">
        <w:rPr>
          <w:rFonts w:eastAsia="細明體" w:hint="eastAsia"/>
        </w:rPr>
        <w:t>$0</w:t>
      </w:r>
    </w:p>
    <w:tbl>
      <w:tblPr>
        <w:tblStyle w:val="a9"/>
        <w:tblW w:w="0" w:type="auto"/>
        <w:tblInd w:w="310" w:type="dxa"/>
        <w:tblLook w:val="04A0" w:firstRow="1" w:lastRow="0" w:firstColumn="1" w:lastColumn="0" w:noHBand="0" w:noVBand="1"/>
      </w:tblPr>
      <w:tblGrid>
        <w:gridCol w:w="2361"/>
        <w:gridCol w:w="3396"/>
        <w:gridCol w:w="3397"/>
      </w:tblGrid>
      <w:tr w:rsidR="00A700D7" w:rsidTr="00A700D7">
        <w:trPr>
          <w:trHeight w:hRule="exact" w:val="397"/>
        </w:trPr>
        <w:tc>
          <w:tcPr>
            <w:tcW w:w="2361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</w:p>
        </w:tc>
        <w:tc>
          <w:tcPr>
            <w:tcW w:w="3396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存續期間預期信用損失率</w:t>
            </w:r>
          </w:p>
        </w:tc>
        <w:tc>
          <w:tcPr>
            <w:tcW w:w="3397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應收帳款餘額</w:t>
            </w:r>
          </w:p>
        </w:tc>
      </w:tr>
      <w:tr w:rsidR="00A700D7" w:rsidTr="00A700D7">
        <w:trPr>
          <w:trHeight w:hRule="exact" w:val="397"/>
        </w:trPr>
        <w:tc>
          <w:tcPr>
            <w:tcW w:w="2361" w:type="dxa"/>
          </w:tcPr>
          <w:p w:rsidR="00A700D7" w:rsidRDefault="00A700D7" w:rsidP="00A700D7">
            <w:pPr>
              <w:spacing w:line="276" w:lineRule="auto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未逾期</w:t>
            </w:r>
          </w:p>
        </w:tc>
        <w:tc>
          <w:tcPr>
            <w:tcW w:w="3396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1%</w:t>
            </w:r>
          </w:p>
        </w:tc>
        <w:tc>
          <w:tcPr>
            <w:tcW w:w="3397" w:type="dxa"/>
          </w:tcPr>
          <w:p w:rsidR="00A700D7" w:rsidRDefault="00A700D7" w:rsidP="00A700D7">
            <w:pPr>
              <w:spacing w:line="276" w:lineRule="auto"/>
              <w:ind w:rightChars="486" w:right="1166"/>
              <w:jc w:val="right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$10,000</w:t>
            </w:r>
          </w:p>
        </w:tc>
      </w:tr>
      <w:tr w:rsidR="00A700D7" w:rsidTr="00A700D7">
        <w:trPr>
          <w:trHeight w:hRule="exact" w:val="397"/>
        </w:trPr>
        <w:tc>
          <w:tcPr>
            <w:tcW w:w="2361" w:type="dxa"/>
          </w:tcPr>
          <w:p w:rsidR="00A700D7" w:rsidRDefault="00A700D7" w:rsidP="00A700D7">
            <w:pPr>
              <w:spacing w:line="276" w:lineRule="auto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逾期1-90天</w:t>
            </w:r>
          </w:p>
        </w:tc>
        <w:tc>
          <w:tcPr>
            <w:tcW w:w="3396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2%</w:t>
            </w:r>
          </w:p>
        </w:tc>
        <w:tc>
          <w:tcPr>
            <w:tcW w:w="3397" w:type="dxa"/>
          </w:tcPr>
          <w:p w:rsidR="00A700D7" w:rsidRDefault="00A700D7" w:rsidP="00A700D7">
            <w:pPr>
              <w:spacing w:line="276" w:lineRule="auto"/>
              <w:ind w:rightChars="486" w:right="1166"/>
              <w:jc w:val="right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20,000</w:t>
            </w:r>
          </w:p>
        </w:tc>
      </w:tr>
      <w:tr w:rsidR="00A700D7" w:rsidTr="00A700D7">
        <w:trPr>
          <w:trHeight w:hRule="exact" w:val="397"/>
        </w:trPr>
        <w:tc>
          <w:tcPr>
            <w:tcW w:w="2361" w:type="dxa"/>
          </w:tcPr>
          <w:p w:rsidR="00A700D7" w:rsidRDefault="00A700D7" w:rsidP="00A700D7">
            <w:pPr>
              <w:spacing w:line="276" w:lineRule="auto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逾期91天以上</w:t>
            </w:r>
          </w:p>
        </w:tc>
        <w:tc>
          <w:tcPr>
            <w:tcW w:w="3396" w:type="dxa"/>
          </w:tcPr>
          <w:p w:rsidR="00A700D7" w:rsidRDefault="00A700D7" w:rsidP="00A700D7">
            <w:pPr>
              <w:spacing w:line="276" w:lineRule="auto"/>
              <w:jc w:val="center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3%</w:t>
            </w:r>
          </w:p>
        </w:tc>
        <w:tc>
          <w:tcPr>
            <w:tcW w:w="3397" w:type="dxa"/>
          </w:tcPr>
          <w:p w:rsidR="00A700D7" w:rsidRDefault="00A700D7" w:rsidP="005D0225">
            <w:pPr>
              <w:spacing w:afterLines="50" w:after="180" w:line="276" w:lineRule="auto"/>
              <w:ind w:rightChars="486" w:right="1166"/>
              <w:jc w:val="right"/>
              <w:rPr>
                <w:rFonts w:ascii="細明體" w:eastAsia="細明體" w:hAnsi="細明體"/>
                <w:color w:val="000000"/>
              </w:rPr>
            </w:pPr>
            <w:r>
              <w:rPr>
                <w:rFonts w:ascii="細明體" w:eastAsia="細明體" w:hAnsi="細明體" w:hint="eastAsia"/>
                <w:color w:val="000000"/>
              </w:rPr>
              <w:t>30,000</w:t>
            </w:r>
          </w:p>
        </w:tc>
      </w:tr>
    </w:tbl>
    <w:p w:rsidR="0038473B" w:rsidRPr="0038473B" w:rsidRDefault="00A700D7" w:rsidP="005D0225">
      <w:pPr>
        <w:spacing w:beforeLines="50" w:before="180" w:afterLines="50" w:after="180" w:line="276" w:lineRule="auto"/>
        <w:ind w:left="310" w:hangingChars="129" w:hanging="310"/>
        <w:rPr>
          <w:rFonts w:eastAsia="細明體"/>
        </w:rPr>
      </w:pPr>
      <w:r w:rsidRPr="00FC5F10">
        <w:rPr>
          <w:rFonts w:eastAsia="細明體"/>
        </w:rPr>
        <w:t xml:space="preserve"> </w:t>
      </w:r>
      <w:r w:rsidR="00FC5F10" w:rsidRPr="00FC5F10">
        <w:rPr>
          <w:rFonts w:ascii="細明體" w:eastAsia="細明體" w:hAnsi="細明體"/>
          <w:color w:val="000000"/>
        </w:rPr>
        <w:t xml:space="preserve">20. </w:t>
      </w:r>
      <w:r w:rsidR="0038473B">
        <w:rPr>
          <w:rFonts w:eastAsia="細明體" w:hint="eastAsia"/>
        </w:rPr>
        <w:t>有關零售價法的運用，下列敘述何者正確</w:t>
      </w:r>
      <w:r w:rsidR="004A191A" w:rsidRPr="00FC5F10">
        <w:rPr>
          <w:rFonts w:eastAsia="細明體" w:hint="eastAsia"/>
        </w:rPr>
        <w:t>？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(A) </w:t>
      </w:r>
      <w:r w:rsidR="0038473B">
        <w:rPr>
          <w:rFonts w:eastAsia="細明體" w:hint="eastAsia"/>
        </w:rPr>
        <w:t>零售價法估計期末存貨價值所適用所有的行業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(B) </w:t>
      </w:r>
      <w:r w:rsidR="0038473B">
        <w:rPr>
          <w:rFonts w:eastAsia="細明體" w:hint="eastAsia"/>
        </w:rPr>
        <w:t>當計算可售商品總額之成本及零售價時，進貨退出與進貨折讓均列為減項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(C) </w:t>
      </w:r>
      <w:r w:rsidR="0038473B">
        <w:rPr>
          <w:rFonts w:eastAsia="細明體" w:hint="eastAsia"/>
        </w:rPr>
        <w:t>發生「存貨盤損」列為銷貨成本之加項</w:t>
      </w:r>
      <w:r w:rsidR="0038473B">
        <w:rPr>
          <w:rFonts w:eastAsia="細明體" w:hint="eastAsia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(D) </w:t>
      </w:r>
      <w:r w:rsidR="0038473B">
        <w:rPr>
          <w:rFonts w:eastAsia="細明體" w:hint="eastAsia"/>
        </w:rPr>
        <w:t>期末存貨之零售價為可售商品總額的零售價減除銷貨淨額，其銷貨淨額係以銷貨總額扣除銷貨退回及銷貨折讓。</w:t>
      </w:r>
    </w:p>
    <w:p w:rsidR="00FC5F10" w:rsidRPr="00FC5F10" w:rsidRDefault="00FC5F10" w:rsidP="00FC5F10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lastRenderedPageBreak/>
        <w:t xml:space="preserve">21. </w:t>
      </w:r>
      <w:r w:rsidRPr="00FC5F10">
        <w:rPr>
          <w:rFonts w:eastAsia="細明體" w:hint="eastAsia"/>
        </w:rPr>
        <w:t>公司過去平均成本加價率為</w:t>
      </w:r>
      <w:r w:rsidRPr="00FC5F10">
        <w:rPr>
          <w:rFonts w:eastAsia="細明體" w:hint="eastAsia"/>
        </w:rPr>
        <w:t>25%</w:t>
      </w:r>
      <w:r w:rsidRPr="00FC5F10">
        <w:rPr>
          <w:rFonts w:eastAsia="細明體" w:hint="eastAsia"/>
        </w:rPr>
        <w:t>，本年有關資料如下：進貨</w:t>
      </w:r>
      <w:r w:rsidRPr="00FC5F10">
        <w:rPr>
          <w:rFonts w:eastAsia="細明體" w:hint="eastAsia"/>
        </w:rPr>
        <w:t>$69,000</w:t>
      </w:r>
      <w:r w:rsidRPr="00FC5F10">
        <w:rPr>
          <w:rFonts w:eastAsia="細明體" w:hint="eastAsia"/>
        </w:rPr>
        <w:t>，進貨費用</w:t>
      </w:r>
      <w:r w:rsidRPr="00FC5F10">
        <w:rPr>
          <w:rFonts w:eastAsia="細明體" w:hint="eastAsia"/>
        </w:rPr>
        <w:t>$2,500</w:t>
      </w:r>
      <w:r w:rsidRPr="00FC5F10">
        <w:rPr>
          <w:rFonts w:eastAsia="細明體" w:hint="eastAsia"/>
        </w:rPr>
        <w:t>，銷貨</w:t>
      </w:r>
      <w:r w:rsidRPr="00FC5F10">
        <w:rPr>
          <w:rFonts w:eastAsia="細明體" w:hint="eastAsia"/>
        </w:rPr>
        <w:t>$90,000</w:t>
      </w:r>
      <w:r w:rsidRPr="00FC5F10">
        <w:rPr>
          <w:rFonts w:eastAsia="細明體" w:hint="eastAsia"/>
        </w:rPr>
        <w:t>，期末存貨</w:t>
      </w:r>
      <w:r w:rsidRPr="00FC5F10">
        <w:rPr>
          <w:rFonts w:eastAsia="細明體" w:hint="eastAsia"/>
        </w:rPr>
        <w:t>$8,000</w:t>
      </w:r>
      <w:r w:rsidRPr="00FC5F10">
        <w:rPr>
          <w:rFonts w:eastAsia="細明體" w:hint="eastAsia"/>
        </w:rPr>
        <w:t>。該公司之期初存貨為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 w:hint="eastAsia"/>
        </w:rPr>
        <w:t>$4,000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 w:hint="eastAsia"/>
        </w:rPr>
        <w:t>$26,500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 w:hint="eastAsia"/>
        </w:rPr>
        <w:t>$11,000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 w:hint="eastAsia"/>
        </w:rPr>
        <w:t>$8,500</w:t>
      </w:r>
      <w:r w:rsidRPr="00FC5F10">
        <w:rPr>
          <w:rFonts w:eastAsia="細明體"/>
        </w:rPr>
        <w:t xml:space="preserve"> </w:t>
      </w:r>
    </w:p>
    <w:p w:rsidR="004A191A" w:rsidRPr="00FC5F10" w:rsidRDefault="00FC5F10" w:rsidP="005D0225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22. </w:t>
      </w:r>
      <w:r w:rsidR="004A191A" w:rsidRPr="00FC5F10">
        <w:rPr>
          <w:rFonts w:eastAsia="細明體" w:hint="eastAsia"/>
        </w:rPr>
        <w:t>公司本年度進銷存貨資料如下：</w:t>
      </w:r>
      <w:r w:rsidR="005D0225" w:rsidRPr="00FC5F10">
        <w:rPr>
          <w:rFonts w:eastAsia="細明體" w:hint="eastAsia"/>
        </w:rPr>
        <w:t>若公司採永續盤存制移動平均法評價，則</w:t>
      </w:r>
      <w:smartTag w:uri="urn:schemas-microsoft-com:office:smarttags" w:element="chsdate">
        <w:smartTagPr>
          <w:attr w:name="Year" w:val="2014"/>
          <w:attr w:name="Month" w:val="4"/>
          <w:attr w:name="Day" w:val="13"/>
          <w:attr w:name="IsLunarDate" w:val="False"/>
          <w:attr w:name="IsROCDate" w:val="False"/>
        </w:smartTagPr>
        <w:r w:rsidR="005D0225" w:rsidRPr="00FC5F10">
          <w:rPr>
            <w:rFonts w:eastAsia="細明體" w:hint="eastAsia"/>
          </w:rPr>
          <w:t>4</w:t>
        </w:r>
        <w:r w:rsidR="005D0225" w:rsidRPr="00FC5F10">
          <w:rPr>
            <w:rFonts w:eastAsia="細明體" w:hint="eastAsia"/>
          </w:rPr>
          <w:t>月</w:t>
        </w:r>
        <w:r w:rsidR="005D0225" w:rsidRPr="00FC5F10">
          <w:rPr>
            <w:rFonts w:eastAsia="細明體" w:hint="eastAsia"/>
          </w:rPr>
          <w:t>13</w:t>
        </w:r>
        <w:r w:rsidR="005D0225" w:rsidRPr="00FC5F10">
          <w:rPr>
            <w:rFonts w:eastAsia="細明體" w:hint="eastAsia"/>
          </w:rPr>
          <w:t>日</w:t>
        </w:r>
      </w:smartTag>
      <w:r w:rsidR="005D0225" w:rsidRPr="00FC5F10">
        <w:rPr>
          <w:rFonts w:eastAsia="細明體" w:hint="eastAsia"/>
        </w:rPr>
        <w:t>認列之銷貨成本為多少？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(A) </w:t>
      </w:r>
      <w:r w:rsidR="005D0225" w:rsidRPr="00FC5F10">
        <w:rPr>
          <w:rFonts w:eastAsia="細明體" w:hint="eastAsia"/>
        </w:rPr>
        <w:t>$8,160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(B) </w:t>
      </w:r>
      <w:r w:rsidR="005D0225" w:rsidRPr="00FC5F10">
        <w:rPr>
          <w:rFonts w:eastAsia="細明體" w:hint="eastAsia"/>
        </w:rPr>
        <w:t>$18,000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(C) </w:t>
      </w:r>
      <w:r w:rsidR="005D0225" w:rsidRPr="00FC5F10">
        <w:rPr>
          <w:rFonts w:eastAsia="細明體" w:hint="eastAsia"/>
        </w:rPr>
        <w:t>$8,640</w:t>
      </w:r>
      <w:r w:rsidR="005D0225" w:rsidRPr="00FC5F10">
        <w:rPr>
          <w:rFonts w:eastAsia="細明體"/>
        </w:rPr>
        <w:t xml:space="preserve"> </w:t>
      </w:r>
      <w:r w:rsidR="005D0225" w:rsidRPr="00FC5F10">
        <w:rPr>
          <w:rFonts w:ascii="細明體" w:eastAsia="細明體" w:hAnsi="細明體"/>
          <w:color w:val="000000"/>
        </w:rPr>
        <w:t xml:space="preserve"> (D) </w:t>
      </w:r>
      <w:r w:rsidR="005D0225" w:rsidRPr="00FC5F10">
        <w:rPr>
          <w:rFonts w:eastAsia="細明體" w:hint="eastAsia"/>
        </w:rPr>
        <w:t>$8,400</w:t>
      </w:r>
      <w:r w:rsidR="004A191A" w:rsidRPr="00FC5F10">
        <w:rPr>
          <w:rFonts w:eastAsia="細明體"/>
        </w:rPr>
        <w:br/>
      </w:r>
      <w:r w:rsidR="004A191A" w:rsidRPr="00FC5F10">
        <w:object w:dxaOrig="7617" w:dyaOrig="1640">
          <v:shape id="_x0000_i1027" type="#_x0000_t75" style="width:381pt;height:81.75pt" o:ole="">
            <v:imagedata r:id="rId8" o:title=""/>
          </v:shape>
          <o:OLEObject Type="Embed" ProgID="Word.Document.8" ShapeID="_x0000_i1027" DrawAspect="Content" ObjectID="_1635489212" r:id="rId12">
            <o:FieldCodes>\s</o:FieldCodes>
          </o:OLEObject>
        </w:object>
      </w:r>
    </w:p>
    <w:p w:rsidR="00A66137" w:rsidRDefault="00FC5F10" w:rsidP="00643D73">
      <w:pPr>
        <w:spacing w:line="276" w:lineRule="auto"/>
        <w:ind w:left="310" w:hangingChars="129" w:hanging="310"/>
        <w:rPr>
          <w:rFonts w:eastAsia="細明體"/>
        </w:rPr>
      </w:pPr>
      <w:r w:rsidRPr="00FC5F10">
        <w:rPr>
          <w:rFonts w:ascii="細明體" w:eastAsia="細明體" w:hAnsi="細明體"/>
          <w:color w:val="000000"/>
        </w:rPr>
        <w:t xml:space="preserve">23. </w:t>
      </w:r>
      <w:r w:rsidR="004A191A" w:rsidRPr="00FC5F10">
        <w:rPr>
          <w:rFonts w:eastAsia="細明體" w:hint="eastAsia"/>
        </w:rPr>
        <w:t>某公司成立於本年初，本年底</w:t>
      </w:r>
      <w:r w:rsidR="00A66137" w:rsidRPr="00FC5F10">
        <w:rPr>
          <w:rFonts w:eastAsia="細明體" w:hint="eastAsia"/>
        </w:rPr>
        <w:t>按成本與淨變現價值孰低法評價，採「分類比較法」，則本年底調整時應貸記「備抵存貨跌價」之金額為</w:t>
      </w:r>
      <w:r w:rsidR="00A66137" w:rsidRPr="00FC5F10">
        <w:rPr>
          <w:rFonts w:ascii="細明體" w:eastAsia="細明體" w:hAnsi="細明體"/>
          <w:color w:val="000000"/>
        </w:rPr>
        <w:t xml:space="preserve"> (A)</w:t>
      </w:r>
      <w:r w:rsidR="00A66137" w:rsidRPr="00FC5F10">
        <w:rPr>
          <w:rFonts w:eastAsia="細明體" w:hint="eastAsia"/>
        </w:rPr>
        <w:t>$900</w:t>
      </w:r>
      <w:r w:rsidR="00A66137" w:rsidRPr="00FC5F10">
        <w:rPr>
          <w:rFonts w:eastAsia="細明體"/>
        </w:rPr>
        <w:t xml:space="preserve"> </w:t>
      </w:r>
      <w:r w:rsidR="00A66137" w:rsidRPr="00FC5F10">
        <w:rPr>
          <w:rFonts w:ascii="細明體" w:eastAsia="細明體" w:hAnsi="細明體"/>
          <w:color w:val="000000"/>
        </w:rPr>
        <w:t>(B)</w:t>
      </w:r>
      <w:r w:rsidR="00A66137" w:rsidRPr="00FC5F10">
        <w:rPr>
          <w:rFonts w:eastAsia="細明體" w:hint="eastAsia"/>
        </w:rPr>
        <w:t>$3,500</w:t>
      </w:r>
      <w:r w:rsidR="00A66137" w:rsidRPr="00FC5F10">
        <w:rPr>
          <w:rFonts w:eastAsia="細明體"/>
        </w:rPr>
        <w:t xml:space="preserve"> </w:t>
      </w:r>
      <w:r w:rsidR="00A66137" w:rsidRPr="00FC5F10">
        <w:rPr>
          <w:rFonts w:ascii="細明體" w:eastAsia="細明體" w:hAnsi="細明體"/>
          <w:color w:val="000000"/>
        </w:rPr>
        <w:t>(C)</w:t>
      </w:r>
      <w:r w:rsidR="00A66137" w:rsidRPr="00FC5F10">
        <w:rPr>
          <w:rFonts w:eastAsia="細明體" w:hint="eastAsia"/>
        </w:rPr>
        <w:t>$1,000</w:t>
      </w:r>
      <w:r w:rsidR="00A66137" w:rsidRPr="00FC5F10">
        <w:rPr>
          <w:rFonts w:eastAsia="細明體"/>
        </w:rPr>
        <w:t xml:space="preserve"> </w:t>
      </w:r>
      <w:r w:rsidR="00A66137" w:rsidRPr="00FC5F10">
        <w:rPr>
          <w:rFonts w:ascii="細明體" w:eastAsia="細明體" w:hAnsi="細明體"/>
          <w:color w:val="000000"/>
        </w:rPr>
        <w:t>(D)</w:t>
      </w:r>
      <w:r w:rsidR="00A66137" w:rsidRPr="00FC5F10">
        <w:rPr>
          <w:rFonts w:eastAsia="細明體" w:hint="eastAsia"/>
        </w:rPr>
        <w:t>$0</w:t>
      </w:r>
      <w:r w:rsidR="004A191A" w:rsidRPr="00FC5F10">
        <w:rPr>
          <w:rFonts w:eastAsia="細明體"/>
        </w:rPr>
        <w:br/>
      </w:r>
      <w:r w:rsidR="004A191A" w:rsidRPr="00FC5F10">
        <w:object w:dxaOrig="8182" w:dyaOrig="1439">
          <v:shape id="_x0000_i1028" type="#_x0000_t75" style="width:408.75pt;height:1in" o:ole="">
            <v:imagedata r:id="rId13" o:title=""/>
          </v:shape>
          <o:OLEObject Type="Embed" ProgID="Word.Document.8" ShapeID="_x0000_i1028" DrawAspect="Content" ObjectID="_1635489213" r:id="rId14">
            <o:FieldCodes>\s</o:FieldCodes>
          </o:OLEObject>
        </w:object>
      </w:r>
    </w:p>
    <w:p w:rsidR="00FC5F10" w:rsidRPr="00FC5F10" w:rsidRDefault="00FC5F10" w:rsidP="00A66137">
      <w:pPr>
        <w:spacing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24. </w:t>
      </w:r>
      <w:r w:rsidRPr="00FC5F10">
        <w:rPr>
          <w:rFonts w:eastAsia="細明體" w:hint="eastAsia"/>
        </w:rPr>
        <w:t>公司本年度有關商品成本及零售價的資料如下：期初存貨成本</w:t>
      </w:r>
      <w:r w:rsidRPr="00FC5F10">
        <w:rPr>
          <w:rFonts w:eastAsia="細明體" w:hint="eastAsia"/>
        </w:rPr>
        <w:t>$15,000</w:t>
      </w:r>
      <w:r w:rsidRPr="00FC5F10">
        <w:rPr>
          <w:rFonts w:eastAsia="細明體" w:hint="eastAsia"/>
        </w:rPr>
        <w:t>、零售價</w:t>
      </w:r>
      <w:r w:rsidRPr="00FC5F10">
        <w:rPr>
          <w:rFonts w:eastAsia="細明體" w:hint="eastAsia"/>
        </w:rPr>
        <w:t>$20,000</w:t>
      </w:r>
      <w:r w:rsidRPr="00FC5F10">
        <w:rPr>
          <w:rFonts w:eastAsia="細明體" w:hint="eastAsia"/>
        </w:rPr>
        <w:t>，進貨成本</w:t>
      </w:r>
      <w:r w:rsidRPr="00FC5F10">
        <w:rPr>
          <w:rFonts w:eastAsia="細明體" w:hint="eastAsia"/>
        </w:rPr>
        <w:t>$115,000</w:t>
      </w:r>
      <w:r w:rsidRPr="00FC5F10">
        <w:rPr>
          <w:rFonts w:eastAsia="細明體" w:hint="eastAsia"/>
        </w:rPr>
        <w:t>、零售價</w:t>
      </w:r>
      <w:r w:rsidRPr="00FC5F10">
        <w:rPr>
          <w:rFonts w:eastAsia="細明體" w:hint="eastAsia"/>
        </w:rPr>
        <w:t>$170,000</w:t>
      </w:r>
      <w:r w:rsidRPr="00FC5F10">
        <w:rPr>
          <w:rFonts w:eastAsia="細明體" w:hint="eastAsia"/>
        </w:rPr>
        <w:t>，進貨費用</w:t>
      </w:r>
      <w:r w:rsidRPr="00FC5F10">
        <w:rPr>
          <w:rFonts w:eastAsia="細明體" w:hint="eastAsia"/>
        </w:rPr>
        <w:t>$17,000</w:t>
      </w:r>
      <w:r w:rsidRPr="00FC5F10">
        <w:rPr>
          <w:rFonts w:eastAsia="細明體" w:hint="eastAsia"/>
        </w:rPr>
        <w:t>，銷貨收入</w:t>
      </w:r>
      <w:r w:rsidRPr="00FC5F10">
        <w:rPr>
          <w:rFonts w:eastAsia="細明體" w:hint="eastAsia"/>
        </w:rPr>
        <w:t>$150,000</w:t>
      </w:r>
      <w:r w:rsidRPr="00FC5F10">
        <w:rPr>
          <w:rFonts w:eastAsia="細明體" w:hint="eastAsia"/>
        </w:rPr>
        <w:t>，運費</w:t>
      </w:r>
      <w:r w:rsidRPr="00FC5F10">
        <w:rPr>
          <w:rFonts w:eastAsia="細明體" w:hint="eastAsia"/>
        </w:rPr>
        <w:t>$14,000</w:t>
      </w:r>
      <w:r w:rsidRPr="00FC5F10">
        <w:rPr>
          <w:rFonts w:eastAsia="細明體" w:hint="eastAsia"/>
        </w:rPr>
        <w:t>，淨加價</w:t>
      </w:r>
      <w:r w:rsidRPr="00FC5F10">
        <w:rPr>
          <w:rFonts w:eastAsia="細明體" w:hint="eastAsia"/>
        </w:rPr>
        <w:t>$20,000</w:t>
      </w:r>
      <w:r w:rsidRPr="00FC5F10">
        <w:rPr>
          <w:rFonts w:eastAsia="細明體" w:hint="eastAsia"/>
        </w:rPr>
        <w:t>，淨減價</w:t>
      </w:r>
      <w:r w:rsidRPr="00FC5F10">
        <w:rPr>
          <w:rFonts w:eastAsia="細明體" w:hint="eastAsia"/>
        </w:rPr>
        <w:t>$10,000</w:t>
      </w:r>
      <w:r w:rsidRPr="00FC5F10">
        <w:rPr>
          <w:rFonts w:eastAsia="細明體" w:hint="eastAsia"/>
        </w:rPr>
        <w:t>，則以平均成本零售價法估計的期末存貨成本為</w:t>
      </w:r>
      <w:r w:rsidRPr="00FC5F10">
        <w:rPr>
          <w:rFonts w:eastAsia="細明體"/>
        </w:rPr>
        <w:t xml:space="preserve"> </w:t>
      </w:r>
      <w:r w:rsidRPr="00FC5F10">
        <w:rPr>
          <w:rFonts w:ascii="細明體" w:eastAsia="細明體" w:hAnsi="細明體"/>
          <w:color w:val="000000"/>
        </w:rPr>
        <w:t xml:space="preserve"> (A) </w:t>
      </w:r>
      <w:r w:rsidRPr="00FC5F10">
        <w:rPr>
          <w:rFonts w:eastAsia="細明體"/>
        </w:rPr>
        <w:t xml:space="preserve">$42,000 </w:t>
      </w:r>
      <w:r w:rsidRPr="00FC5F10">
        <w:rPr>
          <w:rFonts w:ascii="細明體" w:eastAsia="細明體" w:hAnsi="細明體"/>
          <w:color w:val="000000"/>
        </w:rPr>
        <w:t xml:space="preserve"> (B) </w:t>
      </w:r>
      <w:r w:rsidRPr="00FC5F10">
        <w:rPr>
          <w:rFonts w:eastAsia="細明體"/>
        </w:rPr>
        <w:t xml:space="preserve">$36,750 </w:t>
      </w:r>
      <w:r w:rsidRPr="00FC5F10">
        <w:rPr>
          <w:rFonts w:ascii="細明體" w:eastAsia="細明體" w:hAnsi="細明體"/>
          <w:color w:val="000000"/>
        </w:rPr>
        <w:t xml:space="preserve"> (C) </w:t>
      </w:r>
      <w:r w:rsidRPr="00FC5F10">
        <w:rPr>
          <w:rFonts w:eastAsia="細明體"/>
        </w:rPr>
        <w:t xml:space="preserve">$48,000 </w:t>
      </w:r>
      <w:r w:rsidRPr="00FC5F10">
        <w:rPr>
          <w:rFonts w:ascii="細明體" w:eastAsia="細明體" w:hAnsi="細明體"/>
          <w:color w:val="000000"/>
        </w:rPr>
        <w:t xml:space="preserve"> (D) </w:t>
      </w:r>
      <w:r w:rsidRPr="00FC5F10">
        <w:rPr>
          <w:rFonts w:eastAsia="細明體"/>
        </w:rPr>
        <w:t xml:space="preserve">$35,000 </w:t>
      </w:r>
    </w:p>
    <w:p w:rsidR="00FC5F10" w:rsidRDefault="00FC5F10" w:rsidP="00A66137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FC5F10">
        <w:rPr>
          <w:rFonts w:ascii="細明體" w:eastAsia="細明體" w:hAnsi="細明體"/>
          <w:color w:val="000000"/>
        </w:rPr>
        <w:t xml:space="preserve">25. </w:t>
      </w:r>
      <w:r w:rsidR="004A191A" w:rsidRPr="00FC5F10">
        <w:rPr>
          <w:rFonts w:eastAsia="細明體" w:hint="eastAsia"/>
        </w:rPr>
        <w:t>稅務人員發現</w:t>
      </w:r>
      <w:r w:rsidR="004A191A" w:rsidRPr="00FC5F10">
        <w:rPr>
          <w:rFonts w:eastAsia="細明體"/>
        </w:rPr>
        <w:t>公司</w:t>
      </w:r>
      <w:r w:rsidR="004A191A" w:rsidRPr="00FC5F10">
        <w:rPr>
          <w:rFonts w:eastAsia="細明體" w:hint="eastAsia"/>
        </w:rPr>
        <w:t>可能有漏開銷貨發票</w:t>
      </w:r>
      <w:r w:rsidR="004A191A" w:rsidRPr="00FC5F10">
        <w:rPr>
          <w:rFonts w:eastAsia="細明體" w:hint="eastAsia"/>
        </w:rPr>
        <w:t>028</w:t>
      </w:r>
      <w:r w:rsidR="004A191A" w:rsidRPr="00FC5F10">
        <w:rPr>
          <w:rFonts w:eastAsia="細明體" w:hint="eastAsia"/>
        </w:rPr>
        <w:t>的情況，公司帳載資料如下：期初存貨</w:t>
      </w:r>
      <w:r w:rsidR="004A191A" w:rsidRPr="00FC5F10">
        <w:rPr>
          <w:rFonts w:eastAsia="細明體" w:hint="eastAsia"/>
        </w:rPr>
        <w:t>$20,000</w:t>
      </w:r>
      <w:r w:rsidR="004A191A" w:rsidRPr="00FC5F10">
        <w:rPr>
          <w:rFonts w:eastAsia="細明體" w:hint="eastAsia"/>
        </w:rPr>
        <w:t>，進貨</w:t>
      </w:r>
      <w:r w:rsidR="004A191A" w:rsidRPr="00FC5F10">
        <w:rPr>
          <w:rFonts w:eastAsia="細明體" w:hint="eastAsia"/>
        </w:rPr>
        <w:t>$325,000</w:t>
      </w:r>
      <w:r w:rsidR="004A191A" w:rsidRPr="00FC5F10">
        <w:rPr>
          <w:rFonts w:eastAsia="細明體" w:hint="eastAsia"/>
        </w:rPr>
        <w:t>，銷貨收入</w:t>
      </w:r>
      <w:r w:rsidR="004A191A" w:rsidRPr="00FC5F10">
        <w:rPr>
          <w:rFonts w:eastAsia="細明體" w:hint="eastAsia"/>
        </w:rPr>
        <w:t>$300,000</w:t>
      </w:r>
      <w:r w:rsidR="004A191A" w:rsidRPr="00FC5F10">
        <w:rPr>
          <w:rFonts w:eastAsia="細明體" w:hint="eastAsia"/>
        </w:rPr>
        <w:t>，稅務人員實際至倉庫盤點發現存貨成本為</w:t>
      </w:r>
      <w:r w:rsidR="004A191A" w:rsidRPr="00FC5F10">
        <w:rPr>
          <w:rFonts w:eastAsia="細明體" w:hint="eastAsia"/>
        </w:rPr>
        <w:t>$25,000</w:t>
      </w:r>
      <w:r w:rsidR="004A191A" w:rsidRPr="00FC5F10">
        <w:rPr>
          <w:rFonts w:eastAsia="細明體" w:hint="eastAsia"/>
        </w:rPr>
        <w:t>，依同業毛利率</w:t>
      </w:r>
      <w:r w:rsidR="004A191A" w:rsidRPr="00FC5F10">
        <w:rPr>
          <w:rFonts w:eastAsia="細明體" w:hint="eastAsia"/>
        </w:rPr>
        <w:t>20%</w:t>
      </w:r>
      <w:r w:rsidR="004A191A" w:rsidRPr="00FC5F10">
        <w:rPr>
          <w:rFonts w:eastAsia="細明體" w:hint="eastAsia"/>
        </w:rPr>
        <w:t>推估，則公司應補開多少發票金額（不考慮營業稅）</w:t>
      </w:r>
      <w:r w:rsidR="004A191A" w:rsidRPr="00FC5F10">
        <w:rPr>
          <w:rFonts w:eastAsia="細明體"/>
        </w:rPr>
        <w:t>？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(A) </w:t>
      </w:r>
      <w:r w:rsidR="004A191A" w:rsidRPr="00FC5F10">
        <w:rPr>
          <w:rFonts w:eastAsia="細明體" w:hint="eastAsia"/>
        </w:rPr>
        <w:t>$80,000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(B)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140,000</w:t>
      </w:r>
      <w:r w:rsidR="004A191A" w:rsidRPr="00FC5F10">
        <w:rPr>
          <w:rFonts w:eastAsia="細明體"/>
        </w:rPr>
        <w:t xml:space="preserve"> </w:t>
      </w:r>
      <w:r w:rsidR="004A191A" w:rsidRPr="00FC5F10">
        <w:rPr>
          <w:rFonts w:ascii="細明體" w:eastAsia="細明體" w:hAnsi="細明體"/>
          <w:color w:val="000000"/>
        </w:rPr>
        <w:t xml:space="preserve"> (C)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10</w:t>
      </w:r>
      <w:r w:rsidR="004A191A" w:rsidRPr="00FC5F10">
        <w:rPr>
          <w:rFonts w:eastAsia="細明體"/>
        </w:rPr>
        <w:t xml:space="preserve">0,000 </w:t>
      </w:r>
      <w:r w:rsidR="004A191A" w:rsidRPr="00FC5F10">
        <w:rPr>
          <w:rFonts w:ascii="細明體" w:eastAsia="細明體" w:hAnsi="細明體"/>
          <w:color w:val="000000"/>
        </w:rPr>
        <w:t xml:space="preserve"> (D) </w:t>
      </w:r>
      <w:r w:rsidR="004A191A" w:rsidRPr="00FC5F10">
        <w:rPr>
          <w:rFonts w:eastAsia="細明體"/>
        </w:rPr>
        <w:t>$</w:t>
      </w:r>
      <w:r w:rsidR="004A191A" w:rsidRPr="00FC5F10">
        <w:rPr>
          <w:rFonts w:eastAsia="細明體" w:hint="eastAsia"/>
        </w:rPr>
        <w:t>120,000</w:t>
      </w:r>
      <w:r w:rsidRPr="00FC5F10">
        <w:rPr>
          <w:rFonts w:ascii="細明體" w:eastAsia="細明體" w:hAnsi="細明體"/>
          <w:color w:val="000000"/>
        </w:rPr>
        <w:t xml:space="preserve">. </w:t>
      </w:r>
    </w:p>
    <w:p w:rsidR="004A191A" w:rsidRDefault="00C964F3" w:rsidP="004A191A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>26.</w:t>
      </w:r>
      <w:r w:rsidR="00B5441B">
        <w:rPr>
          <w:rFonts w:ascii="細明體" w:eastAsia="細明體" w:hAnsi="細明體" w:hint="eastAsia"/>
          <w:color w:val="000000"/>
        </w:rPr>
        <w:t xml:space="preserve">下列敘述何者正確? (A)呆帳損失多估或少估時，應追溯調整處理 (B)貼現票據遭拒付時，支付拒付證書的費用應借記應收帳款 (C)貼現應收票據到期付款人拒付，本公司只要取得拒絕證書，即可不用償付票款 </w:t>
      </w:r>
      <w:bookmarkStart w:id="5" w:name="_GoBack"/>
      <w:bookmarkEnd w:id="5"/>
      <w:r w:rsidR="00B5441B">
        <w:rPr>
          <w:rFonts w:ascii="細明體" w:eastAsia="細明體" w:hAnsi="細明體" w:hint="eastAsia"/>
          <w:color w:val="000000"/>
        </w:rPr>
        <w:t>(D)沖銷呆帳時，應收帳款之淨額減少。</w:t>
      </w:r>
    </w:p>
    <w:p w:rsidR="00B5441B" w:rsidRPr="00A66137" w:rsidRDefault="00B5441B" w:rsidP="00A66137">
      <w:pPr>
        <w:spacing w:afterLines="50" w:after="180" w:line="276" w:lineRule="auto"/>
        <w:ind w:left="310" w:hangingChars="129" w:hanging="310"/>
        <w:rPr>
          <w:rFonts w:ascii="細明體" w:eastAsia="細明體" w:hAnsi="細明體"/>
          <w:color w:val="000000"/>
        </w:rPr>
      </w:pPr>
      <w:r w:rsidRPr="00A66137">
        <w:rPr>
          <w:rFonts w:eastAsia="細明體" w:hint="eastAsia"/>
          <w:color w:val="000000"/>
        </w:rPr>
        <w:t>27. 107</w:t>
      </w:r>
      <w:r w:rsidRPr="00A66137">
        <w:rPr>
          <w:rFonts w:eastAsia="細明體" w:hint="eastAsia"/>
          <w:color w:val="000000"/>
        </w:rPr>
        <w:t>年期初應收帳款餘額為</w:t>
      </w:r>
      <w:r w:rsidRPr="00A66137">
        <w:rPr>
          <w:rFonts w:eastAsia="細明體" w:hint="eastAsia"/>
          <w:color w:val="000000"/>
        </w:rPr>
        <w:t>$234,000</w:t>
      </w:r>
      <w:r w:rsidRPr="00A66137">
        <w:rPr>
          <w:rFonts w:eastAsia="細明體" w:hint="eastAsia"/>
          <w:color w:val="000000"/>
        </w:rPr>
        <w:t>，期末應收帳款餘額為</w:t>
      </w:r>
      <w:r w:rsidRPr="00A66137">
        <w:rPr>
          <w:rFonts w:eastAsia="細明體" w:hint="eastAsia"/>
          <w:color w:val="000000"/>
        </w:rPr>
        <w:t>$256,000</w:t>
      </w:r>
      <w:r w:rsidRPr="00A66137">
        <w:rPr>
          <w:rFonts w:eastAsia="細明體" w:hint="eastAsia"/>
          <w:color w:val="000000"/>
        </w:rPr>
        <w:t>，該公司於</w:t>
      </w:r>
      <w:r w:rsidRPr="00A66137">
        <w:rPr>
          <w:rFonts w:eastAsia="細明體" w:hint="eastAsia"/>
          <w:color w:val="000000"/>
        </w:rPr>
        <w:t>5</w:t>
      </w:r>
      <w:r w:rsidRPr="00A66137">
        <w:rPr>
          <w:rFonts w:eastAsia="細明體" w:hint="eastAsia"/>
          <w:color w:val="000000"/>
        </w:rPr>
        <w:t>月</w:t>
      </w:r>
      <w:r w:rsidRPr="00A66137">
        <w:rPr>
          <w:rFonts w:eastAsia="細明體" w:hint="eastAsia"/>
          <w:color w:val="000000"/>
        </w:rPr>
        <w:t>15</w:t>
      </w:r>
      <w:r w:rsidRPr="00A66137">
        <w:rPr>
          <w:rFonts w:eastAsia="細明體" w:hint="eastAsia"/>
          <w:color w:val="000000"/>
        </w:rPr>
        <w:t>日沖銷應收帳款</w:t>
      </w:r>
      <w:r w:rsidRPr="00A66137">
        <w:rPr>
          <w:rFonts w:eastAsia="細明體" w:hint="eastAsia"/>
          <w:color w:val="000000"/>
        </w:rPr>
        <w:t>$321,000</w:t>
      </w:r>
      <w:r w:rsidRPr="00A66137">
        <w:rPr>
          <w:rFonts w:eastAsia="細明體" w:hint="eastAsia"/>
          <w:color w:val="000000"/>
        </w:rPr>
        <w:t>，並於</w:t>
      </w:r>
      <w:r w:rsidRPr="00A66137">
        <w:rPr>
          <w:rFonts w:eastAsia="細明體" w:hint="eastAsia"/>
          <w:color w:val="000000"/>
        </w:rPr>
        <w:t>106</w:t>
      </w:r>
      <w:r w:rsidRPr="00A66137">
        <w:rPr>
          <w:rFonts w:eastAsia="細明體" w:hint="eastAsia"/>
          <w:color w:val="000000"/>
        </w:rPr>
        <w:t>年底提列呆帳費用</w:t>
      </w:r>
      <w:r w:rsidRPr="00A66137">
        <w:rPr>
          <w:rFonts w:eastAsia="細明體" w:hint="eastAsia"/>
          <w:color w:val="000000"/>
        </w:rPr>
        <w:t>$23,000</w:t>
      </w:r>
      <w:r w:rsidRPr="00A66137">
        <w:rPr>
          <w:rFonts w:eastAsia="細明體" w:hint="eastAsia"/>
          <w:color w:val="000000"/>
        </w:rPr>
        <w:t>。若該公司</w:t>
      </w:r>
      <w:r w:rsidRPr="00A66137">
        <w:rPr>
          <w:rFonts w:eastAsia="細明體" w:hint="eastAsia"/>
          <w:color w:val="000000"/>
        </w:rPr>
        <w:t>106</w:t>
      </w:r>
      <w:r w:rsidRPr="00A66137">
        <w:rPr>
          <w:rFonts w:eastAsia="細明體" w:hint="eastAsia"/>
          <w:color w:val="000000"/>
        </w:rPr>
        <w:t>年之銷貨收入為</w:t>
      </w:r>
      <w:r w:rsidRPr="00A66137">
        <w:rPr>
          <w:rFonts w:eastAsia="細明體" w:hint="eastAsia"/>
          <w:color w:val="000000"/>
        </w:rPr>
        <w:t>$3,456,000</w:t>
      </w:r>
      <w:r w:rsidRPr="00A66137">
        <w:rPr>
          <w:rFonts w:eastAsia="細明體" w:hint="eastAsia"/>
          <w:color w:val="000000"/>
        </w:rPr>
        <w:t>，則</w:t>
      </w:r>
      <w:r w:rsidRPr="00A66137">
        <w:rPr>
          <w:rFonts w:eastAsia="細明體" w:hint="eastAsia"/>
          <w:color w:val="000000"/>
        </w:rPr>
        <w:t>106</w:t>
      </w:r>
      <w:r w:rsidRPr="00A66137">
        <w:rPr>
          <w:rFonts w:eastAsia="細明體" w:hint="eastAsia"/>
          <w:color w:val="000000"/>
        </w:rPr>
        <w:t>年銷貨收現數為多少</w:t>
      </w:r>
      <w:r w:rsidRPr="00A66137">
        <w:rPr>
          <w:rFonts w:eastAsia="細明體" w:hint="eastAsia"/>
          <w:color w:val="000000"/>
        </w:rPr>
        <w:t>?</w:t>
      </w:r>
      <w:r w:rsidRPr="00A66137">
        <w:rPr>
          <w:rFonts w:ascii="細明體" w:eastAsia="細明體" w:hAnsi="細明體"/>
          <w:color w:val="000000"/>
        </w:rPr>
        <w:t xml:space="preserve"> (A)</w:t>
      </w:r>
      <w:r w:rsidRPr="00A66137">
        <w:rPr>
          <w:rFonts w:eastAsia="細明體" w:hint="eastAsia"/>
          <w:color w:val="000000"/>
        </w:rPr>
        <w:t>$3,</w:t>
      </w:r>
      <w:r w:rsidR="00A66137" w:rsidRPr="00A66137">
        <w:rPr>
          <w:rFonts w:eastAsia="細明體" w:hint="eastAsia"/>
          <w:color w:val="000000"/>
        </w:rPr>
        <w:t>113</w:t>
      </w:r>
      <w:r w:rsidRPr="00A66137">
        <w:rPr>
          <w:rFonts w:eastAsia="細明體" w:hint="eastAsia"/>
          <w:color w:val="000000"/>
        </w:rPr>
        <w:t>,000</w:t>
      </w:r>
      <w:r w:rsidRPr="00A66137">
        <w:rPr>
          <w:rFonts w:ascii="細明體" w:eastAsia="細明體" w:hAnsi="細明體"/>
          <w:color w:val="000000"/>
        </w:rPr>
        <w:t xml:space="preserve"> (B)</w:t>
      </w:r>
      <w:r w:rsidRPr="00A66137">
        <w:rPr>
          <w:rFonts w:eastAsia="細明體" w:hint="eastAsia"/>
          <w:color w:val="000000"/>
        </w:rPr>
        <w:t>$3,</w:t>
      </w:r>
      <w:r w:rsidR="00A66137" w:rsidRPr="00A66137">
        <w:rPr>
          <w:rFonts w:eastAsia="細明體" w:hint="eastAsia"/>
          <w:color w:val="000000"/>
        </w:rPr>
        <w:t>157</w:t>
      </w:r>
      <w:r w:rsidRPr="00A66137">
        <w:rPr>
          <w:rFonts w:eastAsia="細明體" w:hint="eastAsia"/>
          <w:color w:val="000000"/>
        </w:rPr>
        <w:t>,000</w:t>
      </w:r>
      <w:r w:rsidRPr="00A66137">
        <w:rPr>
          <w:rFonts w:eastAsia="細明體"/>
        </w:rPr>
        <w:t>0</w:t>
      </w:r>
      <w:r w:rsidRPr="00A66137">
        <w:rPr>
          <w:rFonts w:ascii="細明體" w:eastAsia="細明體" w:hAnsi="細明體"/>
          <w:color w:val="000000"/>
        </w:rPr>
        <w:t xml:space="preserve"> </w:t>
      </w:r>
      <w:r w:rsidR="00A66137" w:rsidRPr="00A66137">
        <w:rPr>
          <w:rFonts w:ascii="細明體" w:eastAsia="細明體" w:hAnsi="細明體" w:hint="eastAsia"/>
          <w:color w:val="000000"/>
        </w:rPr>
        <w:t xml:space="preserve"> </w:t>
      </w:r>
      <w:r w:rsidRPr="00A66137">
        <w:rPr>
          <w:rFonts w:ascii="細明體" w:eastAsia="細明體" w:hAnsi="細明體"/>
          <w:color w:val="000000"/>
        </w:rPr>
        <w:t>(C)</w:t>
      </w:r>
      <w:r w:rsidRPr="00A66137">
        <w:rPr>
          <w:rFonts w:eastAsia="細明體" w:hint="eastAsia"/>
          <w:color w:val="000000"/>
        </w:rPr>
        <w:t>$3,</w:t>
      </w:r>
      <w:r w:rsidR="00A66137" w:rsidRPr="00A66137">
        <w:rPr>
          <w:rFonts w:eastAsia="細明體" w:hint="eastAsia"/>
          <w:color w:val="000000"/>
        </w:rPr>
        <w:t>478</w:t>
      </w:r>
      <w:r w:rsidRPr="00A66137">
        <w:rPr>
          <w:rFonts w:eastAsia="細明體" w:hint="eastAsia"/>
          <w:color w:val="000000"/>
        </w:rPr>
        <w:t>,000</w:t>
      </w:r>
      <w:r w:rsidRPr="00A66137">
        <w:rPr>
          <w:rFonts w:eastAsia="細明體"/>
        </w:rPr>
        <w:t xml:space="preserve"> </w:t>
      </w:r>
      <w:r w:rsidRPr="00A66137">
        <w:rPr>
          <w:rFonts w:ascii="細明體" w:eastAsia="細明體" w:hAnsi="細明體"/>
          <w:color w:val="000000"/>
        </w:rPr>
        <w:t xml:space="preserve"> (D)</w:t>
      </w:r>
      <w:r w:rsidRPr="00A66137">
        <w:rPr>
          <w:rFonts w:eastAsia="細明體" w:hint="eastAsia"/>
          <w:color w:val="000000"/>
        </w:rPr>
        <w:t>$3,</w:t>
      </w:r>
      <w:r w:rsidR="00A66137" w:rsidRPr="00A66137">
        <w:rPr>
          <w:rFonts w:eastAsia="細明體" w:hint="eastAsia"/>
          <w:color w:val="000000"/>
        </w:rPr>
        <w:t>776</w:t>
      </w:r>
      <w:r w:rsidRPr="00A66137">
        <w:rPr>
          <w:rFonts w:eastAsia="細明體" w:hint="eastAsia"/>
          <w:color w:val="000000"/>
        </w:rPr>
        <w:t>,000</w:t>
      </w:r>
    </w:p>
    <w:p w:rsidR="00FC5F10" w:rsidRPr="00FC5F10" w:rsidRDefault="00FC5F10" w:rsidP="004A191A">
      <w:pPr>
        <w:jc w:val="both"/>
        <w:rPr>
          <w:rFonts w:eastAsia="細明體"/>
          <w:color w:val="000000"/>
          <w:sz w:val="22"/>
        </w:rPr>
      </w:pPr>
      <w:r w:rsidRPr="00FC5F10">
        <w:rPr>
          <w:rFonts w:eastAsia="細明體"/>
          <w:color w:val="000000"/>
          <w:sz w:val="22"/>
        </w:rPr>
        <w:lastRenderedPageBreak/>
        <w:t>1)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2)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3)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4)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5)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6) A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7)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8)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 9)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10)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11)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12)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13) A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14)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 xml:space="preserve">15) </w:t>
      </w:r>
      <w:r w:rsidR="0038473B">
        <w:rPr>
          <w:rFonts w:eastAsia="細明體" w:hint="eastAsia"/>
          <w:color w:val="000000"/>
          <w:sz w:val="22"/>
        </w:rPr>
        <w:t>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16)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17)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18) A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19)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20)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21)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22) D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23) 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24) B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Pr="00FC5F10">
        <w:rPr>
          <w:rFonts w:eastAsia="細明體"/>
          <w:color w:val="000000"/>
          <w:sz w:val="22"/>
        </w:rPr>
        <w:t>2</w:t>
      </w:r>
      <w:r w:rsidR="00A66137">
        <w:rPr>
          <w:rFonts w:eastAsia="細明體" w:hint="eastAsia"/>
          <w:color w:val="000000"/>
          <w:sz w:val="22"/>
        </w:rPr>
        <w:t>5</w:t>
      </w:r>
      <w:r w:rsidRPr="00FC5F10">
        <w:rPr>
          <w:rFonts w:eastAsia="細明體"/>
          <w:color w:val="000000"/>
          <w:sz w:val="22"/>
        </w:rPr>
        <w:t xml:space="preserve">) </w:t>
      </w:r>
      <w:r w:rsidR="003B2786">
        <w:rPr>
          <w:rFonts w:eastAsia="細明體" w:hint="eastAsia"/>
          <w:color w:val="000000"/>
          <w:sz w:val="22"/>
        </w:rPr>
        <w:t>C</w:t>
      </w:r>
      <w:r w:rsidRPr="00FC5F10">
        <w:rPr>
          <w:rFonts w:eastAsia="細明體" w:hint="eastAsia"/>
          <w:color w:val="000000"/>
          <w:sz w:val="22"/>
        </w:rPr>
        <w:t xml:space="preserve">　</w:t>
      </w:r>
      <w:r w:rsidR="00A66137" w:rsidRPr="00FC5F10">
        <w:rPr>
          <w:rFonts w:eastAsia="細明體"/>
          <w:color w:val="000000"/>
          <w:sz w:val="22"/>
        </w:rPr>
        <w:t>2</w:t>
      </w:r>
      <w:r w:rsidR="00A66137">
        <w:rPr>
          <w:rFonts w:eastAsia="細明體" w:hint="eastAsia"/>
          <w:color w:val="000000"/>
          <w:sz w:val="22"/>
        </w:rPr>
        <w:t>6</w:t>
      </w:r>
      <w:r w:rsidR="00A66137" w:rsidRPr="00FC5F10">
        <w:rPr>
          <w:rFonts w:eastAsia="細明體"/>
          <w:color w:val="000000"/>
          <w:sz w:val="22"/>
        </w:rPr>
        <w:t xml:space="preserve">) </w:t>
      </w:r>
      <w:r w:rsidR="00A66137">
        <w:rPr>
          <w:rFonts w:eastAsia="細明體" w:hint="eastAsia"/>
          <w:color w:val="000000"/>
          <w:sz w:val="22"/>
        </w:rPr>
        <w:t xml:space="preserve">B </w:t>
      </w:r>
      <w:r w:rsidR="00A66137" w:rsidRPr="00FC5F10">
        <w:rPr>
          <w:rFonts w:eastAsia="細明體"/>
          <w:color w:val="000000"/>
          <w:sz w:val="22"/>
        </w:rPr>
        <w:t>2</w:t>
      </w:r>
      <w:r w:rsidR="00A66137">
        <w:rPr>
          <w:rFonts w:eastAsia="細明體" w:hint="eastAsia"/>
          <w:color w:val="000000"/>
          <w:sz w:val="22"/>
        </w:rPr>
        <w:t>7</w:t>
      </w:r>
      <w:r w:rsidR="00A66137" w:rsidRPr="00FC5F10">
        <w:rPr>
          <w:rFonts w:eastAsia="細明體"/>
          <w:color w:val="000000"/>
          <w:sz w:val="22"/>
        </w:rPr>
        <w:t>)</w:t>
      </w:r>
      <w:r w:rsidR="00A66137">
        <w:rPr>
          <w:rFonts w:eastAsia="細明體" w:hint="eastAsia"/>
          <w:color w:val="000000"/>
          <w:sz w:val="22"/>
        </w:rPr>
        <w:t>A</w:t>
      </w:r>
    </w:p>
    <w:sectPr w:rsidR="00FC5F10" w:rsidRPr="00FC5F10" w:rsidSect="006A1D07">
      <w:headerReference w:type="even" r:id="rId15"/>
      <w:footerReference w:type="even" r:id="rId16"/>
      <w:type w:val="continuous"/>
      <w:pgSz w:w="20639" w:h="14572" w:orient="landscape" w:code="12"/>
      <w:pgMar w:top="567" w:right="567" w:bottom="567" w:left="567" w:header="851" w:footer="567" w:gutter="0"/>
      <w:cols w:num="2" w:sep="1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16A" w:rsidRDefault="00A2616A">
      <w:r>
        <w:separator/>
      </w:r>
    </w:p>
  </w:endnote>
  <w:endnote w:type="continuationSeparator" w:id="0">
    <w:p w:rsidR="00A2616A" w:rsidRDefault="00A26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16A" w:rsidRDefault="00A2616A">
      <w:r>
        <w:separator/>
      </w:r>
    </w:p>
  </w:footnote>
  <w:footnote w:type="continuationSeparator" w:id="0">
    <w:p w:rsidR="00A2616A" w:rsidRDefault="00A261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7E1" w:rsidRDefault="00B257E1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A2616A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B26EE8" wp14:editId="345574A7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1tEAIAACgEAAAOAAAAZHJzL2Uyb0RvYy54bWysU8GO2yAQvVfqPyDuie2sN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A2616A">
      <w:rPr>
        <w:rFonts w:ascii="標楷體" w:eastAsia="標楷體" w:hAnsi="標楷體"/>
        <w:noProof/>
        <w:position w:val="-10"/>
      </w:rPr>
      <w:drawing>
        <wp:inline distT="0" distB="0" distL="0" distR="0" wp14:anchorId="4D68F140" wp14:editId="4DFC0222">
          <wp:extent cx="200025" cy="200025"/>
          <wp:effectExtent l="0" t="0" r="9525" b="9525"/>
          <wp:docPr id="2" name="圖片 2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8533A"/>
    <w:multiLevelType w:val="hybridMultilevel"/>
    <w:tmpl w:val="5F940A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6DC021D1"/>
    <w:multiLevelType w:val="hybridMultilevel"/>
    <w:tmpl w:val="500C76F8"/>
    <w:lvl w:ilvl="0" w:tplc="1F8A3CD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16A"/>
    <w:rsid w:val="000208F9"/>
    <w:rsid w:val="001028A6"/>
    <w:rsid w:val="0016648F"/>
    <w:rsid w:val="00210561"/>
    <w:rsid w:val="0038473B"/>
    <w:rsid w:val="003B2786"/>
    <w:rsid w:val="003D1F6F"/>
    <w:rsid w:val="0041186D"/>
    <w:rsid w:val="00430339"/>
    <w:rsid w:val="00460EC9"/>
    <w:rsid w:val="004A191A"/>
    <w:rsid w:val="004B5199"/>
    <w:rsid w:val="0058560D"/>
    <w:rsid w:val="005D0225"/>
    <w:rsid w:val="00643D73"/>
    <w:rsid w:val="006A1D07"/>
    <w:rsid w:val="006A3D14"/>
    <w:rsid w:val="006C6A7D"/>
    <w:rsid w:val="00745587"/>
    <w:rsid w:val="007B7955"/>
    <w:rsid w:val="008131BA"/>
    <w:rsid w:val="008531D8"/>
    <w:rsid w:val="00867BE6"/>
    <w:rsid w:val="00890253"/>
    <w:rsid w:val="008A3B2A"/>
    <w:rsid w:val="008F12CC"/>
    <w:rsid w:val="00961CF2"/>
    <w:rsid w:val="00A2616A"/>
    <w:rsid w:val="00A3653B"/>
    <w:rsid w:val="00A5226A"/>
    <w:rsid w:val="00A66137"/>
    <w:rsid w:val="00A700D7"/>
    <w:rsid w:val="00B257E1"/>
    <w:rsid w:val="00B42653"/>
    <w:rsid w:val="00B5441B"/>
    <w:rsid w:val="00C604DF"/>
    <w:rsid w:val="00C94382"/>
    <w:rsid w:val="00C964F3"/>
    <w:rsid w:val="00CC3A38"/>
    <w:rsid w:val="00CE4820"/>
    <w:rsid w:val="00D23256"/>
    <w:rsid w:val="00D66280"/>
    <w:rsid w:val="00D8558D"/>
    <w:rsid w:val="00DA172D"/>
    <w:rsid w:val="00DE70D0"/>
    <w:rsid w:val="00E8701B"/>
    <w:rsid w:val="00EF15A8"/>
    <w:rsid w:val="00F15D40"/>
    <w:rsid w:val="00F50DE0"/>
    <w:rsid w:val="00F556D8"/>
    <w:rsid w:val="00F60EFB"/>
    <w:rsid w:val="00FA0726"/>
    <w:rsid w:val="00FC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C5F10"/>
    <w:pPr>
      <w:ind w:leftChars="200" w:left="480"/>
    </w:pPr>
  </w:style>
  <w:style w:type="table" w:styleId="a9">
    <w:name w:val="Table Grid"/>
    <w:basedOn w:val="a1"/>
    <w:rsid w:val="00A700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303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  <w:style w:type="paragraph" w:styleId="a6">
    <w:name w:val="Balloon Text"/>
    <w:basedOn w:val="a"/>
    <w:link w:val="a7"/>
    <w:rsid w:val="006A1D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rsid w:val="006A1D07"/>
    <w:rPr>
      <w:rFonts w:ascii="Cambria" w:eastAsia="新細明體" w:hAnsi="Cambria" w:cs="Times New Roman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C5F10"/>
    <w:pPr>
      <w:ind w:leftChars="200" w:left="480"/>
    </w:pPr>
  </w:style>
  <w:style w:type="table" w:styleId="a9">
    <w:name w:val="Table Grid"/>
    <w:basedOn w:val="a1"/>
    <w:rsid w:val="00A700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6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Microsoft_Word_97_-_2003___3.doc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Microsoft_Word_97_-_2003___2.doc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__1.doc"/><Relationship Id="rId14" Type="http://schemas.openxmlformats.org/officeDocument/2006/relationships/oleObject" Target="embeddings/Microsoft_Word_97_-_2003___4.doc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039;&#34389;&#31185;\Desktop\&#25945;&#23416;\&#27573;&#32771;&#21367;\108.1.1\108.1.1&#26371;&#19977;A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108.1.1會三A.dot</Template>
  <TotalTime>2647</TotalTime>
  <Pages>3</Pages>
  <Words>2574</Words>
  <Characters>2054</Characters>
  <Application>Microsoft Office Word</Application>
  <DocSecurity>0</DocSecurity>
  <Lines>17</Lines>
  <Paragraphs>9</Paragraphs>
  <ScaleCrop>false</ScaleCrop>
  <Company/>
  <LinksUpToDate>false</LinksUpToDate>
  <CharactersWithSpaces>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資處科</dc:creator>
  <cp:lastModifiedBy>資處科</cp:lastModifiedBy>
  <cp:revision>4</cp:revision>
  <cp:lastPrinted>2019-11-15T07:03:00Z</cp:lastPrinted>
  <dcterms:created xsi:type="dcterms:W3CDTF">2019-11-15T05:37:00Z</dcterms:created>
  <dcterms:modified xsi:type="dcterms:W3CDTF">2019-11-17T01:47:00Z</dcterms:modified>
</cp:coreProperties>
</file>