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A35840">
        <w:rPr>
          <w:rFonts w:ascii="標楷體" w:eastAsia="標楷體" w:hAnsi="標楷體" w:hint="eastAsia"/>
          <w:b/>
          <w:sz w:val="32"/>
          <w:szCs w:val="28"/>
        </w:rPr>
        <w:t>4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A35840">
        <w:rPr>
          <w:rFonts w:ascii="標楷體" w:eastAsia="標楷體" w:hAnsi="標楷體" w:hint="eastAsia"/>
          <w:b/>
          <w:sz w:val="32"/>
          <w:szCs w:val="28"/>
        </w:rPr>
        <w:t>80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B14430">
        <w:rPr>
          <w:rFonts w:ascii="標楷體" w:eastAsia="標楷體" w:hAnsi="標楷體" w:hint="eastAsia"/>
          <w:sz w:val="28"/>
          <w:szCs w:val="28"/>
        </w:rPr>
        <w:t>食品營養指的是人體從食品中所能獲得的熱量和營養素的總稱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B14430">
        <w:rPr>
          <w:rFonts w:ascii="標楷體" w:eastAsia="標楷體" w:hAnsi="標楷體" w:hint="eastAsia"/>
          <w:sz w:val="28"/>
          <w:szCs w:val="28"/>
        </w:rPr>
        <w:t>食品指的是天然物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B14430">
        <w:rPr>
          <w:rFonts w:ascii="標楷體" w:eastAsia="標楷體" w:hAnsi="標楷體" w:hint="eastAsia"/>
          <w:sz w:val="28"/>
          <w:szCs w:val="28"/>
        </w:rPr>
        <w:t>食物指的是加工後的製品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B14430">
        <w:rPr>
          <w:rFonts w:ascii="標楷體" w:eastAsia="標楷體" w:hAnsi="標楷體" w:hint="eastAsia"/>
          <w:sz w:val="28"/>
          <w:szCs w:val="28"/>
        </w:rPr>
        <w:t>食物包含了人體所需要的營養素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食品不一定包含了人類所需的營養素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馬鈴薯屬於食物的一種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洋芋片屬於食品的一種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醬油屬於食物的一種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高麗菜屬於食品的一種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醣類、蛋白質和脂肪在體內可以產生熱量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攝取食物就算偏食也沒關係，因為身體會自己製造所需要的營養素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身體組織和細胞衰老死亡後的更新、修補、建造和生長都需要蛋白質的協助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營養素只提供營養，並不能維持我們生命的健康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大多數的慢性疾病都和飲食有非常密切的關係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742A96">
        <w:rPr>
          <w:rFonts w:ascii="標楷體" w:eastAsia="標楷體" w:hAnsi="標楷體" w:hint="eastAsia"/>
          <w:sz w:val="28"/>
          <w:szCs w:val="28"/>
        </w:rPr>
        <w:t>因為飲食習慣的關係，</w:t>
      </w:r>
      <w:r w:rsidR="00742A96">
        <w:rPr>
          <w:rFonts w:ascii="標楷體" w:eastAsia="標楷體" w:hAnsi="標楷體" w:hint="eastAsia"/>
          <w:sz w:val="28"/>
          <w:szCs w:val="28"/>
        </w:rPr>
        <w:t>高血脂和高血壓等症狀常見於年輕人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A11D7">
        <w:rPr>
          <w:rFonts w:ascii="標楷體" w:eastAsia="標楷體" w:hAnsi="標楷體" w:hint="eastAsia"/>
          <w:sz w:val="28"/>
          <w:szCs w:val="28"/>
        </w:rPr>
        <w:t>飲食習慣和</w:t>
      </w:r>
      <w:r w:rsidR="001C40F8">
        <w:rPr>
          <w:rFonts w:ascii="標楷體" w:eastAsia="標楷體" w:hAnsi="標楷體" w:hint="eastAsia"/>
          <w:sz w:val="28"/>
          <w:szCs w:val="28"/>
        </w:rPr>
        <w:t>慢性疾病</w:t>
      </w:r>
      <w:r w:rsidR="00DA11D7">
        <w:rPr>
          <w:rFonts w:ascii="標楷體" w:eastAsia="標楷體" w:hAnsi="標楷體" w:hint="eastAsia"/>
          <w:sz w:val="28"/>
          <w:szCs w:val="28"/>
        </w:rPr>
        <w:t>沒有關聯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A11D7">
        <w:rPr>
          <w:rFonts w:ascii="標楷體" w:eastAsia="標楷體" w:hAnsi="標楷體" w:hint="eastAsia"/>
          <w:sz w:val="28"/>
          <w:szCs w:val="28"/>
        </w:rPr>
        <w:t>現代人因為缺乏運動，所以容易造成體重過重的問題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A11D7">
        <w:rPr>
          <w:rFonts w:ascii="標楷體" w:eastAsia="標楷體" w:hAnsi="標楷體" w:hint="eastAsia"/>
          <w:sz w:val="28"/>
          <w:szCs w:val="28"/>
        </w:rPr>
        <w:t>營養素能夠提供熱量、建造或修補體內的組織以及調節生理機能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Pr="00CC14C8" w:rsidRDefault="00CC14C8" w:rsidP="003A535B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A535B">
        <w:rPr>
          <w:rFonts w:ascii="標楷體" w:eastAsia="標楷體" w:hAnsi="標楷體" w:hint="eastAsia"/>
          <w:sz w:val="28"/>
          <w:szCs w:val="28"/>
        </w:rPr>
        <w:t>身體廢物的排泄不需要營養素之間的協助，人體就可以自己運作。</w:t>
      </w:r>
    </w:p>
    <w:p w:rsidR="00FE2932" w:rsidRDefault="00CC14C8" w:rsidP="00361C11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A535B">
        <w:rPr>
          <w:rFonts w:ascii="標楷體" w:eastAsia="標楷體" w:hAnsi="標楷體" w:hint="eastAsia"/>
          <w:sz w:val="28"/>
          <w:szCs w:val="28"/>
        </w:rPr>
        <w:t>營養素有六大類</w:t>
      </w:r>
      <w:r w:rsidR="003A535B">
        <w:rPr>
          <w:rFonts w:ascii="標楷體" w:eastAsia="標楷體" w:hAnsi="標楷體" w:hint="eastAsia"/>
          <w:sz w:val="28"/>
          <w:szCs w:val="28"/>
        </w:rPr>
        <w:t>，包含了醣類、脂肪、蛋白質、維生素、礦物質和水</w:t>
      </w:r>
      <w:r w:rsidR="003A535B">
        <w:rPr>
          <w:rFonts w:ascii="標楷體" w:eastAsia="標楷體" w:hAnsi="標楷體" w:hint="eastAsia"/>
          <w:sz w:val="28"/>
          <w:szCs w:val="28"/>
        </w:rPr>
        <w:t>。</w:t>
      </w:r>
    </w:p>
    <w:p w:rsidR="00863897" w:rsidRDefault="00863897" w:rsidP="00863897">
      <w:pPr>
        <w:pStyle w:val="a6"/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</w:p>
    <w:p w:rsidR="00A35840" w:rsidRDefault="00A35840" w:rsidP="00863897">
      <w:pPr>
        <w:pStyle w:val="a6"/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</w:p>
    <w:p w:rsidR="00A35840" w:rsidRPr="00863897" w:rsidRDefault="00A35840" w:rsidP="00863897">
      <w:pPr>
        <w:pStyle w:val="a6"/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</w:p>
    <w:p w:rsidR="00CE03C7" w:rsidRPr="00CE03C7" w:rsidRDefault="00DA11D7" w:rsidP="00CE03C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lastRenderedPageBreak/>
        <w:t>選擇</w:t>
      </w:r>
      <w:r w:rsidR="0012341C">
        <w:rPr>
          <w:rFonts w:ascii="標楷體" w:eastAsia="標楷體" w:hAnsi="標楷體" w:hint="eastAsia"/>
          <w:b/>
          <w:sz w:val="32"/>
          <w:szCs w:val="28"/>
        </w:rPr>
        <w:t>題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，共</w:t>
      </w:r>
      <w:r w:rsidR="0012341C">
        <w:rPr>
          <w:rFonts w:ascii="標楷體" w:eastAsia="標楷體" w:hAnsi="標楷體" w:hint="eastAsia"/>
          <w:b/>
          <w:sz w:val="32"/>
          <w:szCs w:val="28"/>
        </w:rPr>
        <w:t>2</w:t>
      </w:r>
      <w:r w:rsidR="00A35840">
        <w:rPr>
          <w:rFonts w:ascii="標楷體" w:eastAsia="標楷體" w:hAnsi="標楷體" w:hint="eastAsia"/>
          <w:b/>
          <w:sz w:val="32"/>
          <w:szCs w:val="28"/>
        </w:rPr>
        <w:t>0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分</w:t>
      </w:r>
      <w:r w:rsidR="003A535B">
        <w:rPr>
          <w:rFonts w:ascii="標楷體" w:eastAsia="標楷體" w:hAnsi="標楷體" w:hint="eastAsia"/>
          <w:b/>
          <w:sz w:val="32"/>
          <w:szCs w:val="28"/>
        </w:rPr>
        <w:t>，每題4分</w:t>
      </w:r>
      <w:bookmarkStart w:id="0" w:name="_GoBack"/>
      <w:bookmarkEnd w:id="0"/>
    </w:p>
    <w:p w:rsidR="00DA11D7" w:rsidRDefault="008B0E68" w:rsidP="00DA11D7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 w:rsidRPr="00DA11D7">
        <w:rPr>
          <w:rFonts w:ascii="標楷體" w:eastAsia="標楷體" w:hAnsi="標楷體" w:hint="eastAsia"/>
          <w:sz w:val="28"/>
          <w:szCs w:val="28"/>
        </w:rPr>
        <w:t>1.</w:t>
      </w:r>
      <w:r w:rsidR="00DA11D7" w:rsidRPr="00DA11D7">
        <w:rPr>
          <w:rFonts w:ascii="標楷體" w:eastAsia="標楷體" w:hAnsi="標楷體" w:hint="eastAsia"/>
          <w:sz w:val="28"/>
          <w:szCs w:val="28"/>
        </w:rPr>
        <w:t>(     )</w:t>
      </w:r>
      <w:r w:rsidR="00DA11D7">
        <w:rPr>
          <w:rFonts w:ascii="標楷體" w:eastAsia="標楷體" w:hAnsi="標楷體" w:hint="eastAsia"/>
          <w:sz w:val="28"/>
          <w:szCs w:val="28"/>
        </w:rPr>
        <w:t>泡麵、罐頭、速食、便利超商的微波食品通常會有什麼成分含量過高的問題？</w:t>
      </w:r>
    </w:p>
    <w:p w:rsidR="00DA11D7" w:rsidRDefault="00DA11D7" w:rsidP="00DA11D7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(A)糖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B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鈉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鋰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D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鎂。</w:t>
      </w:r>
    </w:p>
    <w:p w:rsidR="00DA11D7" w:rsidRDefault="00DA11D7" w:rsidP="00DA11D7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續上題，請問鈉含量過高會造成人體的</w:t>
      </w:r>
      <w:r>
        <w:rPr>
          <w:rFonts w:ascii="標楷體" w:eastAsia="標楷體" w:hAnsi="標楷體" w:hint="eastAsia"/>
          <w:sz w:val="28"/>
          <w:szCs w:val="28"/>
        </w:rPr>
        <w:t>什</w:t>
      </w:r>
      <w:r>
        <w:rPr>
          <w:rFonts w:ascii="標楷體" w:eastAsia="標楷體" w:hAnsi="標楷體" w:hint="eastAsia"/>
          <w:sz w:val="28"/>
          <w:szCs w:val="28"/>
        </w:rPr>
        <w:t>麼問題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DA11D7" w:rsidRPr="00DA11D7" w:rsidRDefault="00DA11D7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容易貧血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>
        <w:rPr>
          <w:rFonts w:ascii="標楷體" w:eastAsia="標楷體" w:hAnsi="標楷體" w:hint="eastAsia"/>
          <w:sz w:val="28"/>
          <w:szCs w:val="28"/>
        </w:rPr>
        <w:t>容易情緒不穩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>
        <w:rPr>
          <w:rFonts w:ascii="標楷體" w:eastAsia="標楷體" w:hAnsi="標楷體" w:hint="eastAsia"/>
          <w:sz w:val="28"/>
          <w:szCs w:val="28"/>
        </w:rPr>
        <w:t>容易對心臟造成負擔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容易有肥胖問題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A535B" w:rsidRDefault="003A535B" w:rsidP="003A535B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請問下列選項中，何者屬於蛋白質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3A535B" w:rsidRPr="00DA11D7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>
        <w:rPr>
          <w:rFonts w:ascii="標楷體" w:eastAsia="標楷體" w:hAnsi="標楷體" w:hint="eastAsia"/>
          <w:sz w:val="28"/>
          <w:szCs w:val="28"/>
        </w:rPr>
        <w:t>雞肉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>
        <w:rPr>
          <w:rFonts w:ascii="標楷體" w:eastAsia="標楷體" w:hAnsi="標楷體" w:hint="eastAsia"/>
          <w:sz w:val="28"/>
          <w:szCs w:val="28"/>
        </w:rPr>
        <w:t>橄欖油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>
        <w:rPr>
          <w:rFonts w:ascii="標楷體" w:eastAsia="標楷體" w:hAnsi="標楷體" w:hint="eastAsia"/>
          <w:sz w:val="28"/>
          <w:szCs w:val="28"/>
        </w:rPr>
        <w:t>白米飯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珍珠紅茶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A535B" w:rsidRDefault="003A535B" w:rsidP="003A535B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請問下列選項中，何者屬於</w:t>
      </w:r>
      <w:r>
        <w:rPr>
          <w:rFonts w:ascii="標楷體" w:eastAsia="標楷體" w:hAnsi="標楷體" w:hint="eastAsia"/>
          <w:sz w:val="28"/>
          <w:szCs w:val="28"/>
        </w:rPr>
        <w:t>醣類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3A535B" w:rsidRPr="00DA11D7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(A)雞肉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(B)橄欖油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(C)白米飯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無糖綠茶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A535B" w:rsidRDefault="003A535B" w:rsidP="003A535B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請問下列選項中，何者屬於</w:t>
      </w:r>
      <w:r>
        <w:rPr>
          <w:rFonts w:ascii="標楷體" w:eastAsia="標楷體" w:hAnsi="標楷體" w:hint="eastAsia"/>
          <w:sz w:val="28"/>
          <w:szCs w:val="28"/>
        </w:rPr>
        <w:t>脂肪類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3A535B" w:rsidRPr="00DA11D7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>
        <w:rPr>
          <w:rFonts w:ascii="標楷體" w:eastAsia="標楷體" w:hAnsi="標楷體" w:hint="eastAsia"/>
          <w:sz w:val="28"/>
          <w:szCs w:val="28"/>
        </w:rPr>
        <w:t>青江菜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(B)橄欖油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(C)白米飯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(D)無糖綠茶。</w:t>
      </w:r>
    </w:p>
    <w:p w:rsidR="00A35840" w:rsidRPr="003A535B" w:rsidRDefault="00A35840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03914" w:rsidRPr="00A35840" w:rsidRDefault="00003914" w:rsidP="00A35840">
      <w:pPr>
        <w:rPr>
          <w:rFonts w:ascii="標楷體" w:eastAsia="標楷體" w:hAnsi="標楷體"/>
          <w:sz w:val="28"/>
          <w:szCs w:val="28"/>
        </w:rPr>
      </w:pPr>
    </w:p>
    <w:sectPr w:rsidR="00003914" w:rsidRPr="00A35840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13CB" w:rsidRDefault="006913CB">
      <w:r>
        <w:separator/>
      </w:r>
    </w:p>
  </w:endnote>
  <w:endnote w:type="continuationSeparator" w:id="0">
    <w:p w:rsidR="006913CB" w:rsidRDefault="0069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4430" w:rsidRDefault="00B14430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A535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A535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13CB" w:rsidRDefault="006913CB">
      <w:r>
        <w:separator/>
      </w:r>
    </w:p>
  </w:footnote>
  <w:footnote w:type="continuationSeparator" w:id="0">
    <w:p w:rsidR="006913CB" w:rsidRDefault="006913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B14430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B14430" w:rsidRPr="002F1ED9" w:rsidRDefault="00B14430" w:rsidP="00EE36FB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綜三甲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14430" w:rsidRPr="00DE6789" w:rsidRDefault="00B14430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B14430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B14430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食品營養</w:t>
          </w:r>
        </w:p>
        <w:p w:rsidR="00B14430" w:rsidRDefault="00B14430" w:rsidP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與衛生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B14430" w:rsidRDefault="00B1443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B14430" w:rsidRPr="00DE6789" w:rsidRDefault="00B14430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B14430" w:rsidRPr="00DF6967" w:rsidRDefault="00B14430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40F8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A535B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3CB"/>
    <w:rsid w:val="00691574"/>
    <w:rsid w:val="006B011A"/>
    <w:rsid w:val="006C3973"/>
    <w:rsid w:val="006F7DF5"/>
    <w:rsid w:val="007009A9"/>
    <w:rsid w:val="00713E6A"/>
    <w:rsid w:val="007423DF"/>
    <w:rsid w:val="00742A96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14430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A11D7"/>
    <w:rsid w:val="00DB6083"/>
    <w:rsid w:val="00DD0064"/>
    <w:rsid w:val="00DE6789"/>
    <w:rsid w:val="00DF6967"/>
    <w:rsid w:val="00DF75B8"/>
    <w:rsid w:val="00E052B0"/>
    <w:rsid w:val="00E34D9F"/>
    <w:rsid w:val="00E5565B"/>
    <w:rsid w:val="00E92C8F"/>
    <w:rsid w:val="00E9451A"/>
    <w:rsid w:val="00EA2306"/>
    <w:rsid w:val="00EA67F7"/>
    <w:rsid w:val="00EE36FB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29271-D83C-43D2-B966-38DA0EA7C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798</Characters>
  <Application>Microsoft Office Word</Application>
  <DocSecurity>0</DocSecurity>
  <Lines>6</Lines>
  <Paragraphs>1</Paragraphs>
  <ScaleCrop>false</ScaleCrop>
  <Company>microsoft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2019-11-15T07:27:00Z</dcterms:created>
  <dcterms:modified xsi:type="dcterms:W3CDTF">2019-11-15T07:27:00Z</dcterms:modified>
</cp:coreProperties>
</file>