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Ind w:w="-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/>
      </w:tblPr>
      <w:tblGrid>
        <w:gridCol w:w="980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06"/>
      </w:tblGrid>
      <w:tr w:rsidR="00CA79C4" w:rsidTr="00CA79C4">
        <w:trPr>
          <w:cantSplit/>
          <w:trHeight w:val="510"/>
          <w:jc w:val="center"/>
        </w:trPr>
        <w:tc>
          <w:tcPr>
            <w:tcW w:w="8632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bookmarkStart w:id="0" w:name="Content"/>
            <w:bookmarkStart w:id="1" w:name="Paper2"/>
            <w:bookmarkStart w:id="2" w:name="Paper1"/>
            <w:bookmarkEnd w:id="0"/>
            <w:bookmarkEnd w:id="1"/>
            <w:bookmarkEnd w:id="2"/>
            <w:r>
              <w:rPr>
                <w:rFonts w:ascii="新細明體" w:hAnsi="新細明體" w:hint="eastAsia"/>
                <w:sz w:val="24"/>
                <w:szCs w:val="24"/>
              </w:rPr>
              <w:t xml:space="preserve">市立新北高工 108學年度第 一 學期   補考   </w:t>
            </w:r>
            <w:r>
              <w:rPr>
                <w:rFonts w:ascii="新細明體" w:hAnsi="新細明體" w:hint="eastAsia"/>
                <w:vanish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  <w:szCs w:val="24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CA79C4" w:rsidTr="00CA79C4">
        <w:trPr>
          <w:cantSplit/>
          <w:trHeight w:val="520"/>
          <w:jc w:val="center"/>
        </w:trPr>
        <w:tc>
          <w:tcPr>
            <w:tcW w:w="98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機械材料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李依如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A79C4" w:rsidRDefault="00CA79C4">
            <w:pPr>
              <w:pStyle w:val="a5"/>
              <w:ind w:left="112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機械科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CA79C4" w:rsidRDefault="00CA79C4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CA79C4" w:rsidRPr="00CA79C4" w:rsidRDefault="00CA79C4" w:rsidP="00CA79C4">
      <w:pPr>
        <w:rPr>
          <w:rFonts w:eastAsia="標楷體"/>
          <w:b/>
          <w:color w:val="000000"/>
          <w:sz w:val="28"/>
          <w:szCs w:val="28"/>
        </w:rPr>
      </w:pPr>
      <w:r w:rsidRPr="00CA79C4">
        <w:rPr>
          <w:rFonts w:eastAsia="標楷體" w:hint="eastAsia"/>
          <w:b/>
          <w:color w:val="000000"/>
          <w:sz w:val="28"/>
          <w:szCs w:val="28"/>
        </w:rPr>
        <w:t>一、單選題</w:t>
      </w:r>
      <w:r w:rsidRPr="00CA79C4">
        <w:rPr>
          <w:rFonts w:eastAsia="標楷體" w:hint="eastAsia"/>
          <w:b/>
          <w:color w:val="000000"/>
          <w:sz w:val="28"/>
          <w:szCs w:val="28"/>
        </w:rPr>
        <w:t xml:space="preserve"> (50</w:t>
      </w:r>
      <w:r w:rsidRPr="00CA79C4">
        <w:rPr>
          <w:rFonts w:eastAsia="標楷體" w:hint="eastAsia"/>
          <w:b/>
          <w:color w:val="000000"/>
          <w:sz w:val="28"/>
          <w:szCs w:val="28"/>
        </w:rPr>
        <w:t>題</w:t>
      </w:r>
      <w:r w:rsidRPr="00CA79C4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CA79C4">
        <w:rPr>
          <w:rFonts w:eastAsia="標楷體" w:hint="eastAsia"/>
          <w:b/>
          <w:color w:val="000000"/>
          <w:sz w:val="28"/>
          <w:szCs w:val="28"/>
        </w:rPr>
        <w:t>每題</w:t>
      </w:r>
      <w:r w:rsidRPr="00CA79C4">
        <w:rPr>
          <w:rFonts w:eastAsia="標楷體" w:hint="eastAsia"/>
          <w:b/>
          <w:color w:val="000000"/>
          <w:sz w:val="28"/>
          <w:szCs w:val="28"/>
        </w:rPr>
        <w:t>2</w:t>
      </w:r>
      <w:r w:rsidRPr="00CA79C4">
        <w:rPr>
          <w:rFonts w:eastAsia="標楷體" w:hint="eastAsia"/>
          <w:b/>
          <w:color w:val="000000"/>
          <w:sz w:val="28"/>
          <w:szCs w:val="28"/>
        </w:rPr>
        <w:t>分</w:t>
      </w:r>
      <w:r w:rsidRPr="00CA79C4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CA79C4">
        <w:rPr>
          <w:rFonts w:eastAsia="標楷體" w:hint="eastAsia"/>
          <w:b/>
          <w:color w:val="000000"/>
          <w:sz w:val="28"/>
          <w:szCs w:val="28"/>
        </w:rPr>
        <w:t>共</w:t>
      </w:r>
      <w:r w:rsidRPr="00CA79C4">
        <w:rPr>
          <w:rFonts w:eastAsia="標楷體" w:hint="eastAsia"/>
          <w:b/>
          <w:color w:val="000000"/>
          <w:sz w:val="28"/>
          <w:szCs w:val="28"/>
        </w:rPr>
        <w:t>100</w:t>
      </w:r>
      <w:r w:rsidRPr="00CA79C4">
        <w:rPr>
          <w:rFonts w:eastAsia="標楷體" w:hint="eastAsia"/>
          <w:b/>
          <w:color w:val="000000"/>
          <w:sz w:val="28"/>
          <w:szCs w:val="28"/>
        </w:rPr>
        <w:t>分</w:t>
      </w:r>
      <w:r w:rsidRPr="00CA79C4">
        <w:rPr>
          <w:rFonts w:eastAsia="標楷體" w:hint="eastAsia"/>
          <w:b/>
          <w:color w:val="000000"/>
          <w:sz w:val="28"/>
          <w:szCs w:val="28"/>
        </w:rPr>
        <w:t>)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  <w:kern w:val="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1.</w:t>
      </w:r>
      <w:r w:rsidRPr="00CA79C4">
        <w:rPr>
          <w:rFonts w:eastAsiaTheme="majorEastAsia" w:hAnsiTheme="majorEastAsia"/>
          <w:color w:val="000000"/>
          <w:kern w:val="0"/>
        </w:rPr>
        <w:t xml:space="preserve">合金鋼之表面硬化宜用　</w:t>
      </w:r>
      <w:r w:rsidRPr="00CA79C4">
        <w:rPr>
          <w:rFonts w:eastAsiaTheme="majorEastAsia"/>
          <w:color w:val="000000"/>
          <w:kern w:val="0"/>
        </w:rPr>
        <w:t>(A)</w:t>
      </w:r>
      <w:r w:rsidRPr="00CA79C4">
        <w:rPr>
          <w:rFonts w:eastAsiaTheme="majorEastAsia" w:hAnsiTheme="majorEastAsia"/>
          <w:color w:val="000000"/>
          <w:kern w:val="0"/>
        </w:rPr>
        <w:t xml:space="preserve">火焰硬化法　</w:t>
      </w:r>
      <w:r w:rsidRPr="00CA79C4">
        <w:rPr>
          <w:rFonts w:eastAsiaTheme="majorEastAsia"/>
          <w:color w:val="000000"/>
          <w:kern w:val="0"/>
        </w:rPr>
        <w:t>(B)</w:t>
      </w:r>
      <w:r w:rsidRPr="00CA79C4">
        <w:rPr>
          <w:rFonts w:eastAsiaTheme="majorEastAsia" w:hAnsiTheme="majorEastAsia"/>
          <w:color w:val="000000"/>
          <w:kern w:val="0"/>
        </w:rPr>
        <w:t xml:space="preserve">感應電熱硬化法　</w:t>
      </w:r>
      <w:r w:rsidRPr="00CA79C4">
        <w:rPr>
          <w:rFonts w:eastAsiaTheme="majorEastAsia"/>
          <w:color w:val="000000"/>
          <w:kern w:val="0"/>
        </w:rPr>
        <w:t>(C)</w:t>
      </w:r>
      <w:r w:rsidRPr="00CA79C4">
        <w:rPr>
          <w:rFonts w:eastAsiaTheme="majorEastAsia" w:hAnsiTheme="majorEastAsia"/>
          <w:color w:val="000000"/>
          <w:kern w:val="0"/>
        </w:rPr>
        <w:t xml:space="preserve">滲碳法　</w:t>
      </w:r>
      <w:r w:rsidRPr="00CA79C4">
        <w:rPr>
          <w:rFonts w:eastAsiaTheme="majorEastAsia"/>
          <w:color w:val="000000"/>
          <w:kern w:val="0"/>
        </w:rPr>
        <w:t>(D)</w:t>
      </w:r>
      <w:r w:rsidRPr="00CA79C4">
        <w:rPr>
          <w:rFonts w:eastAsiaTheme="majorEastAsia" w:hAnsiTheme="majorEastAsia"/>
          <w:color w:val="000000"/>
          <w:kern w:val="0"/>
        </w:rPr>
        <w:t>氮化法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【課本練習題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2.</w:t>
      </w:r>
      <w:r w:rsidRPr="00CA79C4">
        <w:rPr>
          <w:rFonts w:eastAsiaTheme="majorEastAsia" w:hAnsiTheme="majorEastAsia"/>
          <w:color w:val="000000"/>
        </w:rPr>
        <w:t xml:space="preserve">將共析鋼置於油中連續冷卻，可得哪種組織？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波來鐵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糙斑鐵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吐粒散鐵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麻田散鐵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3.</w:t>
      </w:r>
      <w:r w:rsidRPr="00CA79C4">
        <w:rPr>
          <w:rFonts w:eastAsiaTheme="majorEastAsia" w:hAnsiTheme="majorEastAsia"/>
          <w:color w:val="000000"/>
        </w:rPr>
        <w:t xml:space="preserve">鋼熱處理時淬入水中後，不久發生破裂現象原因是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收縮不均引起應力而破裂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加熱不夠而破裂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冷卻液黏度大而破裂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冷卻液比熱小而破裂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4.</w:t>
      </w:r>
      <w:r w:rsidRPr="00CA79C4">
        <w:rPr>
          <w:rFonts w:eastAsiaTheme="majorEastAsia" w:hAnsiTheme="majorEastAsia"/>
          <w:color w:val="000000"/>
        </w:rPr>
        <w:t xml:space="preserve">共析鋼以連續冷卻的方式，若置於水中冷卻，可得哪種組織？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波來鐵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糙斑鐵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吐粒散鐵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麻田散鐵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5.</w:t>
      </w:r>
      <w:r w:rsidRPr="00CA79C4">
        <w:rPr>
          <w:rFonts w:eastAsiaTheme="majorEastAsia" w:hAnsiTheme="majorEastAsia"/>
          <w:color w:val="000000"/>
        </w:rPr>
        <w:t xml:space="preserve">吐粒散鐵又稱為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細波來鐵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粗波來鐵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沃斯田鐵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史帝田鐵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  <w:kern w:val="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6.</w:t>
      </w:r>
      <w:r w:rsidRPr="00CA79C4">
        <w:rPr>
          <w:rFonts w:eastAsiaTheme="majorEastAsia" w:hAnsiTheme="majorEastAsia"/>
          <w:color w:val="000000"/>
          <w:kern w:val="0"/>
        </w:rPr>
        <w:t xml:space="preserve">凡是鋼件表面需耐磨、心部需強韌，需施以　</w:t>
      </w:r>
      <w:r w:rsidRPr="00CA79C4">
        <w:rPr>
          <w:rFonts w:eastAsiaTheme="majorEastAsia"/>
          <w:color w:val="000000"/>
          <w:kern w:val="0"/>
        </w:rPr>
        <w:t>(A)</w:t>
      </w:r>
      <w:r w:rsidRPr="00CA79C4">
        <w:rPr>
          <w:rFonts w:eastAsiaTheme="majorEastAsia" w:hAnsiTheme="majorEastAsia"/>
          <w:color w:val="000000"/>
          <w:kern w:val="0"/>
        </w:rPr>
        <w:t xml:space="preserve">淬火　</w:t>
      </w:r>
      <w:r w:rsidRPr="00CA79C4">
        <w:rPr>
          <w:rFonts w:eastAsiaTheme="majorEastAsia"/>
          <w:color w:val="000000"/>
          <w:kern w:val="0"/>
        </w:rPr>
        <w:t>(B)</w:t>
      </w:r>
      <w:r w:rsidRPr="00CA79C4">
        <w:rPr>
          <w:rFonts w:eastAsiaTheme="majorEastAsia" w:hAnsiTheme="majorEastAsia"/>
          <w:color w:val="000000"/>
          <w:kern w:val="0"/>
        </w:rPr>
        <w:t xml:space="preserve">回火　</w:t>
      </w:r>
      <w:r w:rsidRPr="00CA79C4">
        <w:rPr>
          <w:rFonts w:eastAsiaTheme="majorEastAsia"/>
          <w:color w:val="000000"/>
          <w:kern w:val="0"/>
        </w:rPr>
        <w:t>(C)</w:t>
      </w:r>
      <w:r w:rsidRPr="00CA79C4">
        <w:rPr>
          <w:rFonts w:eastAsiaTheme="majorEastAsia" w:hAnsiTheme="majorEastAsia"/>
          <w:color w:val="000000"/>
          <w:kern w:val="0"/>
        </w:rPr>
        <w:t xml:space="preserve">表面硬化　</w:t>
      </w:r>
      <w:r w:rsidRPr="00CA79C4">
        <w:rPr>
          <w:rFonts w:eastAsiaTheme="majorEastAsia"/>
          <w:color w:val="000000"/>
          <w:kern w:val="0"/>
        </w:rPr>
        <w:t>(D)</w:t>
      </w:r>
      <w:r w:rsidRPr="00CA79C4">
        <w:rPr>
          <w:rFonts w:eastAsiaTheme="majorEastAsia" w:hAnsiTheme="majorEastAsia"/>
          <w:color w:val="000000"/>
          <w:kern w:val="0"/>
        </w:rPr>
        <w:t>正常化處理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【課本練習題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  <w:kern w:val="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7.</w:t>
      </w:r>
      <w:r w:rsidRPr="00CA79C4">
        <w:rPr>
          <w:rFonts w:eastAsiaTheme="majorEastAsia" w:hAnsiTheme="majorEastAsia"/>
          <w:color w:val="000000"/>
          <w:kern w:val="0"/>
        </w:rPr>
        <w:t xml:space="preserve">高週波淬火法又稱為　</w:t>
      </w:r>
      <w:r w:rsidRPr="00CA79C4">
        <w:rPr>
          <w:rFonts w:eastAsiaTheme="majorEastAsia"/>
          <w:color w:val="000000"/>
          <w:kern w:val="0"/>
        </w:rPr>
        <w:t>(A)</w:t>
      </w:r>
      <w:r w:rsidRPr="00CA79C4">
        <w:rPr>
          <w:rFonts w:eastAsiaTheme="majorEastAsia" w:hAnsiTheme="majorEastAsia"/>
          <w:color w:val="000000"/>
          <w:kern w:val="0"/>
        </w:rPr>
        <w:t xml:space="preserve">火焰硬化法　</w:t>
      </w:r>
      <w:r w:rsidRPr="00CA79C4">
        <w:rPr>
          <w:rFonts w:eastAsiaTheme="majorEastAsia"/>
          <w:color w:val="000000"/>
          <w:kern w:val="0"/>
        </w:rPr>
        <w:t>(B)</w:t>
      </w:r>
      <w:r w:rsidRPr="00CA79C4">
        <w:rPr>
          <w:rFonts w:eastAsiaTheme="majorEastAsia" w:hAnsiTheme="majorEastAsia"/>
          <w:color w:val="000000"/>
          <w:kern w:val="0"/>
        </w:rPr>
        <w:t xml:space="preserve">感應電熱硬化法　</w:t>
      </w:r>
      <w:r w:rsidRPr="00CA79C4">
        <w:rPr>
          <w:rFonts w:eastAsiaTheme="majorEastAsia"/>
          <w:color w:val="000000"/>
          <w:kern w:val="0"/>
        </w:rPr>
        <w:t>(C)</w:t>
      </w:r>
      <w:r w:rsidRPr="00CA79C4">
        <w:rPr>
          <w:rFonts w:eastAsiaTheme="majorEastAsia" w:hAnsiTheme="majorEastAsia"/>
          <w:color w:val="000000"/>
          <w:kern w:val="0"/>
        </w:rPr>
        <w:t xml:space="preserve">滲碳法　</w:t>
      </w:r>
      <w:r w:rsidRPr="00CA79C4">
        <w:rPr>
          <w:rFonts w:eastAsiaTheme="majorEastAsia"/>
          <w:color w:val="000000"/>
          <w:kern w:val="0"/>
        </w:rPr>
        <w:t>(D)</w:t>
      </w:r>
      <w:r w:rsidRPr="00CA79C4">
        <w:rPr>
          <w:rFonts w:eastAsiaTheme="majorEastAsia" w:hAnsiTheme="majorEastAsia"/>
          <w:color w:val="000000"/>
          <w:kern w:val="0"/>
        </w:rPr>
        <w:t>氮化法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【課本練習題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8.</w:t>
      </w:r>
      <w:r w:rsidRPr="00CA79C4">
        <w:rPr>
          <w:rFonts w:eastAsiaTheme="majorEastAsia" w:hAnsiTheme="majorEastAsia"/>
          <w:color w:val="000000"/>
        </w:rPr>
        <w:t xml:space="preserve">對同一種鋼料而言，火焰硬化熱處理的淬火溫度應較一般淬火溫度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高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低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相同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視含碳量而定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9.</w:t>
      </w:r>
      <w:r w:rsidRPr="00CA79C4">
        <w:rPr>
          <w:rFonts w:eastAsiaTheme="majorEastAsia" w:hAnsiTheme="majorEastAsia"/>
          <w:color w:val="000000"/>
        </w:rPr>
        <w:t xml:space="preserve">連續冷卻變態曲線圖簡稱為　</w:t>
      </w:r>
      <w:r w:rsidRPr="00CA79C4">
        <w:rPr>
          <w:rFonts w:eastAsiaTheme="majorEastAsia"/>
          <w:color w:val="000000"/>
        </w:rPr>
        <w:t>(A)T–T–T</w:t>
      </w:r>
      <w:r w:rsidRPr="00CA79C4">
        <w:rPr>
          <w:rFonts w:eastAsiaTheme="majorEastAsia" w:hAnsiTheme="majorEastAsia"/>
          <w:color w:val="000000"/>
        </w:rPr>
        <w:t xml:space="preserve">圖　</w:t>
      </w:r>
      <w:r w:rsidRPr="00CA79C4">
        <w:rPr>
          <w:rFonts w:eastAsiaTheme="majorEastAsia"/>
          <w:color w:val="000000"/>
        </w:rPr>
        <w:t>(B)Fe–C</w:t>
      </w:r>
      <w:r w:rsidRPr="00CA79C4">
        <w:rPr>
          <w:rFonts w:eastAsiaTheme="majorEastAsia" w:hAnsiTheme="majorEastAsia"/>
          <w:color w:val="000000"/>
        </w:rPr>
        <w:t xml:space="preserve">平衡圖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>溫度</w:t>
      </w:r>
      <w:r w:rsidRPr="00CA79C4">
        <w:rPr>
          <w:rFonts w:eastAsiaTheme="majorEastAsia"/>
          <w:color w:val="000000"/>
        </w:rPr>
        <w:t>–</w:t>
      </w:r>
      <w:r w:rsidRPr="00CA79C4">
        <w:rPr>
          <w:rFonts w:eastAsiaTheme="majorEastAsia" w:hAnsiTheme="majorEastAsia"/>
          <w:color w:val="000000"/>
        </w:rPr>
        <w:t xml:space="preserve">應變圖　</w:t>
      </w:r>
      <w:r w:rsidRPr="00CA79C4">
        <w:rPr>
          <w:rFonts w:eastAsiaTheme="majorEastAsia"/>
          <w:color w:val="000000"/>
        </w:rPr>
        <w:t>(D)C–C–T</w:t>
      </w:r>
      <w:r w:rsidRPr="00CA79C4">
        <w:rPr>
          <w:rFonts w:eastAsiaTheme="majorEastAsia" w:hAnsiTheme="majorEastAsia"/>
          <w:color w:val="000000"/>
        </w:rPr>
        <w:t>圖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10.</w:t>
      </w:r>
      <w:r w:rsidRPr="00CA79C4">
        <w:rPr>
          <w:rFonts w:eastAsiaTheme="majorEastAsia" w:hAnsiTheme="majorEastAsia"/>
          <w:color w:val="000000"/>
        </w:rPr>
        <w:t xml:space="preserve">鋼材淬火的目的是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增加硬度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增加韌性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增加伸長率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提高延展性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  <w:kern w:val="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11.</w:t>
      </w:r>
      <w:r w:rsidRPr="00CA79C4">
        <w:rPr>
          <w:rFonts w:eastAsiaTheme="majorEastAsia" w:hAnsiTheme="majorEastAsia"/>
          <w:color w:val="000000"/>
          <w:kern w:val="0"/>
        </w:rPr>
        <w:t xml:space="preserve">氮化法加熱溫度通常為　</w:t>
      </w:r>
      <w:r w:rsidRPr="00CA79C4">
        <w:rPr>
          <w:rFonts w:eastAsiaTheme="majorEastAsia"/>
          <w:color w:val="000000"/>
          <w:kern w:val="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ﾰC"/>
        </w:smartTagPr>
        <w:r w:rsidRPr="00CA79C4">
          <w:rPr>
            <w:rFonts w:eastAsiaTheme="majorEastAsia"/>
            <w:color w:val="000000"/>
            <w:kern w:val="0"/>
          </w:rPr>
          <w:t>100°C</w:t>
        </w:r>
      </w:smartTag>
      <w:r w:rsidRPr="00CA79C4">
        <w:rPr>
          <w:rFonts w:eastAsiaTheme="majorEastAsia" w:hAnsiTheme="majorEastAsia"/>
          <w:color w:val="000000"/>
          <w:kern w:val="0"/>
        </w:rPr>
        <w:t xml:space="preserve">　</w:t>
      </w:r>
      <w:r w:rsidRPr="00CA79C4">
        <w:rPr>
          <w:rFonts w:eastAsiaTheme="majorEastAsia"/>
          <w:color w:val="000000"/>
          <w:kern w:val="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0"/>
          <w:attr w:name="UnitName" w:val="ﾰC"/>
        </w:smartTagPr>
        <w:r w:rsidRPr="00CA79C4">
          <w:rPr>
            <w:rFonts w:eastAsiaTheme="majorEastAsia"/>
            <w:color w:val="000000"/>
            <w:kern w:val="0"/>
          </w:rPr>
          <w:t>500°C</w:t>
        </w:r>
      </w:smartTag>
      <w:r w:rsidRPr="00CA79C4">
        <w:rPr>
          <w:rFonts w:eastAsiaTheme="majorEastAsia" w:hAnsiTheme="majorEastAsia"/>
          <w:color w:val="000000"/>
          <w:kern w:val="0"/>
        </w:rPr>
        <w:t xml:space="preserve">　</w:t>
      </w:r>
      <w:r w:rsidRPr="00CA79C4">
        <w:rPr>
          <w:rFonts w:eastAsiaTheme="majorEastAsia"/>
          <w:color w:val="000000"/>
          <w:kern w:val="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"/>
          <w:attr w:name="UnitName" w:val="ﾰC"/>
        </w:smartTagPr>
        <w:r w:rsidRPr="00CA79C4">
          <w:rPr>
            <w:rFonts w:eastAsiaTheme="majorEastAsia"/>
            <w:color w:val="000000"/>
            <w:kern w:val="0"/>
          </w:rPr>
          <w:t>800°C</w:t>
        </w:r>
      </w:smartTag>
      <w:r w:rsidRPr="00CA79C4">
        <w:rPr>
          <w:rFonts w:eastAsiaTheme="majorEastAsia" w:hAnsiTheme="majorEastAsia"/>
          <w:color w:val="000000"/>
          <w:kern w:val="0"/>
        </w:rPr>
        <w:t xml:space="preserve">　</w:t>
      </w:r>
      <w:r w:rsidRPr="00CA79C4">
        <w:rPr>
          <w:rFonts w:eastAsiaTheme="majorEastAsia"/>
          <w:color w:val="000000"/>
          <w:kern w:val="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0"/>
          <w:attr w:name="UnitName" w:val="ﾰC"/>
        </w:smartTagPr>
        <w:r w:rsidRPr="00CA79C4">
          <w:rPr>
            <w:rFonts w:eastAsiaTheme="majorEastAsia"/>
            <w:color w:val="000000"/>
            <w:kern w:val="0"/>
          </w:rPr>
          <w:t>1000°C</w:t>
        </w:r>
      </w:smartTag>
      <w:r w:rsidRPr="00CA79C4">
        <w:rPr>
          <w:rFonts w:eastAsiaTheme="majorEastAsia" w:hAnsiTheme="majorEastAsia"/>
          <w:color w:val="000000"/>
          <w:kern w:val="0"/>
        </w:rPr>
        <w:t xml:space="preserve">　左右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【課本練習題】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  <w:kern w:val="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12.</w:t>
      </w:r>
      <w:r w:rsidRPr="00CA79C4">
        <w:rPr>
          <w:rFonts w:eastAsiaTheme="majorEastAsia" w:hAnsiTheme="majorEastAsia"/>
          <w:color w:val="000000"/>
          <w:kern w:val="0"/>
        </w:rPr>
        <w:t xml:space="preserve">下列哪一種表面硬化法較費時？　</w:t>
      </w:r>
      <w:r w:rsidRPr="00CA79C4">
        <w:rPr>
          <w:rFonts w:eastAsiaTheme="majorEastAsia"/>
          <w:color w:val="000000"/>
          <w:kern w:val="0"/>
        </w:rPr>
        <w:t>(A)</w:t>
      </w:r>
      <w:r w:rsidRPr="00CA79C4">
        <w:rPr>
          <w:rFonts w:eastAsiaTheme="majorEastAsia" w:hAnsiTheme="majorEastAsia"/>
          <w:color w:val="000000"/>
          <w:kern w:val="0"/>
        </w:rPr>
        <w:t xml:space="preserve">滲碳法　</w:t>
      </w:r>
      <w:r w:rsidRPr="00CA79C4">
        <w:rPr>
          <w:rFonts w:eastAsiaTheme="majorEastAsia"/>
          <w:color w:val="000000"/>
          <w:kern w:val="0"/>
        </w:rPr>
        <w:t>(B)</w:t>
      </w:r>
      <w:r w:rsidRPr="00CA79C4">
        <w:rPr>
          <w:rFonts w:eastAsiaTheme="majorEastAsia" w:hAnsiTheme="majorEastAsia"/>
          <w:color w:val="000000"/>
          <w:kern w:val="0"/>
        </w:rPr>
        <w:t xml:space="preserve">氰化法　</w:t>
      </w:r>
      <w:r w:rsidRPr="00CA79C4">
        <w:rPr>
          <w:rFonts w:eastAsiaTheme="majorEastAsia"/>
          <w:color w:val="000000"/>
          <w:kern w:val="0"/>
        </w:rPr>
        <w:t>(C)</w:t>
      </w:r>
      <w:r w:rsidRPr="00CA79C4">
        <w:rPr>
          <w:rFonts w:eastAsiaTheme="majorEastAsia" w:hAnsiTheme="majorEastAsia"/>
          <w:color w:val="000000"/>
          <w:kern w:val="0"/>
        </w:rPr>
        <w:t xml:space="preserve">氮化法　</w:t>
      </w:r>
      <w:r w:rsidRPr="00CA79C4">
        <w:rPr>
          <w:rFonts w:eastAsiaTheme="majorEastAsia"/>
          <w:color w:val="000000"/>
          <w:kern w:val="0"/>
        </w:rPr>
        <w:t>(D)</w:t>
      </w:r>
      <w:r w:rsidRPr="00CA79C4">
        <w:rPr>
          <w:rFonts w:eastAsiaTheme="majorEastAsia" w:hAnsiTheme="majorEastAsia"/>
          <w:color w:val="000000"/>
          <w:kern w:val="0"/>
        </w:rPr>
        <w:t>高週波感應電熱硬化法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【課本練習題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13.</w:t>
      </w:r>
      <w:r w:rsidRPr="00CA79C4">
        <w:rPr>
          <w:rFonts w:eastAsiaTheme="majorEastAsia" w:hAnsiTheme="majorEastAsia"/>
          <w:color w:val="000000"/>
        </w:rPr>
        <w:t xml:space="preserve">碳鋼熱處理中，回火處理的目的通常是改善其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硬度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強度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韌性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耐磨性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  <w:kern w:val="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14.</w:t>
      </w:r>
      <w:r w:rsidRPr="00CA79C4">
        <w:rPr>
          <w:rFonts w:eastAsiaTheme="majorEastAsia" w:hAnsiTheme="majorEastAsia"/>
          <w:color w:val="000000"/>
          <w:kern w:val="0"/>
        </w:rPr>
        <w:t xml:space="preserve">下列何種滲碳劑具有毒性？　</w:t>
      </w:r>
      <w:r w:rsidRPr="00CA79C4">
        <w:rPr>
          <w:rFonts w:eastAsiaTheme="majorEastAsia"/>
          <w:color w:val="000000"/>
          <w:kern w:val="0"/>
        </w:rPr>
        <w:t>(A)</w:t>
      </w:r>
      <w:r w:rsidRPr="00CA79C4">
        <w:rPr>
          <w:rFonts w:eastAsiaTheme="majorEastAsia" w:hAnsiTheme="majorEastAsia"/>
          <w:color w:val="000000"/>
          <w:kern w:val="0"/>
        </w:rPr>
        <w:t xml:space="preserve">氰化鈉　</w:t>
      </w:r>
      <w:r w:rsidRPr="00CA79C4">
        <w:rPr>
          <w:rFonts w:eastAsiaTheme="majorEastAsia"/>
          <w:color w:val="000000"/>
          <w:kern w:val="0"/>
        </w:rPr>
        <w:t>(B)</w:t>
      </w:r>
      <w:r w:rsidRPr="00CA79C4">
        <w:rPr>
          <w:rFonts w:eastAsiaTheme="majorEastAsia" w:hAnsiTheme="majorEastAsia"/>
          <w:color w:val="000000"/>
          <w:kern w:val="0"/>
        </w:rPr>
        <w:t xml:space="preserve">木炭　</w:t>
      </w:r>
      <w:r w:rsidRPr="00CA79C4">
        <w:rPr>
          <w:rFonts w:eastAsiaTheme="majorEastAsia"/>
          <w:color w:val="000000"/>
          <w:kern w:val="0"/>
        </w:rPr>
        <w:t>(C)</w:t>
      </w:r>
      <w:r w:rsidRPr="00CA79C4">
        <w:rPr>
          <w:rFonts w:eastAsiaTheme="majorEastAsia" w:hAnsiTheme="majorEastAsia"/>
          <w:color w:val="000000"/>
          <w:kern w:val="0"/>
        </w:rPr>
        <w:t xml:space="preserve">甲烷　</w:t>
      </w:r>
      <w:r w:rsidRPr="00CA79C4">
        <w:rPr>
          <w:rFonts w:eastAsiaTheme="majorEastAsia"/>
          <w:color w:val="000000"/>
          <w:kern w:val="0"/>
        </w:rPr>
        <w:t>(D)</w:t>
      </w:r>
      <w:r w:rsidRPr="00CA79C4">
        <w:rPr>
          <w:rFonts w:eastAsiaTheme="majorEastAsia" w:hAnsiTheme="majorEastAsia"/>
          <w:color w:val="000000"/>
          <w:kern w:val="0"/>
        </w:rPr>
        <w:t>煤氣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【課本練習題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Default="00CA79C4" w:rsidP="00CA79C4">
      <w:pPr>
        <w:ind w:left="1287" w:hanging="1287"/>
        <w:rPr>
          <w:rFonts w:eastAsiaTheme="majorEastAsia" w:hAnsi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15.</w:t>
      </w:r>
      <w:r w:rsidRPr="00CA79C4">
        <w:rPr>
          <w:rFonts w:eastAsiaTheme="majorEastAsia" w:hAnsiTheme="majorEastAsia"/>
          <w:color w:val="000000"/>
        </w:rPr>
        <w:t xml:space="preserve">鋼件因尺度太大或截面太厚時，其截面無法獲得相同硬度之現象，稱為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過冷效應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殘留應力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硬化能力　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>
        <w:rPr>
          <w:rFonts w:eastAsiaTheme="majorEastAsia" w:hAnsiTheme="majorEastAsia" w:hint="eastAsia"/>
          <w:color w:val="000000"/>
        </w:rPr>
        <w:t xml:space="preserve">            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質量效應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16.</w:t>
      </w:r>
      <w:r w:rsidRPr="00CA79C4">
        <w:rPr>
          <w:rFonts w:eastAsiaTheme="majorEastAsia" w:hAnsiTheme="majorEastAsia"/>
          <w:color w:val="000000"/>
        </w:rPr>
        <w:t>鋼料加熱至</w:t>
      </w:r>
      <w:r w:rsidRPr="00CA79C4">
        <w:rPr>
          <w:rFonts w:eastAsiaTheme="majorEastAsia"/>
          <w:color w:val="000000"/>
        </w:rPr>
        <w:t>A</w:t>
      </w:r>
      <w:r w:rsidRPr="00CA79C4">
        <w:rPr>
          <w:rFonts w:eastAsiaTheme="majorEastAsia"/>
          <w:color w:val="000000"/>
          <w:vertAlign w:val="subscript"/>
        </w:rPr>
        <w:t>1</w:t>
      </w:r>
      <w:r w:rsidRPr="00CA79C4">
        <w:rPr>
          <w:rFonts w:eastAsiaTheme="majorEastAsia" w:hAnsiTheme="majorEastAsia"/>
          <w:color w:val="000000"/>
        </w:rPr>
        <w:t>或</w:t>
      </w:r>
      <w:r w:rsidRPr="00CA79C4">
        <w:rPr>
          <w:rFonts w:eastAsiaTheme="majorEastAsia"/>
          <w:color w:val="000000"/>
        </w:rPr>
        <w:t>A</w:t>
      </w:r>
      <w:r w:rsidRPr="00CA79C4">
        <w:rPr>
          <w:rFonts w:eastAsiaTheme="majorEastAsia"/>
          <w:color w:val="000000"/>
          <w:vertAlign w:val="subscript"/>
        </w:rPr>
        <w:t>3</w:t>
      </w:r>
      <w:r w:rsidRPr="00CA79C4">
        <w:rPr>
          <w:rFonts w:eastAsiaTheme="majorEastAsia" w:hAnsiTheme="majorEastAsia"/>
          <w:color w:val="000000"/>
        </w:rPr>
        <w:t xml:space="preserve">變態點後，留在爐內徐冷使工件軟化之處理為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正常化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回火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退火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球化處理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17.</w:t>
      </w:r>
      <w:r w:rsidRPr="00CA79C4">
        <w:rPr>
          <w:rFonts w:eastAsiaTheme="majorEastAsia" w:hAnsiTheme="majorEastAsia"/>
          <w:color w:val="000000"/>
        </w:rPr>
        <w:t xml:space="preserve">材料之硬化能，可使用下列何種方法量測？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約米尼硬化能試驗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光譜分析試驗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沙丕硬化能試驗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里氏硬度試驗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18.</w:t>
      </w:r>
      <w:r w:rsidRPr="00CA79C4">
        <w:rPr>
          <w:rFonts w:eastAsiaTheme="majorEastAsia" w:hAnsiTheme="majorEastAsia"/>
          <w:color w:val="000000"/>
        </w:rPr>
        <w:t>有關化學表面硬化法，下列何者</w:t>
      </w:r>
      <w:r w:rsidRPr="00CA79C4">
        <w:rPr>
          <w:rFonts w:eastAsiaTheme="majorEastAsia" w:hAnsiTheme="majorEastAsia"/>
          <w:color w:val="000000"/>
          <w:u w:val="double"/>
        </w:rPr>
        <w:t>錯誤</w:t>
      </w:r>
      <w:r w:rsidRPr="00CA79C4">
        <w:rPr>
          <w:rFonts w:eastAsiaTheme="majorEastAsia" w:hAnsiTheme="majorEastAsia"/>
          <w:color w:val="000000"/>
        </w:rPr>
        <w:t xml:space="preserve">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因改變材料表面化學成分而產生硬化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需使用雷射照射加熱使其產生化學變化　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/>
          <w:color w:val="000000"/>
        </w:rPr>
        <w:t xml:space="preserve">            (C)</w:t>
      </w:r>
      <w:r w:rsidRPr="00CA79C4">
        <w:rPr>
          <w:rFonts w:eastAsiaTheme="majorEastAsia" w:hAnsiTheme="majorEastAsia"/>
          <w:color w:val="000000"/>
        </w:rPr>
        <w:t xml:space="preserve">滲碳是方法之一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氮化是方法之一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19.</w:t>
      </w:r>
      <w:r w:rsidRPr="00CA79C4">
        <w:rPr>
          <w:rFonts w:eastAsiaTheme="majorEastAsia" w:hAnsiTheme="majorEastAsia"/>
          <w:color w:val="000000"/>
        </w:rPr>
        <w:t xml:space="preserve">高碳鋼若淬火冷卻速度太快，可能會使材料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硬度不夠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破裂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收縮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變韌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20.T–T–T</w:t>
      </w:r>
      <w:r w:rsidRPr="00CA79C4">
        <w:rPr>
          <w:rFonts w:eastAsiaTheme="majorEastAsia" w:hAnsiTheme="majorEastAsia"/>
          <w:color w:val="000000"/>
        </w:rPr>
        <w:t xml:space="preserve">圖中橫座標是代表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溫度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時間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組織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硬度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21.</w:t>
      </w:r>
      <w:r w:rsidRPr="00CA79C4">
        <w:rPr>
          <w:rFonts w:eastAsiaTheme="majorEastAsia" w:hAnsiTheme="majorEastAsia"/>
          <w:color w:val="000000"/>
        </w:rPr>
        <w:t xml:space="preserve">愈容易淬火的鋼，代表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含碳量愈大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硬化能愈大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衝擊值愈大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質量效果愈大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22.</w:t>
      </w:r>
      <w:r w:rsidRPr="00CA79C4">
        <w:rPr>
          <w:rFonts w:eastAsiaTheme="majorEastAsia" w:hAnsiTheme="majorEastAsia"/>
          <w:color w:val="000000"/>
        </w:rPr>
        <w:t xml:space="preserve">下列哪一種表面硬化法最簡單、低成本？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高週波感應加熱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低週波感應加熱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氧乙炔火焰加熱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氮化法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23.</w:t>
      </w:r>
      <w:r w:rsidRPr="00CA79C4">
        <w:rPr>
          <w:rFonts w:eastAsiaTheme="majorEastAsia" w:hAnsiTheme="majorEastAsia"/>
          <w:color w:val="000000"/>
        </w:rPr>
        <w:t xml:space="preserve">感應電熱硬化法是利用什麼原理加熱鋼材表面？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電弧放出熱量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微波加熱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電阻發熱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渦流與磁滯損失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24.</w:t>
      </w:r>
      <w:r w:rsidRPr="00CA79C4">
        <w:rPr>
          <w:rFonts w:eastAsiaTheme="majorEastAsia" w:hAnsiTheme="majorEastAsia"/>
          <w:color w:val="000000"/>
        </w:rPr>
        <w:t xml:space="preserve">下列何者組織延展性最佳？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麻田散鐵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雪明碳鐵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波來鐵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肥粒鐵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25.</w:t>
      </w:r>
      <w:r w:rsidRPr="00CA79C4">
        <w:rPr>
          <w:rFonts w:eastAsiaTheme="majorEastAsia" w:hAnsiTheme="majorEastAsia"/>
          <w:color w:val="000000"/>
        </w:rPr>
        <w:t xml:space="preserve">材料之正常化熱處理，應使用何種方法冷卻？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爐中冷卻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油中冷卻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空氣中冷卻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水中冷卻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26.</w:t>
      </w:r>
      <w:r w:rsidRPr="00CA79C4">
        <w:rPr>
          <w:rFonts w:eastAsiaTheme="majorEastAsia" w:hAnsiTheme="majorEastAsia"/>
          <w:color w:val="000000"/>
        </w:rPr>
        <w:t xml:space="preserve">為促進滲碳之效果，操作時可加入何物質？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碳酸鋇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氧化鎂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氧化銅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鋁粉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27.</w:t>
      </w:r>
      <w:r w:rsidRPr="00CA79C4">
        <w:rPr>
          <w:rFonts w:eastAsiaTheme="majorEastAsia" w:hAnsiTheme="majorEastAsia"/>
          <w:color w:val="000000"/>
        </w:rPr>
        <w:t xml:space="preserve">熱處理使用之冷卻方式，除了使用爐、空氣、油及水，若需更低溫度，還可使用下列哪一項？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油精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冰櫃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丙酮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乾冰或液態氮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28.</w:t>
      </w:r>
      <w:r w:rsidRPr="00CA79C4">
        <w:rPr>
          <w:rFonts w:eastAsiaTheme="majorEastAsia" w:hAnsiTheme="majorEastAsia"/>
          <w:color w:val="000000"/>
        </w:rPr>
        <w:t xml:space="preserve">哪一種鍍層耐磨及耐蝕，適用於模具、量具及工具使用？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錫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鋅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鉻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鋁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29.</w:t>
      </w:r>
      <w:r w:rsidRPr="00CA79C4">
        <w:rPr>
          <w:rFonts w:eastAsiaTheme="majorEastAsia" w:hAnsiTheme="majorEastAsia"/>
          <w:color w:val="000000"/>
        </w:rPr>
        <w:t>在</w:t>
      </w:r>
      <w:r w:rsidRPr="00CA79C4">
        <w:rPr>
          <w:rFonts w:eastAsiaTheme="majorEastAsia"/>
          <w:color w:val="000000"/>
        </w:rPr>
        <w:t>T–T–T</w:t>
      </w:r>
      <w:r w:rsidRPr="00CA79C4">
        <w:rPr>
          <w:rFonts w:eastAsiaTheme="majorEastAsia" w:hAnsiTheme="majorEastAsia"/>
          <w:color w:val="000000"/>
        </w:rPr>
        <w:t xml:space="preserve">圖中，縱軸是代表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時間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溫度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硬度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成分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30.</w:t>
      </w:r>
      <w:r w:rsidRPr="00CA79C4">
        <w:rPr>
          <w:rFonts w:eastAsiaTheme="majorEastAsia" w:hAnsiTheme="majorEastAsia"/>
          <w:color w:val="000000"/>
        </w:rPr>
        <w:t>在鐵碳平衡圖中，</w:t>
      </w:r>
      <w:r w:rsidRPr="00CA79C4">
        <w:rPr>
          <w:rFonts w:eastAsiaTheme="majorEastAsia"/>
          <w:color w:val="000000"/>
          <w:position w:val="-6"/>
        </w:rPr>
        <w:object w:dxaOrig="22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5pt;height:11.5pt" o:ole="">
            <v:imagedata r:id="rId6" o:title=""/>
          </v:shape>
          <o:OLEObject Type="Embed" ProgID="Equation.DSMT4" ShapeID="_x0000_i1025" DrawAspect="Content" ObjectID="_1640715437" r:id="rId7"/>
        </w:object>
      </w:r>
      <w:r w:rsidRPr="00CA79C4">
        <w:rPr>
          <w:rFonts w:eastAsiaTheme="majorEastAsia" w:hAnsiTheme="majorEastAsia"/>
          <w:color w:val="000000"/>
        </w:rPr>
        <w:t xml:space="preserve">固溶體稱為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沃斯田鐵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麻田散鐵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肥粒鐵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波來鐵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31.Fe–C</w:t>
      </w:r>
      <w:r w:rsidRPr="00CA79C4">
        <w:rPr>
          <w:rFonts w:eastAsiaTheme="majorEastAsia" w:hAnsiTheme="majorEastAsia"/>
          <w:color w:val="000000"/>
        </w:rPr>
        <w:t>系平衡圖中，</w:t>
      </w:r>
      <w:r w:rsidRPr="00CA79C4">
        <w:rPr>
          <w:rFonts w:eastAsiaTheme="majorEastAsia"/>
          <w:color w:val="000000"/>
        </w:rPr>
        <w:t>A</w:t>
      </w:r>
      <w:r w:rsidRPr="00CA79C4">
        <w:rPr>
          <w:rFonts w:eastAsiaTheme="majorEastAsia"/>
          <w:color w:val="000000"/>
          <w:vertAlign w:val="subscript"/>
        </w:rPr>
        <w:t>4</w:t>
      </w:r>
      <w:r w:rsidRPr="00CA79C4">
        <w:rPr>
          <w:rFonts w:eastAsiaTheme="majorEastAsia" w:hAnsiTheme="majorEastAsia"/>
          <w:color w:val="000000"/>
        </w:rPr>
        <w:t xml:space="preserve">的變態點為　</w:t>
      </w:r>
      <w:r w:rsidRPr="00CA79C4">
        <w:rPr>
          <w:rFonts w:eastAsiaTheme="majorEastAsia"/>
          <w:color w:val="000000"/>
        </w:rPr>
        <w:t>(A)</w:t>
      </w:r>
      <w:smartTag w:uri="urn:schemas-microsoft-com:office:smarttags" w:element="chmetcnv">
        <w:smartTagPr>
          <w:attr w:name="TCSC" w:val="hĞȈѸムꕠ&quot;ꋔί䜐ɛēȈ䜴ɛꑐίꈨίeǨȈ"/>
          <w:attr w:name="NumberType" w:val="1"/>
          <w:attr w:name="Negative" w:val="False"/>
          <w:attr w:name="HasSpace" w:val="False"/>
          <w:attr w:name="SourceValue" w:val="723"/>
          <w:attr w:name="UnitName" w:val="727"/>
        </w:smartTagPr>
        <w:r w:rsidRPr="00CA79C4">
          <w:rPr>
            <w:rFonts w:eastAsiaTheme="majorEastAsia"/>
            <w:color w:val="000000"/>
          </w:rPr>
          <w:t>723°C</w:t>
        </w:r>
      </w:smartTag>
      <w:r w:rsidRPr="00CA79C4">
        <w:rPr>
          <w:rFonts w:eastAsiaTheme="majorEastAsia" w:hAnsiTheme="majorEastAsia"/>
          <w:color w:val="000000"/>
        </w:rPr>
        <w:t xml:space="preserve">　</w:t>
      </w:r>
      <w:r w:rsidRPr="00CA79C4">
        <w:rPr>
          <w:rFonts w:eastAsiaTheme="majorEastAsia"/>
          <w:color w:val="000000"/>
        </w:rPr>
        <w:t>(B)</w:t>
      </w:r>
      <w:smartTag w:uri="urn:schemas-microsoft-com:office:smarttags" w:element="chmetcnv">
        <w:smartTagPr>
          <w:attr w:name="TCSC" w:val="iĻȈ溫ľȈ的2_ıȈ05se ĴȈ୨ɛꎠί૰ɛ翀ɚૈɛ㟐ɝઠɛ㟐ɝୀɛ⏘ɚநɛ즀ə čȈ)題.￼ĀȈ-3_ăȈ-0C"/>
          <w:attr w:name="NumberType" w:val="1"/>
          <w:attr w:name="Negative" w:val="False"/>
          <w:attr w:name="HasSpace" w:val="False"/>
          <w:attr w:name="SourceValue" w:val="910"/>
          <w:attr w:name="UnitName" w:val="727"/>
        </w:smartTagPr>
        <w:r w:rsidRPr="00CA79C4">
          <w:rPr>
            <w:rFonts w:eastAsiaTheme="majorEastAsia"/>
            <w:color w:val="000000"/>
          </w:rPr>
          <w:t>910°C</w:t>
        </w:r>
      </w:smartTag>
      <w:r w:rsidRPr="00CA79C4">
        <w:rPr>
          <w:rFonts w:eastAsiaTheme="majorEastAsia" w:hAnsiTheme="majorEastAsia"/>
          <w:color w:val="000000"/>
        </w:rPr>
        <w:t xml:space="preserve">　</w:t>
      </w:r>
      <w:r w:rsidRPr="00CA79C4">
        <w:rPr>
          <w:rFonts w:eastAsiaTheme="majorEastAsia"/>
          <w:color w:val="000000"/>
        </w:rPr>
        <w:t>(C)</w:t>
      </w:r>
      <w:smartTag w:uri="urn:schemas-microsoft-com:office:smarttags" w:element="chmetcnv">
        <w:smartTagPr>
          <w:attr w:name="TCSC" w:val="iĻȈ溫ľȈ的2_ıȈ05se ĴȈ୨ɛꎠί૰ɛ翀ɚૈɛ㟐ɝઠɛ㟐ɝୀɛ⏘ɚநɛ즀ə čȈ)題.￼ĀȈ-3_ăȈ-0C"/>
          <w:attr w:name="NumberType" w:val="1"/>
          <w:attr w:name="Negative" w:val="False"/>
          <w:attr w:name="HasSpace" w:val="False"/>
          <w:attr w:name="SourceValue" w:val="1394"/>
          <w:attr w:name="UnitName" w:val="727"/>
        </w:smartTagPr>
        <w:r w:rsidRPr="00CA79C4">
          <w:rPr>
            <w:rFonts w:eastAsiaTheme="majorEastAsia"/>
            <w:color w:val="000000"/>
          </w:rPr>
          <w:t>1394°C</w:t>
        </w:r>
      </w:smartTag>
      <w:r w:rsidRPr="00CA79C4">
        <w:rPr>
          <w:rFonts w:eastAsiaTheme="majorEastAsia" w:hAnsiTheme="majorEastAsia"/>
          <w:color w:val="000000"/>
        </w:rPr>
        <w:t xml:space="preserve">　</w:t>
      </w:r>
      <w:r w:rsidRPr="00CA79C4">
        <w:rPr>
          <w:rFonts w:eastAsiaTheme="majorEastAsia"/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34"/>
          <w:attr w:name="UnitName" w:val="727"/>
        </w:smartTagPr>
        <w:r w:rsidRPr="00CA79C4">
          <w:rPr>
            <w:rFonts w:eastAsiaTheme="majorEastAsia"/>
            <w:color w:val="000000"/>
          </w:rPr>
          <w:t>1534°C</w:t>
        </w:r>
      </w:smartTag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32.</w:t>
      </w:r>
      <w:r w:rsidRPr="00CA79C4">
        <w:rPr>
          <w:rFonts w:eastAsiaTheme="majorEastAsia" w:hAnsiTheme="majorEastAsia"/>
          <w:color w:val="000000"/>
        </w:rPr>
        <w:t xml:space="preserve">沃斯田鐵一般用哪一種符號表示？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/>
          <w:color w:val="000000"/>
          <w:position w:val="-6"/>
        </w:rPr>
        <w:object w:dxaOrig="220" w:dyaOrig="220">
          <v:shape id="_x0000_i1026" type="#_x0000_t75" style="width:11.5pt;height:11.5pt" o:ole="">
            <v:imagedata r:id="rId6" o:title=""/>
          </v:shape>
          <o:OLEObject Type="Embed" ProgID="Equation.DSMT4" ShapeID="_x0000_i1026" DrawAspect="Content" ObjectID="_1640715438" r:id="rId8"/>
        </w:object>
      </w:r>
      <w:r w:rsidRPr="00CA79C4">
        <w:rPr>
          <w:rFonts w:eastAsiaTheme="majorEastAsia" w:hAnsiTheme="majorEastAsia"/>
          <w:color w:val="000000"/>
        </w:rPr>
        <w:t xml:space="preserve">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/>
          <w:color w:val="000000"/>
          <w:position w:val="-10"/>
        </w:rPr>
        <w:object w:dxaOrig="180" w:dyaOrig="260">
          <v:shape id="_x0000_i1027" type="#_x0000_t75" style="width:9pt;height:13pt" o:ole="">
            <v:imagedata r:id="rId9" o:title=""/>
          </v:shape>
          <o:OLEObject Type="Embed" ProgID="Equation.DSMT4" ShapeID="_x0000_i1027" DrawAspect="Content" ObjectID="_1640715439" r:id="rId10"/>
        </w:object>
      </w:r>
      <w:r w:rsidRPr="00CA79C4">
        <w:rPr>
          <w:rFonts w:eastAsiaTheme="majorEastAsia" w:hAnsiTheme="majorEastAsia"/>
          <w:color w:val="000000"/>
        </w:rPr>
        <w:t xml:space="preserve">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/>
          <w:color w:val="000000"/>
          <w:position w:val="-10"/>
        </w:rPr>
        <w:object w:dxaOrig="180" w:dyaOrig="300">
          <v:shape id="_x0000_i1028" type="#_x0000_t75" style="width:9pt;height:15pt" o:ole="">
            <v:imagedata r:id="rId11" o:title=""/>
          </v:shape>
          <o:OLEObject Type="Embed" ProgID="Equation.DSMT4" ShapeID="_x0000_i1028" DrawAspect="Content" ObjectID="_1640715440" r:id="rId12"/>
        </w:object>
      </w:r>
      <w:r w:rsidRPr="00CA79C4">
        <w:rPr>
          <w:rFonts w:eastAsiaTheme="majorEastAsia" w:hAnsiTheme="majorEastAsia"/>
          <w:color w:val="000000"/>
        </w:rPr>
        <w:t xml:space="preserve">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/>
          <w:color w:val="000000"/>
          <w:position w:val="-6"/>
        </w:rPr>
        <w:object w:dxaOrig="180" w:dyaOrig="260">
          <v:shape id="_x0000_i1029" type="#_x0000_t75" style="width:9pt;height:13pt" o:ole="">
            <v:imagedata r:id="rId13" o:title=""/>
          </v:shape>
          <o:OLEObject Type="Embed" ProgID="Equation.DSMT4" ShapeID="_x0000_i1029" DrawAspect="Content" ObjectID="_1640715441" r:id="rId14"/>
        </w:objec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Default="00CA79C4" w:rsidP="00CA79C4">
      <w:pPr>
        <w:ind w:left="1287" w:hanging="1287"/>
        <w:rPr>
          <w:rFonts w:eastAsiaTheme="majorEastAsia" w:hAnsi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33.</w:t>
      </w:r>
      <w:r w:rsidRPr="00CA79C4">
        <w:rPr>
          <w:rFonts w:eastAsiaTheme="majorEastAsia" w:hAnsiTheme="majorEastAsia"/>
          <w:color w:val="000000"/>
        </w:rPr>
        <w:t xml:space="preserve">低碳鋼之表面硬化宜用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滲碳法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氮化法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火焰法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感應硬化法</w:t>
      </w:r>
    </w:p>
    <w:p w:rsidR="00CA79C4" w:rsidRDefault="00CA79C4" w:rsidP="00CA79C4">
      <w:pPr>
        <w:ind w:left="1287" w:hanging="1287"/>
        <w:rPr>
          <w:rFonts w:eastAsiaTheme="majorEastAsia" w:hAnsiTheme="majorEastAsia"/>
          <w:color w:val="000000"/>
        </w:rPr>
      </w:pPr>
    </w:p>
    <w:p w:rsidR="00CA79C4" w:rsidRDefault="00CA79C4" w:rsidP="00CA79C4">
      <w:pPr>
        <w:ind w:left="1287" w:hanging="1287"/>
        <w:jc w:val="center"/>
        <w:rPr>
          <w:rFonts w:eastAsiaTheme="majorEastAsia" w:hAnsiTheme="majorEastAsia"/>
          <w:color w:val="000000"/>
        </w:rPr>
      </w:pPr>
      <w:r>
        <w:rPr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背面尚有題目</w:t>
      </w:r>
      <w:r>
        <w:rPr>
          <w:b/>
          <w:sz w:val="28"/>
          <w:szCs w:val="28"/>
        </w:rPr>
        <w:t>)</w:t>
      </w:r>
    </w:p>
    <w:p w:rsidR="00CA79C4" w:rsidRPr="00CA79C4" w:rsidRDefault="00CA79C4" w:rsidP="00CA79C4">
      <w:pPr>
        <w:ind w:left="1287" w:hanging="1287"/>
        <w:rPr>
          <w:rFonts w:eastAsiaTheme="majorEastAsia" w:hAnsiTheme="majorEastAsia"/>
          <w:color w:val="000000"/>
        </w:rPr>
      </w:pP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 w:hAnsi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34.</w:t>
      </w:r>
      <w:r w:rsidRPr="00CA79C4">
        <w:rPr>
          <w:rFonts w:eastAsiaTheme="majorEastAsia" w:hAnsiTheme="majorEastAsia"/>
          <w:color w:val="000000"/>
        </w:rPr>
        <w:t xml:space="preserve">把鋼材料表層硬化而其心部仍保持韌性的處理方法是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粉末冶金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研磨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表面硬化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鉋削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35.</w:t>
      </w:r>
      <w:r w:rsidRPr="00CA79C4">
        <w:rPr>
          <w:rFonts w:eastAsiaTheme="majorEastAsia" w:hAnsiTheme="majorEastAsia"/>
          <w:color w:val="000000"/>
        </w:rPr>
        <w:t xml:space="preserve">加熱溫度過高，會造成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晶粒粗大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硬度增加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韌性增大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延伸率增大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36.</w:t>
      </w:r>
      <w:r w:rsidRPr="00CA79C4">
        <w:rPr>
          <w:rFonts w:eastAsiaTheme="majorEastAsia" w:hAnsiTheme="majorEastAsia"/>
          <w:color w:val="000000"/>
        </w:rPr>
        <w:t xml:space="preserve">正常化可使纖維組織消滅生成正常組織，並使晶粒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變粗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變細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變硬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變軟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37.</w:t>
      </w:r>
      <w:r w:rsidRPr="00CA79C4">
        <w:rPr>
          <w:rFonts w:eastAsiaTheme="majorEastAsia" w:hAnsiTheme="majorEastAsia"/>
          <w:color w:val="000000"/>
        </w:rPr>
        <w:t xml:space="preserve">機械構造用鋼的高溫回火溫度應為　</w:t>
      </w:r>
      <w:r w:rsidRPr="00CA79C4">
        <w:rPr>
          <w:rFonts w:eastAsiaTheme="majorEastAsia"/>
          <w:color w:val="000000"/>
        </w:rPr>
        <w:t>(A)100</w:t>
      </w:r>
      <w:r w:rsidRPr="00CA79C4">
        <w:rPr>
          <w:rFonts w:eastAsiaTheme="majorEastAsia" w:hAnsiTheme="majorEastAsia"/>
          <w:color w:val="000000"/>
        </w:rPr>
        <w:t>～</w:t>
      </w:r>
      <w:smartTag w:uri="urn:schemas-microsoft-com:office:smarttags" w:element="chmetcnv">
        <w:smartTagPr>
          <w:attr w:name="UnitName" w:val="ﾰC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CA79C4">
          <w:rPr>
            <w:rFonts w:eastAsiaTheme="majorEastAsia"/>
            <w:color w:val="000000"/>
          </w:rPr>
          <w:t>200°C</w:t>
        </w:r>
      </w:smartTag>
      <w:r w:rsidRPr="00CA79C4">
        <w:rPr>
          <w:rFonts w:eastAsiaTheme="majorEastAsia" w:hAnsiTheme="majorEastAsia"/>
          <w:color w:val="000000"/>
        </w:rPr>
        <w:t xml:space="preserve">　</w:t>
      </w:r>
      <w:r w:rsidRPr="00CA79C4">
        <w:rPr>
          <w:rFonts w:eastAsiaTheme="majorEastAsia"/>
          <w:color w:val="000000"/>
        </w:rPr>
        <w:t>(B)250</w:t>
      </w:r>
      <w:r w:rsidRPr="00CA79C4">
        <w:rPr>
          <w:rFonts w:eastAsiaTheme="majorEastAsia" w:hAnsiTheme="majorEastAsia"/>
          <w:color w:val="000000"/>
        </w:rPr>
        <w:t>～</w:t>
      </w:r>
      <w:smartTag w:uri="urn:schemas-microsoft-com:office:smarttags" w:element="chmetcnv">
        <w:smartTagPr>
          <w:attr w:name="UnitName" w:val="ﾰC"/>
          <w:attr w:name="SourceValue" w:val="350"/>
          <w:attr w:name="HasSpace" w:val="False"/>
          <w:attr w:name="Negative" w:val="False"/>
          <w:attr w:name="NumberType" w:val="1"/>
          <w:attr w:name="TCSC" w:val="0"/>
        </w:smartTagPr>
        <w:r w:rsidRPr="00CA79C4">
          <w:rPr>
            <w:rFonts w:eastAsiaTheme="majorEastAsia"/>
            <w:color w:val="000000"/>
          </w:rPr>
          <w:t>350°C</w:t>
        </w:r>
      </w:smartTag>
      <w:r w:rsidRPr="00CA79C4">
        <w:rPr>
          <w:rFonts w:eastAsiaTheme="majorEastAsia" w:hAnsiTheme="majorEastAsia"/>
          <w:color w:val="000000"/>
        </w:rPr>
        <w:t xml:space="preserve">　</w:t>
      </w:r>
      <w:r w:rsidRPr="00CA79C4">
        <w:rPr>
          <w:rFonts w:eastAsiaTheme="majorEastAsia"/>
          <w:color w:val="000000"/>
        </w:rPr>
        <w:t>(C)400</w:t>
      </w:r>
      <w:r w:rsidRPr="00CA79C4">
        <w:rPr>
          <w:rFonts w:eastAsiaTheme="majorEastAsia" w:hAnsiTheme="majorEastAsia"/>
          <w:color w:val="000000"/>
        </w:rPr>
        <w:t>～</w:t>
      </w:r>
      <w:smartTag w:uri="urn:schemas-microsoft-com:office:smarttags" w:element="chmetcnv">
        <w:smartTagPr>
          <w:attr w:name="UnitName" w:val="ﾰC"/>
          <w:attr w:name="SourceValue" w:val="500"/>
          <w:attr w:name="HasSpace" w:val="False"/>
          <w:attr w:name="Negative" w:val="False"/>
          <w:attr w:name="NumberType" w:val="1"/>
          <w:attr w:name="TCSC" w:val="0"/>
        </w:smartTagPr>
        <w:r w:rsidRPr="00CA79C4">
          <w:rPr>
            <w:rFonts w:eastAsiaTheme="majorEastAsia"/>
            <w:color w:val="000000"/>
          </w:rPr>
          <w:t>500°C</w:t>
        </w:r>
      </w:smartTag>
      <w:r w:rsidRPr="00CA79C4">
        <w:rPr>
          <w:rFonts w:eastAsiaTheme="majorEastAsia" w:hAnsiTheme="majorEastAsia"/>
          <w:color w:val="000000"/>
        </w:rPr>
        <w:t xml:space="preserve">　</w:t>
      </w:r>
      <w:r w:rsidRPr="00CA79C4">
        <w:rPr>
          <w:rFonts w:eastAsiaTheme="majorEastAsia"/>
          <w:color w:val="000000"/>
        </w:rPr>
        <w:t>(D)550</w:t>
      </w:r>
      <w:r w:rsidRPr="00CA79C4">
        <w:rPr>
          <w:rFonts w:eastAsiaTheme="majorEastAsia" w:hAnsiTheme="majorEastAsia"/>
          <w:color w:val="000000"/>
        </w:rPr>
        <w:t>～</w:t>
      </w:r>
      <w:smartTag w:uri="urn:schemas-microsoft-com:office:smarttags" w:element="chmetcnv">
        <w:smartTagPr>
          <w:attr w:name="UnitName" w:val="ﾰC"/>
          <w:attr w:name="SourceValue" w:val="650"/>
          <w:attr w:name="HasSpace" w:val="False"/>
          <w:attr w:name="Negative" w:val="False"/>
          <w:attr w:name="NumberType" w:val="1"/>
          <w:attr w:name="TCSC" w:val="0"/>
        </w:smartTagPr>
        <w:r w:rsidRPr="00CA79C4">
          <w:rPr>
            <w:rFonts w:eastAsiaTheme="majorEastAsia"/>
            <w:color w:val="000000"/>
          </w:rPr>
          <w:t>650°C</w:t>
        </w:r>
      </w:smartTag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38.</w:t>
      </w:r>
      <w:r w:rsidRPr="00CA79C4">
        <w:rPr>
          <w:rFonts w:eastAsiaTheme="majorEastAsia" w:hAnsiTheme="majorEastAsia"/>
          <w:color w:val="000000"/>
        </w:rPr>
        <w:t xml:space="preserve">凡是鋼件表面需耐磨、內部需強韌者可施行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淬火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退火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回火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高週波表面硬化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39.</w:t>
      </w:r>
      <w:r w:rsidRPr="00CA79C4">
        <w:rPr>
          <w:rFonts w:eastAsiaTheme="majorEastAsia" w:hAnsiTheme="majorEastAsia"/>
          <w:color w:val="000000"/>
        </w:rPr>
        <w:t xml:space="preserve">鐵碳平衡圖中橫座標代表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溫度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組織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時間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成分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40.</w:t>
      </w:r>
      <w:r w:rsidRPr="00CA79C4">
        <w:rPr>
          <w:rFonts w:eastAsiaTheme="majorEastAsia" w:hAnsiTheme="majorEastAsia"/>
          <w:color w:val="000000"/>
        </w:rPr>
        <w:t xml:space="preserve">所謂高週波淬火就是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火焰硬化法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感應熱淬火法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電解淬火法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滲碳法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41.</w:t>
      </w:r>
      <w:r w:rsidRPr="00CA79C4">
        <w:rPr>
          <w:rFonts w:eastAsiaTheme="majorEastAsia" w:hAnsiTheme="majorEastAsia"/>
          <w:color w:val="000000"/>
        </w:rPr>
        <w:t>碳鋼含碳量在</w:t>
      </w:r>
      <w:r w:rsidRPr="00CA79C4">
        <w:rPr>
          <w:rFonts w:eastAsiaTheme="majorEastAsia"/>
          <w:color w:val="000000"/>
        </w:rPr>
        <w:t>0.85</w:t>
      </w:r>
      <w:r w:rsidRPr="00CA79C4">
        <w:rPr>
          <w:rFonts w:eastAsiaTheme="majorEastAsia" w:hAnsiTheme="majorEastAsia"/>
          <w:color w:val="000000"/>
        </w:rPr>
        <w:t>～</w:t>
      </w:r>
      <w:r w:rsidRPr="00CA79C4">
        <w:rPr>
          <w:rFonts w:eastAsiaTheme="majorEastAsia"/>
          <w:color w:val="000000"/>
        </w:rPr>
        <w:t>1.7</w:t>
      </w:r>
      <w:r w:rsidRPr="00CA79C4">
        <w:rPr>
          <w:rFonts w:eastAsiaTheme="majorEastAsia" w:hAnsiTheme="majorEastAsia"/>
          <w:color w:val="000000"/>
        </w:rPr>
        <w:t xml:space="preserve">％者，稱為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共析鋼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亞共析鋼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過共析鋼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過共晶鋼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  <w:kern w:val="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42.</w:t>
      </w:r>
      <w:r w:rsidRPr="00CA79C4">
        <w:rPr>
          <w:rFonts w:eastAsiaTheme="majorEastAsia" w:hAnsiTheme="majorEastAsia"/>
          <w:color w:val="000000"/>
          <w:kern w:val="0"/>
        </w:rPr>
        <w:t xml:space="preserve">鋼淬火時冷卻速度最大的冷卻液為　</w:t>
      </w:r>
      <w:r w:rsidRPr="00CA79C4">
        <w:rPr>
          <w:rFonts w:eastAsiaTheme="majorEastAsia"/>
          <w:color w:val="000000"/>
          <w:kern w:val="0"/>
        </w:rPr>
        <w:t>(A)</w:t>
      </w:r>
      <w:r w:rsidRPr="00CA79C4">
        <w:rPr>
          <w:rFonts w:eastAsiaTheme="majorEastAsia" w:hAnsiTheme="majorEastAsia"/>
          <w:color w:val="000000"/>
          <w:kern w:val="0"/>
        </w:rPr>
        <w:t xml:space="preserve">水　</w:t>
      </w:r>
      <w:r w:rsidRPr="00CA79C4">
        <w:rPr>
          <w:rFonts w:eastAsiaTheme="majorEastAsia"/>
          <w:color w:val="000000"/>
          <w:kern w:val="0"/>
        </w:rPr>
        <w:t>(B)</w:t>
      </w:r>
      <w:r w:rsidRPr="00CA79C4">
        <w:rPr>
          <w:rFonts w:eastAsiaTheme="majorEastAsia" w:hAnsiTheme="majorEastAsia"/>
          <w:color w:val="000000"/>
          <w:kern w:val="0"/>
        </w:rPr>
        <w:t xml:space="preserve">油　</w:t>
      </w:r>
      <w:r w:rsidRPr="00CA79C4">
        <w:rPr>
          <w:rFonts w:eastAsiaTheme="majorEastAsia"/>
          <w:color w:val="000000"/>
          <w:kern w:val="0"/>
        </w:rPr>
        <w:t>(C)</w:t>
      </w:r>
      <w:r w:rsidRPr="00CA79C4">
        <w:rPr>
          <w:rFonts w:eastAsiaTheme="majorEastAsia" w:hAnsiTheme="majorEastAsia"/>
          <w:color w:val="000000"/>
          <w:kern w:val="0"/>
        </w:rPr>
        <w:t xml:space="preserve">鹽水　</w:t>
      </w:r>
      <w:r w:rsidRPr="00CA79C4">
        <w:rPr>
          <w:rFonts w:eastAsiaTheme="majorEastAsia"/>
          <w:color w:val="000000"/>
          <w:kern w:val="0"/>
        </w:rPr>
        <w:t>(D)</w:t>
      </w:r>
      <w:r w:rsidRPr="00CA79C4">
        <w:rPr>
          <w:rFonts w:eastAsiaTheme="majorEastAsia" w:hAnsiTheme="majorEastAsia"/>
          <w:color w:val="000000"/>
          <w:kern w:val="0"/>
        </w:rPr>
        <w:t>硫酸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【課本練習題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  <w:kern w:val="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43.</w:t>
      </w:r>
      <w:r w:rsidRPr="00CA79C4">
        <w:rPr>
          <w:rFonts w:eastAsiaTheme="majorEastAsia" w:hAnsiTheme="majorEastAsia"/>
          <w:color w:val="000000"/>
          <w:kern w:val="0"/>
        </w:rPr>
        <w:t xml:space="preserve">鋼鐵回火的目的在使鋼件　</w:t>
      </w:r>
      <w:r w:rsidRPr="00CA79C4">
        <w:rPr>
          <w:rFonts w:eastAsiaTheme="majorEastAsia"/>
          <w:color w:val="000000"/>
          <w:kern w:val="0"/>
        </w:rPr>
        <w:t>(A)</w:t>
      </w:r>
      <w:r w:rsidRPr="00CA79C4">
        <w:rPr>
          <w:rFonts w:eastAsiaTheme="majorEastAsia" w:hAnsiTheme="majorEastAsia"/>
          <w:color w:val="000000"/>
          <w:kern w:val="0"/>
        </w:rPr>
        <w:t xml:space="preserve">硬化　</w:t>
      </w:r>
      <w:r w:rsidRPr="00CA79C4">
        <w:rPr>
          <w:rFonts w:eastAsiaTheme="majorEastAsia"/>
          <w:color w:val="000000"/>
          <w:kern w:val="0"/>
        </w:rPr>
        <w:t>(B)</w:t>
      </w:r>
      <w:r w:rsidRPr="00CA79C4">
        <w:rPr>
          <w:rFonts w:eastAsiaTheme="majorEastAsia" w:hAnsiTheme="majorEastAsia"/>
          <w:color w:val="000000"/>
          <w:kern w:val="0"/>
        </w:rPr>
        <w:t xml:space="preserve">軟化　</w:t>
      </w:r>
      <w:r w:rsidRPr="00CA79C4">
        <w:rPr>
          <w:rFonts w:eastAsiaTheme="majorEastAsia"/>
          <w:color w:val="000000"/>
          <w:kern w:val="0"/>
        </w:rPr>
        <w:t>(C)</w:t>
      </w:r>
      <w:r w:rsidRPr="00CA79C4">
        <w:rPr>
          <w:rFonts w:eastAsiaTheme="majorEastAsia" w:hAnsiTheme="majorEastAsia"/>
          <w:color w:val="000000"/>
          <w:kern w:val="0"/>
        </w:rPr>
        <w:t xml:space="preserve">增加強度　</w:t>
      </w:r>
      <w:r w:rsidRPr="00CA79C4">
        <w:rPr>
          <w:rFonts w:eastAsiaTheme="majorEastAsia"/>
          <w:color w:val="000000"/>
          <w:kern w:val="0"/>
        </w:rPr>
        <w:t>(D)</w:t>
      </w:r>
      <w:r w:rsidRPr="00CA79C4">
        <w:rPr>
          <w:rFonts w:eastAsiaTheme="majorEastAsia" w:hAnsiTheme="majorEastAsia"/>
          <w:color w:val="000000"/>
          <w:kern w:val="0"/>
        </w:rPr>
        <w:t>增加韌性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【課本練習題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44.</w:t>
      </w:r>
      <w:r w:rsidRPr="00CA79C4">
        <w:rPr>
          <w:rFonts w:eastAsiaTheme="majorEastAsia" w:hAnsiTheme="majorEastAsia"/>
          <w:color w:val="000000"/>
        </w:rPr>
        <w:t xml:space="preserve">碳在鑄鐵凝固過程中，除了產生雪明碳鐵外，還游離出黑色片狀的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化合碳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碳化鐵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石墨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焦炭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45.</w:t>
      </w:r>
      <w:r w:rsidRPr="00CA79C4">
        <w:rPr>
          <w:rFonts w:eastAsiaTheme="majorEastAsia" w:hAnsiTheme="majorEastAsia"/>
          <w:color w:val="000000"/>
        </w:rPr>
        <w:t xml:space="preserve">下列哪一種表面硬化處理所需的時間最長？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氮化法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氣體滲碳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高週波熱處理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火焰硬化熱處理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  <w:kern w:val="0"/>
          <w:vertAlign w:val="subscript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46.</w:t>
      </w:r>
      <w:r w:rsidRPr="00CA79C4">
        <w:rPr>
          <w:rFonts w:eastAsiaTheme="majorEastAsia" w:hAnsiTheme="majorEastAsia"/>
          <w:color w:val="000000"/>
          <w:kern w:val="0"/>
        </w:rPr>
        <w:t xml:space="preserve">下列何者為純鐵同素變態點？　</w:t>
      </w:r>
      <w:r w:rsidRPr="00CA79C4">
        <w:rPr>
          <w:rFonts w:eastAsiaTheme="majorEastAsia"/>
          <w:color w:val="000000"/>
          <w:kern w:val="0"/>
        </w:rPr>
        <w:t>(A)A</w:t>
      </w:r>
      <w:r w:rsidRPr="00CA79C4">
        <w:rPr>
          <w:rFonts w:eastAsiaTheme="majorEastAsia"/>
          <w:color w:val="000000"/>
          <w:kern w:val="0"/>
          <w:vertAlign w:val="subscript"/>
        </w:rPr>
        <w:t>0</w:t>
      </w:r>
      <w:r w:rsidRPr="00CA79C4">
        <w:rPr>
          <w:rFonts w:eastAsiaTheme="majorEastAsia" w:hAnsiTheme="majorEastAsia"/>
          <w:color w:val="000000"/>
          <w:kern w:val="0"/>
        </w:rPr>
        <w:t xml:space="preserve">　</w:t>
      </w:r>
      <w:r w:rsidRPr="00CA79C4">
        <w:rPr>
          <w:rFonts w:eastAsiaTheme="majorEastAsia"/>
          <w:color w:val="000000"/>
          <w:kern w:val="0"/>
        </w:rPr>
        <w:t>(B)A</w:t>
      </w:r>
      <w:r w:rsidRPr="00CA79C4">
        <w:rPr>
          <w:rFonts w:eastAsiaTheme="majorEastAsia"/>
          <w:color w:val="000000"/>
          <w:kern w:val="0"/>
          <w:vertAlign w:val="subscript"/>
        </w:rPr>
        <w:t>1</w:t>
      </w:r>
      <w:r w:rsidRPr="00CA79C4">
        <w:rPr>
          <w:rFonts w:eastAsiaTheme="majorEastAsia" w:hAnsiTheme="majorEastAsia"/>
          <w:color w:val="000000"/>
          <w:kern w:val="0"/>
        </w:rPr>
        <w:t xml:space="preserve">　</w:t>
      </w:r>
      <w:r w:rsidRPr="00CA79C4">
        <w:rPr>
          <w:rFonts w:eastAsiaTheme="majorEastAsia"/>
          <w:color w:val="000000"/>
          <w:kern w:val="0"/>
        </w:rPr>
        <w:t>(C)A</w:t>
      </w:r>
      <w:r w:rsidRPr="00CA79C4">
        <w:rPr>
          <w:rFonts w:eastAsiaTheme="majorEastAsia"/>
          <w:color w:val="000000"/>
          <w:kern w:val="0"/>
          <w:vertAlign w:val="subscript"/>
        </w:rPr>
        <w:t>2</w:t>
      </w:r>
      <w:r w:rsidRPr="00CA79C4">
        <w:rPr>
          <w:rFonts w:eastAsiaTheme="majorEastAsia" w:hAnsiTheme="majorEastAsia"/>
          <w:color w:val="000000"/>
          <w:kern w:val="0"/>
        </w:rPr>
        <w:t xml:space="preserve">　</w:t>
      </w:r>
      <w:r w:rsidRPr="00CA79C4">
        <w:rPr>
          <w:rFonts w:eastAsiaTheme="majorEastAsia"/>
          <w:color w:val="000000"/>
          <w:kern w:val="0"/>
        </w:rPr>
        <w:t>(D)A</w:t>
      </w:r>
      <w:r w:rsidRPr="00CA79C4">
        <w:rPr>
          <w:rFonts w:eastAsiaTheme="majorEastAsia"/>
          <w:color w:val="000000"/>
          <w:kern w:val="0"/>
          <w:vertAlign w:val="subscript"/>
        </w:rPr>
        <w:t>3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【課本練習題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47.</w:t>
      </w:r>
      <w:r w:rsidRPr="00CA79C4">
        <w:rPr>
          <w:rFonts w:eastAsiaTheme="majorEastAsia" w:hAnsiTheme="majorEastAsia"/>
          <w:color w:val="000000"/>
        </w:rPr>
        <w:t xml:space="preserve">麻田散鐵的顯微組織形狀為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球狀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多邊形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菱形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針狀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  <w:kern w:val="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48.</w:t>
      </w:r>
      <w:r w:rsidRPr="00CA79C4">
        <w:rPr>
          <w:rFonts w:eastAsiaTheme="majorEastAsia" w:hAnsiTheme="majorEastAsia"/>
          <w:color w:val="000000"/>
          <w:kern w:val="0"/>
        </w:rPr>
        <w:t xml:space="preserve">雪明碳鐵的金相組織為　</w:t>
      </w:r>
      <w:r w:rsidRPr="00CA79C4">
        <w:rPr>
          <w:rFonts w:eastAsiaTheme="majorEastAsia"/>
          <w:color w:val="000000"/>
          <w:kern w:val="0"/>
        </w:rPr>
        <w:t>(A)</w:t>
      </w:r>
      <w:r w:rsidRPr="00CA79C4">
        <w:rPr>
          <w:rFonts w:eastAsiaTheme="majorEastAsia" w:hAnsiTheme="majorEastAsia"/>
          <w:color w:val="000000"/>
          <w:kern w:val="0"/>
        </w:rPr>
        <w:t xml:space="preserve">白色質硬脆　</w:t>
      </w:r>
      <w:r w:rsidRPr="00CA79C4">
        <w:rPr>
          <w:rFonts w:eastAsiaTheme="majorEastAsia"/>
          <w:color w:val="000000"/>
          <w:kern w:val="0"/>
        </w:rPr>
        <w:t>(B)</w:t>
      </w:r>
      <w:r w:rsidRPr="00CA79C4">
        <w:rPr>
          <w:rFonts w:eastAsiaTheme="majorEastAsia" w:hAnsiTheme="majorEastAsia"/>
          <w:color w:val="000000"/>
          <w:kern w:val="0"/>
        </w:rPr>
        <w:t xml:space="preserve">黑色質硬脆　</w:t>
      </w:r>
      <w:r w:rsidRPr="00CA79C4">
        <w:rPr>
          <w:rFonts w:eastAsiaTheme="majorEastAsia"/>
          <w:color w:val="000000"/>
          <w:kern w:val="0"/>
        </w:rPr>
        <w:t>(C)</w:t>
      </w:r>
      <w:r w:rsidRPr="00CA79C4">
        <w:rPr>
          <w:rFonts w:eastAsiaTheme="majorEastAsia" w:hAnsiTheme="majorEastAsia"/>
          <w:color w:val="000000"/>
          <w:kern w:val="0"/>
        </w:rPr>
        <w:t xml:space="preserve">白色質軟　</w:t>
      </w:r>
      <w:r w:rsidRPr="00CA79C4">
        <w:rPr>
          <w:rFonts w:eastAsiaTheme="majorEastAsia"/>
          <w:color w:val="000000"/>
          <w:kern w:val="0"/>
        </w:rPr>
        <w:t>(D)</w:t>
      </w:r>
      <w:r w:rsidRPr="00CA79C4">
        <w:rPr>
          <w:rFonts w:eastAsiaTheme="majorEastAsia" w:hAnsiTheme="majorEastAsia"/>
          <w:color w:val="000000"/>
          <w:kern w:val="0"/>
        </w:rPr>
        <w:t>黑色質軟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【課本練習題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  <w:kern w:val="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49.</w:t>
      </w:r>
      <w:r w:rsidRPr="00CA79C4">
        <w:rPr>
          <w:rFonts w:eastAsiaTheme="majorEastAsia" w:hAnsiTheme="majorEastAsia"/>
          <w:color w:val="000000"/>
          <w:kern w:val="0"/>
        </w:rPr>
        <w:t xml:space="preserve">肥粒鐵最大含碳量是　</w:t>
      </w:r>
      <w:r w:rsidRPr="00CA79C4">
        <w:rPr>
          <w:rFonts w:eastAsiaTheme="majorEastAsia"/>
          <w:color w:val="000000"/>
          <w:kern w:val="0"/>
        </w:rPr>
        <w:t>(A)0.02</w:t>
      </w:r>
      <w:r w:rsidRPr="00CA79C4">
        <w:rPr>
          <w:rFonts w:eastAsiaTheme="majorEastAsia" w:hAnsiTheme="majorEastAsia"/>
          <w:color w:val="000000"/>
          <w:kern w:val="0"/>
        </w:rPr>
        <w:t xml:space="preserve">％　</w:t>
      </w:r>
      <w:r w:rsidRPr="00CA79C4">
        <w:rPr>
          <w:rFonts w:eastAsiaTheme="majorEastAsia"/>
          <w:color w:val="000000"/>
          <w:kern w:val="0"/>
        </w:rPr>
        <w:t>(B)0.8</w:t>
      </w:r>
      <w:r w:rsidRPr="00CA79C4">
        <w:rPr>
          <w:rFonts w:eastAsiaTheme="majorEastAsia" w:hAnsiTheme="majorEastAsia"/>
          <w:color w:val="000000"/>
          <w:kern w:val="0"/>
        </w:rPr>
        <w:t xml:space="preserve">％　</w:t>
      </w:r>
      <w:r w:rsidRPr="00CA79C4">
        <w:rPr>
          <w:rFonts w:eastAsiaTheme="majorEastAsia"/>
          <w:color w:val="000000"/>
          <w:kern w:val="0"/>
        </w:rPr>
        <w:t>(C)2.0</w:t>
      </w:r>
      <w:r w:rsidRPr="00CA79C4">
        <w:rPr>
          <w:rFonts w:eastAsiaTheme="majorEastAsia" w:hAnsiTheme="majorEastAsia"/>
          <w:color w:val="000000"/>
          <w:kern w:val="0"/>
        </w:rPr>
        <w:t xml:space="preserve">％　</w:t>
      </w:r>
      <w:r w:rsidRPr="00CA79C4">
        <w:rPr>
          <w:rFonts w:eastAsiaTheme="majorEastAsia"/>
          <w:color w:val="000000"/>
          <w:kern w:val="0"/>
        </w:rPr>
        <w:t>(D)4.3</w:t>
      </w:r>
      <w:r w:rsidRPr="00CA79C4">
        <w:rPr>
          <w:rFonts w:eastAsiaTheme="majorEastAsia" w:hAnsiTheme="majorEastAsia"/>
          <w:color w:val="000000"/>
          <w:kern w:val="0"/>
        </w:rPr>
        <w:t>％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【課本練習題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ind w:left="1287" w:hanging="1287"/>
        <w:rPr>
          <w:rFonts w:eastAsiaTheme="majorEastAsia"/>
          <w:color w:val="000000"/>
        </w:rPr>
      </w:pPr>
      <w:r w:rsidRPr="00CA79C4">
        <w:rPr>
          <w:rFonts w:eastAsiaTheme="majorEastAsia" w:hAnsiTheme="majorEastAsia"/>
          <w:color w:val="000000"/>
        </w:rPr>
        <w:t>（　　　）</w:t>
      </w:r>
      <w:r w:rsidRPr="00CA79C4">
        <w:rPr>
          <w:rFonts w:eastAsiaTheme="majorEastAsia"/>
          <w:color w:val="000000"/>
        </w:rPr>
        <w:t>50.</w:t>
      </w:r>
      <w:r w:rsidRPr="00CA79C4">
        <w:rPr>
          <w:rFonts w:eastAsiaTheme="majorEastAsia" w:hAnsiTheme="majorEastAsia"/>
          <w:color w:val="000000"/>
        </w:rPr>
        <w:t xml:space="preserve">將共析鋼置於爐中連續冷卻，可得哪種組織？　</w:t>
      </w:r>
      <w:r w:rsidRPr="00CA79C4">
        <w:rPr>
          <w:rFonts w:eastAsiaTheme="majorEastAsia"/>
          <w:color w:val="000000"/>
        </w:rPr>
        <w:t>(A)</w:t>
      </w:r>
      <w:r w:rsidRPr="00CA79C4">
        <w:rPr>
          <w:rFonts w:eastAsiaTheme="majorEastAsia" w:hAnsiTheme="majorEastAsia"/>
          <w:color w:val="000000"/>
        </w:rPr>
        <w:t xml:space="preserve">波來鐵　</w:t>
      </w:r>
      <w:r w:rsidRPr="00CA79C4">
        <w:rPr>
          <w:rFonts w:eastAsiaTheme="majorEastAsia"/>
          <w:color w:val="000000"/>
        </w:rPr>
        <w:t>(B)</w:t>
      </w:r>
      <w:r w:rsidRPr="00CA79C4">
        <w:rPr>
          <w:rFonts w:eastAsiaTheme="majorEastAsia" w:hAnsiTheme="majorEastAsia"/>
          <w:color w:val="000000"/>
        </w:rPr>
        <w:t xml:space="preserve">糙斑鐵　</w:t>
      </w:r>
      <w:r w:rsidRPr="00CA79C4">
        <w:rPr>
          <w:rFonts w:eastAsiaTheme="majorEastAsia"/>
          <w:color w:val="000000"/>
        </w:rPr>
        <w:t>(C)</w:t>
      </w:r>
      <w:r w:rsidRPr="00CA79C4">
        <w:rPr>
          <w:rFonts w:eastAsiaTheme="majorEastAsia" w:hAnsiTheme="majorEastAsia"/>
          <w:color w:val="000000"/>
        </w:rPr>
        <w:t xml:space="preserve">吐粒散鐵　</w:t>
      </w:r>
      <w:r w:rsidRPr="00CA79C4">
        <w:rPr>
          <w:rFonts w:eastAsiaTheme="majorEastAsia"/>
          <w:color w:val="000000"/>
        </w:rPr>
        <w:t>(D)</w:t>
      </w:r>
      <w:r w:rsidRPr="00CA79C4">
        <w:rPr>
          <w:rFonts w:eastAsiaTheme="majorEastAsia" w:hAnsiTheme="majorEastAsia"/>
          <w:color w:val="000000"/>
        </w:rPr>
        <w:t>麻田散鐵</w:t>
      </w:r>
    </w:p>
    <w:p w:rsidR="00CA79C4" w:rsidRPr="00CA79C4" w:rsidRDefault="00CA79C4" w:rsidP="00CA79C4">
      <w:pPr>
        <w:jc w:val="right"/>
        <w:rPr>
          <w:rFonts w:eastAsiaTheme="majorEastAsia"/>
          <w:vanish/>
          <w:color w:val="008000"/>
        </w:rPr>
      </w:pPr>
      <w:r w:rsidRPr="00CA79C4">
        <w:rPr>
          <w:rFonts w:eastAsiaTheme="majorEastAsia" w:hAnsiTheme="majorEastAsia"/>
          <w:vanish/>
          <w:color w:val="008000"/>
        </w:rPr>
        <w:t>【課本補充題</w:t>
      </w:r>
      <w:r w:rsidRPr="00CA79C4">
        <w:rPr>
          <w:rFonts w:eastAsiaTheme="majorEastAsia"/>
          <w:vanish/>
          <w:color w:val="008000"/>
        </w:rPr>
        <w:t>.</w:t>
      </w:r>
      <w:r w:rsidRPr="00CA79C4">
        <w:rPr>
          <w:rFonts w:eastAsiaTheme="majorEastAsia" w:hAnsiTheme="majorEastAsia"/>
          <w:vanish/>
          <w:color w:val="008000"/>
        </w:rPr>
        <w:t>】</w:t>
      </w:r>
    </w:p>
    <w:p w:rsidR="00CA79C4" w:rsidRPr="00CA79C4" w:rsidRDefault="00CA79C4" w:rsidP="00CA79C4">
      <w:pPr>
        <w:rPr>
          <w:rFonts w:eastAsiaTheme="majorEastAsia"/>
          <w:color w:val="000000"/>
        </w:rPr>
      </w:pPr>
    </w:p>
    <w:sectPr w:rsidR="00CA79C4" w:rsidRPr="00CA79C4" w:rsidSect="00CA79C4">
      <w:footerReference w:type="even" r:id="rId15"/>
      <w:footerReference w:type="default" r:id="rId16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6BB1" w:rsidRDefault="00506BB1">
      <w:r>
        <w:separator/>
      </w:r>
    </w:p>
  </w:endnote>
  <w:endnote w:type="continuationSeparator" w:id="1">
    <w:p w:rsidR="00506BB1" w:rsidRDefault="00506B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407C" w:rsidRDefault="0007407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CA79C4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CA79C4">
      <w:rPr>
        <w:rStyle w:val="a4"/>
        <w:noProof/>
      </w:rPr>
      <w:t>1</w:t>
    </w:r>
    <w:r>
      <w:rPr>
        <w:rStyle w:val="a4"/>
      </w:rPr>
      <w:fldChar w:fldCharType="end"/>
    </w:r>
  </w:p>
  <w:p w:rsidR="0007407C" w:rsidRDefault="0007407C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407C" w:rsidRDefault="00CA79C4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07407C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07407C">
      <w:rPr>
        <w:rStyle w:val="a4"/>
        <w:sz w:val="22"/>
        <w:szCs w:val="22"/>
      </w:rPr>
      <w:fldChar w:fldCharType="separate"/>
    </w:r>
    <w:r w:rsidR="003D100E">
      <w:rPr>
        <w:rStyle w:val="a4"/>
        <w:noProof/>
        <w:sz w:val="22"/>
        <w:szCs w:val="22"/>
      </w:rPr>
      <w:t>1</w:t>
    </w:r>
    <w:r w:rsidR="0007407C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6BB1" w:rsidRDefault="00506BB1">
      <w:r>
        <w:separator/>
      </w:r>
    </w:p>
  </w:footnote>
  <w:footnote w:type="continuationSeparator" w:id="1">
    <w:p w:rsidR="00506BB1" w:rsidRDefault="00506BB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defaultTabStop w:val="480"/>
  <w:drawingGridHorizontalSpacing w:val="117"/>
  <w:drawingGridVerticalSpacing w:val="413"/>
  <w:displayHorizontalDrawingGridEvery w:val="0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7407C"/>
    <w:rsid w:val="0007407C"/>
    <w:rsid w:val="003D100E"/>
    <w:rsid w:val="00506BB1"/>
    <w:rsid w:val="00CA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407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0740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07407C"/>
  </w:style>
  <w:style w:type="paragraph" w:styleId="a5">
    <w:name w:val="header"/>
    <w:basedOn w:val="a"/>
    <w:link w:val="a6"/>
    <w:rsid w:val="000740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basedOn w:val="a0"/>
    <w:semiHidden/>
    <w:rsid w:val="0007407C"/>
    <w:rPr>
      <w:color w:val="0000FF"/>
      <w:u w:val="single"/>
    </w:rPr>
  </w:style>
  <w:style w:type="character" w:customStyle="1" w:styleId="a6">
    <w:name w:val="頁首 字元"/>
    <w:basedOn w:val="a0"/>
    <w:link w:val="a5"/>
    <w:rsid w:val="00CA79C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6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3.wmf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oleObject" Target="embeddings/oleObject3.bin"/><Relationship Id="rId4" Type="http://schemas.openxmlformats.org/officeDocument/2006/relationships/footnotes" Target="footnotes.xml"/><Relationship Id="rId9" Type="http://schemas.openxmlformats.org/officeDocument/2006/relationships/image" Target="media/image2.wmf"/><Relationship Id="rId14" Type="http://schemas.openxmlformats.org/officeDocument/2006/relationships/oleObject" Target="embeddings/oleObject5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ss3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1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Company>龍騰文化</Company>
  <LinksUpToDate>false</LinksUpToDate>
  <CharactersWithSpaces>3592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class3</dc:creator>
  <cp:lastModifiedBy>YB</cp:lastModifiedBy>
  <cp:revision>3</cp:revision>
  <dcterms:created xsi:type="dcterms:W3CDTF">2020-01-16T13:31:00Z</dcterms:created>
  <dcterms:modified xsi:type="dcterms:W3CDTF">2020-01-16T13:31:00Z</dcterms:modified>
</cp:coreProperties>
</file>