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DA0" w:rsidRDefault="00711107" w:rsidP="009A2DA0">
      <w:pPr>
        <w:ind w:left="480" w:hangingChars="150" w:hanging="480"/>
        <w:rPr>
          <w:rFonts w:ascii="新細明體" w:hAnsi="新細明體"/>
          <w:b/>
        </w:rPr>
      </w:pPr>
      <w:bookmarkStart w:id="0" w:name="_GoBack"/>
      <w:bookmarkEnd w:id="0"/>
      <w:r>
        <w:rPr>
          <w:rFonts w:ascii="標楷體" w:eastAsia="標楷體" w:hAnsi="標楷體" w:cs="新細明體" w:hint="eastAsia"/>
          <w:kern w:val="0"/>
          <w:sz w:val="32"/>
          <w:szCs w:val="32"/>
        </w:rPr>
        <w:t xml:space="preserve"> </w:t>
      </w:r>
      <w:r w:rsidR="009A2DA0">
        <w:rPr>
          <w:rFonts w:ascii="新細明體" w:hAnsi="新細明體" w:hint="eastAsia"/>
          <w:b/>
        </w:rPr>
        <w:t xml:space="preserve">一、單選題　</w:t>
      </w:r>
      <w:r w:rsidR="009A2DA0">
        <w:rPr>
          <w:rFonts w:ascii="新細明體" w:hAnsi="新細明體" w:hint="eastAsia"/>
          <w:b/>
        </w:rPr>
        <w:t>(</w:t>
      </w:r>
      <w:r w:rsidR="009A2DA0">
        <w:rPr>
          <w:rFonts w:ascii="新細明體" w:hAnsi="新細明體" w:hint="eastAsia"/>
          <w:b/>
        </w:rPr>
        <w:t>每題</w:t>
      </w:r>
      <w:r w:rsidR="009A2DA0">
        <w:rPr>
          <w:rFonts w:ascii="新細明體" w:hAnsi="新細明體" w:hint="eastAsia"/>
          <w:b/>
        </w:rPr>
        <w:t>2.5</w:t>
      </w:r>
      <w:r w:rsidR="009A2DA0">
        <w:rPr>
          <w:rFonts w:ascii="新細明體" w:hAnsi="新細明體" w:hint="eastAsia"/>
          <w:b/>
        </w:rPr>
        <w:t>分</w:t>
      </w:r>
      <w:r w:rsidR="009A2DA0">
        <w:rPr>
          <w:rFonts w:ascii="新細明體" w:hAnsi="新細明體" w:hint="eastAsia"/>
          <w:b/>
        </w:rPr>
        <w:t xml:space="preserve"> </w:t>
      </w:r>
      <w:r w:rsidR="009A2DA0">
        <w:rPr>
          <w:rFonts w:ascii="新細明體" w:hAnsi="新細明體" w:hint="eastAsia"/>
        </w:rPr>
        <w:t>共</w:t>
      </w:r>
      <w:r w:rsidR="009A2DA0">
        <w:rPr>
          <w:rFonts w:ascii="新細明體" w:hAnsi="新細明體" w:hint="eastAsia"/>
        </w:rPr>
        <w:t>70</w:t>
      </w:r>
      <w:r w:rsidR="009A2DA0">
        <w:rPr>
          <w:rFonts w:ascii="新細明體" w:hAnsi="新細明體" w:hint="eastAsia"/>
        </w:rPr>
        <w:t>分</w:t>
      </w:r>
      <w:r w:rsidR="009A2DA0">
        <w:rPr>
          <w:rFonts w:ascii="新細明體" w:hAnsi="新細明體" w:hint="eastAsia"/>
          <w:b/>
        </w:rPr>
        <w:t xml:space="preserve">)                               </w:t>
      </w:r>
      <w:r w:rsidR="009A2DA0">
        <w:rPr>
          <w:rFonts w:ascii="新細明體" w:hAnsi="新細明體" w:hint="eastAsia"/>
          <w:b/>
        </w:rPr>
        <w:t>一甲</w:t>
      </w:r>
      <w:r w:rsidR="009A2DA0" w:rsidRPr="00BA01E5">
        <w:rPr>
          <w:rFonts w:ascii="新細明體" w:hAnsi="新細明體" w:hint="eastAsia"/>
          <w:b/>
        </w:rPr>
        <w:t>、</w:t>
      </w:r>
      <w:r w:rsidR="009A2DA0">
        <w:rPr>
          <w:rFonts w:ascii="新細明體" w:hAnsi="新細明體" w:hint="eastAsia"/>
          <w:b/>
        </w:rPr>
        <w:t>一</w:t>
      </w:r>
      <w:r w:rsidR="009A2DA0" w:rsidRPr="00BA01E5">
        <w:rPr>
          <w:rFonts w:ascii="新細明體" w:hAnsi="新細明體" w:hint="eastAsia"/>
          <w:b/>
        </w:rPr>
        <w:t>乙</w:t>
      </w:r>
      <w:r w:rsidR="009A2DA0">
        <w:rPr>
          <w:rFonts w:ascii="新細明體" w:hAnsi="新細明體" w:hint="eastAsia"/>
          <w:b/>
        </w:rPr>
        <w:t>劃答案卡；一丙不劃答案卡</w:t>
      </w:r>
    </w:p>
    <w:p w:rsidR="009A2DA0" w:rsidRPr="004A7F23" w:rsidRDefault="009A2DA0" w:rsidP="009A2DA0">
      <w:pPr>
        <w:widowControl/>
        <w:spacing w:after="40" w:line="280" w:lineRule="auto"/>
        <w:ind w:left="1000" w:hanging="1000"/>
        <w:textAlignment w:val="center"/>
        <w:rPr>
          <w:rFonts w:ascii="新細明體" w:hAnsi="新細明體" w:cs="新細明體"/>
          <w:kern w:val="0"/>
          <w:lang w:eastAsia="uk-UA"/>
        </w:rPr>
      </w:pPr>
      <w:r>
        <w:rPr>
          <w:rFonts w:ascii="新細明體" w:hAnsi="新細明體" w:cs="新細明體" w:hint="eastAsia"/>
          <w:kern w:val="0"/>
        </w:rPr>
        <w:t>01.(     )</w:t>
      </w:r>
      <w:r w:rsidRPr="000D1B80">
        <w:rPr>
          <w:i/>
        </w:rPr>
        <w:t xml:space="preserve"> </w:t>
      </w:r>
      <w:r>
        <w:rPr>
          <w:i/>
        </w:rPr>
        <w:t xml:space="preserve">RLC </w:t>
      </w:r>
      <w:r>
        <w:t>串聯電路發生諧振時，下列敘述何者正確？</w:t>
      </w:r>
      <w:r>
        <w:t xml:space="preserve"> (A) </w:t>
      </w:r>
      <w:r>
        <w:t>阻抗最小，功率因數</w:t>
      </w:r>
      <w:r>
        <w:t>0.707</w:t>
      </w:r>
      <w:r>
        <w:t xml:space="preserve">　</w:t>
      </w:r>
      <w:r>
        <w:t xml:space="preserve">(B) </w:t>
      </w:r>
      <w:r>
        <w:t>阻抗最小，功率因數</w:t>
      </w:r>
      <w:r>
        <w:t>1.0</w:t>
      </w:r>
      <w:r>
        <w:t xml:space="preserve">　</w:t>
      </w:r>
      <w:r>
        <w:t xml:space="preserve">(C) </w:t>
      </w:r>
      <w:r>
        <w:t>阻抗最大，功率因數</w:t>
      </w:r>
      <w:r>
        <w:t>0.707</w:t>
      </w:r>
      <w:r>
        <w:t xml:space="preserve">　</w:t>
      </w:r>
      <w:r>
        <w:t xml:space="preserve">(D) </w:t>
      </w:r>
      <w:r>
        <w:t>阻抗最大，功率因數</w:t>
      </w:r>
      <w:r>
        <w:t>1.0</w:t>
      </w:r>
    </w:p>
    <w:p w:rsidR="009A2DA0" w:rsidRPr="00284CA7" w:rsidRDefault="009A2DA0" w:rsidP="009A2DA0">
      <w:pPr>
        <w:widowControl/>
        <w:spacing w:after="40" w:line="280" w:lineRule="auto"/>
        <w:ind w:left="1000" w:hanging="1000"/>
        <w:textAlignment w:val="center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02.(     )</w:t>
      </w:r>
      <w:r>
        <w:t>下列有關</w:t>
      </w:r>
      <w:r>
        <w:rPr>
          <w:i/>
        </w:rPr>
        <w:t xml:space="preserve">RLC </w:t>
      </w:r>
      <w:r>
        <w:t>串聯諧振電路的敘述，何者錯誤？</w:t>
      </w:r>
      <w:r>
        <w:t xml:space="preserve">(A) </w:t>
      </w:r>
      <w:r>
        <w:t xml:space="preserve">在諧振時相當於純電阻　</w:t>
      </w:r>
      <w:r>
        <w:t xml:space="preserve">(B) </w:t>
      </w:r>
      <w:r>
        <w:t xml:space="preserve">在諧振時消耗之電功率最大　</w:t>
      </w:r>
      <w:r>
        <w:t xml:space="preserve">(C) </w:t>
      </w:r>
      <w:r>
        <w:t>諧振頻率與</w:t>
      </w:r>
      <w:r>
        <w:rPr>
          <w:i/>
        </w:rPr>
        <w:t xml:space="preserve">R </w:t>
      </w:r>
      <w:r>
        <w:t xml:space="preserve">大小有關　</w:t>
      </w:r>
      <w:r>
        <w:t xml:space="preserve">(D) </w:t>
      </w:r>
      <w:r>
        <w:t>在諧振時</w:t>
      </w:r>
      <w:r>
        <w:rPr>
          <w:i/>
        </w:rPr>
        <w:t xml:space="preserve">L </w:t>
      </w:r>
      <w:r>
        <w:t>的電壓與</w:t>
      </w:r>
      <w:r>
        <w:rPr>
          <w:i/>
        </w:rPr>
        <w:t xml:space="preserve">C </w:t>
      </w:r>
      <w:r>
        <w:t xml:space="preserve">的電壓大小相同　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03</w:t>
      </w:r>
      <w:r w:rsidRPr="004A12E4">
        <w:rPr>
          <w:rFonts w:ascii="華康中圓體" w:eastAsia="華康中圓體" w:hAnsi="華康中圓體"/>
        </w:rPr>
        <w:t>.(     )</w:t>
      </w:r>
      <w:r w:rsidRPr="008D32CE">
        <w:t xml:space="preserve"> </w:t>
      </w:r>
      <w:r>
        <w:t>一般家庭用電為</w:t>
      </w:r>
      <w:r>
        <w:t xml:space="preserve">110/220V </w:t>
      </w:r>
      <w:r>
        <w:t>之照明與動力併用供電，此種供電方式為何？</w:t>
      </w:r>
      <w:r>
        <w:t xml:space="preserve"> </w:t>
      </w:r>
      <w:r>
        <w:br/>
      </w:r>
      <w:r>
        <w:rPr>
          <w:rFonts w:hint="eastAsia"/>
        </w:rPr>
        <w:t xml:space="preserve">         </w:t>
      </w:r>
      <w:r>
        <w:t xml:space="preserve">(A) </w:t>
      </w:r>
      <w:r>
        <w:t xml:space="preserve">單相二線式　</w:t>
      </w:r>
      <w:r>
        <w:t xml:space="preserve">(B) </w:t>
      </w:r>
      <w:r>
        <w:t xml:space="preserve">單相三線式　</w:t>
      </w:r>
      <w:r>
        <w:t xml:space="preserve">(C) </w:t>
      </w:r>
      <w:r>
        <w:t xml:space="preserve">三相三線式　</w:t>
      </w:r>
      <w:r>
        <w:t xml:space="preserve">(D) </w:t>
      </w:r>
      <w:r>
        <w:t>三相四線式</w:t>
      </w:r>
      <w:r w:rsidRPr="004A12E4">
        <w:rPr>
          <w:rFonts w:ascii="華康中圓體" w:eastAsia="華康中圓體" w:hAnsi="華康中圓體"/>
        </w:rPr>
        <w:t xml:space="preserve"> 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04</w:t>
      </w:r>
      <w:r w:rsidRPr="004A12E4">
        <w:rPr>
          <w:rFonts w:ascii="華康中圓體" w:eastAsia="華康中圓體" w:hAnsi="華康中圓體"/>
        </w:rPr>
        <w:t>.(     )</w:t>
      </w:r>
      <w:r w:rsidRPr="00584A83">
        <w:rPr>
          <w:rFonts w:hint="eastAsia"/>
        </w:rPr>
        <w:t xml:space="preserve"> </w:t>
      </w:r>
      <w:r w:rsidRPr="00584A83">
        <w:rPr>
          <w:rFonts w:ascii="華康中圓體" w:eastAsia="華康中圓體" w:hAnsi="華康中圓體" w:hint="eastAsia"/>
        </w:rPr>
        <w:t>LC 串聯電路產生諧振的條件為</w:t>
      </w:r>
      <w:r w:rsidRPr="004A12E4">
        <w:rPr>
          <w:rFonts w:ascii="華康中圓體" w:eastAsia="華康中圓體" w:hAnsi="華康中圓體"/>
        </w:rPr>
        <w:t xml:space="preserve"> (A)</w:t>
      </w:r>
      <w:r>
        <w:rPr>
          <w:rFonts w:ascii="華康中圓體" w:eastAsia="華康中圓體" w:hAnsi="華康中圓體"/>
        </w:rPr>
        <w:t>X</w:t>
      </w:r>
      <w:r w:rsidRPr="00584A83">
        <w:rPr>
          <w:rFonts w:ascii="華康中圓體" w:eastAsia="華康中圓體" w:hAnsi="華康中圓體"/>
          <w:vertAlign w:val="subscript"/>
        </w:rPr>
        <w:t>L</w:t>
      </w:r>
      <w:r>
        <w:rPr>
          <w:rFonts w:ascii="華康中圓體" w:eastAsia="華康中圓體" w:hAnsi="華康中圓體"/>
        </w:rPr>
        <w:t>=X</w:t>
      </w:r>
      <w:r w:rsidRPr="00584A83">
        <w:rPr>
          <w:rFonts w:ascii="華康中圓體" w:eastAsia="華康中圓體" w:hAnsi="華康中圓體"/>
          <w:vertAlign w:val="subscript"/>
        </w:rPr>
        <w:t>C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/>
        </w:rPr>
        <w:t>L=C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/>
        </w:rPr>
        <w:t>f=0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/>
        </w:rPr>
        <w:t>f=</w:t>
      </w:r>
      <w:r>
        <w:rPr>
          <w:rFonts w:ascii="華康中圓體" w:eastAsia="華康中圓體" w:hAnsi="華康中圓體" w:hint="eastAsia"/>
        </w:rPr>
        <w:t>無限大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</w:pPr>
      <w:r>
        <w:rPr>
          <w:rFonts w:ascii="華康中圓體" w:eastAsia="華康中圓體" w:hAnsi="華康中圓體" w:hint="eastAsia"/>
        </w:rPr>
        <w:t>05</w:t>
      </w:r>
      <w:r w:rsidRPr="004A12E4">
        <w:rPr>
          <w:rFonts w:ascii="華康中圓體" w:eastAsia="華康中圓體" w:hAnsi="華康中圓體"/>
        </w:rPr>
        <w:t>.(     )</w:t>
      </w:r>
      <w:r w:rsidRPr="007A2C9D">
        <w:rPr>
          <w:i/>
        </w:rPr>
        <w:t xml:space="preserve"> </w:t>
      </w:r>
      <w:r w:rsidRPr="007D0183">
        <w:rPr>
          <w:i/>
        </w:rPr>
        <w:t>R</w:t>
      </w:r>
      <w:r w:rsidRPr="00091225">
        <w:rPr>
          <w:i/>
        </w:rPr>
        <w:t xml:space="preserve">LC </w:t>
      </w:r>
      <w:r w:rsidRPr="001165BE">
        <w:t>串聯電路，當電源頻率</w:t>
      </w:r>
      <w:r w:rsidRPr="001165BE">
        <w:t xml:space="preserve"> </w:t>
      </w:r>
      <w:r w:rsidRPr="00954E9E">
        <w:rPr>
          <w:i/>
        </w:rPr>
        <w:t>f</w:t>
      </w:r>
      <w:r w:rsidRPr="001165BE">
        <w:t>由</w:t>
      </w:r>
      <w:r w:rsidRPr="001165BE">
        <w:t xml:space="preserve"> 0Hz</w:t>
      </w:r>
      <w:r w:rsidRPr="001165BE">
        <w:t>逐漸調增至無限大</w:t>
      </w:r>
      <w:r w:rsidRPr="001165BE">
        <w:t xml:space="preserve"> ( ∞ )</w:t>
      </w:r>
      <w:r w:rsidRPr="001165BE">
        <w:t>時，試問電路電流</w:t>
      </w:r>
      <w:r w:rsidRPr="001165BE">
        <w:t xml:space="preserve"> </w:t>
      </w:r>
      <w:r w:rsidRPr="00954E9E">
        <w:rPr>
          <w:i/>
        </w:rPr>
        <w:t>I</w:t>
      </w:r>
      <w:r w:rsidRPr="001165BE">
        <w:t>的變化為何？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 w:rsidRPr="001165BE">
        <w:t>逐漸減小至</w:t>
      </w:r>
      <w:r w:rsidRPr="001165BE">
        <w:t xml:space="preserve"> 0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hint="eastAsia"/>
        </w:rPr>
        <w:t xml:space="preserve">         </w:t>
      </w:r>
      <w:r>
        <w:t>(B)</w:t>
      </w:r>
      <w:r w:rsidRPr="001165BE">
        <w:t>先逐漸減小，再逐漸增大</w:t>
      </w:r>
      <w:r>
        <w:rPr>
          <w:rFonts w:hint="eastAsia"/>
        </w:rPr>
        <w:t>(C)</w:t>
      </w:r>
      <w:r w:rsidRPr="001165BE">
        <w:t>先逐漸增大，再逐漸減小</w:t>
      </w:r>
      <w:r w:rsidRPr="004A12E4">
        <w:rPr>
          <w:rFonts w:ascii="華康中圓體" w:eastAsia="華康中圓體" w:hAnsi="華康中圓體"/>
        </w:rPr>
        <w:t>(D)</w:t>
      </w:r>
      <w:r w:rsidRPr="000B4C6A">
        <w:t xml:space="preserve"> </w:t>
      </w:r>
      <w:r w:rsidRPr="001165BE">
        <w:t>逐漸</w:t>
      </w:r>
      <w:r>
        <w:rPr>
          <w:rFonts w:hint="eastAsia"/>
        </w:rPr>
        <w:t>增加</w:t>
      </w:r>
      <w:r w:rsidRPr="001165BE">
        <w:t>至</w:t>
      </w:r>
      <w:r>
        <w:rPr>
          <w:rFonts w:hint="eastAsia"/>
        </w:rPr>
        <w:t>無限大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06</w:t>
      </w:r>
      <w:r w:rsidRPr="004A12E4">
        <w:rPr>
          <w:rFonts w:ascii="華康中圓體" w:eastAsia="華康中圓體" w:hAnsi="華康中圓體"/>
        </w:rPr>
        <w:t>.(     )</w:t>
      </w:r>
      <w:r w:rsidRPr="007D0183">
        <w:rPr>
          <w:i/>
        </w:rPr>
        <w:t>R</w:t>
      </w:r>
      <w:r w:rsidRPr="00091225">
        <w:rPr>
          <w:i/>
        </w:rPr>
        <w:t xml:space="preserve">LC </w:t>
      </w:r>
      <w:r w:rsidRPr="001165BE">
        <w:t>串聯諧振電路</w:t>
      </w:r>
      <w:r>
        <w:t>，</w:t>
      </w:r>
      <w:r w:rsidRPr="001165BE">
        <w:t>若電路阻抗</w:t>
      </w:r>
      <w:r w:rsidRPr="001165BE">
        <w:t xml:space="preserve"> </w:t>
      </w:r>
      <w:r w:rsidRPr="00887D1E">
        <w:rPr>
          <w:i/>
        </w:rPr>
        <w:t xml:space="preserve">L </w:t>
      </w:r>
      <w:r w:rsidRPr="001165BE">
        <w:t>及</w:t>
      </w:r>
      <w:r w:rsidRPr="001165BE">
        <w:t xml:space="preserve"> </w:t>
      </w:r>
      <w:r w:rsidRPr="00892AD3">
        <w:rPr>
          <w:i/>
        </w:rPr>
        <w:t>C</w:t>
      </w:r>
      <w:r w:rsidRPr="001165BE">
        <w:t>值不變，當</w:t>
      </w:r>
      <w:r w:rsidRPr="001165BE">
        <w:t xml:space="preserve"> </w:t>
      </w:r>
      <w:r w:rsidRPr="00892AD3">
        <w:rPr>
          <w:i/>
        </w:rPr>
        <w:t>R</w:t>
      </w:r>
      <w:r w:rsidRPr="001165BE">
        <w:t>值增加，則電路之品質因數</w:t>
      </w:r>
      <w:r>
        <w:t>（</w:t>
      </w:r>
      <w:r w:rsidRPr="00887D1E">
        <w:rPr>
          <w:i/>
        </w:rPr>
        <w:t>Q</w:t>
      </w:r>
      <w:r w:rsidRPr="00887D1E">
        <w:rPr>
          <w:i/>
          <w:vertAlign w:val="subscript"/>
        </w:rPr>
        <w:t>f</w:t>
      </w:r>
      <w:r w:rsidRPr="001165BE">
        <w:t>）</w:t>
      </w:r>
      <w:r w:rsidRPr="004A12E4">
        <w:rPr>
          <w:rFonts w:ascii="華康中圓體" w:eastAsia="華康中圓體" w:hAnsi="華康中圓體"/>
        </w:rPr>
        <w:t>(A)</w:t>
      </w:r>
      <w:r>
        <w:rPr>
          <w:rFonts w:ascii="華康中圓體" w:eastAsia="華康中圓體" w:hAnsi="華康中圓體" w:hint="eastAsia"/>
        </w:rPr>
        <w:t>不變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變高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 w:hint="eastAsia"/>
        </w:rPr>
        <w:t xml:space="preserve">變低 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 xml:space="preserve">        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 w:hint="eastAsia"/>
        </w:rPr>
        <w:t>和R</w:t>
      </w:r>
      <w:r w:rsidRPr="00742C82">
        <w:rPr>
          <w:rFonts w:ascii="華康中圓體" w:eastAsia="華康中圓體" w:hAnsi="華康中圓體" w:hint="eastAsia"/>
          <w:vertAlign w:val="superscript"/>
        </w:rPr>
        <w:t>2</w:t>
      </w:r>
      <w:r>
        <w:rPr>
          <w:rFonts w:ascii="華康中圓體" w:eastAsia="華康中圓體" w:hAnsi="華康中圓體" w:hint="eastAsia"/>
        </w:rPr>
        <w:t>成正比</w:t>
      </w:r>
    </w:p>
    <w:p w:rsidR="009A2DA0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07.</w:t>
      </w:r>
      <w:r w:rsidRPr="004A12E4">
        <w:rPr>
          <w:rFonts w:ascii="華康中圓體" w:eastAsia="華康中圓體" w:hAnsi="華康中圓體"/>
        </w:rPr>
        <w:t xml:space="preserve">(     ) </w:t>
      </w:r>
      <w:r>
        <w:rPr>
          <w:rFonts w:ascii="華康中圓體" w:eastAsia="華康中圓體" w:hAnsi="華康中圓體" w:hint="eastAsia"/>
        </w:rPr>
        <w:t>同上題</w:t>
      </w:r>
      <w:r>
        <w:rPr>
          <w:rFonts w:ascii="微軟正黑體" w:eastAsia="微軟正黑體" w:hAnsi="微軟正黑體" w:hint="eastAsia"/>
        </w:rPr>
        <w:t>，</w:t>
      </w:r>
      <w:r>
        <w:rPr>
          <w:rFonts w:ascii="華康中圓體" w:eastAsia="華康中圓體" w:hAnsi="華康中圓體" w:hint="eastAsia"/>
        </w:rPr>
        <w:t>其</w:t>
      </w:r>
      <w:r>
        <w:rPr>
          <w:i/>
        </w:rPr>
        <w:t>I</w:t>
      </w:r>
      <w:r>
        <w:rPr>
          <w:rFonts w:hint="eastAsia"/>
        </w:rPr>
        <w:t>對</w:t>
      </w:r>
      <w:r>
        <w:t xml:space="preserve"> </w:t>
      </w:r>
      <w:r>
        <w:rPr>
          <w:i/>
        </w:rPr>
        <w:t>f</w:t>
      </w:r>
      <w:r>
        <w:rPr>
          <w:rFonts w:hint="eastAsia"/>
        </w:rPr>
        <w:t>響應曲線之頻寬（</w:t>
      </w:r>
      <w:r>
        <w:rPr>
          <w:i/>
        </w:rPr>
        <w:t>BW</w:t>
      </w:r>
      <w:r>
        <w:rPr>
          <w:rFonts w:hint="eastAsia"/>
        </w:rPr>
        <w:t>）</w:t>
      </w:r>
      <w:r w:rsidRPr="004A12E4">
        <w:rPr>
          <w:rFonts w:ascii="華康中圓體" w:eastAsia="華康中圓體" w:hAnsi="華康中圓體"/>
        </w:rPr>
        <w:t>(A)</w:t>
      </w:r>
      <w:r w:rsidRPr="00BC1D19">
        <w:rPr>
          <w:rFonts w:hint="eastAsia"/>
        </w:rPr>
        <w:t xml:space="preserve"> </w:t>
      </w:r>
      <w:r>
        <w:rPr>
          <w:rFonts w:hint="eastAsia"/>
        </w:rPr>
        <w:t>愈寬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不變</w:t>
      </w:r>
      <w:r w:rsidRPr="004A12E4">
        <w:rPr>
          <w:rFonts w:ascii="華康中圓體" w:eastAsia="華康中圓體" w:hAnsi="華康中圓體"/>
        </w:rPr>
        <w:t>(C)</w:t>
      </w:r>
      <w:r w:rsidRPr="00382728">
        <w:rPr>
          <w:i/>
        </w:rPr>
        <w:t xml:space="preserve"> </w:t>
      </w:r>
      <w:r>
        <w:rPr>
          <w:i/>
        </w:rPr>
        <w:t>I</w:t>
      </w:r>
      <w:r>
        <w:rPr>
          <w:rFonts w:hint="eastAsia"/>
          <w:i/>
        </w:rPr>
        <w:t>和</w:t>
      </w:r>
      <w:r>
        <w:t xml:space="preserve"> </w:t>
      </w:r>
      <w:r>
        <w:rPr>
          <w:i/>
        </w:rPr>
        <w:t>f</w:t>
      </w:r>
      <w:r w:rsidRPr="004A12E4">
        <w:rPr>
          <w:rFonts w:ascii="華康中圓體" w:eastAsia="華康中圓體" w:hAnsi="華康中圓體"/>
        </w:rPr>
        <w:t xml:space="preserve"> </w:t>
      </w:r>
      <w:r>
        <w:rPr>
          <w:rFonts w:ascii="華康中圓體" w:eastAsia="華康中圓體" w:hAnsi="華康中圓體" w:hint="eastAsia"/>
        </w:rPr>
        <w:t>無關</w:t>
      </w:r>
      <w:r w:rsidRPr="004A12E4">
        <w:rPr>
          <w:rFonts w:ascii="華康中圓體" w:eastAsia="華康中圓體" w:hAnsi="華康中圓體"/>
        </w:rPr>
        <w:t>(D)</w:t>
      </w:r>
      <w:r w:rsidRPr="00BC1D19">
        <w:rPr>
          <w:rFonts w:hint="eastAsia"/>
        </w:rPr>
        <w:t xml:space="preserve"> </w:t>
      </w:r>
      <w:r>
        <w:rPr>
          <w:rFonts w:hint="eastAsia"/>
        </w:rPr>
        <w:t>愈窄</w:t>
      </w:r>
      <w:r>
        <w:rPr>
          <w:rFonts w:hint="eastAsia"/>
        </w:rPr>
        <w:t xml:space="preserve">   </w:t>
      </w:r>
      <w:r>
        <w:rPr>
          <w:rFonts w:hint="eastAsia"/>
        </w:rPr>
        <w:t>，故選擇性愈差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08</w:t>
      </w:r>
      <w:r w:rsidRPr="004A12E4">
        <w:rPr>
          <w:rFonts w:ascii="華康中圓體" w:eastAsia="華康中圓體" w:hAnsi="華康中圓體"/>
        </w:rPr>
        <w:t>.(     )</w:t>
      </w:r>
      <w:r w:rsidRPr="00A06543">
        <w:rPr>
          <w:rFonts w:ascii="華康中圓體" w:eastAsia="華康中圓體" w:hAnsi="華康中圓體" w:hint="eastAsia"/>
        </w:rPr>
        <w:t xml:space="preserve"> </w:t>
      </w:r>
      <w:r w:rsidRPr="00584A83">
        <w:rPr>
          <w:rFonts w:ascii="華康中圓體" w:eastAsia="華康中圓體" w:hAnsi="華康中圓體" w:hint="eastAsia"/>
        </w:rPr>
        <w:t xml:space="preserve">LC </w:t>
      </w:r>
      <w:r>
        <w:rPr>
          <w:rFonts w:ascii="華康中圓體" w:eastAsia="華康中圓體" w:hAnsi="華康中圓體" w:hint="eastAsia"/>
        </w:rPr>
        <w:t>並</w:t>
      </w:r>
      <w:r w:rsidRPr="00584A83">
        <w:rPr>
          <w:rFonts w:ascii="華康中圓體" w:eastAsia="華康中圓體" w:hAnsi="華康中圓體" w:hint="eastAsia"/>
        </w:rPr>
        <w:t>聯電路產生諧振的條件為</w:t>
      </w:r>
      <w:r w:rsidRPr="004A12E4">
        <w:rPr>
          <w:rFonts w:ascii="華康中圓體" w:eastAsia="華康中圓體" w:hAnsi="華康中圓體"/>
        </w:rPr>
        <w:t xml:space="preserve"> (A)</w:t>
      </w:r>
      <w:r w:rsidRPr="00A06543">
        <w:rPr>
          <w:i/>
        </w:rPr>
        <w:t xml:space="preserve"> </w:t>
      </w:r>
      <w:r w:rsidRPr="00E62117">
        <w:rPr>
          <w:i/>
        </w:rPr>
        <w:t>B</w:t>
      </w:r>
      <w:r w:rsidRPr="00887D1E">
        <w:rPr>
          <w:i/>
          <w:vertAlign w:val="subscript"/>
        </w:rPr>
        <w:t>L</w:t>
      </w:r>
      <w:r w:rsidRPr="00403D5D">
        <w:rPr>
          <w:i/>
          <w:vertAlign w:val="subscript"/>
        </w:rPr>
        <w:t>O</w:t>
      </w:r>
      <w:r w:rsidRPr="001165BE">
        <w:t xml:space="preserve"> =</w:t>
      </w:r>
      <w:r>
        <w:rPr>
          <w:rFonts w:hint="eastAsia"/>
        </w:rPr>
        <w:t xml:space="preserve"> </w:t>
      </w:r>
      <w:r w:rsidRPr="002C7D86">
        <w:rPr>
          <w:i/>
        </w:rPr>
        <w:t>B</w:t>
      </w:r>
      <w:r w:rsidRPr="002C7D86">
        <w:rPr>
          <w:i/>
          <w:vertAlign w:val="subscript"/>
        </w:rPr>
        <w:t>C</w:t>
      </w:r>
      <w:r w:rsidRPr="00403D5D">
        <w:rPr>
          <w:i/>
          <w:vertAlign w:val="subscript"/>
        </w:rPr>
        <w:t>O</w:t>
      </w:r>
      <w:r>
        <w:rPr>
          <w:rFonts w:ascii="華康中圓體" w:eastAsia="華康中圓體" w:hAnsi="華康中圓體"/>
        </w:rPr>
        <w:t xml:space="preserve"> </w:t>
      </w:r>
      <w:r>
        <w:rPr>
          <w:rFonts w:ascii="華康中圓體" w:eastAsia="華康中圓體" w:hAnsi="華康中圓體" w:hint="eastAsia"/>
        </w:rPr>
        <w:t>(即</w:t>
      </w:r>
      <w:r>
        <w:rPr>
          <w:rFonts w:ascii="華康中圓體" w:eastAsia="華康中圓體" w:hAnsi="華康中圓體"/>
        </w:rPr>
        <w:t>X</w:t>
      </w:r>
      <w:r w:rsidRPr="00584A83">
        <w:rPr>
          <w:rFonts w:ascii="華康中圓體" w:eastAsia="華康中圓體" w:hAnsi="華康中圓體"/>
          <w:vertAlign w:val="subscript"/>
        </w:rPr>
        <w:t>L</w:t>
      </w:r>
      <w:r>
        <w:rPr>
          <w:rFonts w:ascii="華康中圓體" w:eastAsia="華康中圓體" w:hAnsi="華康中圓體"/>
        </w:rPr>
        <w:t>=X</w:t>
      </w:r>
      <w:r w:rsidRPr="00584A83">
        <w:rPr>
          <w:rFonts w:ascii="華康中圓體" w:eastAsia="華康中圓體" w:hAnsi="華康中圓體"/>
          <w:vertAlign w:val="subscript"/>
        </w:rPr>
        <w:t>C</w:t>
      </w:r>
      <w:r w:rsidRPr="004A12E4">
        <w:rPr>
          <w:rFonts w:ascii="華康中圓體" w:eastAsia="華康中圓體" w:hAnsi="華康中圓體"/>
        </w:rPr>
        <w:t>) (B)</w:t>
      </w:r>
      <w:r>
        <w:rPr>
          <w:rFonts w:ascii="華康中圓體" w:eastAsia="華康中圓體" w:hAnsi="華康中圓體"/>
        </w:rPr>
        <w:t>L=C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/>
        </w:rPr>
        <w:t>f=0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/>
        </w:rPr>
        <w:t>f=</w:t>
      </w:r>
      <w:r>
        <w:rPr>
          <w:rFonts w:ascii="華康中圓體" w:eastAsia="華康中圓體" w:hAnsi="華康中圓體" w:hint="eastAsia"/>
        </w:rPr>
        <w:t>無限大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</w:pPr>
      <w:r>
        <w:rPr>
          <w:rFonts w:ascii="華康中圓體" w:eastAsia="華康中圓體" w:hAnsi="華康中圓體" w:hint="eastAsia"/>
        </w:rPr>
        <w:t>09</w:t>
      </w:r>
      <w:r w:rsidRPr="004A12E4">
        <w:rPr>
          <w:rFonts w:ascii="華康中圓體" w:eastAsia="華康中圓體" w:hAnsi="華康中圓體"/>
        </w:rPr>
        <w:t>.(     )</w:t>
      </w:r>
      <w:r w:rsidRPr="00A06543">
        <w:rPr>
          <w:i/>
        </w:rPr>
        <w:t xml:space="preserve"> </w:t>
      </w:r>
      <w:r w:rsidRPr="007D0183">
        <w:rPr>
          <w:i/>
        </w:rPr>
        <w:t>R</w:t>
      </w:r>
      <w:r w:rsidRPr="00091225">
        <w:rPr>
          <w:i/>
        </w:rPr>
        <w:t xml:space="preserve">LC </w:t>
      </w:r>
      <w:r>
        <w:rPr>
          <w:rFonts w:hint="eastAsia"/>
          <w:i/>
        </w:rPr>
        <w:t>並</w:t>
      </w:r>
      <w:r w:rsidRPr="001165BE">
        <w:t>聯電路，當電源頻率</w:t>
      </w:r>
      <w:r w:rsidRPr="001165BE">
        <w:t xml:space="preserve"> </w:t>
      </w:r>
      <w:r w:rsidRPr="00954E9E">
        <w:rPr>
          <w:i/>
        </w:rPr>
        <w:t>f</w:t>
      </w:r>
      <w:r w:rsidRPr="001165BE">
        <w:t>由</w:t>
      </w:r>
      <w:r w:rsidRPr="001165BE">
        <w:t xml:space="preserve"> 0Hz</w:t>
      </w:r>
      <w:r w:rsidRPr="001165BE">
        <w:t>逐漸調增至無限大</w:t>
      </w:r>
      <w:r w:rsidRPr="001165BE">
        <w:t xml:space="preserve"> ( ∞ )</w:t>
      </w:r>
      <w:r w:rsidRPr="001165BE">
        <w:t>時，試問電路電流</w:t>
      </w:r>
      <w:r w:rsidRPr="001165BE">
        <w:t xml:space="preserve"> </w:t>
      </w:r>
      <w:r w:rsidRPr="00954E9E">
        <w:rPr>
          <w:i/>
        </w:rPr>
        <w:t>I</w:t>
      </w:r>
      <w:r w:rsidRPr="001165BE">
        <w:t>的變化為何？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 w:rsidRPr="001165BE">
        <w:t>逐漸減小至</w:t>
      </w:r>
      <w:r w:rsidRPr="001165BE">
        <w:t xml:space="preserve"> 0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5925820</wp:posOffset>
                </wp:positionH>
                <wp:positionV relativeFrom="paragraph">
                  <wp:posOffset>154305</wp:posOffset>
                </wp:positionV>
                <wp:extent cx="2400300" cy="1021080"/>
                <wp:effectExtent l="0" t="0" r="1270" b="635"/>
                <wp:wrapNone/>
                <wp:docPr id="3" name="群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0" cy="1021080"/>
                          <a:chOff x="10183" y="8246"/>
                          <a:chExt cx="3780" cy="1608"/>
                        </a:xfrm>
                      </wpg:grpSpPr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3" y="8246"/>
                            <a:ext cx="3780" cy="1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00" y="9275"/>
                            <a:ext cx="876" cy="5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A2DA0" w:rsidRDefault="009A2DA0" w:rsidP="009A2DA0">
                              <w:r>
                                <w:rPr>
                                  <w:rFonts w:hint="eastAsia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3" o:spid="_x0000_s1026" style="position:absolute;left:0;text-align:left;margin-left:466.6pt;margin-top:12.15pt;width:189pt;height:80.4pt;z-index:251659264" coordorigin="10183,8246" coordsize="3780,160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0183;top:8246;width:3780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10700;top:9275;width:876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" strokecolor="white">
                  <v:textbox style="mso-fit-shape-to-text:t">
                    <w:txbxContent>
                      <w:p w:rsidR="009A2DA0" w:rsidRDefault="009A2DA0" w:rsidP="009A2DA0">
                        <w:r>
                          <w:rPr>
                            <w:rFonts w:hint="eastAsia"/>
                          </w:rPr>
                          <w:t>圖</w:t>
                        </w:r>
                        <w:r>
                          <w:rPr>
                            <w:rFonts w:hint="eastAsia"/>
                          </w:rPr>
                          <w:t>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 xml:space="preserve">        </w:t>
      </w:r>
      <w:r>
        <w:t>(B)</w:t>
      </w:r>
      <w:r w:rsidRPr="001165BE">
        <w:t>先逐漸減小，再逐漸增大</w:t>
      </w:r>
      <w:r>
        <w:rPr>
          <w:rFonts w:hint="eastAsia"/>
        </w:rPr>
        <w:t>(C)</w:t>
      </w:r>
      <w:r w:rsidRPr="001165BE">
        <w:t>先逐漸增大，再逐漸減小</w:t>
      </w:r>
      <w:r w:rsidRPr="004A12E4">
        <w:rPr>
          <w:rFonts w:ascii="華康中圓體" w:eastAsia="華康中圓體" w:hAnsi="華康中圓體"/>
        </w:rPr>
        <w:t>(D)</w:t>
      </w:r>
      <w:r w:rsidRPr="000B4C6A">
        <w:t xml:space="preserve"> </w:t>
      </w:r>
      <w:r w:rsidRPr="001165BE">
        <w:t>逐漸</w:t>
      </w:r>
      <w:r>
        <w:rPr>
          <w:rFonts w:hint="eastAsia"/>
        </w:rPr>
        <w:t>增加</w:t>
      </w:r>
      <w:r w:rsidRPr="001165BE">
        <w:t>至</w:t>
      </w:r>
      <w:r>
        <w:rPr>
          <w:rFonts w:hint="eastAsia"/>
        </w:rPr>
        <w:t>無限大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</w:pPr>
      <w:r>
        <w:rPr>
          <w:rFonts w:ascii="華康中圓體" w:eastAsia="華康中圓體" w:hAnsi="華康中圓體" w:hint="eastAsia"/>
        </w:rPr>
        <w:t>10.</w:t>
      </w:r>
      <w:r w:rsidRPr="004A12E4">
        <w:rPr>
          <w:rFonts w:ascii="華康中圓體" w:eastAsia="華康中圓體" w:hAnsi="華康中圓體"/>
        </w:rPr>
        <w:t>(     )</w:t>
      </w:r>
      <w:r w:rsidRPr="00DB0CDB">
        <w:rPr>
          <w:i/>
        </w:rPr>
        <w:t xml:space="preserve"> </w:t>
      </w:r>
      <w:r w:rsidRPr="007D0183">
        <w:rPr>
          <w:i/>
        </w:rPr>
        <w:t>R</w:t>
      </w:r>
      <w:r w:rsidRPr="00091225">
        <w:rPr>
          <w:i/>
        </w:rPr>
        <w:t>LC</w:t>
      </w:r>
      <w:r>
        <w:rPr>
          <w:rFonts w:hint="eastAsia"/>
          <w:i/>
        </w:rPr>
        <w:t>並</w:t>
      </w:r>
      <w:r w:rsidRPr="001165BE">
        <w:t>聯諧振電路</w:t>
      </w:r>
      <w:r>
        <w:t>，</w:t>
      </w:r>
      <w:r w:rsidRPr="001165BE">
        <w:t>若電路阻抗</w:t>
      </w:r>
      <w:r w:rsidRPr="001165BE">
        <w:t xml:space="preserve"> </w:t>
      </w:r>
      <w:r w:rsidRPr="00887D1E">
        <w:rPr>
          <w:i/>
        </w:rPr>
        <w:t xml:space="preserve">L </w:t>
      </w:r>
      <w:r w:rsidRPr="001165BE">
        <w:t>及</w:t>
      </w:r>
      <w:r w:rsidRPr="001165BE">
        <w:t xml:space="preserve"> </w:t>
      </w:r>
      <w:r w:rsidRPr="00892AD3">
        <w:rPr>
          <w:i/>
        </w:rPr>
        <w:t>C</w:t>
      </w:r>
      <w:r w:rsidRPr="001165BE">
        <w:t>值不變，當</w:t>
      </w:r>
      <w:r w:rsidRPr="001165BE">
        <w:t xml:space="preserve"> </w:t>
      </w:r>
      <w:r w:rsidRPr="00892AD3">
        <w:rPr>
          <w:i/>
        </w:rPr>
        <w:t>R</w:t>
      </w:r>
      <w:r w:rsidRPr="001165BE">
        <w:t>值增加，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hint="eastAsia"/>
        </w:rPr>
        <w:t xml:space="preserve">         </w:t>
      </w:r>
      <w:r w:rsidRPr="001165BE">
        <w:t>則電路之品質因數</w:t>
      </w:r>
      <w:r>
        <w:t>（</w:t>
      </w:r>
      <w:r w:rsidRPr="00887D1E">
        <w:rPr>
          <w:i/>
        </w:rPr>
        <w:t>Q</w:t>
      </w:r>
      <w:r w:rsidRPr="00887D1E">
        <w:rPr>
          <w:i/>
          <w:vertAlign w:val="subscript"/>
        </w:rPr>
        <w:t>f</w:t>
      </w:r>
      <w:r w:rsidRPr="001165BE">
        <w:t>）</w:t>
      </w:r>
      <w:r w:rsidRPr="004A12E4">
        <w:rPr>
          <w:rFonts w:ascii="華康中圓體" w:eastAsia="華康中圓體" w:hAnsi="華康中圓體"/>
        </w:rPr>
        <w:t>(A)</w:t>
      </w:r>
      <w:r>
        <w:rPr>
          <w:rFonts w:ascii="華康中圓體" w:eastAsia="華康中圓體" w:hAnsi="華康中圓體" w:hint="eastAsia"/>
        </w:rPr>
        <w:t>不變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變高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 w:hint="eastAsia"/>
        </w:rPr>
        <w:t xml:space="preserve">變低 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 w:hint="eastAsia"/>
        </w:rPr>
        <w:t>和R</w:t>
      </w:r>
      <w:r w:rsidRPr="00742C82">
        <w:rPr>
          <w:rFonts w:ascii="華康中圓體" w:eastAsia="華康中圓體" w:hAnsi="華康中圓體" w:hint="eastAsia"/>
          <w:vertAlign w:val="superscript"/>
        </w:rPr>
        <w:t>2</w:t>
      </w:r>
      <w:r>
        <w:rPr>
          <w:rFonts w:ascii="華康中圓體" w:eastAsia="華康中圓體" w:hAnsi="華康中圓體" w:hint="eastAsia"/>
        </w:rPr>
        <w:t>成正比</w:t>
      </w:r>
    </w:p>
    <w:p w:rsidR="009A2DA0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11</w:t>
      </w:r>
      <w:r w:rsidRPr="004A12E4">
        <w:rPr>
          <w:rFonts w:ascii="華康中圓體" w:eastAsia="華康中圓體" w:hAnsi="華康中圓體"/>
        </w:rPr>
        <w:t>.(     )</w:t>
      </w:r>
      <w:r>
        <w:rPr>
          <w:rFonts w:ascii="華康中圓體" w:eastAsia="華康中圓體" w:hAnsi="華康中圓體" w:hint="eastAsia"/>
        </w:rPr>
        <w:t>同上題</w:t>
      </w:r>
      <w:r>
        <w:rPr>
          <w:rFonts w:ascii="微軟正黑體" w:eastAsia="微軟正黑體" w:hAnsi="微軟正黑體" w:hint="eastAsia"/>
        </w:rPr>
        <w:t>，</w:t>
      </w:r>
      <w:r>
        <w:rPr>
          <w:rFonts w:ascii="華康中圓體" w:eastAsia="華康中圓體" w:hAnsi="華康中圓體" w:hint="eastAsia"/>
        </w:rPr>
        <w:t>其</w:t>
      </w:r>
      <w:r>
        <w:rPr>
          <w:i/>
        </w:rPr>
        <w:t>I</w:t>
      </w:r>
      <w:r>
        <w:rPr>
          <w:rFonts w:hint="eastAsia"/>
        </w:rPr>
        <w:t>對</w:t>
      </w:r>
      <w:r>
        <w:t xml:space="preserve"> </w:t>
      </w:r>
      <w:r>
        <w:rPr>
          <w:i/>
        </w:rPr>
        <w:t>f</w:t>
      </w:r>
      <w:r>
        <w:rPr>
          <w:rFonts w:hint="eastAsia"/>
        </w:rPr>
        <w:t>響應曲線之頻寬（</w:t>
      </w:r>
      <w:r>
        <w:rPr>
          <w:i/>
        </w:rPr>
        <w:t>BW</w:t>
      </w:r>
      <w:r>
        <w:rPr>
          <w:rFonts w:hint="eastAsia"/>
        </w:rPr>
        <w:t>）</w:t>
      </w:r>
      <w:r w:rsidRPr="004A12E4">
        <w:rPr>
          <w:rFonts w:ascii="華康中圓體" w:eastAsia="華康中圓體" w:hAnsi="華康中圓體"/>
        </w:rPr>
        <w:t>(A)</w:t>
      </w:r>
      <w:r w:rsidRPr="00BC1D19">
        <w:rPr>
          <w:rFonts w:hint="eastAsia"/>
        </w:rPr>
        <w:t xml:space="preserve"> </w:t>
      </w:r>
      <w:r>
        <w:rPr>
          <w:rFonts w:hint="eastAsia"/>
        </w:rPr>
        <w:t>愈寬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不變</w:t>
      </w:r>
    </w:p>
    <w:p w:rsidR="009A2DA0" w:rsidRPr="004A12E4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 xml:space="preserve">         </w:t>
      </w:r>
      <w:r w:rsidRPr="004A12E4">
        <w:rPr>
          <w:rFonts w:ascii="華康中圓體" w:eastAsia="華康中圓體" w:hAnsi="華康中圓體"/>
        </w:rPr>
        <w:t>(C)</w:t>
      </w:r>
      <w:r w:rsidRPr="00382728">
        <w:rPr>
          <w:i/>
        </w:rPr>
        <w:t xml:space="preserve"> </w:t>
      </w:r>
      <w:r>
        <w:rPr>
          <w:i/>
        </w:rPr>
        <w:t>I</w:t>
      </w:r>
      <w:r>
        <w:rPr>
          <w:rFonts w:hint="eastAsia"/>
          <w:i/>
        </w:rPr>
        <w:t>和</w:t>
      </w:r>
      <w:r>
        <w:t xml:space="preserve"> </w:t>
      </w:r>
      <w:r>
        <w:rPr>
          <w:i/>
        </w:rPr>
        <w:t>f</w:t>
      </w:r>
      <w:r w:rsidRPr="004A12E4">
        <w:rPr>
          <w:rFonts w:ascii="華康中圓體" w:eastAsia="華康中圓體" w:hAnsi="華康中圓體"/>
        </w:rPr>
        <w:t xml:space="preserve"> </w:t>
      </w:r>
      <w:r>
        <w:rPr>
          <w:rFonts w:ascii="華康中圓體" w:eastAsia="華康中圓體" w:hAnsi="華康中圓體" w:hint="eastAsia"/>
        </w:rPr>
        <w:t>無關</w:t>
      </w:r>
      <w:r w:rsidRPr="004A12E4">
        <w:rPr>
          <w:rFonts w:ascii="華康中圓體" w:eastAsia="華康中圓體" w:hAnsi="華康中圓體"/>
        </w:rPr>
        <w:t>(D)</w:t>
      </w:r>
      <w:r w:rsidRPr="00BC1D19">
        <w:rPr>
          <w:rFonts w:hint="eastAsia"/>
        </w:rPr>
        <w:t xml:space="preserve"> </w:t>
      </w:r>
      <w:r>
        <w:rPr>
          <w:rFonts w:hint="eastAsia"/>
        </w:rPr>
        <w:t>愈窄</w:t>
      </w:r>
      <w:r>
        <w:rPr>
          <w:rFonts w:hint="eastAsia"/>
        </w:rPr>
        <w:t xml:space="preserve">   </w:t>
      </w:r>
      <w:r>
        <w:rPr>
          <w:rFonts w:hint="eastAsia"/>
        </w:rPr>
        <w:t>，故選擇性愈佳</w:t>
      </w:r>
      <w:r w:rsidRPr="004A12E4">
        <w:rPr>
          <w:rFonts w:ascii="華康中圓體" w:eastAsia="華康中圓體" w:hAnsi="華康中圓體"/>
        </w:rPr>
        <w:t xml:space="preserve"> </w:t>
      </w:r>
    </w:p>
    <w:p w:rsidR="009A2DA0" w:rsidRPr="004A12E4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12</w:t>
      </w:r>
      <w:r w:rsidRPr="004A12E4">
        <w:rPr>
          <w:rFonts w:ascii="華康中圓體" w:eastAsia="華康中圓體" w:hAnsi="華康中圓體"/>
        </w:rPr>
        <w:t>(     )</w:t>
      </w:r>
      <w:r>
        <w:rPr>
          <w:rFonts w:ascii="華康中圓體" w:eastAsia="華康中圓體" w:hAnsi="華康中圓體" w:hint="eastAsia"/>
        </w:rPr>
        <w:t>如圖12電路發生諧振的條件為</w:t>
      </w:r>
      <w:r w:rsidRPr="004A12E4">
        <w:rPr>
          <w:rFonts w:ascii="華康中圓體" w:eastAsia="華康中圓體" w:hAnsi="華康中圓體"/>
        </w:rPr>
        <w:t xml:space="preserve"> (A)</w:t>
      </w:r>
      <w:r>
        <w:rPr>
          <w:rFonts w:ascii="華康中圓體" w:eastAsia="華康中圓體" w:hAnsi="華康中圓體" w:hint="eastAsia"/>
        </w:rPr>
        <w:t>電感虛功率Q</w:t>
      </w:r>
      <w:r w:rsidRPr="007F114E">
        <w:rPr>
          <w:rFonts w:ascii="華康中圓體" w:eastAsia="華康中圓體" w:hAnsi="華康中圓體" w:hint="eastAsia"/>
          <w:vertAlign w:val="subscript"/>
        </w:rPr>
        <w:t>L</w:t>
      </w:r>
      <w:r>
        <w:rPr>
          <w:rFonts w:ascii="華康中圓體" w:eastAsia="華康中圓體" w:hAnsi="華康中圓體" w:hint="eastAsia"/>
        </w:rPr>
        <w:t>=電容虛功率Q</w:t>
      </w:r>
      <w:r w:rsidRPr="007F114E">
        <w:rPr>
          <w:rFonts w:ascii="華康中圓體" w:eastAsia="華康中圓體" w:hAnsi="華康中圓體" w:hint="eastAsia"/>
          <w:vertAlign w:val="subscript"/>
        </w:rPr>
        <w:t>C</w:t>
      </w:r>
      <w:r>
        <w:rPr>
          <w:rFonts w:ascii="華康中圓體" w:eastAsia="華康中圓體" w:hAnsi="華康中圓體" w:hint="eastAsia"/>
        </w:rPr>
        <w:t xml:space="preserve"> 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 xml:space="preserve"> </w:t>
      </w:r>
      <w:r>
        <w:rPr>
          <w:rFonts w:ascii="華康中圓體" w:eastAsia="華康中圓體" w:hAnsi="華康中圓體"/>
        </w:rPr>
        <w:t>X</w:t>
      </w:r>
      <w:r w:rsidRPr="00584A83">
        <w:rPr>
          <w:rFonts w:ascii="華康中圓體" w:eastAsia="華康中圓體" w:hAnsi="華康中圓體"/>
          <w:vertAlign w:val="subscript"/>
        </w:rPr>
        <w:t>L</w:t>
      </w:r>
      <w:r>
        <w:rPr>
          <w:rFonts w:ascii="華康中圓體" w:eastAsia="華康中圓體" w:hAnsi="華康中圓體"/>
        </w:rPr>
        <w:t>=X</w:t>
      </w:r>
      <w:r w:rsidRPr="00584A83">
        <w:rPr>
          <w:rFonts w:ascii="華康中圓體" w:eastAsia="華康中圓體" w:hAnsi="華康中圓體"/>
          <w:vertAlign w:val="subscript"/>
        </w:rPr>
        <w:t>C</w:t>
      </w:r>
      <w:r w:rsidRPr="004A12E4">
        <w:rPr>
          <w:rFonts w:ascii="華康中圓體" w:eastAsia="華康中圓體" w:hAnsi="華康中圓體"/>
        </w:rPr>
        <w:t xml:space="preserve"> (C)</w:t>
      </w:r>
      <w:r w:rsidRPr="007F114E">
        <w:rPr>
          <w:rFonts w:ascii="華康中圓體" w:eastAsia="華康中圓體" w:hAnsi="華康中圓體"/>
        </w:rPr>
        <w:t xml:space="preserve"> </w:t>
      </w:r>
      <w:r>
        <w:rPr>
          <w:rFonts w:ascii="華康中圓體" w:eastAsia="華康中圓體" w:hAnsi="華康中圓體"/>
        </w:rPr>
        <w:t>f=0</w:t>
      </w:r>
      <w:r w:rsidRPr="004A12E4">
        <w:rPr>
          <w:rFonts w:ascii="華康中圓體" w:eastAsia="華康中圓體" w:hAnsi="華康中圓體"/>
        </w:rPr>
        <w:t xml:space="preserve"> (D)</w:t>
      </w:r>
      <w:r w:rsidRPr="007F114E">
        <w:rPr>
          <w:rFonts w:ascii="華康中圓體" w:eastAsia="華康中圓體" w:hAnsi="華康中圓體"/>
        </w:rPr>
        <w:t xml:space="preserve"> </w:t>
      </w:r>
      <w:r>
        <w:rPr>
          <w:rFonts w:ascii="華康中圓體" w:eastAsia="華康中圓體" w:hAnsi="華康中圓體"/>
        </w:rPr>
        <w:t>f=</w:t>
      </w:r>
      <w:r>
        <w:rPr>
          <w:rFonts w:ascii="華康中圓體" w:eastAsia="華康中圓體" w:hAnsi="華康中圓體" w:hint="eastAsia"/>
        </w:rPr>
        <w:t>無限大</w:t>
      </w:r>
    </w:p>
    <w:p w:rsidR="009A2DA0" w:rsidRPr="004A12E4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13.</w:t>
      </w:r>
      <w:r w:rsidRPr="004A12E4">
        <w:rPr>
          <w:rFonts w:ascii="華康中圓體" w:eastAsia="華康中圓體" w:hAnsi="華康中圓體"/>
        </w:rPr>
        <w:t>(     )</w:t>
      </w:r>
      <w:r>
        <w:rPr>
          <w:rFonts w:ascii="華康中圓體" w:eastAsia="華康中圓體" w:hAnsi="華康中圓體" w:hint="eastAsia"/>
        </w:rPr>
        <w:t>圖12中</w:t>
      </w:r>
      <w:r>
        <w:rPr>
          <w:rFonts w:ascii="微軟正黑體" w:eastAsia="微軟正黑體" w:hAnsi="微軟正黑體" w:hint="eastAsia"/>
        </w:rPr>
        <w:t>，</w:t>
      </w:r>
      <w:r w:rsidRPr="004A12E4">
        <w:rPr>
          <w:rFonts w:ascii="華康中圓體" w:eastAsia="華康中圓體" w:hAnsi="華康中圓體"/>
        </w:rPr>
        <w:t xml:space="preserve"> </w:t>
      </w:r>
      <w:r>
        <w:rPr>
          <w:rFonts w:ascii="華康中圓體" w:eastAsia="華康中圓體" w:hAnsi="華康中圓體"/>
        </w:rPr>
        <w:t>X</w:t>
      </w:r>
      <w:r w:rsidRPr="00584A83">
        <w:rPr>
          <w:rFonts w:ascii="華康中圓體" w:eastAsia="華康中圓體" w:hAnsi="華康中圓體"/>
          <w:vertAlign w:val="subscript"/>
        </w:rPr>
        <w:t>L</w:t>
      </w:r>
      <w:r>
        <w:rPr>
          <w:rFonts w:ascii="華康中圓體" w:eastAsia="華康中圓體" w:hAnsi="華康中圓體"/>
        </w:rPr>
        <w:t>=</w:t>
      </w:r>
      <w:r w:rsidRPr="004A12E4">
        <w:rPr>
          <w:rFonts w:ascii="華康中圓體" w:eastAsia="華康中圓體" w:hAnsi="華康中圓體"/>
        </w:rPr>
        <w:t xml:space="preserve"> (A)</w:t>
      </w:r>
      <w:r>
        <w:rPr>
          <w:rFonts w:ascii="華康中圓體" w:eastAsia="華康中圓體" w:hAnsi="華康中圓體" w:hint="eastAsia"/>
        </w:rPr>
        <w:t>4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3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 w:hint="eastAsia"/>
        </w:rPr>
        <w:t>2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 w:hint="eastAsia"/>
        </w:rPr>
        <w:t>1  歐姆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14</w:t>
      </w:r>
      <w:r w:rsidRPr="004A12E4">
        <w:rPr>
          <w:rFonts w:ascii="華康中圓體" w:eastAsia="華康中圓體" w:hAnsi="華康中圓體"/>
        </w:rPr>
        <w:t>.(     )</w:t>
      </w:r>
      <w:r w:rsidRPr="001165BE">
        <w:t>就總用銅量（導線投資）而言：</w:t>
      </w:r>
      <w:r>
        <w:rPr>
          <w:rFonts w:hint="eastAsia"/>
        </w:rPr>
        <w:t>平衡</w:t>
      </w:r>
      <w:r w:rsidRPr="001165BE">
        <w:t>1</w:t>
      </w:r>
      <w:r w:rsidRPr="00F62F2E">
        <w:rPr>
          <w:i/>
        </w:rPr>
        <w:t>ϕ</w:t>
      </w:r>
      <w:r w:rsidRPr="001165BE">
        <w:t>3W</w:t>
      </w:r>
      <w:r w:rsidRPr="001165BE">
        <w:t>為</w:t>
      </w:r>
      <w:r w:rsidRPr="001165BE">
        <w:t xml:space="preserve"> 1</w:t>
      </w:r>
      <w:r w:rsidRPr="00F62F2E">
        <w:rPr>
          <w:i/>
        </w:rPr>
        <w:t>ϕ</w:t>
      </w:r>
      <w:r w:rsidRPr="001165BE">
        <w:t>2W</w:t>
      </w:r>
      <w:r w:rsidRPr="004A12E4">
        <w:rPr>
          <w:rFonts w:ascii="華康中圓體" w:eastAsia="華康中圓體" w:hAnsi="華康中圓體"/>
        </w:rPr>
        <w:t xml:space="preserve"> (A)</w:t>
      </w:r>
      <w:r>
        <w:rPr>
          <w:rFonts w:ascii="華康中圓體" w:eastAsia="華康中圓體" w:hAnsi="華康中圓體" w:hint="eastAsia"/>
        </w:rPr>
        <w:t>17.5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27.5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 w:hint="eastAsia"/>
        </w:rPr>
        <w:t>37.5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 w:hint="eastAsia"/>
        </w:rPr>
        <w:t xml:space="preserve">50 </w:t>
      </w:r>
      <w:r w:rsidRPr="001165BE">
        <w:t>%</w:t>
      </w:r>
    </w:p>
    <w:p w:rsidR="009A2DA0" w:rsidRDefault="009A2DA0" w:rsidP="009A2DA0">
      <w:pPr>
        <w:pStyle w:val="10cm2"/>
        <w:spacing w:line="360" w:lineRule="exact"/>
        <w:ind w:leftChars="10" w:left="223" w:hangingChars="83" w:hanging="199"/>
      </w:pPr>
      <w:r>
        <w:rPr>
          <w:rFonts w:ascii="華康中圓體" w:eastAsia="華康中圓體" w:hAnsi="華康中圓體" w:hint="eastAsia"/>
        </w:rPr>
        <w:t>15</w:t>
      </w:r>
      <w:r w:rsidRPr="004A12E4">
        <w:rPr>
          <w:rFonts w:ascii="華康中圓體" w:eastAsia="華康中圓體" w:hAnsi="華康中圓體"/>
        </w:rPr>
        <w:t>.(     )</w:t>
      </w:r>
      <w:r w:rsidRPr="001165BE">
        <w:t>1</w:t>
      </w:r>
      <w:r w:rsidRPr="00F62F2E">
        <w:rPr>
          <w:i/>
        </w:rPr>
        <w:t>ϕ</w:t>
      </w:r>
      <w:r w:rsidRPr="001165BE">
        <w:t>3W</w:t>
      </w:r>
      <w:r w:rsidRPr="001165BE">
        <w:t>供電系統，當發生中性線斷線時，將會導致負載較</w:t>
      </w:r>
      <w:r w:rsidRPr="004A12E4">
        <w:rPr>
          <w:rFonts w:ascii="華康中圓體" w:eastAsia="華康中圓體" w:hAnsi="華康中圓體"/>
        </w:rPr>
        <w:t>(A)</w:t>
      </w:r>
      <w:r>
        <w:rPr>
          <w:rFonts w:ascii="華康中圓體" w:eastAsia="華康中圓體" w:hAnsi="華康中圓體" w:hint="eastAsia"/>
        </w:rPr>
        <w:t>重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輕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 w:hint="eastAsia"/>
        </w:rPr>
        <w:t>輕重都可能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 w:hint="eastAsia"/>
        </w:rPr>
        <w:t xml:space="preserve">輕重都不會 </w:t>
      </w:r>
      <w:r w:rsidRPr="005D5B70">
        <w:t xml:space="preserve"> </w:t>
      </w:r>
      <w:r w:rsidRPr="001165BE">
        <w:t>的一端，因為</w:t>
      </w:r>
    </w:p>
    <w:p w:rsidR="009A2DA0" w:rsidRPr="004A12E4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hint="eastAsia"/>
        </w:rPr>
        <w:t xml:space="preserve">         </w:t>
      </w:r>
      <w:r w:rsidRPr="001165BE">
        <w:t>分配到的電壓過高，而有燒燬之虞。</w:t>
      </w:r>
    </w:p>
    <w:p w:rsidR="009A2DA0" w:rsidRDefault="009A2DA0" w:rsidP="009A2DA0">
      <w:pPr>
        <w:pStyle w:val="10cm2"/>
        <w:spacing w:line="360" w:lineRule="exact"/>
        <w:ind w:leftChars="10" w:left="223" w:hangingChars="83" w:hanging="199"/>
      </w:pPr>
      <w:r>
        <w:rPr>
          <w:rFonts w:ascii="華康中圓體" w:eastAsia="華康中圓體" w:hAnsi="華康中圓體" w:hint="eastAsia"/>
        </w:rPr>
        <w:t>16</w:t>
      </w:r>
      <w:r w:rsidRPr="004A12E4">
        <w:rPr>
          <w:rFonts w:ascii="華康中圓體" w:eastAsia="華康中圓體" w:hAnsi="華康中圓體"/>
        </w:rPr>
        <w:t>.(     )</w:t>
      </w:r>
      <w:r w:rsidRPr="001165BE">
        <w:t>將</w:t>
      </w:r>
      <w:r>
        <w:rPr>
          <w:rFonts w:hint="eastAsia"/>
        </w:rPr>
        <w:t>發電機</w:t>
      </w:r>
      <w:r w:rsidRPr="001165BE">
        <w:t>三個繞組的線尾</w:t>
      </w:r>
      <w:r>
        <w:t>（</w:t>
      </w:r>
      <w:r w:rsidRPr="00617F11">
        <w:rPr>
          <w:i/>
        </w:rPr>
        <w:t>A</w:t>
      </w:r>
      <w:r w:rsidRPr="001165BE">
        <w:t>'</w:t>
      </w:r>
      <w:r w:rsidRPr="001165BE">
        <w:t>、</w:t>
      </w:r>
      <w:r w:rsidRPr="00617F11">
        <w:rPr>
          <w:i/>
        </w:rPr>
        <w:t>B</w:t>
      </w:r>
      <w:r w:rsidRPr="001165BE">
        <w:t>'</w:t>
      </w:r>
      <w:r w:rsidRPr="001165BE">
        <w:t>、</w:t>
      </w:r>
      <w:r w:rsidRPr="00617F11">
        <w:rPr>
          <w:i/>
        </w:rPr>
        <w:t>C</w:t>
      </w:r>
      <w:r w:rsidRPr="001165BE">
        <w:t>'</w:t>
      </w:r>
      <w:r w:rsidRPr="001165BE">
        <w:t>）連接在一起，另一端的三個線頭</w:t>
      </w:r>
      <w:r>
        <w:t>（</w:t>
      </w:r>
      <w:r w:rsidRPr="00617F11">
        <w:rPr>
          <w:i/>
        </w:rPr>
        <w:t>A</w:t>
      </w:r>
      <w:r w:rsidRPr="001165BE">
        <w:t>、</w:t>
      </w:r>
      <w:r w:rsidRPr="00617F11">
        <w:rPr>
          <w:i/>
        </w:rPr>
        <w:t>B</w:t>
      </w:r>
      <w:r w:rsidRPr="001165BE">
        <w:t>、</w:t>
      </w:r>
      <w:r w:rsidRPr="00617F11">
        <w:rPr>
          <w:i/>
        </w:rPr>
        <w:t>C</w:t>
      </w:r>
      <w:r w:rsidRPr="001165BE">
        <w:t>）則分別接到負載，這種接</w:t>
      </w:r>
    </w:p>
    <w:p w:rsidR="009A2DA0" w:rsidRPr="004A12E4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hint="eastAsia"/>
        </w:rPr>
        <w:t xml:space="preserve">          </w:t>
      </w:r>
      <w:r w:rsidRPr="001165BE">
        <w:t>法稱為</w:t>
      </w:r>
      <w:r w:rsidRPr="004A12E4">
        <w:rPr>
          <w:rFonts w:ascii="華康中圓體" w:eastAsia="華康中圓體" w:hAnsi="華康中圓體"/>
        </w:rPr>
        <w:t>(A)</w:t>
      </w:r>
      <w:r>
        <w:rPr>
          <w:rFonts w:ascii="華康中圓體" w:eastAsia="華康中圓體" w:hAnsi="華康中圓體"/>
        </w:rPr>
        <w:t>Y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微軟正黑體" w:eastAsia="微軟正黑體" w:hAnsi="微軟正黑體" w:hint="eastAsia"/>
        </w:rPr>
        <w:t>Δ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/>
        </w:rPr>
        <w:t>X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/>
        </w:rPr>
        <w:t>Z</w:t>
      </w:r>
      <w:r w:rsidRPr="0011508F">
        <w:t xml:space="preserve"> </w:t>
      </w:r>
      <w:r w:rsidRPr="001165BE">
        <w:t>型連接。</w:t>
      </w:r>
    </w:p>
    <w:p w:rsidR="009A2DA0" w:rsidRPr="0011508F" w:rsidRDefault="009A2DA0" w:rsidP="009A2DA0">
      <w:r>
        <w:rPr>
          <w:rFonts w:ascii="華康中圓體" w:eastAsia="華康中圓體" w:hAnsi="華康中圓體" w:hint="eastAsia"/>
        </w:rPr>
        <w:t>17</w:t>
      </w:r>
      <w:r w:rsidRPr="004A12E4">
        <w:rPr>
          <w:rFonts w:ascii="華康中圓體" w:eastAsia="華康中圓體" w:hAnsi="華康中圓體"/>
        </w:rPr>
        <w:t>.(     )</w:t>
      </w:r>
      <w:r w:rsidR="008B2AE2" w:rsidRPr="008B2AE2">
        <w:rPr>
          <w:rFonts w:hint="eastAsia"/>
        </w:rPr>
        <w:t xml:space="preserve"> </w:t>
      </w:r>
      <w:r w:rsidR="008B2AE2">
        <w:rPr>
          <w:rFonts w:ascii="微軟正黑體" w:eastAsia="微軟正黑體" w:hAnsi="微軟正黑體" w:hint="eastAsia"/>
        </w:rPr>
        <w:t>Δ</w:t>
      </w:r>
      <w:r w:rsidRPr="0011508F">
        <w:t>接電路的線電壓為相電壓的</w:t>
      </w:r>
      <w:r w:rsidRPr="004A12E4">
        <w:rPr>
          <w:rFonts w:ascii="華康中圓體" w:eastAsia="華康中圓體" w:hAnsi="華康中圓體"/>
        </w:rPr>
        <w:t>(A)</w:t>
      </w:r>
      <w:r>
        <w:rPr>
          <w:rFonts w:ascii="華康中圓體" w:eastAsia="華康中圓體" w:hAnsi="華康中圓體" w:hint="eastAsia"/>
        </w:rPr>
        <w:t>0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1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 w:hint="eastAsia"/>
        </w:rPr>
        <w:t>2</w:t>
      </w:r>
      <w:r w:rsidRPr="004A12E4">
        <w:rPr>
          <w:rFonts w:ascii="華康中圓體" w:eastAsia="華康中圓體" w:hAnsi="華康中圓體"/>
        </w:rPr>
        <w:t>(D)</w:t>
      </w:r>
      <w:r w:rsidRPr="00B32284">
        <w:t xml:space="preserve"> </w:t>
      </w:r>
      <w:r w:rsidRPr="00617F11">
        <w:rPr>
          <w:position w:val="-8"/>
        </w:rPr>
        <w:object w:dxaOrig="5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18pt" o:ole="">
            <v:imagedata r:id="rId10" o:title=""/>
          </v:shape>
          <o:OLEObject Type="Embed" ProgID="Equation.DSMT4" ShapeID="_x0000_i1025" DrawAspect="Content" ObjectID="_1654407050" r:id="rId11"/>
        </w:object>
      </w:r>
      <w:r>
        <w:rPr>
          <w:rFonts w:hint="eastAsia"/>
        </w:rPr>
        <w:t xml:space="preserve"> </w:t>
      </w:r>
      <w:r w:rsidRPr="0011508F">
        <w:t>倍。</w:t>
      </w:r>
    </w:p>
    <w:p w:rsidR="009A2DA0" w:rsidRPr="004A12E4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18</w:t>
      </w:r>
      <w:r w:rsidRPr="004A12E4">
        <w:rPr>
          <w:rFonts w:ascii="華康中圓體" w:eastAsia="華康中圓體" w:hAnsi="華康中圓體"/>
        </w:rPr>
        <w:t xml:space="preserve">.(     ) </w:t>
      </w:r>
      <w:r>
        <w:t>CNS</w:t>
      </w:r>
      <w:r>
        <w:rPr>
          <w:rFonts w:hint="eastAsia"/>
        </w:rPr>
        <w:t>稱為</w:t>
      </w:r>
      <w:r w:rsidRPr="004A12E4">
        <w:rPr>
          <w:rFonts w:ascii="華康中圓體" w:eastAsia="華康中圓體" w:hAnsi="華康中圓體"/>
        </w:rPr>
        <w:t>(A)</w:t>
      </w:r>
      <w:r>
        <w:rPr>
          <w:rFonts w:ascii="華康中圓體" w:eastAsia="華康中圓體" w:hAnsi="華康中圓體" w:hint="eastAsia"/>
        </w:rPr>
        <w:t>美國</w:t>
      </w:r>
      <w:r w:rsidRPr="004A12E4">
        <w:rPr>
          <w:rFonts w:ascii="華康中圓體" w:eastAsia="華康中圓體" w:hAnsi="華康中圓體"/>
        </w:rPr>
        <w:t>(B)</w:t>
      </w:r>
      <w:r>
        <w:rPr>
          <w:rFonts w:ascii="華康中圓體" w:eastAsia="華康中圓體" w:hAnsi="華康中圓體" w:hint="eastAsia"/>
        </w:rPr>
        <w:t>日本</w:t>
      </w:r>
      <w:r w:rsidRPr="004A12E4">
        <w:rPr>
          <w:rFonts w:ascii="華康中圓體" w:eastAsia="華康中圓體" w:hAnsi="華康中圓體"/>
        </w:rPr>
        <w:t>(C)</w:t>
      </w:r>
      <w:r>
        <w:rPr>
          <w:rFonts w:ascii="華康中圓體" w:eastAsia="華康中圓體" w:hAnsi="華康中圓體" w:hint="eastAsia"/>
        </w:rPr>
        <w:t>俄羅斯</w:t>
      </w:r>
      <w:r w:rsidRPr="004A12E4">
        <w:rPr>
          <w:rFonts w:ascii="華康中圓體" w:eastAsia="華康中圓體" w:hAnsi="華康中圓體"/>
        </w:rPr>
        <w:t>(D)</w:t>
      </w:r>
      <w:r>
        <w:rPr>
          <w:rFonts w:hint="eastAsia"/>
        </w:rPr>
        <w:t>中華民國</w:t>
      </w:r>
      <w:r>
        <w:rPr>
          <w:rFonts w:hint="eastAsia"/>
        </w:rPr>
        <w:t xml:space="preserve">  </w:t>
      </w:r>
      <w:r>
        <w:rPr>
          <w:rFonts w:hint="eastAsia"/>
        </w:rPr>
        <w:t>國家標準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 w:hint="eastAsia"/>
        </w:rPr>
        <w:t>19</w:t>
      </w:r>
      <w:r w:rsidRPr="004A12E4">
        <w:rPr>
          <w:rFonts w:ascii="華康中圓體" w:eastAsia="華康中圓體" w:hAnsi="華康中圓體"/>
        </w:rPr>
        <w:t xml:space="preserve">.(     ) </w:t>
      </w:r>
      <w:r>
        <w:rPr>
          <w:rFonts w:hint="eastAsia"/>
        </w:rPr>
        <w:t>電器金屬外殼的接地稱為</w:t>
      </w:r>
      <w:r w:rsidRPr="004A12E4">
        <w:rPr>
          <w:rFonts w:ascii="華康中圓體" w:eastAsia="華康中圓體" w:hAnsi="華康中圓體"/>
        </w:rPr>
        <w:t>(A)</w:t>
      </w:r>
      <w:r>
        <w:rPr>
          <w:rFonts w:ascii="華康中圓體" w:eastAsia="華康中圓體" w:hAnsi="華康中圓體" w:hint="eastAsia"/>
        </w:rPr>
        <w:t>低壓電源系統</w:t>
      </w:r>
      <w:r w:rsidRPr="004A12E4">
        <w:rPr>
          <w:rFonts w:ascii="華康中圓體" w:eastAsia="華康中圓體" w:hAnsi="華康中圓體"/>
        </w:rPr>
        <w:t>(B)</w:t>
      </w:r>
      <w:r w:rsidRPr="00B32284">
        <w:rPr>
          <w:rFonts w:ascii="華康中圓體" w:eastAsia="華康中圓體" w:hAnsi="華康中圓體" w:hint="eastAsia"/>
        </w:rPr>
        <w:t xml:space="preserve"> </w:t>
      </w:r>
      <w:r>
        <w:rPr>
          <w:rFonts w:ascii="華康中圓體" w:eastAsia="華康中圓體" w:hAnsi="華康中圓體" w:hint="eastAsia"/>
        </w:rPr>
        <w:t>內線系統</w:t>
      </w:r>
      <w:r w:rsidRPr="004A12E4">
        <w:rPr>
          <w:rFonts w:ascii="華康中圓體" w:eastAsia="華康中圓體" w:hAnsi="華康中圓體"/>
        </w:rPr>
        <w:t>(C)</w:t>
      </w:r>
      <w:r>
        <w:rPr>
          <w:rFonts w:hint="eastAsia"/>
        </w:rPr>
        <w:t>設備</w:t>
      </w:r>
      <w:r w:rsidRPr="004A12E4">
        <w:rPr>
          <w:rFonts w:ascii="華康中圓體" w:eastAsia="華康中圓體" w:hAnsi="華康中圓體"/>
        </w:rPr>
        <w:t>(D)</w:t>
      </w:r>
      <w:r>
        <w:rPr>
          <w:rFonts w:ascii="華康中圓體" w:eastAsia="華康中圓體" w:hAnsi="華康中圓體" w:hint="eastAsia"/>
        </w:rPr>
        <w:t xml:space="preserve">特種  </w:t>
      </w:r>
      <w:r>
        <w:rPr>
          <w:rFonts w:hint="eastAsia"/>
        </w:rPr>
        <w:t>接地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</w:pPr>
      <w:r>
        <w:rPr>
          <w:rFonts w:ascii="華康中圓體" w:eastAsia="華康中圓體" w:hAnsi="華康中圓體" w:hint="eastAsia"/>
        </w:rPr>
        <w:t>20</w:t>
      </w:r>
      <w:r w:rsidRPr="004A12E4">
        <w:rPr>
          <w:rFonts w:ascii="華康中圓體" w:eastAsia="華康中圓體" w:hAnsi="華康中圓體"/>
        </w:rPr>
        <w:t xml:space="preserve">.(     ) </w:t>
      </w:r>
      <w:r>
        <w:t>三相交流發電機具有三組靜子線圈，請問此三組靜子線圈之波形間的相位角相差幾度</w:t>
      </w:r>
      <w:r>
        <w:t>(A)30(B)60(C)90(D)120</w:t>
      </w:r>
      <w:r>
        <w:rPr>
          <w:rFonts w:hint="eastAsia"/>
        </w:rPr>
        <w:t xml:space="preserve"> </w:t>
      </w:r>
      <w:r>
        <w:t xml:space="preserve"> </w:t>
      </w:r>
      <w:r>
        <w:t>度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</w:pPr>
      <w:r>
        <w:rPr>
          <w:rFonts w:hint="eastAsia"/>
        </w:rPr>
        <w:t>21</w:t>
      </w:r>
      <w:r w:rsidRPr="004A12E4">
        <w:rPr>
          <w:rFonts w:ascii="華康中圓體" w:eastAsia="華康中圓體" w:hAnsi="華康中圓體"/>
        </w:rPr>
        <w:t>.(     )</w:t>
      </w:r>
      <w:r w:rsidRPr="008D32CE">
        <w:t xml:space="preserve"> </w:t>
      </w:r>
      <w:r>
        <w:t>下列關於單相三線</w:t>
      </w:r>
      <w:r>
        <w:t xml:space="preserve">110V/220V </w:t>
      </w:r>
      <w:r>
        <w:t>供電系統之敘述，何者錯誤？</w:t>
      </w:r>
      <w:r>
        <w:t xml:space="preserve"> (A) </w:t>
      </w:r>
      <w:r>
        <w:t>總開關可設置三個一極</w:t>
      </w:r>
      <w:r>
        <w:t>(1P)</w:t>
      </w:r>
      <w:r>
        <w:t>之無熔絲斷路器</w:t>
      </w:r>
    </w:p>
    <w:p w:rsidR="009A2DA0" w:rsidRDefault="009A2DA0" w:rsidP="009A2DA0">
      <w:pPr>
        <w:pStyle w:val="10cm2"/>
        <w:spacing w:line="360" w:lineRule="exact"/>
        <w:ind w:leftChars="0" w:left="0" w:firstLineChars="500" w:firstLine="1200"/>
      </w:pPr>
      <w:r>
        <w:t>(NFB)</w:t>
      </w:r>
      <w:r>
        <w:t xml:space="preserve">分別控制兩條火線及中性線　</w:t>
      </w:r>
      <w:r>
        <w:t xml:space="preserve">(B) </w:t>
      </w:r>
      <w:r>
        <w:t>由</w:t>
      </w:r>
      <w:r>
        <w:t xml:space="preserve">NFB </w:t>
      </w:r>
      <w:r>
        <w:t xml:space="preserve">控制的兩條火線線徑應相同　</w:t>
      </w:r>
      <w:r>
        <w:t xml:space="preserve">(C) </w:t>
      </w:r>
      <w:r>
        <w:t>總開關可設置一個雙極</w:t>
      </w:r>
      <w:r>
        <w:t>(2P)</w:t>
      </w:r>
      <w:r>
        <w:t>之</w:t>
      </w:r>
    </w:p>
    <w:p w:rsidR="009A2DA0" w:rsidRDefault="009A2DA0" w:rsidP="009A2DA0">
      <w:pPr>
        <w:pStyle w:val="10cm2"/>
        <w:spacing w:line="360" w:lineRule="exact"/>
        <w:ind w:leftChars="0" w:left="0" w:firstLineChars="500" w:firstLine="1200"/>
        <w:rPr>
          <w:rFonts w:ascii="華康中圓體" w:eastAsia="華康中圓體" w:hAnsi="華康中圓體"/>
        </w:rPr>
      </w:pPr>
      <w:r>
        <w:t xml:space="preserve">NFB </w:t>
      </w:r>
      <w:r>
        <w:t xml:space="preserve">控制兩條火線，中性線不需接總開關　</w:t>
      </w:r>
      <w:r>
        <w:t xml:space="preserve">(D) </w:t>
      </w:r>
      <w:r>
        <w:t>兩條火線間之額定電壓為</w:t>
      </w:r>
      <w:r>
        <w:t>220V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</w:pPr>
      <w:r>
        <w:rPr>
          <w:rFonts w:ascii="華康中圓體" w:eastAsia="華康中圓體" w:hAnsi="華康中圓體"/>
        </w:rPr>
        <w:t>22</w:t>
      </w:r>
      <w:r w:rsidRPr="004A12E4">
        <w:rPr>
          <w:rFonts w:ascii="華康中圓體" w:eastAsia="華康中圓體" w:hAnsi="華康中圓體"/>
        </w:rPr>
        <w:t>.(     )</w:t>
      </w:r>
      <w:r w:rsidRPr="008D32CE">
        <w:t xml:space="preserve"> </w:t>
      </w:r>
      <w:r>
        <w:t>有關</w:t>
      </w:r>
      <w:r>
        <w:rPr>
          <w:i/>
        </w:rPr>
        <w:t xml:space="preserve">RLC </w:t>
      </w:r>
      <w:r>
        <w:t>串聯諧振電路之敘述，下列何者為正確？</w:t>
      </w:r>
      <w:r>
        <w:t xml:space="preserve">(A) </w:t>
      </w:r>
      <w:r>
        <w:rPr>
          <w:i/>
        </w:rPr>
        <w:t xml:space="preserve">R </w:t>
      </w:r>
      <w:r>
        <w:t>愈大，則</w:t>
      </w:r>
      <w:r>
        <w:rPr>
          <w:i/>
        </w:rPr>
        <w:t>Q</w:t>
      </w:r>
      <w:r>
        <w:rPr>
          <w:i/>
          <w:sz w:val="20"/>
          <w:vertAlign w:val="subscript"/>
        </w:rPr>
        <w:t>f</w:t>
      </w:r>
      <w:r>
        <w:t xml:space="preserve"> </w:t>
      </w:r>
      <w:r>
        <w:t>值愈小，</w:t>
      </w:r>
      <w:r>
        <w:rPr>
          <w:i/>
        </w:rPr>
        <w:t>BW</w:t>
      </w:r>
      <w:r>
        <w:t xml:space="preserve">愈窄　</w:t>
      </w:r>
      <w:r>
        <w:t xml:space="preserve">(B) </w:t>
      </w:r>
      <w:r>
        <w:rPr>
          <w:i/>
        </w:rPr>
        <w:t xml:space="preserve">R </w:t>
      </w:r>
      <w:r>
        <w:t>愈大，則</w:t>
      </w:r>
      <w:r>
        <w:rPr>
          <w:i/>
        </w:rPr>
        <w:t>Q</w:t>
      </w:r>
      <w:r>
        <w:rPr>
          <w:i/>
          <w:sz w:val="20"/>
          <w:vertAlign w:val="subscript"/>
        </w:rPr>
        <w:t>f</w:t>
      </w:r>
      <w:r>
        <w:t xml:space="preserve"> </w:t>
      </w:r>
      <w:r>
        <w:t>值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hint="eastAsia"/>
        </w:rPr>
        <w:t xml:space="preserve">          </w:t>
      </w:r>
      <w:r>
        <w:t>愈小，</w:t>
      </w:r>
      <w:r>
        <w:rPr>
          <w:i/>
        </w:rPr>
        <w:t>BW</w:t>
      </w:r>
      <w:r>
        <w:t xml:space="preserve">愈寬　</w:t>
      </w:r>
      <w:r>
        <w:t xml:space="preserve">(C) </w:t>
      </w:r>
      <w:r>
        <w:rPr>
          <w:i/>
        </w:rPr>
        <w:t xml:space="preserve">R </w:t>
      </w:r>
      <w:r>
        <w:t>愈大，則</w:t>
      </w:r>
      <w:r>
        <w:rPr>
          <w:i/>
        </w:rPr>
        <w:t>Q</w:t>
      </w:r>
      <w:r>
        <w:rPr>
          <w:i/>
          <w:sz w:val="20"/>
          <w:vertAlign w:val="subscript"/>
        </w:rPr>
        <w:t>f</w:t>
      </w:r>
      <w:r>
        <w:t xml:space="preserve"> </w:t>
      </w:r>
      <w:r>
        <w:t>值愈大，</w:t>
      </w:r>
      <w:r>
        <w:rPr>
          <w:i/>
        </w:rPr>
        <w:t>BW</w:t>
      </w:r>
      <w:r>
        <w:t xml:space="preserve">愈窄　</w:t>
      </w:r>
      <w:r>
        <w:t xml:space="preserve">(D) </w:t>
      </w:r>
      <w:r>
        <w:rPr>
          <w:i/>
        </w:rPr>
        <w:t xml:space="preserve">R </w:t>
      </w:r>
      <w:r>
        <w:t>愈大，則</w:t>
      </w:r>
      <w:r>
        <w:rPr>
          <w:i/>
        </w:rPr>
        <w:t>Q</w:t>
      </w:r>
      <w:r>
        <w:rPr>
          <w:i/>
          <w:sz w:val="20"/>
          <w:vertAlign w:val="subscript"/>
        </w:rPr>
        <w:t>f</w:t>
      </w:r>
      <w:r>
        <w:t xml:space="preserve"> </w:t>
      </w:r>
      <w:r>
        <w:t>值愈大，</w:t>
      </w:r>
      <w:r>
        <w:rPr>
          <w:i/>
        </w:rPr>
        <w:t>BW</w:t>
      </w:r>
      <w:r>
        <w:t>愈寬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/>
        </w:rPr>
        <w:t>23</w:t>
      </w:r>
      <w:r w:rsidRPr="004A12E4">
        <w:rPr>
          <w:rFonts w:ascii="華康中圓體" w:eastAsia="華康中圓體" w:hAnsi="華康中圓體"/>
        </w:rPr>
        <w:t xml:space="preserve">.(     ) </w:t>
      </w:r>
      <w:r>
        <w:t>單相三線式供電系統中，兩條火線間的電壓為何？</w:t>
      </w:r>
      <w:r>
        <w:t xml:space="preserve"> (A) 440V</w:t>
      </w:r>
      <w:r>
        <w:t xml:space="preserve">　</w:t>
      </w:r>
      <w:r>
        <w:t>(B) 380V</w:t>
      </w:r>
      <w:r>
        <w:t xml:space="preserve">　</w:t>
      </w:r>
      <w:r>
        <w:t>(C) 220V</w:t>
      </w:r>
      <w:r>
        <w:t xml:space="preserve">　</w:t>
      </w:r>
      <w:r>
        <w:t>(D) 110V</w:t>
      </w:r>
      <w:r w:rsidRPr="004A12E4">
        <w:rPr>
          <w:rFonts w:ascii="華康中圓體" w:eastAsia="華康中圓體" w:hAnsi="華康中圓體"/>
        </w:rPr>
        <w:t xml:space="preserve"> </w:t>
      </w:r>
    </w:p>
    <w:p w:rsidR="009A2DA0" w:rsidRPr="004A12E4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/>
        </w:rPr>
        <w:t>24</w:t>
      </w:r>
      <w:r w:rsidRPr="004A12E4">
        <w:rPr>
          <w:rFonts w:ascii="華康中圓體" w:eastAsia="華康中圓體" w:hAnsi="華康中圓體"/>
        </w:rPr>
        <w:t>.(     )</w:t>
      </w:r>
      <w:r w:rsidRPr="008D32CE">
        <w:t xml:space="preserve"> </w:t>
      </w:r>
      <w:r>
        <w:t>交流電源配線中，下列何者是</w:t>
      </w:r>
      <w:r>
        <w:t>1</w:t>
      </w:r>
      <w:r>
        <w:rPr>
          <w:rFonts w:ascii="Cambria" w:hAnsi="Cambria" w:cs="Cambria"/>
          <w:i/>
        </w:rPr>
        <w:t>ϕ</w:t>
      </w:r>
      <w:r>
        <w:t>2W</w:t>
      </w:r>
      <w:r>
        <w:t>供電系統中火線所使用的導線顏色</w:t>
      </w:r>
      <w:r>
        <w:t>(A)</w:t>
      </w:r>
      <w:r>
        <w:t xml:space="preserve">白色　</w:t>
      </w:r>
      <w:r>
        <w:t>(B)</w:t>
      </w:r>
      <w:r>
        <w:t xml:space="preserve">綠色　</w:t>
      </w:r>
      <w:r>
        <w:t>(C)</w:t>
      </w:r>
      <w:r>
        <w:t xml:space="preserve">灰色　</w:t>
      </w:r>
      <w:r>
        <w:t>(D)</w:t>
      </w:r>
      <w:r>
        <w:t xml:space="preserve">黑色　</w:t>
      </w:r>
    </w:p>
    <w:p w:rsidR="009A2DA0" w:rsidRPr="004A12E4" w:rsidRDefault="009A2DA0" w:rsidP="009A2DA0">
      <w:pPr>
        <w:pStyle w:val="10cm2"/>
        <w:spacing w:line="360" w:lineRule="exact"/>
        <w:ind w:leftChars="10" w:left="223" w:hangingChars="83" w:hanging="19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/>
        </w:rPr>
        <w:t>25</w:t>
      </w:r>
      <w:r w:rsidRPr="004A12E4">
        <w:rPr>
          <w:rFonts w:ascii="華康中圓體" w:eastAsia="華康中圓體" w:hAnsi="華康中圓體"/>
        </w:rPr>
        <w:t>.(     )</w:t>
      </w:r>
      <w:r w:rsidRPr="008D32CE">
        <w:t xml:space="preserve"> </w:t>
      </w:r>
      <w:r>
        <w:t>三相發電機所稱的逆相序，下列何者錯誤？</w:t>
      </w:r>
      <w:r>
        <w:t xml:space="preserve">(A) </w:t>
      </w:r>
      <w:r>
        <w:rPr>
          <w:i/>
        </w:rPr>
        <w:t>CAB</w:t>
      </w:r>
      <w:r>
        <w:t xml:space="preserve">　</w:t>
      </w:r>
      <w:r>
        <w:t xml:space="preserve">(B) </w:t>
      </w:r>
      <w:r>
        <w:rPr>
          <w:i/>
        </w:rPr>
        <w:t>CBA</w:t>
      </w:r>
      <w:r>
        <w:t xml:space="preserve">　</w:t>
      </w:r>
      <w:r>
        <w:t xml:space="preserve">(C) </w:t>
      </w:r>
      <w:r>
        <w:rPr>
          <w:i/>
        </w:rPr>
        <w:t>BAC</w:t>
      </w:r>
      <w:r>
        <w:t xml:space="preserve">　</w:t>
      </w:r>
      <w:r>
        <w:t xml:space="preserve">(D) </w:t>
      </w:r>
      <w:r>
        <w:rPr>
          <w:i/>
        </w:rPr>
        <w:t>ACB</w:t>
      </w:r>
    </w:p>
    <w:p w:rsidR="009A2DA0" w:rsidRPr="004A12E4" w:rsidRDefault="009A2DA0" w:rsidP="009A2DA0">
      <w:pPr>
        <w:pStyle w:val="10cm2"/>
        <w:spacing w:line="360" w:lineRule="exact"/>
        <w:ind w:leftChars="10" w:left="1183" w:hangingChars="483" w:hanging="115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/>
        </w:rPr>
        <w:t>26</w:t>
      </w:r>
      <w:r w:rsidRPr="004A12E4">
        <w:rPr>
          <w:rFonts w:ascii="華康中圓體" w:eastAsia="華康中圓體" w:hAnsi="華康中圓體"/>
        </w:rPr>
        <w:t xml:space="preserve">.(     ) </w:t>
      </w:r>
      <w:r>
        <w:t>某</w:t>
      </w:r>
      <w:r>
        <w:t xml:space="preserve">Y </w:t>
      </w:r>
      <w:r>
        <w:t>接正相序的平衡三相發電機接於平衡三相負載，則下列有關此三相發電機的敘述，何者正確？</w:t>
      </w:r>
      <w:r>
        <w:t xml:space="preserve"> </w:t>
      </w:r>
      <w:r>
        <w:br/>
        <w:t xml:space="preserve">(A) </w:t>
      </w:r>
      <w:r>
        <w:t>線電流為相電流的</w:t>
      </w:r>
      <w:r w:rsidRPr="0000618B">
        <w:rPr>
          <w:noProof/>
        </w:rPr>
        <w:drawing>
          <wp:inline distT="0" distB="0" distL="0" distR="0">
            <wp:extent cx="228600" cy="2286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倍　</w:t>
      </w:r>
      <w:r>
        <w:t xml:space="preserve">(B) </w:t>
      </w:r>
      <w:r>
        <w:t>線電壓為相電壓的</w:t>
      </w:r>
      <w:r w:rsidRPr="0000618B">
        <w:rPr>
          <w:noProof/>
        </w:rPr>
        <w:drawing>
          <wp:inline distT="0" distB="0" distL="0" distR="0">
            <wp:extent cx="228600" cy="228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倍　</w:t>
      </w:r>
      <w:r>
        <w:t xml:space="preserve">(C) </w:t>
      </w:r>
      <w:r>
        <w:t>三相電壓總和為</w:t>
      </w:r>
      <w:r>
        <w:t>1</w:t>
      </w:r>
      <w:r>
        <w:t xml:space="preserve">　</w:t>
      </w:r>
      <w:r>
        <w:t xml:space="preserve">(D) </w:t>
      </w:r>
      <w:r>
        <w:t>三相電流總和為</w:t>
      </w:r>
      <w:r>
        <w:t>1</w:t>
      </w:r>
    </w:p>
    <w:p w:rsidR="009A2DA0" w:rsidRPr="004A12E4" w:rsidRDefault="009A2DA0" w:rsidP="009A2DA0">
      <w:pPr>
        <w:pStyle w:val="10cm2"/>
        <w:spacing w:line="360" w:lineRule="exact"/>
        <w:ind w:leftChars="10" w:left="1183" w:hangingChars="483" w:hanging="1159"/>
        <w:rPr>
          <w:rFonts w:ascii="華康中圓體" w:eastAsia="華康中圓體" w:hAnsi="華康中圓體"/>
        </w:rPr>
      </w:pPr>
      <w:r>
        <w:rPr>
          <w:rFonts w:ascii="華康中圓體" w:eastAsia="華康中圓體" w:hAnsi="華康中圓體"/>
        </w:rPr>
        <w:t>27</w:t>
      </w:r>
      <w:r w:rsidRPr="004A12E4">
        <w:rPr>
          <w:rFonts w:ascii="華康中圓體" w:eastAsia="華康中圓體" w:hAnsi="華康中圓體"/>
        </w:rPr>
        <w:t>.(     )</w:t>
      </w:r>
      <w:r w:rsidRPr="008D32CE">
        <w:t xml:space="preserve"> </w:t>
      </w:r>
      <w:r>
        <w:t>有關三相電源下列敘述何者錯？</w:t>
      </w:r>
      <w:r>
        <w:t xml:space="preserve"> (A) </w:t>
      </w:r>
      <w:r>
        <w:t xml:space="preserve">三相的波幅大小相同　</w:t>
      </w:r>
      <w:r>
        <w:t xml:space="preserve">(B) </w:t>
      </w:r>
      <w:r>
        <w:t xml:space="preserve">三相的頻率相同　</w:t>
      </w:r>
      <w:r>
        <w:t xml:space="preserve">(C) </w:t>
      </w:r>
      <w:r>
        <w:t xml:space="preserve">三相的有效值相同　</w:t>
      </w:r>
      <w:r>
        <w:t xml:space="preserve">(D) </w:t>
      </w:r>
      <w:r>
        <w:t>三相的相位相同</w:t>
      </w:r>
      <w:r w:rsidRPr="004A12E4">
        <w:rPr>
          <w:rFonts w:ascii="華康中圓體" w:eastAsia="華康中圓體" w:hAnsi="華康中圓體"/>
        </w:rPr>
        <w:t xml:space="preserve"> </w:t>
      </w:r>
    </w:p>
    <w:p w:rsidR="009A2DA0" w:rsidRDefault="009A2DA0" w:rsidP="009A2DA0">
      <w:pPr>
        <w:pStyle w:val="10cm2"/>
        <w:spacing w:line="360" w:lineRule="exact"/>
        <w:ind w:leftChars="0" w:left="0" w:firstLineChars="0" w:firstLine="0"/>
      </w:pPr>
      <w:r>
        <w:rPr>
          <w:rFonts w:ascii="華康中圓體" w:eastAsia="華康中圓體" w:hAnsi="華康中圓體"/>
        </w:rPr>
        <w:t>28</w:t>
      </w:r>
      <w:r w:rsidRPr="004A12E4">
        <w:rPr>
          <w:rFonts w:ascii="華康中圓體" w:eastAsia="華康中圓體" w:hAnsi="華康中圓體"/>
        </w:rPr>
        <w:t xml:space="preserve">.(     ) </w:t>
      </w:r>
      <w:r>
        <w:rPr>
          <w:i/>
        </w:rPr>
        <w:t xml:space="preserve">RLC </w:t>
      </w:r>
      <w:r>
        <w:t>並聯電路，設</w:t>
      </w:r>
      <w:r>
        <w:rPr>
          <w:i/>
        </w:rPr>
        <w:t>f</w:t>
      </w:r>
      <w:r>
        <w:rPr>
          <w:i/>
          <w:sz w:val="20"/>
          <w:vertAlign w:val="subscript"/>
        </w:rPr>
        <w:t>O</w:t>
      </w:r>
      <w:r>
        <w:t xml:space="preserve"> </w:t>
      </w:r>
      <w:r>
        <w:t>為諧振頻率，於諧振時下列敘述何者錯誤？</w:t>
      </w:r>
      <w:r>
        <w:t xml:space="preserve">(A) </w:t>
      </w:r>
      <w:r>
        <w:t xml:space="preserve">阻抗最大　</w:t>
      </w:r>
      <w:r>
        <w:t xml:space="preserve">(B) </w:t>
      </w:r>
      <w:r>
        <w:t>功率因數為</w:t>
      </w:r>
      <w:r>
        <w:t>1</w:t>
      </w:r>
      <w:r>
        <w:t xml:space="preserve">　</w:t>
      </w:r>
    </w:p>
    <w:p w:rsidR="003E4D9D" w:rsidRDefault="009A2DA0" w:rsidP="009A2DA0">
      <w:pPr>
        <w:widowControl/>
        <w:rPr>
          <w:rFonts w:eastAsiaTheme="minorEastAsia"/>
        </w:rPr>
      </w:pPr>
      <w:r>
        <w:rPr>
          <w:rFonts w:asciiTheme="minorEastAsia" w:eastAsiaTheme="minorEastAsia" w:hAnsiTheme="minorEastAsia" w:hint="eastAsia"/>
        </w:rPr>
        <w:t xml:space="preserve">         </w:t>
      </w:r>
      <w:r>
        <w:t xml:space="preserve">(C) </w:t>
      </w:r>
      <w:r>
        <w:t xml:space="preserve">電流最大　</w:t>
      </w:r>
      <w:r>
        <w:t xml:space="preserve">(D) </w:t>
      </w:r>
      <w:r>
        <w:t>當</w:t>
      </w:r>
      <w:r>
        <w:rPr>
          <w:i/>
        </w:rPr>
        <w:t xml:space="preserve">f </w:t>
      </w:r>
      <w:r>
        <w:t xml:space="preserve">&gt; </w:t>
      </w:r>
      <w:r>
        <w:rPr>
          <w:i/>
        </w:rPr>
        <w:t>f</w:t>
      </w:r>
      <w:r>
        <w:rPr>
          <w:i/>
          <w:sz w:val="20"/>
          <w:vertAlign w:val="subscript"/>
        </w:rPr>
        <w:t>O</w:t>
      </w:r>
      <w:r>
        <w:t xml:space="preserve"> </w:t>
      </w:r>
      <w:r>
        <w:t>時，則電路呈電容性</w:t>
      </w:r>
    </w:p>
    <w:tbl>
      <w:tblPr>
        <w:tblpPr w:leftFromText="180" w:rightFromText="180" w:vertAnchor="text" w:horzAnchor="margin" w:tblpY="466"/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49"/>
        <w:gridCol w:w="6450"/>
      </w:tblGrid>
      <w:tr w:rsidR="00CC650E" w:rsidTr="00CC650E">
        <w:trPr>
          <w:trHeight w:val="2440"/>
        </w:trPr>
        <w:tc>
          <w:tcPr>
            <w:tcW w:w="6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2423160</wp:posOffset>
                  </wp:positionH>
                  <wp:positionV relativeFrom="paragraph">
                    <wp:posOffset>130175</wp:posOffset>
                  </wp:positionV>
                  <wp:extent cx="1563370" cy="952500"/>
                  <wp:effectExtent l="0" t="0" r="0" b="0"/>
                  <wp:wrapTight wrapText="bothSides">
                    <wp:wrapPolygon edited="0">
                      <wp:start x="0" y="0"/>
                      <wp:lineTo x="0" y="21168"/>
                      <wp:lineTo x="21319" y="21168"/>
                      <wp:lineTo x="21319" y="0"/>
                      <wp:lineTo x="0" y="0"/>
                    </wp:wrapPolygon>
                  </wp:wrapTight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370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華康中圓體" w:eastAsia="華康中圓體" w:hAnsi="華康中圓體" w:hint="eastAsia"/>
                <w:sz w:val="20"/>
                <w:szCs w:val="20"/>
              </w:rPr>
              <w:t>如圖所示試求實功率P=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？、虛功率</w:t>
            </w:r>
            <w:r>
              <w:rPr>
                <w:rFonts w:ascii="華康中圓體" w:eastAsia="華康中圓體" w:hAnsi="華康中圓體" w:hint="eastAsia"/>
                <w:sz w:val="20"/>
                <w:szCs w:val="20"/>
              </w:rPr>
              <w:t>Q=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？</w:t>
            </w:r>
          </w:p>
        </w:tc>
        <w:tc>
          <w:tcPr>
            <w:tcW w:w="6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Calibri" w:eastAsia="華康中圓體" w:hAnsi="Calibri"/>
                <w:sz w:val="20"/>
                <w:szCs w:val="20"/>
                <w:lang w:val="uk-UA"/>
              </w:rPr>
            </w:pPr>
            <w:r>
              <w:rPr>
                <w:rFonts w:ascii="華康中圓體" w:eastAsia="華康中圓體" w:hAnsi="華康中圓體" w:hint="eastAsia"/>
                <w:sz w:val="20"/>
                <w:szCs w:val="20"/>
              </w:rPr>
              <w:t>有一三相發電機供應200V 的電源電壓給一平衡三相負載，該負載的電功率為10kW，功率因數為0.5，求其負載電流為何？</w:t>
            </w:r>
          </w:p>
        </w:tc>
      </w:tr>
      <w:tr w:rsidR="00CC650E" w:rsidTr="00CC650E">
        <w:trPr>
          <w:trHeight w:val="2124"/>
        </w:trPr>
        <w:tc>
          <w:tcPr>
            <w:tcW w:w="6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1770380</wp:posOffset>
                  </wp:positionH>
                  <wp:positionV relativeFrom="paragraph">
                    <wp:posOffset>68580</wp:posOffset>
                  </wp:positionV>
                  <wp:extent cx="2163445" cy="737235"/>
                  <wp:effectExtent l="0" t="0" r="8255" b="5715"/>
                  <wp:wrapTight wrapText="bothSides">
                    <wp:wrapPolygon edited="0">
                      <wp:start x="0" y="0"/>
                      <wp:lineTo x="0" y="21209"/>
                      <wp:lineTo x="21492" y="21209"/>
                      <wp:lineTo x="21492" y="0"/>
                      <wp:lineTo x="0" y="0"/>
                    </wp:wrapPolygon>
                  </wp:wrapTight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3445" cy="737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華康中圓體" w:eastAsia="華康中圓體" w:hAnsi="華康中圓體" w:hint="eastAsia"/>
                <w:sz w:val="20"/>
                <w:szCs w:val="20"/>
              </w:rPr>
              <w:t>如圖所示為平衡三相電路，</w:t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ascii="華康中圓體" w:eastAsia="華康中圓體" w:hAnsi="華康中圓體" w:hint="eastAsia"/>
                <w:sz w:val="20"/>
                <w:szCs w:val="20"/>
              </w:rPr>
              <w:t>求△接負載的總功率為多少</w:t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ascii="華康中圓體" w:eastAsia="華康中圓體" w:hAnsi="華康中圓體" w:hint="eastAsia"/>
                <w:sz w:val="20"/>
                <w:szCs w:val="20"/>
              </w:rPr>
              <w:t>瓦特？</w:t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</w:p>
        </w:tc>
        <w:tc>
          <w:tcPr>
            <w:tcW w:w="6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2028825</wp:posOffset>
                  </wp:positionH>
                  <wp:positionV relativeFrom="paragraph">
                    <wp:posOffset>53340</wp:posOffset>
                  </wp:positionV>
                  <wp:extent cx="1890395" cy="744855"/>
                  <wp:effectExtent l="0" t="0" r="0" b="0"/>
                  <wp:wrapTight wrapText="bothSides">
                    <wp:wrapPolygon edited="0">
                      <wp:start x="0" y="0"/>
                      <wp:lineTo x="0" y="20992"/>
                      <wp:lineTo x="21332" y="20992"/>
                      <wp:lineTo x="21332" y="0"/>
                      <wp:lineTo x="0" y="0"/>
                    </wp:wrapPolygon>
                  </wp:wrapTight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395" cy="744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華康中圓體" w:eastAsia="華康中圓體" w:hAnsi="華康中圓體" w:hint="eastAsia"/>
                <w:sz w:val="20"/>
                <w:szCs w:val="20"/>
              </w:rPr>
              <w:t>如圖所示試求</w:t>
            </w: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A</w:t>
            </w:r>
            <w:r>
              <w:t xml:space="preserve"> =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？</w:t>
            </w:r>
          </w:p>
        </w:tc>
      </w:tr>
      <w:tr w:rsidR="00CC650E" w:rsidTr="00CC650E">
        <w:trPr>
          <w:trHeight w:val="1974"/>
        </w:trPr>
        <w:tc>
          <w:tcPr>
            <w:tcW w:w="6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三相平衡電路，電源側</w:t>
            </w:r>
            <w:r>
              <w:rPr>
                <w:sz w:val="20"/>
              </w:rPr>
              <w:t xml:space="preserve"> Y</w:t>
            </w:r>
            <w:r>
              <w:rPr>
                <w:rFonts w:hint="eastAsia"/>
                <w:sz w:val="20"/>
              </w:rPr>
              <w:t>接，其線電壓為</w:t>
            </w:r>
            <w:r>
              <w:rPr>
                <w:sz w:val="20"/>
              </w:rPr>
              <w:t>100</w:t>
            </w:r>
            <w:r>
              <w:rPr>
                <w:noProof/>
                <w:sz w:val="20"/>
              </w:rPr>
              <w:drawing>
                <wp:inline distT="0" distB="0" distL="0" distR="0">
                  <wp:extent cx="228600" cy="228600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>V</w:t>
            </w:r>
            <w:r>
              <w:rPr>
                <w:rFonts w:hint="eastAsia"/>
                <w:sz w:val="20"/>
              </w:rPr>
              <w:t>，負載側</w:t>
            </w:r>
            <w:r>
              <w:rPr>
                <w:rFonts w:ascii="Cambria Math" w:hAnsi="Cambria Math" w:cs="Cambria Math"/>
                <w:sz w:val="20"/>
              </w:rPr>
              <w:t>△</w:t>
            </w:r>
            <w:r>
              <w:rPr>
                <w:rFonts w:hint="eastAsia"/>
                <w:sz w:val="20"/>
              </w:rPr>
              <w:t>接，其每相阻抗為</w:t>
            </w:r>
            <w:r>
              <w:rPr>
                <w:sz w:val="20"/>
              </w:rPr>
              <w:t>3+</w:t>
            </w:r>
            <w:r>
              <w:rPr>
                <w:i/>
                <w:sz w:val="20"/>
              </w:rPr>
              <w:t>j</w:t>
            </w:r>
            <w:r>
              <w:rPr>
                <w:sz w:val="20"/>
              </w:rPr>
              <w:t>4Ω</w:t>
            </w:r>
            <w:r>
              <w:rPr>
                <w:rFonts w:hint="eastAsia"/>
                <w:sz w:val="20"/>
              </w:rPr>
              <w:t>，則此電路之線電流為何？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</w:p>
        </w:tc>
        <w:tc>
          <w:tcPr>
            <w:tcW w:w="6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在</w:t>
            </w:r>
            <w:r>
              <w:rPr>
                <w:i/>
                <w:sz w:val="20"/>
              </w:rPr>
              <w:t xml:space="preserve">RLC </w:t>
            </w:r>
            <w:r>
              <w:rPr>
                <w:rFonts w:hint="eastAsia"/>
                <w:sz w:val="20"/>
              </w:rPr>
              <w:t>串聯電路中，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當接上頻率</w:t>
            </w:r>
            <w:r>
              <w:rPr>
                <w:sz w:val="20"/>
              </w:rPr>
              <w:t xml:space="preserve">2kHz </w:t>
            </w:r>
            <w:r>
              <w:rPr>
                <w:rFonts w:hint="eastAsia"/>
                <w:sz w:val="20"/>
              </w:rPr>
              <w:t>的弦波電壓源時，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電路中</w:t>
            </w:r>
            <w:r>
              <w:rPr>
                <w:i/>
                <w:sz w:val="20"/>
              </w:rPr>
              <w:t>R</w:t>
            </w:r>
            <w:r>
              <w:rPr>
                <w:sz w:val="20"/>
              </w:rPr>
              <w:t>=20Ω</w:t>
            </w:r>
            <w:r>
              <w:rPr>
                <w:rFonts w:hint="eastAsia"/>
                <w:sz w:val="20"/>
              </w:rPr>
              <w:t>，</w:t>
            </w:r>
            <w:r>
              <w:rPr>
                <w:i/>
                <w:sz w:val="20"/>
              </w:rPr>
              <w:t>X</w:t>
            </w:r>
            <w:r>
              <w:rPr>
                <w:i/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=4Ω</w:t>
            </w:r>
            <w:r>
              <w:rPr>
                <w:rFonts w:hint="eastAsia"/>
                <w:sz w:val="20"/>
              </w:rPr>
              <w:t>，</w:t>
            </w:r>
            <w:r>
              <w:rPr>
                <w:i/>
                <w:sz w:val="20"/>
              </w:rPr>
              <w:t>X</w:t>
            </w:r>
            <w:r>
              <w:rPr>
                <w:i/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=16Ω</w:t>
            </w:r>
            <w:r>
              <w:rPr>
                <w:rFonts w:hint="eastAsia"/>
                <w:sz w:val="20"/>
              </w:rPr>
              <w:t>；若調整電源的頻率使得線路電流最大，則此時的電源頻率為何？</w:t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sz w:val="20"/>
              </w:rPr>
            </w:pP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</w:p>
        </w:tc>
      </w:tr>
      <w:tr w:rsidR="00CC650E" w:rsidTr="00CC650E">
        <w:trPr>
          <w:trHeight w:val="2684"/>
        </w:trPr>
        <w:tc>
          <w:tcPr>
            <w:tcW w:w="6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有一</w:t>
            </w:r>
            <w:r>
              <w:rPr>
                <w:i/>
                <w:sz w:val="20"/>
              </w:rPr>
              <w:t xml:space="preserve">RLC </w:t>
            </w:r>
            <w:r>
              <w:rPr>
                <w:rFonts w:hint="eastAsia"/>
                <w:sz w:val="20"/>
              </w:rPr>
              <w:t>串聯電路，其電源電壓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</w:rPr>
              <w:t>=100V</w:t>
            </w:r>
            <w:r>
              <w:rPr>
                <w:rFonts w:hint="eastAsia"/>
                <w:sz w:val="20"/>
              </w:rPr>
              <w:t>，電路元件</w:t>
            </w:r>
            <w:r>
              <w:rPr>
                <w:i/>
                <w:sz w:val="20"/>
              </w:rPr>
              <w:t>R</w:t>
            </w:r>
            <w:r>
              <w:rPr>
                <w:sz w:val="20"/>
              </w:rPr>
              <w:t>=10Ω</w:t>
            </w:r>
            <w:r>
              <w:rPr>
                <w:rFonts w:hint="eastAsia"/>
                <w:sz w:val="20"/>
              </w:rPr>
              <w:t>，若該電路之諧振頻率</w:t>
            </w:r>
            <w:r>
              <w:rPr>
                <w:i/>
                <w:sz w:val="20"/>
              </w:rPr>
              <w:t>f</w:t>
            </w:r>
            <w:r>
              <w:rPr>
                <w:i/>
                <w:sz w:val="20"/>
                <w:vertAlign w:val="subscript"/>
              </w:rPr>
              <w:t>O</w:t>
            </w:r>
            <w:r>
              <w:rPr>
                <w:sz w:val="20"/>
              </w:rPr>
              <w:t xml:space="preserve"> =1000Hz</w:t>
            </w:r>
            <w:r>
              <w:rPr>
                <w:rFonts w:hint="eastAsia"/>
                <w:sz w:val="20"/>
              </w:rPr>
              <w:t>，頻寬</w:t>
            </w:r>
            <w:r>
              <w:rPr>
                <w:i/>
                <w:sz w:val="20"/>
              </w:rPr>
              <w:t>BW</w:t>
            </w:r>
            <w:r>
              <w:rPr>
                <w:sz w:val="20"/>
              </w:rPr>
              <w:t>=100Hz</w:t>
            </w:r>
            <w:r>
              <w:rPr>
                <w:rFonts w:hint="eastAsia"/>
                <w:sz w:val="20"/>
              </w:rPr>
              <w:t>，試求該電路於截止頻率時之消耗功率</w:t>
            </w:r>
            <w:r>
              <w:rPr>
                <w:i/>
                <w:sz w:val="20"/>
              </w:rPr>
              <w:t xml:space="preserve">P </w:t>
            </w:r>
            <w:r>
              <w:rPr>
                <w:rFonts w:hint="eastAsia"/>
                <w:sz w:val="20"/>
              </w:rPr>
              <w:t>為何？</w:t>
            </w:r>
          </w:p>
        </w:tc>
        <w:tc>
          <w:tcPr>
            <w:tcW w:w="6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某</w:t>
            </w:r>
            <w:r>
              <w:rPr>
                <w:i/>
                <w:sz w:val="20"/>
              </w:rPr>
              <w:t xml:space="preserve">RLC </w:t>
            </w:r>
            <w:r>
              <w:rPr>
                <w:rFonts w:hint="eastAsia"/>
                <w:sz w:val="20"/>
              </w:rPr>
              <w:t>並聯電路，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電路元件</w:t>
            </w:r>
            <w:r>
              <w:rPr>
                <w:i/>
                <w:sz w:val="20"/>
              </w:rPr>
              <w:t>R</w:t>
            </w:r>
            <w:r>
              <w:rPr>
                <w:sz w:val="20"/>
              </w:rPr>
              <w:t>=5Ω</w:t>
            </w:r>
            <w:r>
              <w:rPr>
                <w:rFonts w:hint="eastAsia"/>
                <w:sz w:val="20"/>
              </w:rPr>
              <w:t>，</w:t>
            </w:r>
            <w:r>
              <w:rPr>
                <w:i/>
                <w:sz w:val="20"/>
              </w:rPr>
              <w:t>C</w:t>
            </w:r>
            <w:r>
              <w:rPr>
                <w:sz w:val="20"/>
              </w:rPr>
              <w:t>=10</w:t>
            </w:r>
            <w:r>
              <w:rPr>
                <w:sz w:val="20"/>
                <w:vertAlign w:val="superscript"/>
              </w:rPr>
              <w:t>–3</w:t>
            </w:r>
            <w:r>
              <w:rPr>
                <w:sz w:val="20"/>
              </w:rPr>
              <w:t xml:space="preserve"> F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若電路之品質因數</w:t>
            </w:r>
            <w:r>
              <w:rPr>
                <w:i/>
                <w:sz w:val="20"/>
              </w:rPr>
              <w:t>Q</w:t>
            </w:r>
            <w:r>
              <w:rPr>
                <w:i/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=10</w:t>
            </w:r>
            <w:r>
              <w:rPr>
                <w:rFonts w:hint="eastAsia"/>
                <w:sz w:val="20"/>
              </w:rPr>
              <w:t>，則電感</w:t>
            </w:r>
            <w:r>
              <w:rPr>
                <w:i/>
                <w:sz w:val="20"/>
              </w:rPr>
              <w:t xml:space="preserve">L </w:t>
            </w:r>
            <w:r>
              <w:rPr>
                <w:rFonts w:hint="eastAsia"/>
                <w:sz w:val="20"/>
              </w:rPr>
              <w:t>之值為何？</w:t>
            </w:r>
          </w:p>
        </w:tc>
      </w:tr>
      <w:tr w:rsidR="00CC650E" w:rsidTr="00CC650E">
        <w:trPr>
          <w:trHeight w:val="2551"/>
        </w:trPr>
        <w:tc>
          <w:tcPr>
            <w:tcW w:w="6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20" w:lineRule="exact"/>
              <w:ind w:leftChars="0" w:firstLineChars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1816100</wp:posOffset>
                  </wp:positionH>
                  <wp:positionV relativeFrom="paragraph">
                    <wp:posOffset>62865</wp:posOffset>
                  </wp:positionV>
                  <wp:extent cx="2080260" cy="760730"/>
                  <wp:effectExtent l="0" t="0" r="0" b="1270"/>
                  <wp:wrapTight wrapText="bothSides">
                    <wp:wrapPolygon edited="0">
                      <wp:start x="0" y="0"/>
                      <wp:lineTo x="0" y="21095"/>
                      <wp:lineTo x="21363" y="21095"/>
                      <wp:lineTo x="21363" y="0"/>
                      <wp:lineTo x="0" y="0"/>
                    </wp:wrapPolygon>
                  </wp:wrapTight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760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sz w:val="20"/>
              </w:rPr>
              <w:t>此電路的頻寬</w:t>
            </w:r>
            <w:r>
              <w:rPr>
                <w:i/>
                <w:sz w:val="20"/>
              </w:rPr>
              <w:t xml:space="preserve">BW </w:t>
            </w:r>
            <w:r>
              <w:rPr>
                <w:rFonts w:hint="eastAsia"/>
                <w:sz w:val="20"/>
              </w:rPr>
              <w:t>約為何？</w:t>
            </w:r>
          </w:p>
        </w:tc>
        <w:tc>
          <w:tcPr>
            <w:tcW w:w="6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60" w:lineRule="exact"/>
              <w:ind w:leftChars="0" w:left="0" w:firstLineChars="0" w:firstLine="0"/>
              <w:rPr>
                <w:rFonts w:ascii="華康中圓體" w:eastAsia="華康中圓體" w:hAnsi="華康中圓體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2580005</wp:posOffset>
                  </wp:positionH>
                  <wp:positionV relativeFrom="paragraph">
                    <wp:posOffset>81280</wp:posOffset>
                  </wp:positionV>
                  <wp:extent cx="1386840" cy="559435"/>
                  <wp:effectExtent l="0" t="0" r="3810" b="0"/>
                  <wp:wrapTight wrapText="bothSides">
                    <wp:wrapPolygon edited="0">
                      <wp:start x="0" y="0"/>
                      <wp:lineTo x="0" y="20595"/>
                      <wp:lineTo x="21363" y="20595"/>
                      <wp:lineTo x="21363" y="0"/>
                      <wp:lineTo x="0" y="0"/>
                    </wp:wrapPolygon>
                  </wp:wrapTight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559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kern w:val="0"/>
                <w:sz w:val="20"/>
              </w:rPr>
              <w:t>如圖所示之電路</w:t>
            </w:r>
            <w:r>
              <w:rPr>
                <w:rFonts w:ascii="新細明體" w:hAnsi="新細明體" w:hint="eastAsia"/>
                <w:kern w:val="0"/>
                <w:sz w:val="20"/>
              </w:rPr>
              <w:t>，電源</w:t>
            </w:r>
            <w:r>
              <w:rPr>
                <w:rFonts w:ascii="新細明體" w:hAnsi="新細明體" w:hint="eastAsia"/>
                <w:kern w:val="0"/>
                <w:sz w:val="20"/>
              </w:rPr>
              <w:t>V=100</w:t>
            </w:r>
            <w:r>
              <w:rPr>
                <w:rFonts w:ascii="新細明體" w:hAnsi="新細明體" w:hint="eastAsia"/>
                <w:kern w:val="0"/>
                <w:sz w:val="20"/>
              </w:rPr>
              <w:t>伏</w:t>
            </w:r>
            <w:r>
              <w:rPr>
                <w:rFonts w:hint="eastAsia"/>
                <w:kern w:val="0"/>
                <w:sz w:val="20"/>
              </w:rPr>
              <w:t>，若調整電路中之</w:t>
            </w:r>
            <w:r>
              <w:rPr>
                <w:kern w:val="0"/>
                <w:sz w:val="20"/>
              </w:rPr>
              <w:t>X</w:t>
            </w:r>
            <w:r>
              <w:rPr>
                <w:kern w:val="0"/>
                <w:sz w:val="20"/>
                <w:vertAlign w:val="subscript"/>
              </w:rPr>
              <w:t>C</w:t>
            </w:r>
            <w:r>
              <w:rPr>
                <w:kern w:val="0"/>
                <w:sz w:val="20"/>
              </w:rPr>
              <w:t xml:space="preserve"> </w:t>
            </w:r>
            <w:r>
              <w:rPr>
                <w:rFonts w:hint="eastAsia"/>
                <w:kern w:val="0"/>
                <w:sz w:val="20"/>
              </w:rPr>
              <w:t>值使該電路發生諧振，且</w:t>
            </w:r>
            <w:r>
              <w:rPr>
                <w:kern w:val="0"/>
                <w:sz w:val="20"/>
              </w:rPr>
              <w:t xml:space="preserve"> X</w:t>
            </w:r>
            <w:r>
              <w:rPr>
                <w:kern w:val="0"/>
                <w:sz w:val="20"/>
                <w:vertAlign w:val="subscript"/>
              </w:rPr>
              <w:t>C</w:t>
            </w:r>
          </w:p>
          <w:p w:rsidR="00CC650E" w:rsidRDefault="00CC650E" w:rsidP="00DA70BF">
            <w:pPr>
              <w:rPr>
                <w:rFonts w:ascii="華康中圓體" w:eastAsia="華康中圓體" w:hAnsi="華康中圓體"/>
                <w:sz w:val="20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0"/>
              </w:rPr>
              <w:t>值大於</w:t>
            </w:r>
            <w:r>
              <w:rPr>
                <w:kern w:val="0"/>
                <w:sz w:val="20"/>
              </w:rPr>
              <w:t>5</w:t>
            </w:r>
            <w:r>
              <w:rPr>
                <w:rFonts w:hint="eastAsia"/>
                <w:kern w:val="0"/>
                <w:sz w:val="20"/>
              </w:rPr>
              <w:t>Ω</w:t>
            </w:r>
            <w:r>
              <w:rPr>
                <w:rFonts w:ascii="新細明體" w:eastAsia="新細明體" w:hAnsi="新細明體" w:cs="新細明體" w:hint="eastAsia"/>
                <w:kern w:val="0"/>
                <w:sz w:val="20"/>
              </w:rPr>
              <w:t>；試求諧振時電路之品質因數</w:t>
            </w:r>
            <w:r>
              <w:rPr>
                <w:rFonts w:ascii="新細明體" w:hAnsi="新細明體" w:hint="eastAsia"/>
                <w:kern w:val="0"/>
                <w:sz w:val="20"/>
              </w:rPr>
              <w:t>=</w:t>
            </w:r>
            <w:r>
              <w:rPr>
                <w:rFonts w:ascii="新細明體" w:eastAsia="新細明體" w:hAnsi="新細明體" w:cs="新細明體" w:hint="eastAsia"/>
                <w:kern w:val="0"/>
                <w:sz w:val="20"/>
              </w:rPr>
              <w:t>？</w:t>
            </w:r>
          </w:p>
        </w:tc>
      </w:tr>
      <w:tr w:rsidR="00CC650E" w:rsidTr="00CC650E">
        <w:trPr>
          <w:trHeight w:val="3288"/>
        </w:trPr>
        <w:tc>
          <w:tcPr>
            <w:tcW w:w="6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50E" w:rsidRDefault="00CC650E" w:rsidP="00DA70BF">
            <w:pPr>
              <w:pStyle w:val="10cm2"/>
              <w:spacing w:after="144" w:line="320" w:lineRule="exact"/>
              <w:ind w:leftChars="0" w:firstLineChars="0"/>
              <w:rPr>
                <w:sz w:val="20"/>
              </w:rPr>
            </w:pPr>
            <w:r>
              <w:rPr>
                <w:rFonts w:hint="eastAsia"/>
                <w:sz w:val="20"/>
              </w:rPr>
              <w:t>試求該電路之：</w:t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firstLineChars="0"/>
              <w:rPr>
                <w:sz w:val="20"/>
              </w:rPr>
            </w:pPr>
            <w:r>
              <w:rPr>
                <w:sz w:val="20"/>
              </w:rPr>
              <w:t>(1)</w:t>
            </w:r>
            <w:r>
              <w:rPr>
                <w:rFonts w:hint="eastAsia"/>
                <w:sz w:val="20"/>
              </w:rPr>
              <w:t>諧振頻率</w:t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i/>
                <w:sz w:val="20"/>
                <w:vertAlign w:val="subscript"/>
              </w:rPr>
            </w:pPr>
            <w:r>
              <w:rPr>
                <w:sz w:val="20"/>
              </w:rPr>
              <w:t>(2)</w:t>
            </w:r>
            <w:r>
              <w:rPr>
                <w:rFonts w:hint="eastAsia"/>
                <w:sz w:val="20"/>
              </w:rPr>
              <w:t>品質因數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Q</w:t>
            </w:r>
            <w:r>
              <w:rPr>
                <w:i/>
                <w:sz w:val="20"/>
                <w:vertAlign w:val="subscript"/>
              </w:rPr>
              <w:t>f</w:t>
            </w:r>
          </w:p>
          <w:p w:rsidR="00CC650E" w:rsidRDefault="00CC650E" w:rsidP="00DA70BF">
            <w:pPr>
              <w:pStyle w:val="10cm2"/>
              <w:spacing w:after="144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2"/>
              </w:rPr>
            </w:pPr>
            <w:r>
              <w:rPr>
                <w:sz w:val="20"/>
              </w:rPr>
              <w:t>(3)</w:t>
            </w:r>
            <w:r>
              <w:rPr>
                <w:rFonts w:hint="eastAsia"/>
                <w:sz w:val="20"/>
              </w:rPr>
              <w:t>下限截止頻率</w:t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1673225</wp:posOffset>
                  </wp:positionH>
                  <wp:positionV relativeFrom="paragraph">
                    <wp:posOffset>-5538470</wp:posOffset>
                  </wp:positionV>
                  <wp:extent cx="2345690" cy="716915"/>
                  <wp:effectExtent l="0" t="0" r="0" b="6985"/>
                  <wp:wrapTight wrapText="bothSides">
                    <wp:wrapPolygon edited="0">
                      <wp:start x="0" y="0"/>
                      <wp:lineTo x="0" y="21236"/>
                      <wp:lineTo x="21401" y="21236"/>
                      <wp:lineTo x="21401" y="0"/>
                      <wp:lineTo x="0" y="0"/>
                    </wp:wrapPolygon>
                  </wp:wrapTight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690" cy="716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0E" w:rsidRDefault="00CC650E" w:rsidP="00DA70BF">
            <w:pPr>
              <w:rPr>
                <w:rFonts w:eastAsia="新細明體"/>
                <w:kern w:val="0"/>
                <w:sz w:val="20"/>
              </w:rPr>
            </w:pPr>
            <w:r>
              <w:rPr>
                <w:rFonts w:eastAsia="新細明體" w:hint="eastAsia"/>
                <w:noProof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2654300</wp:posOffset>
                  </wp:positionH>
                  <wp:positionV relativeFrom="paragraph">
                    <wp:posOffset>61595</wp:posOffset>
                  </wp:positionV>
                  <wp:extent cx="1531620" cy="641985"/>
                  <wp:effectExtent l="0" t="0" r="0" b="5715"/>
                  <wp:wrapTight wrapText="bothSides">
                    <wp:wrapPolygon edited="0">
                      <wp:start x="0" y="0"/>
                      <wp:lineTo x="0" y="21151"/>
                      <wp:lineTo x="21224" y="21151"/>
                      <wp:lineTo x="21224" y="0"/>
                      <wp:lineTo x="0" y="0"/>
                    </wp:wrapPolygon>
                  </wp:wrapTight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641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新細明體" w:eastAsia="新細明體" w:hAnsi="新細明體" w:cs="新細明體" w:hint="eastAsia"/>
                <w:kern w:val="0"/>
                <w:sz w:val="20"/>
              </w:rPr>
              <w:t>如圖所示之</w:t>
            </w:r>
            <w:r>
              <w:rPr>
                <w:i/>
                <w:kern w:val="0"/>
                <w:sz w:val="20"/>
              </w:rPr>
              <w:t>RLC</w:t>
            </w:r>
            <w:r>
              <w:rPr>
                <w:kern w:val="0"/>
                <w:sz w:val="20"/>
              </w:rPr>
              <w:t xml:space="preserve"> </w:t>
            </w:r>
            <w:r>
              <w:rPr>
                <w:rFonts w:ascii="新細明體" w:eastAsia="新細明體" w:hAnsi="新細明體" w:cs="新細明體" w:hint="eastAsia"/>
                <w:kern w:val="0"/>
                <w:sz w:val="20"/>
              </w:rPr>
              <w:t>串聯電路，當電路諧振時</w:t>
            </w:r>
          </w:p>
          <w:p w:rsidR="00CC650E" w:rsidRDefault="00CC650E" w:rsidP="00DA70BF">
            <w:pPr>
              <w:rPr>
                <w:kern w:val="0"/>
                <w:sz w:val="20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0"/>
              </w:rPr>
              <w:t>，試求該電路之</w:t>
            </w:r>
          </w:p>
          <w:p w:rsidR="00CC650E" w:rsidRDefault="00CC650E" w:rsidP="00DA70BF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(1)</w:t>
            </w:r>
            <w:r>
              <w:rPr>
                <w:rFonts w:ascii="新細明體" w:eastAsia="新細明體" w:hAnsi="新細明體" w:cs="新細明體" w:hint="eastAsia"/>
                <w:sz w:val="20"/>
              </w:rPr>
              <w:t>諧振頻率</w:t>
            </w:r>
          </w:p>
          <w:p w:rsidR="00CC650E" w:rsidRDefault="00CC650E" w:rsidP="00DA70BF">
            <w:pPr>
              <w:pStyle w:val="10cm2"/>
              <w:spacing w:after="144"/>
              <w:ind w:leftChars="0" w:left="0" w:firstLineChars="0" w:firstLine="0"/>
              <w:rPr>
                <w:i/>
                <w:kern w:val="0"/>
                <w:sz w:val="20"/>
              </w:rPr>
            </w:pPr>
            <w:r>
              <w:rPr>
                <w:rFonts w:eastAsia="新細明體" w:cs="Times New Roman"/>
                <w:sz w:val="20"/>
              </w:rPr>
              <w:t>(2)</w:t>
            </w:r>
            <w:r>
              <w:rPr>
                <w:rFonts w:hint="eastAsia"/>
                <w:kern w:val="0"/>
                <w:sz w:val="20"/>
              </w:rPr>
              <w:t>頻帶寬度</w:t>
            </w:r>
            <w:r>
              <w:rPr>
                <w:i/>
                <w:kern w:val="0"/>
                <w:sz w:val="20"/>
              </w:rPr>
              <w:t>BW</w:t>
            </w:r>
          </w:p>
          <w:p w:rsidR="00CC650E" w:rsidRDefault="00CC650E" w:rsidP="00DA70BF">
            <w:pPr>
              <w:pStyle w:val="10cm2"/>
              <w:spacing w:after="144"/>
              <w:ind w:leftChars="0" w:left="0" w:firstLineChars="0" w:firstLine="0"/>
              <w:rPr>
                <w:i/>
                <w:kern w:val="0"/>
                <w:sz w:val="20"/>
              </w:rPr>
            </w:pPr>
            <w:r>
              <w:rPr>
                <w:rFonts w:eastAsia="新細明體" w:cs="Times New Roman"/>
                <w:sz w:val="20"/>
              </w:rPr>
              <w:t>(3)</w:t>
            </w:r>
            <w:r>
              <w:rPr>
                <w:rFonts w:eastAsia="新細明體" w:cs="Times New Roman" w:hint="eastAsia"/>
                <w:sz w:val="20"/>
              </w:rPr>
              <w:t>品質因數</w:t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  <w:r>
              <w:rPr>
                <w:rFonts w:eastAsia="新細明體" w:cs="Times New Roman"/>
              </w:rPr>
              <w:br/>
            </w: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</w:p>
          <w:p w:rsidR="00CC650E" w:rsidRDefault="00CC650E" w:rsidP="00DA70BF">
            <w:pPr>
              <w:pStyle w:val="10cm2"/>
              <w:spacing w:after="144" w:line="320" w:lineRule="exact"/>
              <w:ind w:leftChars="0" w:left="0" w:firstLineChars="0" w:firstLine="0"/>
              <w:rPr>
                <w:rFonts w:ascii="華康中圓體" w:eastAsia="華康中圓體" w:hAnsi="華康中圓體"/>
                <w:sz w:val="20"/>
                <w:szCs w:val="20"/>
              </w:rPr>
            </w:pPr>
          </w:p>
        </w:tc>
      </w:tr>
    </w:tbl>
    <w:p w:rsidR="00CC650E" w:rsidRPr="00CC650E" w:rsidRDefault="00CC650E" w:rsidP="009A2DA0">
      <w:pPr>
        <w:widowControl/>
        <w:rPr>
          <w:rFonts w:ascii="新細明體" w:eastAsiaTheme="minorEastAsia" w:hAnsi="新細明體" w:cs="新細明體"/>
        </w:rPr>
      </w:pPr>
      <w:r w:rsidRPr="00CC650E">
        <w:rPr>
          <w:rFonts w:ascii="新細明體" w:eastAsiaTheme="minorEastAsia" w:hAnsi="新細明體" w:cs="新細明體" w:hint="eastAsia"/>
        </w:rPr>
        <w:t>每個答案</w:t>
      </w:r>
      <w:r w:rsidRPr="00CC650E">
        <w:rPr>
          <w:rFonts w:ascii="新細明體" w:eastAsiaTheme="minorEastAsia" w:hAnsi="新細明體" w:cs="新細明體"/>
        </w:rPr>
        <w:t>3</w:t>
      </w:r>
      <w:r w:rsidRPr="00CC650E">
        <w:rPr>
          <w:rFonts w:ascii="新細明體" w:eastAsiaTheme="minorEastAsia" w:hAnsi="新細明體" w:cs="新細明體" w:hint="eastAsia"/>
        </w:rPr>
        <w:t>分；共</w:t>
      </w:r>
      <w:r w:rsidRPr="00CC650E">
        <w:rPr>
          <w:rFonts w:ascii="新細明體" w:eastAsiaTheme="minorEastAsia" w:hAnsi="新細明體" w:cs="新細明體"/>
        </w:rPr>
        <w:t>51</w:t>
      </w:r>
      <w:r w:rsidRPr="00CC650E">
        <w:rPr>
          <w:rFonts w:ascii="新細明體" w:eastAsiaTheme="minorEastAsia" w:hAnsi="新細明體" w:cs="新細明體" w:hint="eastAsia"/>
        </w:rPr>
        <w:t>分：</w:t>
      </w:r>
    </w:p>
    <w:sectPr w:rsidR="00CC650E" w:rsidRPr="00CC650E" w:rsidSect="009A2DA0">
      <w:headerReference w:type="default" r:id="rId20"/>
      <w:footerReference w:type="default" r:id="rId21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E2D" w:rsidRDefault="00AE3E2D" w:rsidP="00573789">
      <w:r>
        <w:separator/>
      </w:r>
    </w:p>
  </w:endnote>
  <w:endnote w:type="continuationSeparator" w:id="0">
    <w:p w:rsidR="00AE3E2D" w:rsidRDefault="00AE3E2D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圓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1180573"/>
      <w:docPartObj>
        <w:docPartGallery w:val="Page Numbers (Bottom of Page)"/>
        <w:docPartUnique/>
      </w:docPartObj>
    </w:sdtPr>
    <w:sdtEndPr/>
    <w:sdtContent>
      <w:p w:rsidR="001F4258" w:rsidRPr="00A01CAB" w:rsidRDefault="001F4258">
        <w:pPr>
          <w:pStyle w:val="a8"/>
        </w:pPr>
        <w:r w:rsidRPr="001F4258">
          <w:rPr>
            <w:rFonts w:eastAsiaTheme="minorEastAsia" w:hint="eastAsia"/>
            <w:i/>
          </w:rPr>
          <w:t>第</w:t>
        </w:r>
        <w:r w:rsidR="00E92A72"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="00E92A72" w:rsidRPr="001F4258">
          <w:rPr>
            <w:i/>
          </w:rPr>
          <w:fldChar w:fldCharType="separate"/>
        </w:r>
        <w:r w:rsidR="00AE3E2D" w:rsidRPr="00AE3E2D">
          <w:rPr>
            <w:i/>
            <w:noProof/>
            <w:lang w:val="zh-TW"/>
          </w:rPr>
          <w:t>1</w:t>
        </w:r>
        <w:r w:rsidR="00E92A72" w:rsidRPr="001F4258">
          <w:rPr>
            <w:i/>
          </w:rPr>
          <w:fldChar w:fldCharType="end"/>
        </w:r>
        <w:r w:rsidRPr="001F4258">
          <w:rPr>
            <w:rFonts w:asciiTheme="minorEastAsia" w:eastAsiaTheme="minorEastAsia" w:hAnsiTheme="minorEastAsia" w:hint="eastAsia"/>
            <w:i/>
          </w:rPr>
          <w:t>頁/共2頁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E2D" w:rsidRDefault="00AE3E2D" w:rsidP="00573789">
      <w:r>
        <w:separator/>
      </w:r>
    </w:p>
  </w:footnote>
  <w:footnote w:type="continuationSeparator" w:id="0">
    <w:p w:rsidR="00AE3E2D" w:rsidRDefault="00AE3E2D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5764B5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:rsidR="005764B5" w:rsidRDefault="005764B5" w:rsidP="00412C20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711107">
            <w:rPr>
              <w:rFonts w:ascii="新細明體" w:eastAsiaTheme="minorEastAsia" w:hAnsi="新細明體" w:hint="eastAsia"/>
              <w:color w:val="FF0000"/>
              <w:sz w:val="28"/>
            </w:rPr>
            <w:t>8</w:t>
          </w:r>
          <w:r>
            <w:rPr>
              <w:rFonts w:ascii="新細明體" w:eastAsia="新細明體" w:hAnsi="新細明體" w:cs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eastAsia="新細明體" w:hAnsi="新細明體" w:cs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="00412C20">
            <w:rPr>
              <w:rFonts w:asciiTheme="minorEastAsia" w:eastAsiaTheme="minorEastAsia" w:hAnsiTheme="minorEastAsia" w:hint="eastAsia"/>
              <w:sz w:val="28"/>
            </w:rPr>
            <w:t>期</w:t>
          </w:r>
          <w:r>
            <w:rPr>
              <w:rFonts w:ascii="新細明體" w:eastAsia="新細明體" w:hAnsi="新細明體" w:cs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5764B5" w:rsidRPr="00DE6789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5764B5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E36448" w:rsidRDefault="00412C20" w:rsidP="005764B5">
          <w:pPr>
            <w:pStyle w:val="a6"/>
            <w:spacing w:after="96"/>
            <w:ind w:left="1190" w:hanging="1190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eastAsiaTheme="minorEastAsia" w:hAnsi="新細明體" w:hint="eastAsia"/>
              <w:sz w:val="24"/>
            </w:rPr>
            <w:t>基本電學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5764B5" w:rsidRDefault="00412C20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eastAsiaTheme="minorEastAsia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412C20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廖國志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E36448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412C20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5764B5" w:rsidRPr="00E36448" w:rsidRDefault="005764B5" w:rsidP="00412C20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color w:val="FF0000"/>
              <w:sz w:val="16"/>
              <w:szCs w:val="16"/>
            </w:rPr>
          </w:pPr>
          <w:r w:rsidRPr="00E36448">
            <w:rPr>
              <w:rFonts w:asciiTheme="minorEastAsia" w:eastAsiaTheme="minorEastAsia" w:hAnsiTheme="minorEastAsia" w:hint="eastAsia"/>
              <w:color w:val="FF0000"/>
              <w:sz w:val="16"/>
              <w:szCs w:val="16"/>
            </w:rPr>
            <w:t>甲</w:t>
          </w:r>
          <w:r w:rsidR="00412C20">
            <w:rPr>
              <w:rFonts w:asciiTheme="minorEastAsia" w:eastAsiaTheme="minorEastAsia" w:hAnsiTheme="minorEastAsia" w:hint="eastAsia"/>
              <w:color w:val="FF0000"/>
              <w:sz w:val="16"/>
              <w:szCs w:val="16"/>
            </w:rPr>
            <w:t>、乙</w:t>
          </w:r>
          <w:r w:rsidRPr="00E36448">
            <w:rPr>
              <w:rFonts w:asciiTheme="minorEastAsia" w:eastAsiaTheme="minorEastAsia" w:hAnsiTheme="minorEastAsia" w:hint="eastAsia"/>
              <w:color w:val="FF0000"/>
              <w:sz w:val="16"/>
              <w:szCs w:val="16"/>
            </w:rPr>
            <w:t>班</w:t>
          </w:r>
          <w:r w:rsidRPr="00E36448">
            <w:rPr>
              <w:rFonts w:ascii="新細明體" w:eastAsia="新細明體" w:hAnsi="新細明體" w:cs="新細明體" w:hint="eastAsia"/>
              <w:color w:val="FF0000"/>
              <w:sz w:val="16"/>
              <w:szCs w:val="16"/>
            </w:rPr>
            <w:t>是</w:t>
          </w:r>
          <w:r>
            <w:rPr>
              <w:rFonts w:asciiTheme="minorEastAsia" w:eastAsiaTheme="minorEastAsia" w:hAnsiTheme="minorEastAsia" w:hint="eastAsia"/>
              <w:color w:val="FF0000"/>
              <w:sz w:val="16"/>
              <w:szCs w:val="16"/>
            </w:rPr>
            <w:t xml:space="preserve"> 丙否</w:t>
          </w:r>
        </w:p>
      </w:tc>
    </w:tr>
  </w:tbl>
  <w:p w:rsidR="009417A5" w:rsidRDefault="009417A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FA9"/>
    <w:rsid w:val="00067A5E"/>
    <w:rsid w:val="0007424D"/>
    <w:rsid w:val="000804F8"/>
    <w:rsid w:val="0009435A"/>
    <w:rsid w:val="000A798F"/>
    <w:rsid w:val="000D4C12"/>
    <w:rsid w:val="000D641A"/>
    <w:rsid w:val="000E5D0B"/>
    <w:rsid w:val="0013241B"/>
    <w:rsid w:val="00143439"/>
    <w:rsid w:val="00157982"/>
    <w:rsid w:val="001665ED"/>
    <w:rsid w:val="001706FF"/>
    <w:rsid w:val="00193D33"/>
    <w:rsid w:val="001E6EFB"/>
    <w:rsid w:val="001F1F55"/>
    <w:rsid w:val="001F4258"/>
    <w:rsid w:val="00206C31"/>
    <w:rsid w:val="002143DD"/>
    <w:rsid w:val="00252B13"/>
    <w:rsid w:val="002B63E8"/>
    <w:rsid w:val="002E3FE2"/>
    <w:rsid w:val="002E51A5"/>
    <w:rsid w:val="003222EB"/>
    <w:rsid w:val="003328E6"/>
    <w:rsid w:val="00350FA4"/>
    <w:rsid w:val="003A7456"/>
    <w:rsid w:val="003E4D9D"/>
    <w:rsid w:val="003F105D"/>
    <w:rsid w:val="00412C20"/>
    <w:rsid w:val="0043133A"/>
    <w:rsid w:val="00444C24"/>
    <w:rsid w:val="00482362"/>
    <w:rsid w:val="004A08D6"/>
    <w:rsid w:val="004C4541"/>
    <w:rsid w:val="004F6660"/>
    <w:rsid w:val="00522C88"/>
    <w:rsid w:val="005334F3"/>
    <w:rsid w:val="005429E9"/>
    <w:rsid w:val="00546FA9"/>
    <w:rsid w:val="0056527B"/>
    <w:rsid w:val="00573789"/>
    <w:rsid w:val="005764B5"/>
    <w:rsid w:val="005D22C0"/>
    <w:rsid w:val="006047E6"/>
    <w:rsid w:val="00624D05"/>
    <w:rsid w:val="00642384"/>
    <w:rsid w:val="00647A6C"/>
    <w:rsid w:val="006738E5"/>
    <w:rsid w:val="00674E11"/>
    <w:rsid w:val="006B34CF"/>
    <w:rsid w:val="006D5FC0"/>
    <w:rsid w:val="006F3FA3"/>
    <w:rsid w:val="00711107"/>
    <w:rsid w:val="0073169F"/>
    <w:rsid w:val="0077356A"/>
    <w:rsid w:val="0078139E"/>
    <w:rsid w:val="00783177"/>
    <w:rsid w:val="007B5798"/>
    <w:rsid w:val="007D00C4"/>
    <w:rsid w:val="00837B93"/>
    <w:rsid w:val="00841BF8"/>
    <w:rsid w:val="00882F6E"/>
    <w:rsid w:val="008B2AE2"/>
    <w:rsid w:val="008E662D"/>
    <w:rsid w:val="0091170F"/>
    <w:rsid w:val="00920740"/>
    <w:rsid w:val="009417A5"/>
    <w:rsid w:val="009420B2"/>
    <w:rsid w:val="00983854"/>
    <w:rsid w:val="009A2DA0"/>
    <w:rsid w:val="009C5AED"/>
    <w:rsid w:val="00A01CAB"/>
    <w:rsid w:val="00A20A4C"/>
    <w:rsid w:val="00A36AE0"/>
    <w:rsid w:val="00A43193"/>
    <w:rsid w:val="00A45A29"/>
    <w:rsid w:val="00A5400B"/>
    <w:rsid w:val="00A70047"/>
    <w:rsid w:val="00A8476E"/>
    <w:rsid w:val="00AA4B6E"/>
    <w:rsid w:val="00AC19C8"/>
    <w:rsid w:val="00AD1665"/>
    <w:rsid w:val="00AE3E2D"/>
    <w:rsid w:val="00B41F2A"/>
    <w:rsid w:val="00B43874"/>
    <w:rsid w:val="00B56D3E"/>
    <w:rsid w:val="00B91D87"/>
    <w:rsid w:val="00BA3B9F"/>
    <w:rsid w:val="00BA41A5"/>
    <w:rsid w:val="00BA7D61"/>
    <w:rsid w:val="00BD0079"/>
    <w:rsid w:val="00BD15D2"/>
    <w:rsid w:val="00BF54B3"/>
    <w:rsid w:val="00C32365"/>
    <w:rsid w:val="00C4124C"/>
    <w:rsid w:val="00C94208"/>
    <w:rsid w:val="00CC650E"/>
    <w:rsid w:val="00D26D82"/>
    <w:rsid w:val="00D30798"/>
    <w:rsid w:val="00D43B6B"/>
    <w:rsid w:val="00D623CE"/>
    <w:rsid w:val="00D70421"/>
    <w:rsid w:val="00D704B7"/>
    <w:rsid w:val="00D86100"/>
    <w:rsid w:val="00DA09E6"/>
    <w:rsid w:val="00DA2FD8"/>
    <w:rsid w:val="00DA4101"/>
    <w:rsid w:val="00DF3F59"/>
    <w:rsid w:val="00E210C4"/>
    <w:rsid w:val="00E31480"/>
    <w:rsid w:val="00E36448"/>
    <w:rsid w:val="00E6370E"/>
    <w:rsid w:val="00E92A72"/>
    <w:rsid w:val="00EB612A"/>
    <w:rsid w:val="00F34DA9"/>
    <w:rsid w:val="00F53564"/>
    <w:rsid w:val="00F70FA7"/>
    <w:rsid w:val="00F947CF"/>
    <w:rsid w:val="00FE7137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DE7902-F854-4743-996A-59AF29F62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2</cp:revision>
  <dcterms:created xsi:type="dcterms:W3CDTF">2020-06-23T00:44:00Z</dcterms:created>
  <dcterms:modified xsi:type="dcterms:W3CDTF">2020-06-23T00:44:00Z</dcterms:modified>
</cp:coreProperties>
</file>