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7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2"/>
        <w:gridCol w:w="852"/>
        <w:gridCol w:w="709"/>
        <w:gridCol w:w="992"/>
        <w:gridCol w:w="709"/>
        <w:gridCol w:w="992"/>
        <w:gridCol w:w="425"/>
        <w:gridCol w:w="425"/>
        <w:gridCol w:w="426"/>
        <w:gridCol w:w="989"/>
        <w:gridCol w:w="709"/>
        <w:gridCol w:w="709"/>
        <w:gridCol w:w="567"/>
        <w:gridCol w:w="835"/>
        <w:gridCol w:w="1575"/>
      </w:tblGrid>
      <w:tr w:rsidR="003055CF" w14:paraId="4C4663A1" w14:textId="77777777" w:rsidTr="005F3980">
        <w:trPr>
          <w:cantSplit/>
          <w:trHeight w:val="510"/>
          <w:jc w:val="center"/>
        </w:trPr>
        <w:tc>
          <w:tcPr>
            <w:tcW w:w="737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6DC37AA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 市立新北高工108學年度第2學期  期末考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>
              <w:rPr>
                <w:rFonts w:ascii="新細明體" w:hAnsi="新細明體" w:hint="eastAsia"/>
                <w:sz w:val="28"/>
                <w:szCs w:val="20"/>
              </w:rPr>
              <w:t>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073E8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B94ED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1581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E9B54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4"/>
              </w:rPr>
            </w:pPr>
          </w:p>
        </w:tc>
        <w:tc>
          <w:tcPr>
            <w:tcW w:w="157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899B876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3055CF" w14:paraId="71037A24" w14:textId="77777777" w:rsidTr="005F3980">
        <w:trPr>
          <w:cantSplit/>
          <w:trHeight w:val="456"/>
          <w:jc w:val="center"/>
        </w:trPr>
        <w:tc>
          <w:tcPr>
            <w:tcW w:w="8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68EC62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413DB9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國文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E9BF0C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命題</w:t>
            </w:r>
          </w:p>
          <w:p w14:paraId="2252E4DC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2299EC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bookmarkStart w:id="0" w:name="_GoBack"/>
            <w:r>
              <w:rPr>
                <w:rFonts w:ascii="新細明體" w:hAnsi="新細明體" w:hint="eastAsia"/>
                <w:szCs w:val="20"/>
              </w:rPr>
              <w:t>陳鳳美</w:t>
            </w:r>
            <w:bookmarkEnd w:id="0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77DB73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55CF">
              <w:rPr>
                <w:rFonts w:ascii="新細明體" w:hAnsi="新細明體" w:hint="eastAsia"/>
                <w:szCs w:val="20"/>
              </w:rPr>
              <w:t>審題教師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2A8B5E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遲儀文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315EA8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090DC7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624E5A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064C257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804FF4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11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88475D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C26A135" w14:textId="77777777" w:rsidR="003055CF" w:rsidRDefault="00305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2D71BC14" w14:textId="77777777" w:rsidR="002E6A1D" w:rsidRPr="00EA3BFE" w:rsidRDefault="00FF398E">
      <w:pPr>
        <w:rPr>
          <w:b/>
          <w:bCs/>
        </w:rPr>
      </w:pPr>
      <w:r w:rsidRPr="00EA3BFE">
        <w:rPr>
          <w:rFonts w:hint="eastAsia"/>
          <w:b/>
          <w:bCs/>
        </w:rPr>
        <w:t>選擇題</w:t>
      </w:r>
      <w:r w:rsidRPr="00EA3BFE">
        <w:rPr>
          <w:rFonts w:ascii="新細明體" w:eastAsia="新細明體" w:hAnsi="新細明體" w:hint="eastAsia"/>
          <w:b/>
          <w:bCs/>
        </w:rPr>
        <w:t>：</w:t>
      </w:r>
      <w:r w:rsidRPr="00EA3BFE">
        <w:rPr>
          <w:rFonts w:hint="eastAsia"/>
          <w:b/>
          <w:bCs/>
        </w:rPr>
        <w:t>每題</w:t>
      </w:r>
      <w:r w:rsidRPr="00EA3BFE">
        <w:rPr>
          <w:rFonts w:hint="eastAsia"/>
          <w:b/>
          <w:bCs/>
        </w:rPr>
        <w:t>2</w:t>
      </w:r>
      <w:r w:rsidRPr="00EA3BFE">
        <w:rPr>
          <w:b/>
          <w:bCs/>
        </w:rPr>
        <w:t>.5</w:t>
      </w:r>
      <w:r w:rsidRPr="00EA3BFE">
        <w:rPr>
          <w:rFonts w:hint="eastAsia"/>
          <w:b/>
          <w:bCs/>
        </w:rPr>
        <w:t>分，共</w:t>
      </w:r>
      <w:r w:rsidRPr="00EA3BFE">
        <w:rPr>
          <w:rFonts w:hint="eastAsia"/>
          <w:b/>
          <w:bCs/>
        </w:rPr>
        <w:t>4</w:t>
      </w:r>
      <w:r w:rsidRPr="00EA3BFE">
        <w:rPr>
          <w:b/>
          <w:bCs/>
        </w:rPr>
        <w:t>0</w:t>
      </w:r>
      <w:r w:rsidRPr="00EA3BFE">
        <w:rPr>
          <w:rFonts w:hint="eastAsia"/>
          <w:b/>
          <w:bCs/>
        </w:rPr>
        <w:t>題，總共</w:t>
      </w:r>
      <w:r w:rsidRPr="00EA3BFE">
        <w:rPr>
          <w:rFonts w:hint="eastAsia"/>
          <w:b/>
          <w:bCs/>
        </w:rPr>
        <w:t>1</w:t>
      </w:r>
      <w:r w:rsidRPr="00EA3BFE">
        <w:rPr>
          <w:b/>
          <w:bCs/>
        </w:rPr>
        <w:t>00</w:t>
      </w:r>
      <w:r w:rsidRPr="00EA3BFE">
        <w:rPr>
          <w:rFonts w:hint="eastAsia"/>
          <w:b/>
          <w:bCs/>
        </w:rPr>
        <w:t>分</w:t>
      </w:r>
    </w:p>
    <w:p w14:paraId="7F490E9F" w14:textId="1F4CAB17" w:rsidR="00E011CE" w:rsidRPr="00E63040" w:rsidRDefault="00541565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bookmarkStart w:id="1" w:name="_Hlk38744585"/>
      <w:r w:rsidRPr="00E63040">
        <w:rPr>
          <w:rFonts w:ascii="Times New Roman" w:eastAsia="細明體" w:hAnsi="Times New Roman" w:cs="Times New Roman" w:hint="eastAsia"/>
          <w:szCs w:val="24"/>
        </w:rPr>
        <w:t>下列</w:t>
      </w:r>
      <w:r w:rsid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「　」內字音比較，讀音相同的選項是：　</w:t>
      </w:r>
    </w:p>
    <w:p w14:paraId="30C2F548" w14:textId="77777777" w:rsidR="00541565" w:rsidRPr="004C74FF" w:rsidRDefault="003E24FE" w:rsidP="003E24FE">
      <w:pPr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       </w:t>
      </w:r>
      <w:r w:rsidR="00541565" w:rsidRPr="004C74FF">
        <w:rPr>
          <w:rFonts w:ascii="Times New Roman" w:eastAsia="細明體" w:hAnsi="Times New Roman" w:cs="Times New Roman"/>
          <w:szCs w:val="24"/>
        </w:rPr>
        <w:t>(A)</w:t>
      </w:r>
      <w:r w:rsidR="00541565" w:rsidRPr="004C74FF">
        <w:rPr>
          <w:rFonts w:ascii="Times New Roman" w:eastAsia="細明體" w:hAnsi="Times New Roman" w:cs="Times New Roman" w:hint="eastAsia"/>
          <w:szCs w:val="24"/>
        </w:rPr>
        <w:t>「懺」悔／「讖」言</w:t>
      </w:r>
      <w:r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541565" w:rsidRPr="004C74FF">
        <w:rPr>
          <w:rFonts w:ascii="Times New Roman" w:eastAsia="細明體" w:hAnsi="Times New Roman" w:cs="Times New Roman"/>
          <w:szCs w:val="24"/>
        </w:rPr>
        <w:t>(B)</w:t>
      </w:r>
      <w:r w:rsidR="00541565" w:rsidRPr="004C74FF">
        <w:rPr>
          <w:rFonts w:ascii="Times New Roman" w:eastAsia="細明體" w:hAnsi="Times New Roman" w:cs="Times New Roman" w:hint="eastAsia"/>
          <w:szCs w:val="24"/>
        </w:rPr>
        <w:t>「嚮」往／音「響」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541565" w:rsidRPr="004C74FF">
        <w:rPr>
          <w:rFonts w:ascii="Times New Roman" w:eastAsia="細明體" w:hAnsi="Times New Roman" w:cs="Times New Roman"/>
          <w:szCs w:val="24"/>
        </w:rPr>
        <w:t>(C)</w:t>
      </w:r>
      <w:r w:rsidR="00541565" w:rsidRPr="004C74FF">
        <w:rPr>
          <w:rFonts w:ascii="Times New Roman" w:eastAsia="細明體" w:hAnsi="Times New Roman" w:cs="Times New Roman" w:hint="eastAsia"/>
          <w:szCs w:val="24"/>
        </w:rPr>
        <w:t>「呷」茶／「狎」玩</w:t>
      </w:r>
      <w:r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541565" w:rsidRPr="004C74FF">
        <w:rPr>
          <w:rFonts w:ascii="Times New Roman" w:eastAsia="細明體" w:hAnsi="Times New Roman" w:cs="Times New Roman"/>
          <w:szCs w:val="24"/>
        </w:rPr>
        <w:t>(D)</w:t>
      </w:r>
      <w:r w:rsidR="00541565" w:rsidRPr="004C74FF">
        <w:rPr>
          <w:rFonts w:ascii="Times New Roman" w:eastAsia="細明體" w:hAnsi="Times New Roman" w:cs="Times New Roman" w:hint="eastAsia"/>
          <w:szCs w:val="24"/>
        </w:rPr>
        <w:t>肉「脯」／「埔」里。</w:t>
      </w:r>
    </w:p>
    <w:p w14:paraId="7370D009" w14:textId="02345434" w:rsidR="00541565" w:rsidRDefault="00541565" w:rsidP="009A54AB">
      <w:pPr>
        <w:pStyle w:val="a3"/>
        <w:numPr>
          <w:ilvl w:val="0"/>
          <w:numId w:val="11"/>
        </w:numPr>
        <w:ind w:left="1276" w:firstLineChars="0" w:hanging="1276"/>
      </w:pPr>
      <w:r>
        <w:rPr>
          <w:rFonts w:hint="eastAsia"/>
        </w:rPr>
        <w:t xml:space="preserve">「絲蘿非獨生，願託喬木」意謂：　</w:t>
      </w:r>
      <w:r>
        <w:t>(A)</w:t>
      </w:r>
      <w:r>
        <w:rPr>
          <w:rFonts w:hint="eastAsia"/>
        </w:rPr>
        <w:t xml:space="preserve">女子嫁人，得所依託　</w:t>
      </w:r>
      <w:r>
        <w:t>(B)</w:t>
      </w:r>
      <w:r>
        <w:rPr>
          <w:rFonts w:hint="eastAsia"/>
        </w:rPr>
        <w:t xml:space="preserve">聖賢相遇，共創偉業　</w:t>
      </w:r>
      <w:r>
        <w:t>(C)</w:t>
      </w:r>
      <w:r>
        <w:rPr>
          <w:rFonts w:hint="eastAsia"/>
        </w:rPr>
        <w:t>男兒自強，</w:t>
      </w:r>
      <w:r w:rsidR="00D72127">
        <w:rPr>
          <w:rFonts w:hint="eastAsia"/>
        </w:rPr>
        <w:t xml:space="preserve"> </w:t>
      </w:r>
      <w:r>
        <w:rPr>
          <w:rFonts w:hint="eastAsia"/>
        </w:rPr>
        <w:t xml:space="preserve">志在千里　</w:t>
      </w:r>
      <w:r>
        <w:t>(D)</w:t>
      </w:r>
      <w:r>
        <w:rPr>
          <w:rFonts w:hint="eastAsia"/>
        </w:rPr>
        <w:t>報效國家，職責所在。</w:t>
      </w:r>
    </w:p>
    <w:p w14:paraId="49E9E7D3" w14:textId="06DEF66C" w:rsidR="00E011CE" w:rsidRPr="00E63040" w:rsidRDefault="00541565" w:rsidP="00E63040">
      <w:pPr>
        <w:pStyle w:val="aa"/>
        <w:numPr>
          <w:ilvl w:val="0"/>
          <w:numId w:val="11"/>
        </w:numPr>
        <w:ind w:leftChars="0"/>
        <w:jc w:val="both"/>
        <w:rPr>
          <w:rFonts w:ascii="Times New Roman" w:eastAsia="細明體" w:hAnsi="Times New Roman" w:cs="Times New Roman"/>
          <w:szCs w:val="24"/>
        </w:rPr>
      </w:pPr>
      <w:bookmarkStart w:id="2" w:name="_Hlk38547942"/>
      <w:r w:rsidRPr="00E63040">
        <w:rPr>
          <w:rFonts w:ascii="Times New Roman" w:eastAsia="細明體" w:hAnsi="Times New Roman" w:cs="Times New Roman" w:hint="eastAsia"/>
          <w:szCs w:val="24"/>
        </w:rPr>
        <w:t xml:space="preserve">〈風塵三俠〉：「卻頭囊中，以匕首切心肝共食之。」其中「卻」字的涵義與下列何者相同？　</w:t>
      </w:r>
    </w:p>
    <w:p w14:paraId="2417F828" w14:textId="71C84EEB" w:rsidR="00E011CE" w:rsidRPr="004C74FF" w:rsidRDefault="00541565" w:rsidP="00E011CE">
      <w:pPr>
        <w:ind w:firstLineChars="600" w:firstLine="1440"/>
        <w:jc w:val="both"/>
        <w:rPr>
          <w:rFonts w:ascii="Times New Roman" w:eastAsia="細明體" w:hAnsi="Times New Roman" w:cs="Times New Roman"/>
          <w:szCs w:val="24"/>
        </w:rPr>
      </w:pPr>
      <w:r w:rsidRPr="004C74FF">
        <w:rPr>
          <w:rFonts w:ascii="Times New Roman" w:eastAsia="細明體" w:hAnsi="Times New Roman" w:cs="Times New Roman"/>
          <w:szCs w:val="24"/>
        </w:rPr>
        <w:t>(A)</w:t>
      </w:r>
      <w:r w:rsidR="006041EB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4C74FF">
        <w:rPr>
          <w:rFonts w:ascii="Times New Roman" w:eastAsia="細明體" w:hAnsi="Times New Roman" w:cs="Times New Roman" w:hint="eastAsia"/>
          <w:szCs w:val="24"/>
        </w:rPr>
        <w:t>魯智深提起禪杖，「卻」待要發作。</w:t>
      </w:r>
      <w:r w:rsidR="00B87003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B87003">
        <w:rPr>
          <w:rFonts w:ascii="Times New Roman" w:eastAsia="細明體" w:hAnsi="Times New Roman" w:cs="Times New Roman"/>
          <w:szCs w:val="24"/>
        </w:rPr>
        <w:t xml:space="preserve">     </w:t>
      </w:r>
      <w:r w:rsidRPr="004C74FF">
        <w:rPr>
          <w:rFonts w:ascii="Times New Roman" w:eastAsia="細明體" w:hAnsi="Times New Roman" w:cs="Times New Roman"/>
          <w:szCs w:val="24"/>
        </w:rPr>
        <w:t xml:space="preserve">(B) </w:t>
      </w:r>
      <w:r w:rsidRPr="004C74FF">
        <w:rPr>
          <w:rFonts w:ascii="Times New Roman" w:eastAsia="細明體" w:hAnsi="Times New Roman" w:cs="Times New Roman" w:hint="eastAsia"/>
          <w:szCs w:val="24"/>
        </w:rPr>
        <w:t xml:space="preserve">感我此言良久立，「卻」坐促絃絃轉急　</w:t>
      </w:r>
    </w:p>
    <w:p w14:paraId="4A556791" w14:textId="2C889452" w:rsidR="00541565" w:rsidRPr="004C74FF" w:rsidRDefault="00541565" w:rsidP="00E011CE">
      <w:pPr>
        <w:ind w:firstLineChars="600" w:firstLine="1440"/>
        <w:jc w:val="both"/>
        <w:rPr>
          <w:rFonts w:ascii="Times New Roman" w:eastAsia="細明體" w:hAnsi="Times New Roman" w:cs="Times New Roman"/>
          <w:szCs w:val="24"/>
        </w:rPr>
      </w:pPr>
      <w:r w:rsidRPr="004C74FF">
        <w:rPr>
          <w:rFonts w:ascii="Times New Roman" w:eastAsia="細明體" w:hAnsi="Times New Roman" w:cs="Times New Roman"/>
          <w:szCs w:val="24"/>
        </w:rPr>
        <w:t xml:space="preserve">(C) </w:t>
      </w:r>
      <w:r w:rsidRPr="004C74FF">
        <w:rPr>
          <w:rFonts w:ascii="Times New Roman" w:eastAsia="細明體" w:hAnsi="Times New Roman" w:cs="Times New Roman" w:hint="eastAsia"/>
          <w:szCs w:val="24"/>
        </w:rPr>
        <w:t xml:space="preserve">我且和夫人廝見了，「卻」來吃酒未遲。　</w:t>
      </w:r>
      <w:r w:rsidRPr="004C74FF">
        <w:rPr>
          <w:rFonts w:ascii="Times New Roman" w:eastAsia="細明體" w:hAnsi="Times New Roman" w:cs="Times New Roman"/>
          <w:szCs w:val="24"/>
        </w:rPr>
        <w:t xml:space="preserve">(D) </w:t>
      </w:r>
      <w:r w:rsidRPr="004C74FF">
        <w:rPr>
          <w:rFonts w:ascii="Times New Roman" w:eastAsia="細明體" w:hAnsi="Times New Roman" w:cs="Times New Roman" w:hint="eastAsia"/>
          <w:szCs w:val="24"/>
        </w:rPr>
        <w:t>今乃棄黔首以資敵國，「卻」賓客以業諸侯。</w:t>
      </w:r>
      <w:bookmarkEnd w:id="2"/>
    </w:p>
    <w:p w14:paraId="49730D74" w14:textId="51CE7D71" w:rsidR="002E4B76" w:rsidRDefault="0025683E" w:rsidP="00E63040">
      <w:pPr>
        <w:pStyle w:val="a3"/>
        <w:numPr>
          <w:ilvl w:val="0"/>
          <w:numId w:val="11"/>
        </w:numPr>
        <w:ind w:firstLineChars="0"/>
      </w:pPr>
      <w:r>
        <w:t>閱讀下文，推斷</w:t>
      </w:r>
      <w:r>
        <w:t>□□□□</w:t>
      </w:r>
      <w:r>
        <w:t>內最適合填入的詞語依序為何？</w:t>
      </w:r>
      <w:r>
        <w:t xml:space="preserve"> </w:t>
      </w:r>
    </w:p>
    <w:p w14:paraId="5DD7E492" w14:textId="00FB56E4" w:rsidR="00DF18B7" w:rsidRDefault="0025683E" w:rsidP="003055CF">
      <w:pPr>
        <w:pStyle w:val="a3"/>
        <w:ind w:leftChars="502" w:left="1205" w:firstLineChars="0" w:firstLine="0"/>
      </w:pPr>
      <w:r w:rsidRPr="002E4B76">
        <w:rPr>
          <w:rFonts w:ascii="標楷體" w:eastAsia="標楷體" w:hAnsi="標楷體"/>
        </w:rPr>
        <w:t>大多數的鳥鳴都很好聽。有的好似滿山滾動的玻璃珠子，□□□□，四處滑動撞擊，帶點孩子似的俏皮輕快。有的音質簡直像絲綢，那樣□□□□而且有種亮麗的色彩。當然，也有的鳥叫起來像甚麼東西摩擦鍋底似的，要不就猛然「呱」一聲刺你一劍，特別是□□□□的時候，教人不能提防。</w:t>
      </w:r>
      <w:r w:rsidR="003055CF">
        <w:rPr>
          <w:rFonts w:ascii="標楷體" w:eastAsia="標楷體" w:hAnsi="標楷體" w:hint="eastAsia"/>
        </w:rPr>
        <w:t xml:space="preserve">                                      </w:t>
      </w:r>
      <w:r w:rsidR="00CB567F">
        <w:rPr>
          <w:rFonts w:ascii="標楷體" w:eastAsia="標楷體" w:hAnsi="標楷體" w:hint="eastAsia"/>
        </w:rPr>
        <w:t xml:space="preserve">     </w:t>
      </w:r>
      <w:r>
        <w:t>(</w:t>
      </w:r>
      <w:r>
        <w:t>杏林子〈聽聽那鳥聲〉</w:t>
      </w:r>
      <w:r>
        <w:t xml:space="preserve">) </w:t>
      </w:r>
    </w:p>
    <w:p w14:paraId="4C499EE4" w14:textId="77777777" w:rsidR="00E011CE" w:rsidRDefault="0025683E" w:rsidP="00DF18B7">
      <w:pPr>
        <w:pStyle w:val="a3"/>
        <w:ind w:leftChars="502" w:left="1205" w:firstLineChars="0" w:firstLine="0"/>
      </w:pPr>
      <w:r>
        <w:t>(A)</w:t>
      </w:r>
      <w:r>
        <w:t>浮光掠影／渙然冰釋／萬籟俱寂</w:t>
      </w:r>
      <w:r>
        <w:t xml:space="preserve"> </w:t>
      </w:r>
      <w:r w:rsidR="008C2D9E">
        <w:rPr>
          <w:rFonts w:hint="eastAsia"/>
        </w:rPr>
        <w:t xml:space="preserve">     </w:t>
      </w:r>
      <w:r>
        <w:t>(B)</w:t>
      </w:r>
      <w:r>
        <w:t>浮光掠影／柔滑光潔／寂寂無聞</w:t>
      </w:r>
      <w:r>
        <w:t xml:space="preserve"> </w:t>
      </w:r>
    </w:p>
    <w:p w14:paraId="3F618019" w14:textId="77777777" w:rsidR="00EA3BFE" w:rsidRDefault="0025683E" w:rsidP="00DF18B7">
      <w:pPr>
        <w:pStyle w:val="a3"/>
        <w:ind w:leftChars="502" w:left="1205" w:firstLineChars="0" w:firstLine="0"/>
      </w:pPr>
      <w:r>
        <w:t>(C)</w:t>
      </w:r>
      <w:r>
        <w:t>圓潤清脆／渙然冰釋／寂寂無聞</w:t>
      </w:r>
      <w:r>
        <w:t xml:space="preserve"> </w:t>
      </w:r>
      <w:r w:rsidR="008C2D9E">
        <w:rPr>
          <w:rFonts w:hint="eastAsia"/>
        </w:rPr>
        <w:t xml:space="preserve">     </w:t>
      </w:r>
      <w:r>
        <w:t>(D)</w:t>
      </w:r>
      <w:r>
        <w:t>圓潤清脆／柔滑光潔／萬籟俱寂。</w:t>
      </w:r>
    </w:p>
    <w:p w14:paraId="1A7C0ECF" w14:textId="5EA8A955" w:rsidR="00594F11" w:rsidRPr="00E63040" w:rsidRDefault="00C70179" w:rsidP="00E63040">
      <w:pPr>
        <w:pStyle w:val="aa"/>
        <w:numPr>
          <w:ilvl w:val="0"/>
          <w:numId w:val="11"/>
        </w:numPr>
        <w:spacing w:line="320" w:lineRule="exact"/>
        <w:ind w:leftChars="0"/>
        <w:rPr>
          <w:rFonts w:ascii="Times New Roman" w:eastAsia="細明體" w:hAnsi="Times New Roman" w:cs="Times New Roman"/>
          <w:szCs w:val="24"/>
        </w:rPr>
      </w:pPr>
      <w:bookmarkStart w:id="3" w:name="_Hlk38744564"/>
      <w:r w:rsidRPr="00E63040">
        <w:rPr>
          <w:rFonts w:ascii="Times New Roman" w:eastAsia="細明體" w:hAnsi="Times New Roman" w:cs="Times New Roman"/>
          <w:szCs w:val="24"/>
        </w:rPr>
        <w:t>下列哪一段文字敘述</w:t>
      </w:r>
      <w:r w:rsidRPr="00E63040">
        <w:rPr>
          <w:rFonts w:ascii="Times New Roman" w:eastAsia="細明體" w:hAnsi="Times New Roman" w:cs="Times New Roman" w:hint="eastAsia"/>
          <w:szCs w:val="24"/>
        </w:rPr>
        <w:t>，</w:t>
      </w:r>
      <w:r w:rsidRPr="00E63040">
        <w:rPr>
          <w:rFonts w:ascii="Times New Roman" w:eastAsia="細明體" w:hAnsi="Times New Roman" w:cs="Times New Roman"/>
          <w:szCs w:val="24"/>
        </w:rPr>
        <w:t xml:space="preserve">可以看出紅拂女的機警沉著？　</w:t>
      </w:r>
    </w:p>
    <w:p w14:paraId="330E860A" w14:textId="45412140" w:rsidR="00B87003" w:rsidRPr="00B87003" w:rsidRDefault="00C70179" w:rsidP="00B87003">
      <w:pPr>
        <w:pStyle w:val="aa"/>
        <w:numPr>
          <w:ilvl w:val="0"/>
          <w:numId w:val="9"/>
        </w:numPr>
        <w:spacing w:line="320" w:lineRule="exact"/>
        <w:ind w:leftChars="0"/>
        <w:rPr>
          <w:rFonts w:ascii="Times New Roman" w:eastAsia="細明體" w:hAnsi="Times New Roman" w:cs="Times New Roman"/>
          <w:szCs w:val="24"/>
        </w:rPr>
      </w:pPr>
      <w:r w:rsidRPr="00B87003">
        <w:rPr>
          <w:rFonts w:ascii="Times New Roman" w:eastAsia="細明體" w:hAnsi="Times New Roman" w:cs="Times New Roman"/>
          <w:szCs w:val="24"/>
        </w:rPr>
        <w:t>張氏熟視其面，一手握髮，一手映身搖示靖，令勿怒</w:t>
      </w:r>
      <w:r w:rsidR="00F55AC4" w:rsidRPr="00B87003">
        <w:rPr>
          <w:rFonts w:ascii="Times New Roman" w:eastAsia="細明體" w:hAnsi="Times New Roman" w:cs="Times New Roman" w:hint="eastAsia"/>
          <w:szCs w:val="24"/>
        </w:rPr>
        <w:t>。</w:t>
      </w:r>
      <w:r w:rsidR="00CB567F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B87003">
        <w:rPr>
          <w:rFonts w:ascii="Times New Roman" w:eastAsia="細明體" w:hAnsi="Times New Roman" w:cs="Times New Roman"/>
          <w:szCs w:val="24"/>
        </w:rPr>
        <w:t>(B)</w:t>
      </w:r>
      <w:r w:rsidRPr="00B87003">
        <w:rPr>
          <w:rFonts w:ascii="Times New Roman" w:eastAsia="細明體" w:hAnsi="Times New Roman" w:cs="Times New Roman"/>
          <w:szCs w:val="24"/>
        </w:rPr>
        <w:t>妾侍楊司空久，閱天下之人多矣，無</w:t>
      </w:r>
    </w:p>
    <w:p w14:paraId="625A088E" w14:textId="5A32B45D" w:rsidR="00C70179" w:rsidRPr="00B87003" w:rsidRDefault="00C70179" w:rsidP="00B87003">
      <w:pPr>
        <w:spacing w:line="320" w:lineRule="exact"/>
        <w:ind w:left="1440"/>
        <w:rPr>
          <w:rFonts w:ascii="Times New Roman" w:eastAsia="細明體" w:hAnsi="Times New Roman" w:cs="Times New Roman"/>
          <w:szCs w:val="24"/>
        </w:rPr>
      </w:pPr>
      <w:r w:rsidRPr="00B87003">
        <w:rPr>
          <w:rFonts w:ascii="Times New Roman" w:eastAsia="細明體" w:hAnsi="Times New Roman" w:cs="Times New Roman"/>
          <w:szCs w:val="24"/>
        </w:rPr>
        <w:t>如公者</w:t>
      </w:r>
      <w:r w:rsidR="00F55AC4" w:rsidRPr="00B87003">
        <w:rPr>
          <w:rFonts w:ascii="Times New Roman" w:eastAsia="細明體" w:hAnsi="Times New Roman" w:cs="Times New Roman" w:hint="eastAsia"/>
          <w:szCs w:val="24"/>
        </w:rPr>
        <w:t>。</w:t>
      </w:r>
      <w:r w:rsidR="00B87003" w:rsidRPr="00B87003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B87003">
        <w:rPr>
          <w:rFonts w:ascii="Times New Roman" w:eastAsia="細明體" w:hAnsi="Times New Roman" w:cs="Times New Roman"/>
          <w:szCs w:val="24"/>
        </w:rPr>
        <w:t>(C)</w:t>
      </w:r>
      <w:r w:rsidRPr="00B87003">
        <w:rPr>
          <w:rFonts w:ascii="Times New Roman" w:eastAsia="細明體" w:hAnsi="Times New Roman" w:cs="Times New Roman"/>
          <w:szCs w:val="24"/>
        </w:rPr>
        <w:t>一妓有殊色，執紅拂，立於前，獨目靖</w:t>
      </w:r>
      <w:r w:rsidR="00F55AC4" w:rsidRPr="00B87003">
        <w:rPr>
          <w:rFonts w:ascii="Times New Roman" w:eastAsia="細明體" w:hAnsi="Times New Roman" w:cs="Times New Roman" w:hint="eastAsia"/>
          <w:szCs w:val="24"/>
        </w:rPr>
        <w:t>。</w:t>
      </w:r>
      <w:r w:rsidR="00B87003" w:rsidRPr="00B87003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CB567F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B87003">
        <w:rPr>
          <w:rFonts w:ascii="Times New Roman" w:eastAsia="細明體" w:hAnsi="Times New Roman" w:cs="Times New Roman"/>
          <w:szCs w:val="24"/>
        </w:rPr>
        <w:t>(D)</w:t>
      </w:r>
      <w:r w:rsidRPr="00B87003">
        <w:rPr>
          <w:rFonts w:ascii="Times New Roman" w:eastAsia="細明體" w:hAnsi="Times New Roman" w:cs="Times New Roman"/>
          <w:szCs w:val="24"/>
        </w:rPr>
        <w:t>執拂者臨軒指吏，問曰：「去者處士第幾？住何處？」</w:t>
      </w:r>
      <w:r w:rsidR="00F55AC4" w:rsidRPr="00B87003">
        <w:rPr>
          <w:rFonts w:ascii="Times New Roman" w:eastAsia="細明體" w:hAnsi="Times New Roman" w:cs="Times New Roman" w:hint="eastAsia"/>
          <w:szCs w:val="24"/>
        </w:rPr>
        <w:t>。</w:t>
      </w:r>
    </w:p>
    <w:bookmarkEnd w:id="1"/>
    <w:bookmarkEnd w:id="3"/>
    <w:p w14:paraId="30DBE271" w14:textId="65509115" w:rsidR="00594F11" w:rsidRPr="00E63040" w:rsidRDefault="00C70179" w:rsidP="00E63040">
      <w:pPr>
        <w:pStyle w:val="aa"/>
        <w:numPr>
          <w:ilvl w:val="0"/>
          <w:numId w:val="11"/>
        </w:numPr>
        <w:spacing w:line="320" w:lineRule="exact"/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>請判斷</w:t>
      </w:r>
      <w:r w:rsidRPr="00E63040">
        <w:rPr>
          <w:rFonts w:ascii="Times New Roman" w:eastAsia="細明體" w:hAnsi="Times New Roman" w:cs="Times New Roman" w:hint="eastAsia"/>
          <w:szCs w:val="24"/>
        </w:rPr>
        <w:t>(</w:t>
      </w:r>
      <w:r w:rsidRPr="00E63040">
        <w:rPr>
          <w:rFonts w:ascii="Times New Roman" w:eastAsia="細明體" w:hAnsi="Times New Roman" w:cs="Times New Roman" w:hint="eastAsia"/>
          <w:szCs w:val="24"/>
        </w:rPr>
        <w:t>甲</w:t>
      </w:r>
      <w:r w:rsidRPr="00E63040">
        <w:rPr>
          <w:rFonts w:ascii="Times New Roman" w:eastAsia="細明體" w:hAnsi="Times New Roman" w:cs="Times New Roman" w:hint="eastAsia"/>
          <w:szCs w:val="24"/>
        </w:rPr>
        <w:t>)(</w:t>
      </w:r>
      <w:r w:rsidRPr="00E63040">
        <w:rPr>
          <w:rFonts w:ascii="Times New Roman" w:eastAsia="細明體" w:hAnsi="Times New Roman" w:cs="Times New Roman" w:hint="eastAsia"/>
          <w:szCs w:val="24"/>
        </w:rPr>
        <w:t>乙</w:t>
      </w:r>
      <w:r w:rsidRPr="00E63040">
        <w:rPr>
          <w:rFonts w:ascii="Times New Roman" w:eastAsia="細明體" w:hAnsi="Times New Roman" w:cs="Times New Roman" w:hint="eastAsia"/>
          <w:szCs w:val="24"/>
        </w:rPr>
        <w:t>)(</w:t>
      </w:r>
      <w:r w:rsidRPr="00E63040">
        <w:rPr>
          <w:rFonts w:ascii="Times New Roman" w:eastAsia="細明體" w:hAnsi="Times New Roman" w:cs="Times New Roman" w:hint="eastAsia"/>
          <w:szCs w:val="24"/>
        </w:rPr>
        <w:t>丙</w:t>
      </w:r>
      <w:r w:rsidRPr="00E63040">
        <w:rPr>
          <w:rFonts w:ascii="Times New Roman" w:eastAsia="細明體" w:hAnsi="Times New Roman" w:cs="Times New Roman" w:hint="eastAsia"/>
          <w:szCs w:val="24"/>
        </w:rPr>
        <w:t>)(</w:t>
      </w:r>
      <w:r w:rsidRPr="00E63040">
        <w:rPr>
          <w:rFonts w:ascii="Times New Roman" w:eastAsia="細明體" w:hAnsi="Times New Roman" w:cs="Times New Roman" w:hint="eastAsia"/>
          <w:szCs w:val="24"/>
        </w:rPr>
        <w:t>丁</w:t>
      </w:r>
      <w:r w:rsidRPr="00E63040">
        <w:rPr>
          <w:rFonts w:ascii="Times New Roman" w:eastAsia="細明體" w:hAnsi="Times New Roman" w:cs="Times New Roman" w:hint="eastAsia"/>
          <w:szCs w:val="24"/>
        </w:rPr>
        <w:t>)</w:t>
      </w:r>
      <w:r w:rsidR="00307D81" w:rsidRPr="00E63040">
        <w:rPr>
          <w:rFonts w:ascii="Times New Roman" w:eastAsia="細明體" w:hAnsi="Times New Roman" w:cs="Times New Roman" w:hint="eastAsia"/>
          <w:szCs w:val="24"/>
        </w:rPr>
        <w:t>中的文句，</w:t>
      </w:r>
      <w:r w:rsidRPr="00E63040">
        <w:rPr>
          <w:rFonts w:ascii="Times New Roman" w:eastAsia="細明體" w:hAnsi="Times New Roman" w:cs="Times New Roman" w:hint="eastAsia"/>
          <w:szCs w:val="24"/>
        </w:rPr>
        <w:t>依序應為</w:t>
      </w:r>
      <w:r w:rsidR="00307D81" w:rsidRPr="00E63040">
        <w:rPr>
          <w:rFonts w:ascii="Times New Roman" w:eastAsia="細明體" w:hAnsi="Times New Roman" w:cs="Times New Roman" w:hint="eastAsia"/>
          <w:szCs w:val="24"/>
        </w:rPr>
        <w:t>哪一部中國古典小說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？　</w:t>
      </w:r>
    </w:p>
    <w:p w14:paraId="7E8ADC25" w14:textId="77777777" w:rsidR="00594F11" w:rsidRPr="002E4B76" w:rsidRDefault="00C70179" w:rsidP="00594F11">
      <w:pPr>
        <w:spacing w:line="320" w:lineRule="exact"/>
        <w:ind w:leftChars="100" w:left="240" w:firstLineChars="500" w:firstLine="1200"/>
        <w:rPr>
          <w:rFonts w:ascii="標楷體" w:eastAsia="標楷體" w:hAnsi="標楷體" w:cs="Times New Roman"/>
          <w:szCs w:val="24"/>
        </w:rPr>
      </w:pPr>
      <w:r w:rsidRPr="002E4B76">
        <w:rPr>
          <w:rFonts w:ascii="標楷體" w:eastAsia="標楷體" w:hAnsi="標楷體" w:cs="Times New Roman" w:hint="eastAsia"/>
          <w:szCs w:val="24"/>
        </w:rPr>
        <w:t>(甲)姑妄言之姑聽之，豆棚瓜架雨如絲。料應厭作人間語，愛聽秋墳鬼唱詩</w:t>
      </w:r>
      <w:r w:rsidR="001417B9">
        <w:rPr>
          <w:rFonts w:ascii="標楷體" w:eastAsia="標楷體" w:hAnsi="標楷體" w:cs="Times New Roman" w:hint="eastAsia"/>
          <w:szCs w:val="24"/>
        </w:rPr>
        <w:t xml:space="preserve">。 </w:t>
      </w:r>
      <w:r w:rsidRPr="002E4B76">
        <w:rPr>
          <w:rFonts w:ascii="標楷體" w:eastAsia="標楷體" w:hAnsi="標楷體" w:cs="Times New Roman" w:hint="eastAsia"/>
          <w:szCs w:val="24"/>
        </w:rPr>
        <w:t xml:space="preserve">　</w:t>
      </w:r>
    </w:p>
    <w:p w14:paraId="302C6224" w14:textId="77777777" w:rsidR="00594F11" w:rsidRPr="002E4B76" w:rsidRDefault="00C70179" w:rsidP="00594F11">
      <w:pPr>
        <w:spacing w:line="320" w:lineRule="exact"/>
        <w:ind w:leftChars="100" w:left="240" w:firstLineChars="500" w:firstLine="1200"/>
        <w:rPr>
          <w:rFonts w:ascii="標楷體" w:eastAsia="標楷體" w:hAnsi="標楷體" w:cs="Times New Roman"/>
          <w:szCs w:val="24"/>
        </w:rPr>
      </w:pPr>
      <w:r w:rsidRPr="002E4B76">
        <w:rPr>
          <w:rFonts w:ascii="標楷體" w:eastAsia="標楷體" w:hAnsi="標楷體" w:cs="Times New Roman" w:hint="eastAsia"/>
          <w:szCs w:val="24"/>
        </w:rPr>
        <w:t>(乙)滿紙荒唐言，一把辛酸淚！都云作者癡，誰解其中味</w:t>
      </w:r>
      <w:r w:rsidR="001417B9">
        <w:rPr>
          <w:rFonts w:ascii="標楷體" w:eastAsia="標楷體" w:hAnsi="標楷體" w:cs="Times New Roman" w:hint="eastAsia"/>
          <w:szCs w:val="24"/>
        </w:rPr>
        <w:t>。</w:t>
      </w:r>
      <w:r w:rsidRPr="002E4B76">
        <w:rPr>
          <w:rFonts w:ascii="標楷體" w:eastAsia="標楷體" w:hAnsi="標楷體" w:cs="Times New Roman" w:hint="eastAsia"/>
          <w:szCs w:val="24"/>
        </w:rPr>
        <w:t xml:space="preserve">　</w:t>
      </w:r>
    </w:p>
    <w:p w14:paraId="31BDCBBB" w14:textId="77777777" w:rsidR="00594F11" w:rsidRPr="002E4B76" w:rsidRDefault="00C70179" w:rsidP="00594F11">
      <w:pPr>
        <w:spacing w:line="320" w:lineRule="exact"/>
        <w:ind w:leftChars="100" w:left="240" w:firstLineChars="500" w:firstLine="1200"/>
        <w:rPr>
          <w:rFonts w:ascii="標楷體" w:eastAsia="標楷體" w:hAnsi="標楷體" w:cs="Times New Roman"/>
          <w:szCs w:val="24"/>
        </w:rPr>
      </w:pPr>
      <w:r w:rsidRPr="002E4B76">
        <w:rPr>
          <w:rFonts w:ascii="標楷體" w:eastAsia="標楷體" w:hAnsi="標楷體" w:cs="Times New Roman" w:hint="eastAsia"/>
          <w:szCs w:val="24"/>
        </w:rPr>
        <w:t>(丙)逆旅門開夜正中，美人慧眼識英雄。絲蘿喬木終身願，不附越公附衛公</w:t>
      </w:r>
      <w:r w:rsidR="001417B9">
        <w:rPr>
          <w:rFonts w:ascii="標楷體" w:eastAsia="標楷體" w:hAnsi="標楷體" w:cs="Times New Roman" w:hint="eastAsia"/>
          <w:szCs w:val="24"/>
        </w:rPr>
        <w:t xml:space="preserve">。 </w:t>
      </w:r>
      <w:r w:rsidRPr="002E4B76">
        <w:rPr>
          <w:rFonts w:ascii="標楷體" w:eastAsia="標楷體" w:hAnsi="標楷體" w:cs="Times New Roman" w:hint="eastAsia"/>
          <w:szCs w:val="24"/>
        </w:rPr>
        <w:t xml:space="preserve">　</w:t>
      </w:r>
    </w:p>
    <w:p w14:paraId="2AF58FA1" w14:textId="460D7802" w:rsidR="00594F11" w:rsidRDefault="00C70179" w:rsidP="00594F11">
      <w:pPr>
        <w:spacing w:line="320" w:lineRule="exact"/>
        <w:ind w:leftChars="100" w:left="240" w:firstLineChars="500" w:firstLine="1200"/>
        <w:rPr>
          <w:rFonts w:ascii="Times New Roman" w:eastAsia="細明體" w:hAnsi="Times New Roman" w:cs="Times New Roman"/>
          <w:szCs w:val="24"/>
        </w:rPr>
      </w:pPr>
      <w:r w:rsidRPr="002E4B76">
        <w:rPr>
          <w:rFonts w:ascii="標楷體" w:eastAsia="標楷體" w:hAnsi="標楷體" w:cs="Times New Roman" w:hint="eastAsia"/>
          <w:szCs w:val="24"/>
        </w:rPr>
        <w:t>(丁)綽名久喚花和尚，道號親名魯智深。俗願了時終證果，眼前爭奈沒知音</w:t>
      </w:r>
      <w:r w:rsidR="001417B9">
        <w:rPr>
          <w:rFonts w:ascii="標楷體" w:eastAsia="標楷體" w:hAnsi="標楷體" w:cs="Times New Roman" w:hint="eastAsia"/>
          <w:szCs w:val="24"/>
        </w:rPr>
        <w:t xml:space="preserve">。 </w:t>
      </w:r>
      <w:r w:rsidRPr="00594F11">
        <w:rPr>
          <w:rFonts w:ascii="Times New Roman" w:eastAsia="細明體" w:hAnsi="Times New Roman" w:cs="Times New Roman" w:hint="eastAsia"/>
          <w:szCs w:val="24"/>
        </w:rPr>
        <w:t xml:space="preserve">　</w:t>
      </w:r>
    </w:p>
    <w:p w14:paraId="2993EC81" w14:textId="77777777" w:rsidR="00594F11" w:rsidRDefault="006D3949" w:rsidP="00452377">
      <w:pPr>
        <w:spacing w:line="320" w:lineRule="exact"/>
        <w:ind w:leftChars="100" w:left="240" w:firstLineChars="400" w:firstLine="96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C70179" w:rsidRPr="00594F11">
        <w:rPr>
          <w:rFonts w:ascii="Times New Roman" w:eastAsia="細明體" w:hAnsi="Times New Roman" w:cs="Times New Roman"/>
          <w:szCs w:val="24"/>
        </w:rPr>
        <w:t>(A)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《西遊記》／《西廂記》／《紅樓夢》／《封神演義》</w:t>
      </w:r>
      <w:r w:rsidR="00C70179" w:rsidRPr="00594F11">
        <w:rPr>
          <w:rFonts w:ascii="Times New Roman" w:eastAsia="細明體" w:hAnsi="Times New Roman" w:cs="Times New Roman"/>
          <w:szCs w:val="24"/>
        </w:rPr>
        <w:t xml:space="preserve">　</w:t>
      </w:r>
    </w:p>
    <w:p w14:paraId="2AE4E29D" w14:textId="77777777" w:rsidR="00594F11" w:rsidRDefault="006D3949" w:rsidP="00452377">
      <w:pPr>
        <w:spacing w:line="320" w:lineRule="exact"/>
        <w:ind w:leftChars="100" w:left="240" w:firstLineChars="400" w:firstLine="96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C70179" w:rsidRPr="00594F11">
        <w:rPr>
          <w:rFonts w:ascii="Times New Roman" w:eastAsia="細明體" w:hAnsi="Times New Roman" w:cs="Times New Roman"/>
          <w:szCs w:val="24"/>
        </w:rPr>
        <w:t>(B)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《老殘遊記》／《紅樓夢》／《水滸傳》／《三國演義》</w:t>
      </w:r>
      <w:r w:rsidR="00C70179" w:rsidRPr="00594F11">
        <w:rPr>
          <w:rFonts w:ascii="Times New Roman" w:eastAsia="細明體" w:hAnsi="Times New Roman" w:cs="Times New Roman"/>
          <w:szCs w:val="24"/>
        </w:rPr>
        <w:t xml:space="preserve">　</w:t>
      </w:r>
    </w:p>
    <w:p w14:paraId="29D65B08" w14:textId="77777777" w:rsidR="00594F11" w:rsidRDefault="006D3949" w:rsidP="00452377">
      <w:pPr>
        <w:spacing w:line="320" w:lineRule="exact"/>
        <w:ind w:leftChars="100" w:left="240" w:firstLineChars="400" w:firstLine="96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C70179" w:rsidRPr="00594F11">
        <w:rPr>
          <w:rFonts w:ascii="Times New Roman" w:eastAsia="細明體" w:hAnsi="Times New Roman" w:cs="Times New Roman"/>
          <w:szCs w:val="24"/>
        </w:rPr>
        <w:t>(C)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《聊齋誌異》／《紅樓夢》／〈虬髯客傳〉／《水滸傳》</w:t>
      </w:r>
      <w:r w:rsidR="00C70179" w:rsidRPr="00594F11">
        <w:rPr>
          <w:rFonts w:ascii="Times New Roman" w:eastAsia="細明體" w:hAnsi="Times New Roman" w:cs="Times New Roman"/>
          <w:szCs w:val="24"/>
        </w:rPr>
        <w:t xml:space="preserve">　</w:t>
      </w:r>
    </w:p>
    <w:p w14:paraId="1F6F0C03" w14:textId="77777777" w:rsidR="00594F11" w:rsidRDefault="006D3949" w:rsidP="00452377">
      <w:pPr>
        <w:spacing w:line="320" w:lineRule="exact"/>
        <w:ind w:leftChars="100" w:left="240" w:firstLineChars="400" w:firstLine="96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C70179" w:rsidRPr="00594F11">
        <w:rPr>
          <w:rFonts w:ascii="Times New Roman" w:eastAsia="細明體" w:hAnsi="Times New Roman" w:cs="Times New Roman"/>
          <w:szCs w:val="24"/>
        </w:rPr>
        <w:t>(D)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《儒林外史》／《西遊記》／〈虬髯客傳〉／《金瓶梅》。</w:t>
      </w:r>
    </w:p>
    <w:p w14:paraId="022C9B39" w14:textId="67DC0A65" w:rsidR="002E4B76" w:rsidRPr="00E63040" w:rsidRDefault="00C70179" w:rsidP="00E63040">
      <w:pPr>
        <w:pStyle w:val="aa"/>
        <w:numPr>
          <w:ilvl w:val="0"/>
          <w:numId w:val="11"/>
        </w:numPr>
        <w:spacing w:line="320" w:lineRule="exact"/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>請判斷下列劃線文句中，省略的主詞為紅拂女的是：</w:t>
      </w:r>
    </w:p>
    <w:p w14:paraId="044B7BCE" w14:textId="77777777" w:rsidR="00C70179" w:rsidRPr="002E4B76" w:rsidRDefault="00C70179" w:rsidP="002E4B76">
      <w:pPr>
        <w:spacing w:line="320" w:lineRule="exact"/>
        <w:ind w:leftChars="500" w:left="1200"/>
        <w:rPr>
          <w:rFonts w:ascii="標楷體" w:eastAsia="標楷體" w:hAnsi="標楷體" w:cs="Times New Roman"/>
          <w:szCs w:val="24"/>
        </w:rPr>
      </w:pPr>
      <w:r w:rsidRPr="002E4B76">
        <w:rPr>
          <w:rFonts w:ascii="標楷體" w:eastAsia="標楷體" w:hAnsi="標楷體" w:cs="Times New Roman" w:hint="eastAsia"/>
          <w:szCs w:val="24"/>
        </w:rPr>
        <w:t>「臥客答曰：『姓張。』對曰：『妾亦姓張，合是妹。』(A)遽拜之。問：『第幾？』(B)曰：『第三。』(C)問：『妹第幾？』曰：『最長。』(D)遂喜曰：『今日幸逢一妹。』張氏遙呼：『李郎，且來見三兄！』靖驟拜之，遂環坐。」</w:t>
      </w:r>
    </w:p>
    <w:p w14:paraId="09FA22C4" w14:textId="3B6A80D7" w:rsidR="002E4B76" w:rsidRDefault="00452377" w:rsidP="00E63040">
      <w:pPr>
        <w:pStyle w:val="a3"/>
        <w:numPr>
          <w:ilvl w:val="0"/>
          <w:numId w:val="11"/>
        </w:numPr>
        <w:ind w:left="1276" w:firstLineChars="0" w:hanging="1276"/>
      </w:pPr>
      <w:r w:rsidRPr="002D43B4">
        <w:rPr>
          <w:rFonts w:hint="eastAsia"/>
        </w:rPr>
        <w:t>〈玉山去來〉一文大致可分為四個敘述段落：</w:t>
      </w:r>
      <w:bookmarkStart w:id="4" w:name="_Hlk40188560"/>
      <w:r w:rsidR="004229EA" w:rsidRPr="002E4B76">
        <w:rPr>
          <w:rFonts w:ascii="標楷體" w:eastAsia="標楷體" w:hAnsi="標楷體" w:hint="eastAsia"/>
        </w:rPr>
        <w:t>「</w:t>
      </w:r>
      <w:r w:rsidRPr="002E4B76">
        <w:rPr>
          <w:rFonts w:ascii="標楷體" w:eastAsia="標楷體" w:hAnsi="標楷體" w:hint="eastAsia"/>
        </w:rPr>
        <w:t>登頂途中／登頂後的曙光／站在臺灣最高處遠眺群山／對天地的戀慕及對生命的感悟。</w:t>
      </w:r>
      <w:r w:rsidR="004229EA" w:rsidRPr="002E4B76">
        <w:rPr>
          <w:rFonts w:ascii="標楷體" w:eastAsia="標楷體" w:hAnsi="標楷體" w:hint="eastAsia"/>
        </w:rPr>
        <w:t>」</w:t>
      </w:r>
      <w:bookmarkEnd w:id="4"/>
      <w:r w:rsidRPr="002D43B4">
        <w:rPr>
          <w:rFonts w:hint="eastAsia"/>
        </w:rPr>
        <w:t>請對應上述的四段主旨，將下列文句做出正確排列：</w:t>
      </w:r>
    </w:p>
    <w:p w14:paraId="5D586B49" w14:textId="295F31F1" w:rsidR="00452377" w:rsidRDefault="00452377" w:rsidP="002E4B76">
      <w:pPr>
        <w:pStyle w:val="a3"/>
        <w:ind w:leftChars="600" w:left="1440" w:firstLineChars="0" w:firstLine="0"/>
      </w:pPr>
      <w:r w:rsidRPr="002E4B76">
        <w:rPr>
          <w:rFonts w:ascii="標楷體" w:eastAsia="標楷體" w:hAnsi="標楷體" w:hint="eastAsia"/>
        </w:rPr>
        <w:t>「</w:t>
      </w:r>
      <w:r w:rsidRPr="002E4B76">
        <w:rPr>
          <w:rFonts w:ascii="標楷體" w:eastAsia="標楷體" w:hAnsi="標楷體"/>
        </w:rPr>
        <w:t>(</w:t>
      </w:r>
      <w:r w:rsidRPr="002E4B76">
        <w:rPr>
          <w:rFonts w:ascii="標楷體" w:eastAsia="標楷體" w:hAnsi="標楷體" w:hint="eastAsia"/>
        </w:rPr>
        <w:t>甲</w:t>
      </w:r>
      <w:r w:rsidRPr="002E4B76">
        <w:rPr>
          <w:rFonts w:ascii="標楷體" w:eastAsia="標楷體" w:hAnsi="標楷體"/>
        </w:rPr>
        <w:t>)</w:t>
      </w:r>
      <w:r w:rsidRPr="002E4B76">
        <w:rPr>
          <w:rFonts w:ascii="標楷體" w:eastAsia="標楷體" w:hAnsi="標楷體" w:hint="eastAsia"/>
        </w:rPr>
        <w:t xml:space="preserve">然而就在那捉摸不定的特性裡，讓人得到鼓舞與啟示的東西，例如美或者氣勢，動與靜的對立與和諧，生機與神靈　</w:t>
      </w:r>
      <w:r w:rsidRPr="002E4B76">
        <w:rPr>
          <w:rFonts w:ascii="標楷體" w:eastAsia="標楷體" w:hAnsi="標楷體"/>
        </w:rPr>
        <w:t>(</w:t>
      </w:r>
      <w:r w:rsidRPr="002E4B76">
        <w:rPr>
          <w:rFonts w:ascii="標楷體" w:eastAsia="標楷體" w:hAnsi="標楷體" w:hint="eastAsia"/>
        </w:rPr>
        <w:t>乙</w:t>
      </w:r>
      <w:r w:rsidRPr="002E4B76">
        <w:rPr>
          <w:rFonts w:ascii="標楷體" w:eastAsia="標楷體" w:hAnsi="標楷體"/>
        </w:rPr>
        <w:t>)</w:t>
      </w:r>
      <w:r w:rsidRPr="002E4B76">
        <w:rPr>
          <w:rFonts w:ascii="標楷體" w:eastAsia="標楷體" w:hAnsi="標楷體" w:hint="eastAsia"/>
        </w:rPr>
        <w:t xml:space="preserve">偶爾聽隊伍中人員傳呼應答聲，或某處石片滾動聲和自己的心跳聲　</w:t>
      </w:r>
      <w:r w:rsidRPr="002E4B76">
        <w:rPr>
          <w:rFonts w:ascii="標楷體" w:eastAsia="標楷體" w:hAnsi="標楷體"/>
        </w:rPr>
        <w:t>(</w:t>
      </w:r>
      <w:r w:rsidRPr="002E4B76">
        <w:rPr>
          <w:rFonts w:ascii="標楷體" w:eastAsia="標楷體" w:hAnsi="標楷體" w:hint="eastAsia"/>
        </w:rPr>
        <w:t>丙</w:t>
      </w:r>
      <w:r w:rsidRPr="002E4B76">
        <w:rPr>
          <w:rFonts w:ascii="標楷體" w:eastAsia="標楷體" w:hAnsi="標楷體"/>
        </w:rPr>
        <w:t>)</w:t>
      </w:r>
      <w:r w:rsidRPr="002E4B76">
        <w:rPr>
          <w:rFonts w:ascii="標楷體" w:eastAsia="標楷體" w:hAnsi="標楷體" w:hint="eastAsia"/>
        </w:rPr>
        <w:t xml:space="preserve">忽然那太陽，像巨大的蛋黃，蹦跳而出，世界彷彿一時間豁然開朗，谷地於是有了較分明的光影　</w:t>
      </w:r>
      <w:r w:rsidRPr="002E4B76">
        <w:rPr>
          <w:rFonts w:ascii="標楷體" w:eastAsia="標楷體" w:hAnsi="標楷體"/>
        </w:rPr>
        <w:t>(</w:t>
      </w:r>
      <w:r w:rsidRPr="002E4B76">
        <w:rPr>
          <w:rFonts w:ascii="標楷體" w:eastAsia="標楷體" w:hAnsi="標楷體" w:hint="eastAsia"/>
        </w:rPr>
        <w:t>丁</w:t>
      </w:r>
      <w:r w:rsidRPr="002E4B76">
        <w:rPr>
          <w:rFonts w:ascii="標楷體" w:eastAsia="標楷體" w:hAnsi="標楷體"/>
        </w:rPr>
        <w:t>)</w:t>
      </w:r>
      <w:r w:rsidRPr="002E4B76">
        <w:rPr>
          <w:rFonts w:ascii="標楷體" w:eastAsia="標楷體" w:hAnsi="標楷體" w:hint="eastAsia"/>
        </w:rPr>
        <w:t>阿里山山脈一帶，則遠遠地橫在盡頭，有如屏障一般，山與天也是同樣粉粉的淡藍，只是色度輕重不一而已」</w:t>
      </w:r>
      <w:r w:rsidRPr="002D43B4">
        <w:rPr>
          <w:rFonts w:hint="eastAsia"/>
        </w:rPr>
        <w:t xml:space="preserve">　</w:t>
      </w:r>
      <w:r w:rsidRPr="002D43B4">
        <w:t>(</w:t>
      </w:r>
      <w:r>
        <w:rPr>
          <w:rFonts w:hint="eastAsia"/>
        </w:rPr>
        <w:t>A</w:t>
      </w:r>
      <w:r w:rsidRPr="002D43B4">
        <w:t>)</w:t>
      </w:r>
      <w:r w:rsidRPr="002D43B4">
        <w:rPr>
          <w:rFonts w:hint="eastAsia"/>
        </w:rPr>
        <w:t xml:space="preserve">甲丙丁乙　</w:t>
      </w:r>
      <w:r w:rsidRPr="002D43B4">
        <w:t>(</w:t>
      </w:r>
      <w:r>
        <w:rPr>
          <w:rFonts w:hint="eastAsia"/>
        </w:rPr>
        <w:t>B</w:t>
      </w:r>
      <w:r w:rsidRPr="002D43B4">
        <w:t>)</w:t>
      </w:r>
      <w:r w:rsidRPr="002D43B4">
        <w:rPr>
          <w:rFonts w:hint="eastAsia"/>
        </w:rPr>
        <w:t xml:space="preserve">乙丙丁甲　</w:t>
      </w:r>
      <w:r w:rsidRPr="002D43B4">
        <w:t>(</w:t>
      </w:r>
      <w:r>
        <w:rPr>
          <w:rFonts w:hint="eastAsia"/>
        </w:rPr>
        <w:t>C</w:t>
      </w:r>
      <w:r w:rsidRPr="002D43B4">
        <w:t>)</w:t>
      </w:r>
      <w:r w:rsidRPr="002D43B4">
        <w:rPr>
          <w:rFonts w:hint="eastAsia"/>
        </w:rPr>
        <w:t xml:space="preserve">乙丁丙甲　</w:t>
      </w:r>
      <w:r w:rsidRPr="002D43B4">
        <w:t>(</w:t>
      </w:r>
      <w:r>
        <w:rPr>
          <w:rFonts w:hint="eastAsia"/>
        </w:rPr>
        <w:t>D</w:t>
      </w:r>
      <w:r w:rsidRPr="002D43B4">
        <w:t>)</w:t>
      </w:r>
      <w:r w:rsidRPr="002D43B4">
        <w:rPr>
          <w:rFonts w:hint="eastAsia"/>
        </w:rPr>
        <w:t>丙丁乙甲</w:t>
      </w:r>
      <w:r>
        <w:t>。</w:t>
      </w:r>
    </w:p>
    <w:p w14:paraId="2418B041" w14:textId="7BF5BA07" w:rsidR="00DF18B7" w:rsidRPr="00E63040" w:rsidRDefault="00DF18B7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>下列皆是形容美女的詞語，「　　」中依序應填入什麼？</w:t>
      </w:r>
    </w:p>
    <w:p w14:paraId="622E7432" w14:textId="77777777" w:rsidR="00DF18B7" w:rsidRPr="00AF3200" w:rsidRDefault="00DF18B7" w:rsidP="00DF18B7">
      <w:pPr>
        <w:rPr>
          <w:rFonts w:ascii="標楷體" w:eastAsia="標楷體" w:hAnsi="標楷體" w:cs="Times New Roman"/>
          <w:szCs w:val="24"/>
        </w:rPr>
      </w:pPr>
      <w:r w:rsidRPr="00594F11">
        <w:rPr>
          <w:rFonts w:ascii="Times New Roman" w:eastAsia="細明體" w:hAnsi="Times New Roman" w:cs="Times New Roman" w:hint="eastAsia"/>
          <w:szCs w:val="24"/>
        </w:rPr>
        <w:t xml:space="preserve">  </w:t>
      </w:r>
      <w:r>
        <w:rPr>
          <w:rFonts w:ascii="Times New Roman" w:eastAsia="細明體" w:hAnsi="Times New Roman" w:cs="Times New Roman"/>
          <w:szCs w:val="24"/>
        </w:rPr>
        <w:t xml:space="preserve">        </w:t>
      </w:r>
      <w:r w:rsidRPr="00594F11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AF3200">
        <w:rPr>
          <w:rFonts w:ascii="Times New Roman" w:eastAsia="細明體" w:hAnsi="Times New Roman" w:cs="Times New Roman"/>
          <w:szCs w:val="24"/>
        </w:rPr>
        <w:t xml:space="preserve"> </w:t>
      </w:r>
      <w:r>
        <w:rPr>
          <w:rFonts w:ascii="Times New Roman" w:eastAsia="細明體" w:hAnsi="Times New Roman" w:cs="Times New Roman"/>
          <w:szCs w:val="24"/>
        </w:rPr>
        <w:t xml:space="preserve"> </w:t>
      </w:r>
      <w:r w:rsidRPr="00AF3200">
        <w:rPr>
          <w:rFonts w:ascii="標楷體" w:eastAsia="標楷體" w:hAnsi="標楷體" w:cs="Times New Roman"/>
          <w:szCs w:val="24"/>
        </w:rPr>
        <w:t>領如</w:t>
      </w:r>
      <w:r w:rsidRPr="00AF3200">
        <w:rPr>
          <w:rFonts w:ascii="標楷體" w:eastAsia="標楷體" w:hAnsi="標楷體" w:cs="Times New Roman" w:hint="eastAsia"/>
          <w:szCs w:val="24"/>
        </w:rPr>
        <w:t>「　　」，膚如「　　」，雙瞳「　　」</w:t>
      </w:r>
    </w:p>
    <w:p w14:paraId="2B2C800D" w14:textId="77777777" w:rsidR="00DF18B7" w:rsidRPr="00594F11" w:rsidRDefault="003055CF" w:rsidP="00DF18B7">
      <w:pPr>
        <w:tabs>
          <w:tab w:val="left" w:pos="119"/>
        </w:tabs>
        <w:ind w:leftChars="500" w:left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DF18B7" w:rsidRPr="00594F11">
        <w:rPr>
          <w:rFonts w:ascii="Times New Roman" w:eastAsia="細明體" w:hAnsi="Times New Roman" w:cs="Times New Roman"/>
          <w:szCs w:val="24"/>
        </w:rPr>
        <w:t>(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A</w:t>
      </w:r>
      <w:r w:rsidR="00DF18B7" w:rsidRPr="00594F11">
        <w:rPr>
          <w:rFonts w:ascii="Times New Roman" w:eastAsia="細明體" w:hAnsi="Times New Roman" w:cs="Times New Roman"/>
          <w:szCs w:val="24"/>
        </w:rPr>
        <w:t>)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蝤蠐／</w:t>
      </w:r>
      <w:r w:rsidR="002B5AAB">
        <w:rPr>
          <w:rFonts w:ascii="Times New Roman" w:eastAsia="細明體" w:hAnsi="Times New Roman" w:cs="Times New Roman" w:hint="eastAsia"/>
          <w:szCs w:val="24"/>
        </w:rPr>
        <w:t>柔荑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／蛾眉</w:t>
      </w:r>
      <w:r w:rsidR="00D17CDB">
        <w:rPr>
          <w:rFonts w:ascii="Times New Roman" w:eastAsia="細明體" w:hAnsi="Times New Roman" w:cs="Times New Roman" w:hint="eastAsia"/>
          <w:szCs w:val="24"/>
        </w:rPr>
        <w:t xml:space="preserve"> 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DF18B7" w:rsidRPr="00594F11">
        <w:rPr>
          <w:rFonts w:ascii="Times New Roman" w:eastAsia="細明體" w:hAnsi="Times New Roman" w:cs="Times New Roman"/>
          <w:szCs w:val="24"/>
        </w:rPr>
        <w:t>(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B</w:t>
      </w:r>
      <w:r w:rsidR="00DF18B7" w:rsidRPr="00594F11">
        <w:rPr>
          <w:rFonts w:ascii="Times New Roman" w:eastAsia="細明體" w:hAnsi="Times New Roman" w:cs="Times New Roman"/>
          <w:szCs w:val="24"/>
        </w:rPr>
        <w:t>)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瓠犀／凝脂／翦水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D17CDB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DF18B7" w:rsidRPr="00594F11">
        <w:rPr>
          <w:rFonts w:ascii="Times New Roman" w:eastAsia="細明體" w:hAnsi="Times New Roman" w:cs="Times New Roman"/>
          <w:szCs w:val="24"/>
        </w:rPr>
        <w:t>(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C</w:t>
      </w:r>
      <w:r w:rsidR="00DF18B7" w:rsidRPr="00594F11">
        <w:rPr>
          <w:rFonts w:ascii="Times New Roman" w:eastAsia="細明體" w:hAnsi="Times New Roman" w:cs="Times New Roman"/>
          <w:szCs w:val="24"/>
        </w:rPr>
        <w:t>)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蝤蠐／</w:t>
      </w:r>
      <w:r w:rsidR="00A85867">
        <w:rPr>
          <w:rFonts w:ascii="Times New Roman" w:eastAsia="細明體" w:hAnsi="Times New Roman" w:cs="Times New Roman" w:hint="eastAsia"/>
          <w:szCs w:val="24"/>
        </w:rPr>
        <w:t>凝脂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／翦水</w:t>
      </w:r>
      <w:r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DF18B7" w:rsidRPr="00594F11">
        <w:rPr>
          <w:rFonts w:ascii="Times New Roman" w:eastAsia="細明體" w:hAnsi="Times New Roman" w:cs="Times New Roman"/>
          <w:szCs w:val="24"/>
        </w:rPr>
        <w:t>(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D</w:t>
      </w:r>
      <w:r w:rsidR="00DF18B7" w:rsidRPr="00594F11">
        <w:rPr>
          <w:rFonts w:ascii="Times New Roman" w:eastAsia="細明體" w:hAnsi="Times New Roman" w:cs="Times New Roman"/>
          <w:szCs w:val="24"/>
        </w:rPr>
        <w:t>)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DF18B7" w:rsidRPr="00594F11">
        <w:rPr>
          <w:rFonts w:ascii="Times New Roman" w:eastAsia="細明體" w:hAnsi="Times New Roman" w:cs="Times New Roman" w:hint="eastAsia"/>
          <w:szCs w:val="24"/>
        </w:rPr>
        <w:t>瓠犀／柔荑／蛾眉</w:t>
      </w:r>
    </w:p>
    <w:p w14:paraId="65393D0D" w14:textId="2A7E4C2A" w:rsidR="00FE7190" w:rsidRDefault="00AB26D2" w:rsidP="00E63040">
      <w:pPr>
        <w:pStyle w:val="a3"/>
        <w:numPr>
          <w:ilvl w:val="0"/>
          <w:numId w:val="11"/>
        </w:numPr>
        <w:ind w:firstLineChars="0"/>
      </w:pPr>
      <w:r w:rsidRPr="008D5CCC">
        <w:rPr>
          <w:rFonts w:hint="eastAsia"/>
        </w:rPr>
        <w:t xml:space="preserve">下列「　」內的字，何組字義相同？　</w:t>
      </w:r>
    </w:p>
    <w:p w14:paraId="5FE7FCC1" w14:textId="77777777" w:rsidR="00E011CE" w:rsidRDefault="00AB26D2" w:rsidP="00FE7190">
      <w:pPr>
        <w:pStyle w:val="a3"/>
        <w:ind w:leftChars="600" w:left="1440" w:firstLineChars="0" w:firstLine="0"/>
      </w:pPr>
      <w:r w:rsidRPr="008D5CCC">
        <w:t>(</w:t>
      </w:r>
      <w:r>
        <w:rPr>
          <w:rFonts w:hint="eastAsia"/>
        </w:rPr>
        <w:t>A</w:t>
      </w:r>
      <w:r w:rsidRPr="008D5CCC">
        <w:t>)</w:t>
      </w:r>
      <w:r w:rsidRPr="008D5CCC">
        <w:rPr>
          <w:rFonts w:hint="eastAsia"/>
        </w:rPr>
        <w:t xml:space="preserve">「素」面華衣／淡妝「素」服　</w:t>
      </w:r>
      <w:r w:rsidR="008C2D9E">
        <w:rPr>
          <w:rFonts w:hint="eastAsia"/>
        </w:rPr>
        <w:t xml:space="preserve">        </w:t>
      </w:r>
      <w:r w:rsidRPr="008D5CCC">
        <w:t>(</w:t>
      </w:r>
      <w:r>
        <w:rPr>
          <w:rFonts w:hint="eastAsia"/>
        </w:rPr>
        <w:t>B</w:t>
      </w:r>
      <w:r w:rsidRPr="008D5CCC">
        <w:t>)</w:t>
      </w:r>
      <w:r w:rsidRPr="008D5CCC">
        <w:rPr>
          <w:rFonts w:hint="eastAsia"/>
        </w:rPr>
        <w:t xml:space="preserve">切肉共「食」／送驢前「食」之　</w:t>
      </w:r>
    </w:p>
    <w:p w14:paraId="61D85A91" w14:textId="77777777" w:rsidR="00E82E5E" w:rsidRPr="00C83736" w:rsidRDefault="00AB26D2" w:rsidP="00FE7190">
      <w:pPr>
        <w:pStyle w:val="a3"/>
        <w:ind w:leftChars="600" w:left="1440" w:firstLineChars="0" w:firstLine="0"/>
      </w:pPr>
      <w:r w:rsidRPr="008D5CCC">
        <w:t>(</w:t>
      </w:r>
      <w:r>
        <w:rPr>
          <w:rFonts w:hint="eastAsia"/>
        </w:rPr>
        <w:t>C</w:t>
      </w:r>
      <w:r w:rsidRPr="008D5CCC">
        <w:t>)</w:t>
      </w:r>
      <w:r w:rsidRPr="008D5CCC">
        <w:rPr>
          <w:rFonts w:hint="eastAsia"/>
        </w:rPr>
        <w:t xml:space="preserve">行「次」靈石旅舍／問其伯仲之「次」　</w:t>
      </w:r>
      <w:r w:rsidRPr="008D5CCC">
        <w:t>(</w:t>
      </w:r>
      <w:r>
        <w:rPr>
          <w:rFonts w:hint="eastAsia"/>
        </w:rPr>
        <w:t>D</w:t>
      </w:r>
      <w:r w:rsidRPr="008D5CCC">
        <w:t>)</w:t>
      </w:r>
      <w:r w:rsidRPr="008D5CCC">
        <w:rPr>
          <w:rFonts w:hint="eastAsia"/>
        </w:rPr>
        <w:t>隋煬帝之「幸」江都</w:t>
      </w:r>
      <w:r w:rsidR="00C83736" w:rsidRPr="008D5CCC">
        <w:rPr>
          <w:rFonts w:hint="eastAsia"/>
        </w:rPr>
        <w:t>／計之詳矣，「幸」無疑焉</w:t>
      </w:r>
      <w:r w:rsidR="00C83736">
        <w:t>。</w:t>
      </w:r>
    </w:p>
    <w:p w14:paraId="36D17CAF" w14:textId="7F088724" w:rsidR="00FF398E" w:rsidRPr="008E2223" w:rsidRDefault="00C70179" w:rsidP="005C5B90">
      <w:pPr>
        <w:pStyle w:val="aa"/>
        <w:numPr>
          <w:ilvl w:val="0"/>
          <w:numId w:val="11"/>
        </w:numPr>
        <w:tabs>
          <w:tab w:val="left" w:pos="119"/>
        </w:tabs>
        <w:ind w:leftChars="0" w:left="1274" w:hangingChars="531" w:hanging="1274"/>
        <w:rPr>
          <w:rFonts w:ascii="Times New Roman" w:eastAsia="細明體" w:hAnsi="Times New Roman" w:cs="Times New Roman"/>
          <w:szCs w:val="24"/>
        </w:rPr>
      </w:pPr>
      <w:r w:rsidRPr="008E2223">
        <w:rPr>
          <w:rFonts w:ascii="Times New Roman" w:eastAsia="細明體" w:hAnsi="Times New Roman" w:cs="Times New Roman" w:hint="eastAsia"/>
          <w:szCs w:val="24"/>
        </w:rPr>
        <w:t>下列「</w:t>
      </w:r>
      <w:r w:rsidRPr="008E2223">
        <w:rPr>
          <w:rFonts w:ascii="Times New Roman" w:eastAsia="細明體" w:hAnsi="Times New Roman" w:cs="Times New Roman" w:hint="eastAsia"/>
          <w:szCs w:val="24"/>
        </w:rPr>
        <w:t xml:space="preserve">  </w:t>
      </w:r>
      <w:r w:rsidRPr="008E2223">
        <w:rPr>
          <w:rFonts w:ascii="Times New Roman" w:eastAsia="細明體" w:hAnsi="Times New Roman" w:cs="Times New Roman" w:hint="eastAsia"/>
          <w:szCs w:val="24"/>
        </w:rPr>
        <w:t>」內的字音，何者前後相同？</w:t>
      </w:r>
      <w:r w:rsidRPr="008E2223">
        <w:rPr>
          <w:rFonts w:ascii="Times New Roman" w:eastAsia="細明體" w:hAnsi="Times New Roman" w:cs="Times New Roman"/>
          <w:szCs w:val="24"/>
        </w:rPr>
        <w:t xml:space="preserve">　</w:t>
      </w:r>
      <w:r w:rsidRPr="008E2223">
        <w:rPr>
          <w:rFonts w:ascii="Times New Roman" w:eastAsia="細明體" w:hAnsi="Times New Roman" w:cs="Times New Roman"/>
          <w:szCs w:val="24"/>
        </w:rPr>
        <w:t>(A)</w:t>
      </w:r>
      <w:r w:rsidRPr="008E2223">
        <w:rPr>
          <w:rFonts w:ascii="Times New Roman" w:eastAsia="細明體" w:hAnsi="Times New Roman" w:cs="Times New Roman" w:hint="eastAsia"/>
          <w:szCs w:val="24"/>
        </w:rPr>
        <w:t>取枕「欹」臥</w:t>
      </w:r>
      <w:r w:rsidRPr="008E2223">
        <w:rPr>
          <w:rFonts w:ascii="Times New Roman" w:eastAsia="細明體" w:hAnsi="Times New Roman" w:cs="Times New Roman"/>
          <w:szCs w:val="24"/>
        </w:rPr>
        <w:t>／</w:t>
      </w:r>
      <w:r w:rsidRPr="008E2223">
        <w:rPr>
          <w:rFonts w:ascii="Times New Roman" w:eastAsia="細明體" w:hAnsi="Times New Roman" w:cs="Times New Roman" w:hint="eastAsia"/>
          <w:szCs w:val="24"/>
        </w:rPr>
        <w:t>道路「崎」嶇</w:t>
      </w:r>
      <w:r w:rsidR="008C2D9E" w:rsidRPr="008E2223">
        <w:rPr>
          <w:rFonts w:ascii="Times New Roman" w:eastAsia="細明體" w:hAnsi="Times New Roman" w:cs="Times New Roman" w:hint="eastAsia"/>
          <w:szCs w:val="24"/>
        </w:rPr>
        <w:t xml:space="preserve">   </w:t>
      </w:r>
      <w:r w:rsidRPr="008E2223">
        <w:rPr>
          <w:rFonts w:ascii="Times New Roman" w:eastAsia="細明體" w:hAnsi="Times New Roman" w:cs="Times New Roman"/>
          <w:szCs w:val="24"/>
        </w:rPr>
        <w:t>(B)</w:t>
      </w:r>
      <w:r w:rsidRPr="008E2223">
        <w:rPr>
          <w:rFonts w:ascii="Times New Roman" w:eastAsia="細明體" w:hAnsi="Times New Roman" w:cs="Times New Roman" w:hint="eastAsia"/>
          <w:szCs w:val="24"/>
        </w:rPr>
        <w:t>排「闥」而去</w:t>
      </w:r>
      <w:r w:rsidRPr="008E2223">
        <w:rPr>
          <w:rFonts w:ascii="Times New Roman" w:eastAsia="細明體" w:hAnsi="Times New Roman" w:cs="Times New Roman"/>
          <w:szCs w:val="24"/>
        </w:rPr>
        <w:t>／</w:t>
      </w:r>
      <w:r w:rsidRPr="008E2223">
        <w:rPr>
          <w:rFonts w:ascii="Times New Roman" w:eastAsia="細明體" w:hAnsi="Times New Roman" w:cs="Times New Roman" w:hint="eastAsia"/>
          <w:szCs w:val="24"/>
        </w:rPr>
        <w:t>大加「撻」伐</w:t>
      </w:r>
      <w:r w:rsidRPr="008E2223">
        <w:rPr>
          <w:rFonts w:ascii="Times New Roman" w:eastAsia="細明體" w:hAnsi="Times New Roman" w:cs="Times New Roman"/>
          <w:szCs w:val="24"/>
        </w:rPr>
        <w:t xml:space="preserve">　</w:t>
      </w:r>
      <w:r w:rsidRPr="008E2223">
        <w:rPr>
          <w:rFonts w:ascii="Times New Roman" w:eastAsia="細明體" w:hAnsi="Times New Roman" w:cs="Times New Roman"/>
          <w:szCs w:val="24"/>
        </w:rPr>
        <w:t>(C)</w:t>
      </w:r>
      <w:r w:rsidRPr="008E2223">
        <w:rPr>
          <w:rFonts w:ascii="Times New Roman" w:eastAsia="細明體" w:hAnsi="Times New Roman" w:cs="Times New Roman" w:hint="eastAsia"/>
          <w:szCs w:val="24"/>
        </w:rPr>
        <w:t>足無停「屨」</w:t>
      </w:r>
      <w:r w:rsidRPr="008E2223">
        <w:rPr>
          <w:rFonts w:ascii="Times New Roman" w:eastAsia="細明體" w:hAnsi="Times New Roman" w:cs="Times New Roman"/>
          <w:szCs w:val="24"/>
        </w:rPr>
        <w:t>／</w:t>
      </w:r>
      <w:r w:rsidRPr="008E2223">
        <w:rPr>
          <w:rFonts w:ascii="Times New Roman" w:eastAsia="細明體" w:hAnsi="Times New Roman" w:cs="Times New Roman" w:hint="eastAsia"/>
          <w:szCs w:val="24"/>
        </w:rPr>
        <w:t>傴「僂」提攜</w:t>
      </w:r>
      <w:r w:rsidRPr="008E2223">
        <w:rPr>
          <w:rFonts w:ascii="Times New Roman" w:eastAsia="細明體" w:hAnsi="Times New Roman" w:cs="Times New Roman"/>
          <w:szCs w:val="24"/>
        </w:rPr>
        <w:t xml:space="preserve">　</w:t>
      </w:r>
      <w:r w:rsidR="008C2D9E" w:rsidRPr="008E2223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8E2223">
        <w:rPr>
          <w:rFonts w:ascii="Times New Roman" w:eastAsia="細明體" w:hAnsi="Times New Roman" w:cs="Times New Roman"/>
          <w:szCs w:val="24"/>
        </w:rPr>
        <w:t>(D)</w:t>
      </w:r>
      <w:r w:rsidRPr="008E2223">
        <w:rPr>
          <w:rFonts w:ascii="Times New Roman" w:eastAsia="細明體" w:hAnsi="Times New Roman" w:cs="Times New Roman" w:hint="eastAsia"/>
          <w:szCs w:val="24"/>
        </w:rPr>
        <w:t>賓客上「謁」</w:t>
      </w:r>
      <w:r w:rsidRPr="008E2223">
        <w:rPr>
          <w:rFonts w:ascii="Times New Roman" w:eastAsia="細明體" w:hAnsi="Times New Roman" w:cs="Times New Roman"/>
          <w:szCs w:val="24"/>
        </w:rPr>
        <w:t>／</w:t>
      </w:r>
      <w:r w:rsidRPr="008E2223">
        <w:rPr>
          <w:rFonts w:ascii="Times New Roman" w:eastAsia="細明體" w:hAnsi="Times New Roman" w:cs="Times New Roman" w:hint="eastAsia"/>
          <w:szCs w:val="24"/>
        </w:rPr>
        <w:t>佛教「偈」語</w:t>
      </w:r>
      <w:r w:rsidRPr="008E2223">
        <w:rPr>
          <w:rFonts w:ascii="Times New Roman" w:eastAsia="細明體" w:hAnsi="Times New Roman" w:cs="Times New Roman"/>
          <w:szCs w:val="24"/>
        </w:rPr>
        <w:t>。</w:t>
      </w:r>
    </w:p>
    <w:p w14:paraId="260D68BD" w14:textId="27570712" w:rsidR="009F370A" w:rsidRPr="00E63040" w:rsidRDefault="00C70179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lastRenderedPageBreak/>
        <w:t xml:space="preserve">下列各選項中的文句，哪些使用了「譬喻」修辭？　</w:t>
      </w:r>
      <w:r w:rsidRPr="00E63040">
        <w:rPr>
          <w:rFonts w:ascii="Times New Roman" w:eastAsia="細明體" w:hAnsi="Times New Roman" w:cs="Times New Roman" w:hint="eastAsia"/>
          <w:szCs w:val="24"/>
        </w:rPr>
        <w:t>(</w:t>
      </w:r>
      <w:r w:rsidRPr="00E63040">
        <w:rPr>
          <w:rFonts w:ascii="Times New Roman" w:eastAsia="細明體" w:hAnsi="Times New Roman" w:cs="Times New Roman" w:hint="eastAsia"/>
          <w:szCs w:val="24"/>
        </w:rPr>
        <w:t>甲</w:t>
      </w:r>
      <w:r w:rsidRPr="00E63040">
        <w:rPr>
          <w:rFonts w:ascii="Times New Roman" w:eastAsia="細明體" w:hAnsi="Times New Roman" w:cs="Times New Roman" w:hint="eastAsia"/>
          <w:szCs w:val="24"/>
        </w:rPr>
        <w:t>)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絲蘿非獨生，願託喬木　</w:t>
      </w:r>
      <w:r w:rsidRPr="00E63040">
        <w:rPr>
          <w:rFonts w:ascii="Times New Roman" w:eastAsia="細明體" w:hAnsi="Times New Roman" w:cs="Times New Roman" w:hint="eastAsia"/>
          <w:szCs w:val="24"/>
        </w:rPr>
        <w:t>(</w:t>
      </w:r>
      <w:r w:rsidRPr="00E63040">
        <w:rPr>
          <w:rFonts w:ascii="Times New Roman" w:eastAsia="細明體" w:hAnsi="Times New Roman" w:cs="Times New Roman" w:hint="eastAsia"/>
          <w:szCs w:val="24"/>
        </w:rPr>
        <w:t>乙</w:t>
      </w:r>
      <w:r w:rsidRPr="00E63040">
        <w:rPr>
          <w:rFonts w:ascii="Times New Roman" w:eastAsia="細明體" w:hAnsi="Times New Roman" w:cs="Times New Roman" w:hint="eastAsia"/>
          <w:szCs w:val="24"/>
        </w:rPr>
        <w:t>)</w:t>
      </w:r>
      <w:r w:rsidRPr="00E63040">
        <w:rPr>
          <w:rFonts w:ascii="Times New Roman" w:eastAsia="細明體" w:hAnsi="Times New Roman" w:cs="Times New Roman" w:hint="eastAsia"/>
          <w:szCs w:val="24"/>
        </w:rPr>
        <w:t>主人西則酒肆</w:t>
      </w:r>
    </w:p>
    <w:p w14:paraId="243186EB" w14:textId="77777777" w:rsidR="009F370A" w:rsidRDefault="009F370A" w:rsidP="009F370A">
      <w:pPr>
        <w:ind w:leftChars="50" w:left="1176" w:hanging="1056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          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 xml:space="preserve">也　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(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丙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 xml:space="preserve">松柏後凋於歲寒，雞鳴不已於風雨　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(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丁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青青河畔草，綿綿思遠道。遠道不可思，宿昔夢見</w:t>
      </w:r>
    </w:p>
    <w:p w14:paraId="7C971222" w14:textId="48E49152" w:rsidR="00DC7047" w:rsidRDefault="009F370A" w:rsidP="009F370A">
      <w:pPr>
        <w:ind w:leftChars="50" w:left="1176" w:hanging="1056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          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 xml:space="preserve">之　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(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戊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 xml:space="preserve">羅紈之盛，多於堤畔之草，豔冶極矣　</w:t>
      </w:r>
    </w:p>
    <w:p w14:paraId="4A9F9AD6" w14:textId="5AAA8340" w:rsidR="00C70179" w:rsidRPr="00594F11" w:rsidRDefault="009F370A" w:rsidP="00DC7047">
      <w:pPr>
        <w:ind w:leftChars="100" w:left="240" w:firstLineChars="400" w:firstLine="96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C70179" w:rsidRPr="00594F11">
        <w:rPr>
          <w:rFonts w:ascii="Times New Roman" w:eastAsia="細明體" w:hAnsi="Times New Roman" w:cs="Times New Roman"/>
          <w:szCs w:val="24"/>
        </w:rPr>
        <w:t>(A)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甲丙</w:t>
      </w:r>
      <w:r w:rsidR="00C70179" w:rsidRPr="00594F11">
        <w:rPr>
          <w:rFonts w:ascii="Times New Roman" w:eastAsia="細明體" w:hAnsi="Times New Roman" w:cs="Times New Roman"/>
          <w:szCs w:val="24"/>
        </w:rPr>
        <w:t xml:space="preserve">　</w:t>
      </w:r>
      <w:r w:rsidR="00C70179" w:rsidRPr="00594F11">
        <w:rPr>
          <w:rFonts w:ascii="Times New Roman" w:eastAsia="細明體" w:hAnsi="Times New Roman" w:cs="Times New Roman"/>
          <w:szCs w:val="24"/>
        </w:rPr>
        <w:t>(B)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 xml:space="preserve">乙丁　</w:t>
      </w:r>
      <w:r w:rsidR="00C70179" w:rsidRPr="00594F11">
        <w:rPr>
          <w:rFonts w:ascii="Times New Roman" w:eastAsia="細明體" w:hAnsi="Times New Roman" w:cs="Times New Roman"/>
          <w:szCs w:val="24"/>
        </w:rPr>
        <w:t>(C)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 xml:space="preserve">丙戊　</w:t>
      </w:r>
      <w:r w:rsidR="00C70179" w:rsidRPr="00594F11">
        <w:rPr>
          <w:rFonts w:ascii="Times New Roman" w:eastAsia="細明體" w:hAnsi="Times New Roman" w:cs="Times New Roman"/>
          <w:szCs w:val="24"/>
        </w:rPr>
        <w:t>(D)</w:t>
      </w:r>
      <w:r w:rsidR="00C70179" w:rsidRPr="00594F11">
        <w:rPr>
          <w:rFonts w:ascii="Times New Roman" w:eastAsia="細明體" w:hAnsi="Times New Roman" w:cs="Times New Roman" w:hint="eastAsia"/>
          <w:szCs w:val="24"/>
        </w:rPr>
        <w:t>丁戊。</w:t>
      </w:r>
    </w:p>
    <w:p w14:paraId="6D42ECE9" w14:textId="029D4162" w:rsidR="000E42D4" w:rsidRPr="005E26A6" w:rsidRDefault="001A4E78" w:rsidP="00D72127">
      <w:pPr>
        <w:pStyle w:val="aa"/>
        <w:numPr>
          <w:ilvl w:val="0"/>
          <w:numId w:val="11"/>
        </w:numPr>
        <w:ind w:leftChars="0" w:left="1276" w:hanging="1330"/>
        <w:rPr>
          <w:rFonts w:ascii="Times New Roman" w:eastAsia="細明體" w:hAnsi="Times New Roman" w:cs="Times New Roman"/>
          <w:szCs w:val="24"/>
        </w:rPr>
      </w:pPr>
      <w:r w:rsidRPr="005E26A6">
        <w:rPr>
          <w:rFonts w:ascii="Times New Roman" w:eastAsia="細明體" w:hAnsi="Times New Roman" w:cs="Times New Roman" w:hint="eastAsia"/>
          <w:szCs w:val="24"/>
        </w:rPr>
        <w:t>&lt;</w:t>
      </w:r>
      <w:r w:rsidRPr="005E26A6">
        <w:rPr>
          <w:rFonts w:ascii="Times New Roman" w:eastAsia="細明體" w:hAnsi="Times New Roman" w:cs="Times New Roman" w:hint="eastAsia"/>
          <w:szCs w:val="24"/>
        </w:rPr>
        <w:t>風塵三俠</w:t>
      </w:r>
      <w:r w:rsidRPr="005E26A6">
        <w:rPr>
          <w:rFonts w:ascii="Times New Roman" w:eastAsia="細明體" w:hAnsi="Times New Roman" w:cs="Times New Roman" w:hint="eastAsia"/>
          <w:szCs w:val="24"/>
        </w:rPr>
        <w:t>&gt;</w:t>
      </w:r>
      <w:r w:rsidRPr="005E26A6">
        <w:rPr>
          <w:rFonts w:ascii="Times New Roman" w:eastAsia="細明體" w:hAnsi="Times New Roman" w:cs="Times New Roman" w:hint="eastAsia"/>
          <w:szCs w:val="24"/>
        </w:rPr>
        <w:t>善於使用烘托手法來塑造人物，藉由身體特徵、坐騎、行為、動作、意象，凸顯個性。對於虬髯客的形象塑造，下列何者敘述</w:t>
      </w:r>
      <w:r w:rsidRPr="00D72127">
        <w:rPr>
          <w:rFonts w:ascii="Times New Roman" w:eastAsia="細明體" w:hAnsi="Times New Roman" w:cs="Times New Roman" w:hint="eastAsia"/>
          <w:b/>
          <w:bCs/>
          <w:szCs w:val="24"/>
          <w:u w:val="single"/>
        </w:rPr>
        <w:t>不包含</w:t>
      </w:r>
      <w:r w:rsidRPr="005E26A6">
        <w:rPr>
          <w:rFonts w:ascii="Times New Roman" w:eastAsia="細明體" w:hAnsi="Times New Roman" w:cs="Times New Roman" w:hint="eastAsia"/>
          <w:szCs w:val="24"/>
        </w:rPr>
        <w:t>在內？</w:t>
      </w:r>
    </w:p>
    <w:p w14:paraId="17E7AEFA" w14:textId="40D6FD93" w:rsidR="001A4E78" w:rsidRPr="00B87003" w:rsidRDefault="000E42D4" w:rsidP="004229EA">
      <w:pPr>
        <w:spacing w:line="320" w:lineRule="exact"/>
        <w:ind w:left="1200" w:hangingChars="500" w:hanging="1200"/>
        <w:rPr>
          <w:rFonts w:ascii="Times New Roman" w:eastAsia="細明體" w:hAnsi="Times New Roman" w:cs="Times New Roman"/>
          <w:szCs w:val="24"/>
        </w:rPr>
      </w:pPr>
      <w:r>
        <w:rPr>
          <w:rFonts w:ascii="細明體" w:eastAsia="細明體" w:hAnsi="細明體" w:cs="Times New Roman" w:hint="eastAsia"/>
          <w:szCs w:val="24"/>
        </w:rPr>
        <w:t xml:space="preserve">           </w:t>
      </w:r>
      <w:r w:rsidRPr="000E42D4">
        <w:rPr>
          <w:rFonts w:ascii="Times New Roman" w:eastAsia="細明體" w:hAnsi="Times New Roman" w:cs="Times New Roman" w:hint="eastAsia"/>
          <w:szCs w:val="24"/>
        </w:rPr>
        <w:t>(A)</w:t>
      </w:r>
      <w:r w:rsidR="001A4E78" w:rsidRPr="00B87003">
        <w:rPr>
          <w:rFonts w:ascii="Times New Roman" w:eastAsia="細明體" w:hAnsi="Times New Roman" w:cs="Times New Roman" w:hint="eastAsia"/>
          <w:szCs w:val="24"/>
        </w:rPr>
        <w:t xml:space="preserve">赤髯而虬，騎蹇驢而來，投革囊於爐前　</w:t>
      </w:r>
      <w:r w:rsidR="001A4E78" w:rsidRPr="00B87003">
        <w:rPr>
          <w:rFonts w:ascii="Times New Roman" w:eastAsia="細明體" w:hAnsi="Times New Roman" w:cs="Times New Roman"/>
          <w:szCs w:val="24"/>
        </w:rPr>
        <w:t>(B)</w:t>
      </w:r>
      <w:r w:rsidR="001A4E78" w:rsidRPr="00B87003">
        <w:rPr>
          <w:rFonts w:ascii="Times New Roman" w:eastAsia="細明體" w:hAnsi="Times New Roman" w:cs="Times New Roman" w:hint="eastAsia"/>
          <w:szCs w:val="24"/>
        </w:rPr>
        <w:t xml:space="preserve">乃雄服乘馬，排闥而去　</w:t>
      </w:r>
      <w:r w:rsidR="001A4E78" w:rsidRPr="00B87003">
        <w:rPr>
          <w:rFonts w:ascii="Times New Roman" w:eastAsia="細明體" w:hAnsi="Times New Roman" w:cs="Times New Roman"/>
          <w:szCs w:val="24"/>
        </w:rPr>
        <w:t>(C)</w:t>
      </w:r>
      <w:r w:rsidR="001A4E78" w:rsidRPr="00B87003">
        <w:rPr>
          <w:rFonts w:ascii="Times New Roman" w:eastAsia="細明體" w:hAnsi="Times New Roman" w:cs="Times New Roman" w:hint="eastAsia"/>
          <w:szCs w:val="24"/>
        </w:rPr>
        <w:t>抽腰間匕首，切肉共食，餘肉亂切，送驢前食之</w:t>
      </w:r>
      <w:r w:rsidR="00B87003" w:rsidRPr="00B87003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B87003" w:rsidRPr="00B87003">
        <w:rPr>
          <w:rFonts w:ascii="Times New Roman" w:eastAsia="細明體" w:hAnsi="Times New Roman" w:cs="Times New Roman"/>
          <w:szCs w:val="24"/>
        </w:rPr>
        <w:t xml:space="preserve">  </w:t>
      </w:r>
      <w:r w:rsidR="001A4E78" w:rsidRPr="00B87003">
        <w:rPr>
          <w:rFonts w:ascii="Times New Roman" w:eastAsia="細明體" w:hAnsi="Times New Roman" w:cs="Times New Roman"/>
          <w:szCs w:val="24"/>
        </w:rPr>
        <w:t>(D)</w:t>
      </w:r>
      <w:r w:rsidR="001A4E78" w:rsidRPr="00B87003">
        <w:rPr>
          <w:rFonts w:ascii="Times New Roman" w:eastAsia="細明體" w:hAnsi="Times New Roman" w:cs="Times New Roman" w:hint="eastAsia"/>
          <w:szCs w:val="24"/>
        </w:rPr>
        <w:t>取枕欹臥，看張氏梳頭</w:t>
      </w:r>
      <w:r w:rsidR="00F02F37">
        <w:rPr>
          <w:rFonts w:ascii="Times New Roman" w:eastAsia="細明體" w:hAnsi="Times New Roman" w:cs="Times New Roman" w:hint="eastAsia"/>
          <w:szCs w:val="24"/>
        </w:rPr>
        <w:t>。</w:t>
      </w:r>
    </w:p>
    <w:p w14:paraId="1130122E" w14:textId="3158FEF2" w:rsidR="00E73EBA" w:rsidRPr="005E26A6" w:rsidRDefault="00E73EBA" w:rsidP="005E26A6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bookmarkStart w:id="5" w:name="_Hlk38892206"/>
      <w:r w:rsidRPr="005E26A6">
        <w:rPr>
          <w:rFonts w:ascii="Times New Roman" w:eastAsia="細明體" w:hAnsi="Times New Roman" w:cs="Times New Roman" w:hint="eastAsia"/>
          <w:szCs w:val="24"/>
        </w:rPr>
        <w:t>在畢業謝師宴中，何種題辭</w:t>
      </w:r>
      <w:r w:rsidRPr="00F02F37">
        <w:rPr>
          <w:rFonts w:ascii="Times New Roman" w:eastAsia="細明體" w:hAnsi="Times New Roman" w:cs="Times New Roman" w:hint="eastAsia"/>
          <w:b/>
          <w:bCs/>
          <w:szCs w:val="24"/>
          <w:u w:val="single"/>
        </w:rPr>
        <w:t>不宜</w:t>
      </w:r>
      <w:r w:rsidRPr="005E26A6">
        <w:rPr>
          <w:rFonts w:ascii="Times New Roman" w:eastAsia="細明體" w:hAnsi="Times New Roman" w:cs="Times New Roman" w:hint="eastAsia"/>
          <w:szCs w:val="24"/>
        </w:rPr>
        <w:t>送給老師？</w:t>
      </w:r>
      <w:r w:rsidRPr="005E26A6">
        <w:rPr>
          <w:rFonts w:ascii="Times New Roman" w:eastAsia="細明體" w:hAnsi="Times New Roman" w:cs="Times New Roman"/>
          <w:szCs w:val="24"/>
        </w:rPr>
        <w:t>(</w:t>
      </w:r>
      <w:r w:rsidRPr="005E26A6">
        <w:rPr>
          <w:rFonts w:ascii="Times New Roman" w:eastAsia="細明體" w:hAnsi="Times New Roman" w:cs="Times New Roman" w:hint="eastAsia"/>
          <w:szCs w:val="24"/>
        </w:rPr>
        <w:t>A</w:t>
      </w:r>
      <w:r w:rsidRPr="005E26A6">
        <w:rPr>
          <w:rFonts w:ascii="Times New Roman" w:eastAsia="細明體" w:hAnsi="Times New Roman" w:cs="Times New Roman"/>
          <w:szCs w:val="24"/>
        </w:rPr>
        <w:t>)</w:t>
      </w:r>
      <w:r w:rsidRPr="005E26A6">
        <w:rPr>
          <w:rFonts w:ascii="Times New Roman" w:eastAsia="細明體" w:hAnsi="Times New Roman" w:cs="Times New Roman" w:hint="eastAsia"/>
          <w:szCs w:val="24"/>
        </w:rPr>
        <w:t>功著士林</w:t>
      </w:r>
      <w:r w:rsidR="000609B3" w:rsidRPr="005E26A6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5E26A6">
        <w:rPr>
          <w:rFonts w:ascii="Times New Roman" w:eastAsia="細明體" w:hAnsi="Times New Roman" w:cs="Times New Roman"/>
          <w:szCs w:val="24"/>
        </w:rPr>
        <w:t xml:space="preserve"> (</w:t>
      </w:r>
      <w:r w:rsidRPr="005E26A6">
        <w:rPr>
          <w:rFonts w:ascii="Times New Roman" w:eastAsia="細明體" w:hAnsi="Times New Roman" w:cs="Times New Roman" w:hint="eastAsia"/>
          <w:szCs w:val="24"/>
        </w:rPr>
        <w:t>B</w:t>
      </w:r>
      <w:r w:rsidRPr="005E26A6">
        <w:rPr>
          <w:rFonts w:ascii="Times New Roman" w:eastAsia="細明體" w:hAnsi="Times New Roman" w:cs="Times New Roman"/>
          <w:szCs w:val="24"/>
        </w:rPr>
        <w:t>)</w:t>
      </w:r>
      <w:r w:rsidRPr="005E26A6">
        <w:rPr>
          <w:rFonts w:ascii="Times New Roman" w:eastAsia="細明體" w:hAnsi="Times New Roman" w:cs="Times New Roman" w:hint="eastAsia"/>
          <w:szCs w:val="24"/>
        </w:rPr>
        <w:t xml:space="preserve">洙泗高風　</w:t>
      </w:r>
      <w:r w:rsidRPr="005E26A6">
        <w:rPr>
          <w:rFonts w:ascii="Times New Roman" w:eastAsia="細明體" w:hAnsi="Times New Roman" w:cs="Times New Roman"/>
          <w:szCs w:val="24"/>
        </w:rPr>
        <w:t>(</w:t>
      </w:r>
      <w:r w:rsidRPr="005E26A6">
        <w:rPr>
          <w:rFonts w:ascii="Times New Roman" w:eastAsia="細明體" w:hAnsi="Times New Roman" w:cs="Times New Roman" w:hint="eastAsia"/>
          <w:szCs w:val="24"/>
        </w:rPr>
        <w:t>C</w:t>
      </w:r>
      <w:r w:rsidRPr="005E26A6">
        <w:rPr>
          <w:rFonts w:ascii="Times New Roman" w:eastAsia="細明體" w:hAnsi="Times New Roman" w:cs="Times New Roman"/>
          <w:szCs w:val="24"/>
        </w:rPr>
        <w:t>)</w:t>
      </w:r>
      <w:r w:rsidRPr="005E26A6">
        <w:rPr>
          <w:rFonts w:ascii="Times New Roman" w:eastAsia="細明體" w:hAnsi="Times New Roman" w:cs="Times New Roman" w:hint="eastAsia"/>
          <w:szCs w:val="24"/>
        </w:rPr>
        <w:t xml:space="preserve">春風化雨　</w:t>
      </w:r>
      <w:r w:rsidRPr="005E26A6">
        <w:rPr>
          <w:rFonts w:ascii="Times New Roman" w:eastAsia="細明體" w:hAnsi="Times New Roman" w:cs="Times New Roman"/>
          <w:szCs w:val="24"/>
        </w:rPr>
        <w:t>(</w:t>
      </w:r>
      <w:r w:rsidRPr="005E26A6">
        <w:rPr>
          <w:rFonts w:ascii="Times New Roman" w:eastAsia="細明體" w:hAnsi="Times New Roman" w:cs="Times New Roman" w:hint="eastAsia"/>
          <w:szCs w:val="24"/>
        </w:rPr>
        <w:t>D</w:t>
      </w:r>
      <w:r w:rsidRPr="005E26A6">
        <w:rPr>
          <w:rFonts w:ascii="Times New Roman" w:eastAsia="細明體" w:hAnsi="Times New Roman" w:cs="Times New Roman"/>
          <w:szCs w:val="24"/>
        </w:rPr>
        <w:t>)</w:t>
      </w:r>
      <w:r w:rsidRPr="005E26A6">
        <w:rPr>
          <w:rFonts w:ascii="Times New Roman" w:eastAsia="細明體" w:hAnsi="Times New Roman" w:cs="Times New Roman" w:hint="eastAsia"/>
          <w:szCs w:val="24"/>
        </w:rPr>
        <w:t>大業千秋。</w:t>
      </w:r>
    </w:p>
    <w:bookmarkEnd w:id="5"/>
    <w:p w14:paraId="7C3631EB" w14:textId="57D0EE11" w:rsidR="00A85867" w:rsidRPr="00E63040" w:rsidRDefault="00A85867" w:rsidP="00E63040">
      <w:pPr>
        <w:pStyle w:val="aa"/>
        <w:numPr>
          <w:ilvl w:val="0"/>
          <w:numId w:val="11"/>
        </w:numPr>
        <w:spacing w:line="320" w:lineRule="exact"/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 xml:space="preserve">下列文句，何者用字完全正確？　</w:t>
      </w:r>
    </w:p>
    <w:p w14:paraId="462601F3" w14:textId="77777777" w:rsidR="00A85867" w:rsidRPr="004C74FF" w:rsidRDefault="00A85867" w:rsidP="005219A2">
      <w:pPr>
        <w:spacing w:line="320" w:lineRule="exact"/>
        <w:ind w:leftChars="500" w:left="1200" w:firstLineChars="100" w:firstLine="240"/>
        <w:rPr>
          <w:rFonts w:ascii="Times New Roman" w:eastAsia="細明體" w:hAnsi="Times New Roman" w:cs="Times New Roman"/>
          <w:szCs w:val="24"/>
        </w:rPr>
      </w:pPr>
      <w:r w:rsidRPr="00A149C5">
        <w:rPr>
          <w:rFonts w:ascii="Times New Roman" w:eastAsia="細明體" w:hAnsi="Times New Roman" w:cs="Times New Roman"/>
          <w:szCs w:val="24"/>
        </w:rPr>
        <w:t>(</w:t>
      </w:r>
      <w:r w:rsidRPr="00A149C5">
        <w:rPr>
          <w:rFonts w:ascii="Times New Roman" w:eastAsia="細明體" w:hAnsi="Times New Roman" w:cs="Times New Roman" w:hint="eastAsia"/>
          <w:szCs w:val="24"/>
        </w:rPr>
        <w:t>A</w:t>
      </w:r>
      <w:r w:rsidRPr="00A149C5">
        <w:rPr>
          <w:rFonts w:ascii="Times New Roman" w:eastAsia="細明體" w:hAnsi="Times New Roman" w:cs="Times New Roman"/>
          <w:szCs w:val="24"/>
        </w:rPr>
        <w:t>)</w:t>
      </w:r>
      <w:r w:rsidRPr="004C74FF">
        <w:rPr>
          <w:rFonts w:ascii="Times New Roman" w:eastAsia="細明體" w:hAnsi="Times New Roman" w:cs="Times New Roman" w:hint="eastAsia"/>
          <w:szCs w:val="24"/>
        </w:rPr>
        <w:t>中央山脈由北而南一線綿恆，彎蜒著起起伏伏，浮在雲上的都是岩角崢嶸的山頭</w:t>
      </w:r>
      <w:r w:rsidR="00101375">
        <w:rPr>
          <w:rFonts w:ascii="Times New Roman" w:eastAsia="細明體" w:hAnsi="Times New Roman" w:cs="Times New Roman" w:hint="eastAsia"/>
          <w:szCs w:val="24"/>
        </w:rPr>
        <w:t>。</w:t>
      </w:r>
      <w:r w:rsidR="00101375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4C74FF">
        <w:rPr>
          <w:rFonts w:ascii="Times New Roman" w:eastAsia="細明體" w:hAnsi="Times New Roman" w:cs="Times New Roman" w:hint="eastAsia"/>
          <w:szCs w:val="24"/>
        </w:rPr>
        <w:t xml:space="preserve">　</w:t>
      </w:r>
    </w:p>
    <w:p w14:paraId="3B25B19A" w14:textId="77777777" w:rsidR="00A85867" w:rsidRPr="004C74FF" w:rsidRDefault="00A85867" w:rsidP="005219A2">
      <w:pPr>
        <w:spacing w:line="320" w:lineRule="exact"/>
        <w:ind w:leftChars="500" w:left="1200" w:firstLineChars="100" w:firstLine="240"/>
        <w:rPr>
          <w:rFonts w:ascii="Times New Roman" w:eastAsia="細明體" w:hAnsi="Times New Roman" w:cs="Times New Roman"/>
          <w:szCs w:val="24"/>
        </w:rPr>
      </w:pPr>
      <w:r w:rsidRPr="00A149C5">
        <w:rPr>
          <w:rFonts w:ascii="Times New Roman" w:eastAsia="細明體" w:hAnsi="Times New Roman" w:cs="Times New Roman"/>
          <w:szCs w:val="24"/>
        </w:rPr>
        <w:t>(</w:t>
      </w:r>
      <w:r w:rsidRPr="00A149C5">
        <w:rPr>
          <w:rFonts w:ascii="Times New Roman" w:eastAsia="細明體" w:hAnsi="Times New Roman" w:cs="Times New Roman" w:hint="eastAsia"/>
          <w:szCs w:val="24"/>
        </w:rPr>
        <w:t>B</w:t>
      </w:r>
      <w:r w:rsidRPr="00A149C5">
        <w:rPr>
          <w:rFonts w:ascii="Times New Roman" w:eastAsia="細明體" w:hAnsi="Times New Roman" w:cs="Times New Roman"/>
          <w:szCs w:val="24"/>
        </w:rPr>
        <w:t>)</w:t>
      </w:r>
      <w:r w:rsidRPr="004C74FF">
        <w:rPr>
          <w:rFonts w:ascii="Times New Roman" w:eastAsia="細明體" w:hAnsi="Times New Roman" w:cs="Times New Roman" w:hint="eastAsia"/>
          <w:szCs w:val="24"/>
        </w:rPr>
        <w:t>我恍悟到耳朵幾乎凍僵了，在急勁的風中擅抖著身子，身軀直要灘軟下來的樣子</w:t>
      </w:r>
      <w:r w:rsidR="00101375">
        <w:rPr>
          <w:rFonts w:ascii="Times New Roman" w:eastAsia="細明體" w:hAnsi="Times New Roman" w:cs="Times New Roman" w:hint="eastAsia"/>
          <w:szCs w:val="24"/>
        </w:rPr>
        <w:t>。</w:t>
      </w:r>
      <w:r w:rsidR="00101375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4C74FF">
        <w:rPr>
          <w:rFonts w:ascii="Times New Roman" w:eastAsia="細明體" w:hAnsi="Times New Roman" w:cs="Times New Roman" w:hint="eastAsia"/>
          <w:szCs w:val="24"/>
        </w:rPr>
        <w:t xml:space="preserve">　</w:t>
      </w:r>
    </w:p>
    <w:p w14:paraId="301B311F" w14:textId="77777777" w:rsidR="00101375" w:rsidRDefault="00A85867" w:rsidP="005219A2">
      <w:pPr>
        <w:spacing w:line="320" w:lineRule="exact"/>
        <w:ind w:leftChars="500" w:left="1200" w:firstLineChars="100" w:firstLine="240"/>
        <w:rPr>
          <w:rFonts w:ascii="Times New Roman" w:eastAsia="細明體" w:hAnsi="Times New Roman" w:cs="Times New Roman"/>
          <w:szCs w:val="24"/>
        </w:rPr>
      </w:pPr>
      <w:r w:rsidRPr="00A149C5">
        <w:rPr>
          <w:rFonts w:ascii="Times New Roman" w:eastAsia="細明體" w:hAnsi="Times New Roman" w:cs="Times New Roman"/>
          <w:szCs w:val="24"/>
        </w:rPr>
        <w:t>(</w:t>
      </w:r>
      <w:r w:rsidRPr="00A149C5">
        <w:rPr>
          <w:rFonts w:ascii="Times New Roman" w:eastAsia="細明體" w:hAnsi="Times New Roman" w:cs="Times New Roman" w:hint="eastAsia"/>
          <w:szCs w:val="24"/>
        </w:rPr>
        <w:t>C</w:t>
      </w:r>
      <w:r w:rsidRPr="00A149C5">
        <w:rPr>
          <w:rFonts w:ascii="Times New Roman" w:eastAsia="細明體" w:hAnsi="Times New Roman" w:cs="Times New Roman"/>
          <w:szCs w:val="24"/>
        </w:rPr>
        <w:t>)</w:t>
      </w:r>
      <w:r w:rsidRPr="004C74FF">
        <w:rPr>
          <w:rFonts w:ascii="Times New Roman" w:eastAsia="細明體" w:hAnsi="Times New Roman" w:cs="Times New Roman" w:hint="eastAsia"/>
          <w:szCs w:val="24"/>
        </w:rPr>
        <w:t>玉山以它凜然的氣派，嶔奇孤絕，睥睨四周群壑陡崖，不愧譽為東北亞的第一高峰</w:t>
      </w:r>
      <w:r w:rsidR="00101375">
        <w:rPr>
          <w:rFonts w:ascii="Times New Roman" w:eastAsia="細明體" w:hAnsi="Times New Roman" w:cs="Times New Roman" w:hint="eastAsia"/>
          <w:szCs w:val="24"/>
        </w:rPr>
        <w:t>。</w:t>
      </w:r>
      <w:r w:rsidR="00101375">
        <w:rPr>
          <w:rFonts w:ascii="Times New Roman" w:eastAsia="細明體" w:hAnsi="Times New Roman" w:cs="Times New Roman" w:hint="eastAsia"/>
          <w:szCs w:val="24"/>
        </w:rPr>
        <w:t xml:space="preserve"> </w:t>
      </w:r>
    </w:p>
    <w:p w14:paraId="1E383360" w14:textId="77777777" w:rsidR="00A85867" w:rsidRPr="00E73EBA" w:rsidRDefault="00A85867" w:rsidP="005219A2">
      <w:pPr>
        <w:spacing w:line="320" w:lineRule="exact"/>
        <w:ind w:leftChars="500" w:left="1200" w:firstLineChars="100" w:firstLine="240"/>
        <w:rPr>
          <w:rFonts w:ascii="Times New Roman" w:eastAsia="細明體" w:hAnsi="Times New Roman" w:cs="Times New Roman"/>
          <w:szCs w:val="24"/>
        </w:rPr>
      </w:pPr>
      <w:r w:rsidRPr="00A149C5">
        <w:rPr>
          <w:rFonts w:ascii="Times New Roman" w:eastAsia="細明體" w:hAnsi="Times New Roman" w:cs="Times New Roman"/>
          <w:szCs w:val="24"/>
        </w:rPr>
        <w:t>(</w:t>
      </w:r>
      <w:r w:rsidRPr="00A149C5">
        <w:rPr>
          <w:rFonts w:ascii="Times New Roman" w:eastAsia="細明體" w:hAnsi="Times New Roman" w:cs="Times New Roman" w:hint="eastAsia"/>
          <w:szCs w:val="24"/>
        </w:rPr>
        <w:t>D</w:t>
      </w:r>
      <w:r w:rsidRPr="00A149C5">
        <w:rPr>
          <w:rFonts w:ascii="Times New Roman" w:eastAsia="細明體" w:hAnsi="Times New Roman" w:cs="Times New Roman"/>
          <w:szCs w:val="24"/>
        </w:rPr>
        <w:t>)</w:t>
      </w:r>
      <w:r w:rsidRPr="004C74FF">
        <w:rPr>
          <w:rFonts w:ascii="Times New Roman" w:eastAsia="細明體" w:hAnsi="Times New Roman" w:cs="Times New Roman" w:hint="eastAsia"/>
          <w:szCs w:val="24"/>
        </w:rPr>
        <w:t>在粗勵溼滑的碎石堆中謹慎戒懼地走著，看著千仞下的深谷都蒙在渺芒的水氣裡</w:t>
      </w:r>
      <w:r w:rsidRPr="004C74FF">
        <w:rPr>
          <w:rFonts w:ascii="Times New Roman" w:eastAsia="細明體" w:hAnsi="Times New Roman" w:cs="Times New Roman"/>
          <w:szCs w:val="24"/>
        </w:rPr>
        <w:t>。</w:t>
      </w:r>
    </w:p>
    <w:p w14:paraId="6D17BDCB" w14:textId="4CC70EAE" w:rsidR="00A85867" w:rsidRPr="00E63040" w:rsidRDefault="00A85867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>閱讀下文，師曠以燭火向晉平公說明學習的道理，下列選項何者正確？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</w:p>
    <w:p w14:paraId="42D8FF5F" w14:textId="77777777" w:rsidR="00A85867" w:rsidRDefault="00A85867" w:rsidP="00101375">
      <w:pPr>
        <w:ind w:leftChars="500" w:left="1200"/>
        <w:rPr>
          <w:rFonts w:ascii="Times New Roman" w:eastAsia="細明體" w:hAnsi="Times New Roman" w:cs="Times New Roman"/>
          <w:szCs w:val="24"/>
        </w:rPr>
      </w:pPr>
      <w:r w:rsidRPr="00A85867">
        <w:rPr>
          <w:rFonts w:ascii="標楷體" w:eastAsia="標楷體" w:hAnsi="標楷體" w:cs="Times New Roman" w:hint="eastAsia"/>
          <w:szCs w:val="24"/>
        </w:rPr>
        <w:t>晉平公問於師曠曰：「吾年七十欲學，恐已暮矣。」師曠曰：「何不炳燭乎？」平公曰：「安有為人臣而戲其君乎？」師曠曰：「盲臣安敢戲其君乎？臣聞之，少而好學，如日出之陽；壯而好學，如日中之光；老而好學，如炳燭之明。炳燭之明，孰與昧行乎？」平公曰：「善哉！」</w:t>
      </w:r>
      <w:r w:rsidRPr="00594F11">
        <w:rPr>
          <w:rFonts w:ascii="Times New Roman" w:eastAsia="細明體" w:hAnsi="Times New Roman" w:cs="Times New Roman" w:hint="eastAsia"/>
          <w:szCs w:val="24"/>
        </w:rPr>
        <w:t>(</w:t>
      </w:r>
      <w:r w:rsidRPr="00594F11">
        <w:rPr>
          <w:rFonts w:ascii="Times New Roman" w:eastAsia="細明體" w:hAnsi="Times New Roman" w:cs="Times New Roman" w:hint="eastAsia"/>
          <w:szCs w:val="24"/>
        </w:rPr>
        <w:t>《說苑》</w:t>
      </w:r>
      <w:r w:rsidRPr="00594F11">
        <w:rPr>
          <w:rFonts w:ascii="Times New Roman" w:eastAsia="細明體" w:hAnsi="Times New Roman" w:cs="Times New Roman" w:hint="eastAsia"/>
          <w:szCs w:val="24"/>
        </w:rPr>
        <w:t xml:space="preserve">)  </w:t>
      </w:r>
    </w:p>
    <w:p w14:paraId="79363403" w14:textId="161751C5" w:rsidR="00A85867" w:rsidRPr="00594F11" w:rsidRDefault="00A85867" w:rsidP="00DD71C6">
      <w:pPr>
        <w:ind w:leftChars="472" w:left="1133"/>
        <w:rPr>
          <w:rFonts w:ascii="Times New Roman" w:eastAsia="細明體" w:hAnsi="Times New Roman" w:cs="Times New Roman"/>
          <w:szCs w:val="24"/>
        </w:rPr>
      </w:pPr>
      <w:r w:rsidRPr="00594F11">
        <w:rPr>
          <w:rFonts w:ascii="Times New Roman" w:eastAsia="細明體" w:hAnsi="Times New Roman" w:cs="Times New Roman" w:hint="eastAsia"/>
          <w:szCs w:val="24"/>
        </w:rPr>
        <w:t>(A)</w:t>
      </w:r>
      <w:r w:rsidRPr="00594F11">
        <w:rPr>
          <w:rFonts w:ascii="Times New Roman" w:eastAsia="細明體" w:hAnsi="Times New Roman" w:cs="Times New Roman" w:hint="eastAsia"/>
          <w:szCs w:val="24"/>
        </w:rPr>
        <w:t>老年學習，方法明確，經驗豐富，勝過少壯時期</w:t>
      </w:r>
      <w:r w:rsidR="00101375">
        <w:rPr>
          <w:rFonts w:ascii="Times New Roman" w:eastAsia="細明體" w:hAnsi="Times New Roman" w:cs="Times New Roman" w:hint="eastAsia"/>
          <w:szCs w:val="24"/>
        </w:rPr>
        <w:t>。</w:t>
      </w:r>
      <w:r w:rsidRPr="00594F11">
        <w:rPr>
          <w:rFonts w:ascii="Times New Roman" w:eastAsia="細明體" w:hAnsi="Times New Roman" w:cs="Times New Roman" w:hint="eastAsia"/>
          <w:szCs w:val="24"/>
        </w:rPr>
        <w:t>(B)</w:t>
      </w:r>
      <w:r w:rsidRPr="00594F11">
        <w:rPr>
          <w:rFonts w:ascii="Times New Roman" w:eastAsia="細明體" w:hAnsi="Times New Roman" w:cs="Times New Roman" w:hint="eastAsia"/>
          <w:szCs w:val="24"/>
        </w:rPr>
        <w:t>老年學習，起步雖晚，效果雖小，但也勝過不學</w:t>
      </w:r>
      <w:r w:rsidR="00101375">
        <w:rPr>
          <w:rFonts w:ascii="Times New Roman" w:eastAsia="細明體" w:hAnsi="Times New Roman" w:cs="Times New Roman" w:hint="eastAsia"/>
          <w:szCs w:val="24"/>
        </w:rPr>
        <w:t>。</w:t>
      </w:r>
      <w:r w:rsidR="00101375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594F11">
        <w:rPr>
          <w:rFonts w:ascii="Times New Roman" w:eastAsia="細明體" w:hAnsi="Times New Roman" w:cs="Times New Roman" w:hint="eastAsia"/>
          <w:szCs w:val="24"/>
        </w:rPr>
        <w:t>(C)</w:t>
      </w:r>
      <w:r w:rsidRPr="00594F11">
        <w:rPr>
          <w:rFonts w:ascii="Times New Roman" w:eastAsia="細明體" w:hAnsi="Times New Roman" w:cs="Times New Roman" w:hint="eastAsia"/>
          <w:szCs w:val="24"/>
        </w:rPr>
        <w:t>少年學習，成就最大，有如日正當中，發揚光大</w:t>
      </w:r>
      <w:r w:rsidR="00101375">
        <w:rPr>
          <w:rFonts w:ascii="Times New Roman" w:eastAsia="細明體" w:hAnsi="Times New Roman" w:cs="Times New Roman" w:hint="eastAsia"/>
          <w:szCs w:val="24"/>
        </w:rPr>
        <w:t>。</w:t>
      </w:r>
      <w:r w:rsidR="00101375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594F11">
        <w:rPr>
          <w:rFonts w:ascii="Times New Roman" w:eastAsia="細明體" w:hAnsi="Times New Roman" w:cs="Times New Roman" w:hint="eastAsia"/>
          <w:szCs w:val="24"/>
        </w:rPr>
        <w:t>(D)</w:t>
      </w:r>
      <w:r w:rsidRPr="00594F11">
        <w:rPr>
          <w:rFonts w:ascii="Times New Roman" w:eastAsia="細明體" w:hAnsi="Times New Roman" w:cs="Times New Roman" w:hint="eastAsia"/>
          <w:szCs w:val="24"/>
        </w:rPr>
        <w:t>壯年學習，效果最好，有如初昇朝陽，蓬勃向上。</w:t>
      </w:r>
    </w:p>
    <w:p w14:paraId="2F766049" w14:textId="77777777" w:rsidR="00FF398E" w:rsidRPr="00694301" w:rsidRDefault="00E011CE" w:rsidP="00FF398E">
      <w:pPr>
        <w:tabs>
          <w:tab w:val="left" w:pos="119"/>
        </w:tabs>
        <w:ind w:left="119" w:hanging="119"/>
        <w:rPr>
          <w:rFonts w:asciiTheme="minorEastAsia" w:hAnsiTheme="minorEastAsia" w:cs="Times New Roman"/>
          <w:szCs w:val="24"/>
        </w:rPr>
      </w:pPr>
      <w:r w:rsidRPr="00694301">
        <w:rPr>
          <w:rFonts w:ascii="Times New Roman" w:eastAsia="細明體" w:hAnsi="Times New Roman" w:cs="Times New Roman" w:hint="eastAsia"/>
          <w:szCs w:val="24"/>
        </w:rPr>
        <w:t>▲</w:t>
      </w:r>
      <w:r w:rsidR="00FF398E" w:rsidRPr="00694301">
        <w:rPr>
          <w:rFonts w:asciiTheme="minorEastAsia" w:hAnsiTheme="minorEastAsia" w:cs="Times New Roman" w:hint="eastAsia"/>
          <w:szCs w:val="24"/>
        </w:rPr>
        <w:t>下列一段文字</w:t>
      </w:r>
      <w:r w:rsidR="00656334" w:rsidRPr="00694301">
        <w:rPr>
          <w:rFonts w:asciiTheme="minorEastAsia" w:hAnsiTheme="minorEastAsia" w:cs="Times New Roman" w:hint="eastAsia"/>
          <w:szCs w:val="24"/>
        </w:rPr>
        <w:t>節選自</w:t>
      </w:r>
      <w:r w:rsidR="00FF398E" w:rsidRPr="00694301">
        <w:rPr>
          <w:rFonts w:asciiTheme="minorEastAsia" w:hAnsiTheme="minorEastAsia" w:cs="Times New Roman" w:hint="eastAsia"/>
          <w:szCs w:val="24"/>
        </w:rPr>
        <w:t>〈風塵三俠〉，閱讀後</w:t>
      </w:r>
      <w:r w:rsidR="00656334" w:rsidRPr="00694301">
        <w:rPr>
          <w:rFonts w:asciiTheme="minorEastAsia" w:hAnsiTheme="minorEastAsia" w:cs="Times New Roman" w:hint="eastAsia"/>
          <w:szCs w:val="24"/>
        </w:rPr>
        <w:t>請</w:t>
      </w:r>
      <w:r w:rsidR="00FF398E" w:rsidRPr="00694301">
        <w:rPr>
          <w:rFonts w:asciiTheme="minorEastAsia" w:hAnsiTheme="minorEastAsia" w:cs="Times New Roman" w:hint="eastAsia"/>
          <w:szCs w:val="24"/>
        </w:rPr>
        <w:t>回答問題</w:t>
      </w:r>
      <w:r w:rsidR="00656334" w:rsidRPr="00694301">
        <w:rPr>
          <w:rFonts w:asciiTheme="minorEastAsia" w:hAnsiTheme="minorEastAsia" w:cs="Times New Roman" w:hint="eastAsia"/>
          <w:szCs w:val="24"/>
        </w:rPr>
        <w:t>1</w:t>
      </w:r>
      <w:r w:rsidR="00AF3200" w:rsidRPr="00694301">
        <w:rPr>
          <w:rFonts w:asciiTheme="minorEastAsia" w:hAnsiTheme="minorEastAsia" w:cs="Times New Roman"/>
          <w:szCs w:val="24"/>
        </w:rPr>
        <w:t>7</w:t>
      </w:r>
      <w:r w:rsidR="00656334" w:rsidRPr="00694301">
        <w:rPr>
          <w:rFonts w:asciiTheme="minorEastAsia" w:hAnsiTheme="minorEastAsia" w:cs="Times New Roman"/>
          <w:szCs w:val="24"/>
        </w:rPr>
        <w:t>~</w:t>
      </w:r>
      <w:r w:rsidRPr="00694301">
        <w:rPr>
          <w:rFonts w:asciiTheme="minorEastAsia" w:hAnsiTheme="minorEastAsia" w:cs="Times New Roman"/>
          <w:szCs w:val="24"/>
        </w:rPr>
        <w:t>20</w:t>
      </w:r>
      <w:r w:rsidR="00656334" w:rsidRPr="00694301">
        <w:rPr>
          <w:rFonts w:asciiTheme="minorEastAsia" w:hAnsiTheme="minorEastAsia" w:cs="Times New Roman" w:hint="eastAsia"/>
          <w:szCs w:val="24"/>
        </w:rPr>
        <w:t>題</w:t>
      </w:r>
      <w:r w:rsidR="00FF398E" w:rsidRPr="00694301">
        <w:rPr>
          <w:rFonts w:asciiTheme="minorEastAsia" w:hAnsiTheme="minorEastAsia" w:cs="Times New Roman" w:hint="eastAsia"/>
          <w:szCs w:val="24"/>
        </w:rPr>
        <w:t>。</w:t>
      </w:r>
    </w:p>
    <w:p w14:paraId="6B589A79" w14:textId="77777777" w:rsidR="00FF398E" w:rsidRPr="000609B3" w:rsidRDefault="00FF398E" w:rsidP="00FF398E">
      <w:pPr>
        <w:rPr>
          <w:rFonts w:ascii="標楷體" w:eastAsia="標楷體" w:hAnsi="標楷體" w:cs="Times New Roman"/>
          <w:szCs w:val="24"/>
        </w:rPr>
      </w:pPr>
      <w:r w:rsidRPr="00594F11">
        <w:rPr>
          <w:rFonts w:ascii="Times New Roman" w:eastAsia="細明體" w:hAnsi="Times New Roman" w:cs="Times New Roman" w:hint="eastAsia"/>
          <w:szCs w:val="24"/>
        </w:rPr>
        <w:t xml:space="preserve">　　</w:t>
      </w:r>
      <w:r w:rsidRPr="000609B3">
        <w:rPr>
          <w:rFonts w:ascii="標楷體" w:eastAsia="標楷體" w:hAnsi="標楷體" w:cs="Times New Roman" w:hint="eastAsia"/>
          <w:szCs w:val="24"/>
        </w:rPr>
        <w:t>及期，入太原，果復相見；大喜，偕詣劉氏。詐謂文靜曰：「有善相者思見郎君，請迎之。」文靜素奇其人，一旦聞有客善相，遽致使延之，使迴而至。不衫不屨，裼裘而來，神氣揚揚，貌與常異。虬髯默居末坐，見之心死。飲數杯，招靖曰：「真天子也！」靖以告劉。劉益喜，自負。既出，而虬髯曰：「吾得十八九矣，然須道兄見之。李郎宜與一妹復入京，某日午時，訪我於馬行東酒樓下。下有此驢及一瘦驢，即我與道兄俱在其上矣。到即登焉。」又別而去，靖與張氏復應之。</w:t>
      </w:r>
    </w:p>
    <w:p w14:paraId="412AF883" w14:textId="77777777" w:rsidR="00FF398E" w:rsidRPr="000609B3" w:rsidRDefault="00FF398E" w:rsidP="00FF398E">
      <w:pPr>
        <w:rPr>
          <w:rFonts w:ascii="標楷體" w:eastAsia="標楷體" w:hAnsi="標楷體" w:cs="Times New Roman"/>
          <w:szCs w:val="24"/>
        </w:rPr>
      </w:pPr>
      <w:r w:rsidRPr="000609B3">
        <w:rPr>
          <w:rFonts w:ascii="標楷體" w:eastAsia="標楷體" w:hAnsi="標楷體" w:cs="Times New Roman" w:hint="eastAsia"/>
          <w:szCs w:val="24"/>
        </w:rPr>
        <w:t xml:space="preserve">　　及期，訪焉，宛見二乘。攬衣登樓，虬髯與一道士方對飲，見靖驚喜，召坐。圍飲十數巡，曰：「樓下櫃中有錢十萬，擇一深隱處駐一妹；某日，復會我於汾陽橋。」如期至，即道士與虬髯已先坐矣。俱謁文靜，時方弈棋，起揖而語。少焉，文靜飛書迎文皇（李世民）看棋。道士對弈，虬髯與靖旁侍焉。俄而，文皇來，精采驚人，長揖就坐，神清氣朗，滿坐風生，顧盼煒如也。道士一見慘然，下棋子曰：「此局全輸矣！於此失卻局哉！救無路矣！復奚言！」罷弈請去。既出，謂虬髯曰：「此世界非公世界，他方可也。勉之，勿以為念！」因共入京。</w:t>
      </w:r>
    </w:p>
    <w:p w14:paraId="288C8A70" w14:textId="534DBA9B" w:rsidR="00FF398E" w:rsidRDefault="00FF398E" w:rsidP="00E63040">
      <w:pPr>
        <w:pStyle w:val="a3"/>
        <w:numPr>
          <w:ilvl w:val="0"/>
          <w:numId w:val="11"/>
        </w:numPr>
        <w:ind w:firstLineChars="0"/>
      </w:pPr>
      <w:r w:rsidRPr="008D5CCC">
        <w:rPr>
          <w:rFonts w:hint="eastAsia"/>
        </w:rPr>
        <w:t>「不衫不屨，裼裘而來」是在描寫李世民：</w:t>
      </w:r>
      <w:r w:rsidRPr="00594F11">
        <w:t>(</w:t>
      </w:r>
      <w:r w:rsidRPr="00594F11">
        <w:rPr>
          <w:rFonts w:hint="eastAsia"/>
        </w:rPr>
        <w:t>A</w:t>
      </w:r>
      <w:r w:rsidRPr="00594F11">
        <w:t>)</w:t>
      </w:r>
      <w:r w:rsidRPr="008D5CCC">
        <w:rPr>
          <w:rFonts w:hint="eastAsia"/>
        </w:rPr>
        <w:t xml:space="preserve">不自量力　</w:t>
      </w:r>
      <w:r w:rsidRPr="00594F11">
        <w:t>(</w:t>
      </w:r>
      <w:r w:rsidRPr="00594F11">
        <w:rPr>
          <w:rFonts w:hint="eastAsia"/>
        </w:rPr>
        <w:t>B</w:t>
      </w:r>
      <w:r w:rsidRPr="00594F11">
        <w:t>)</w:t>
      </w:r>
      <w:r w:rsidRPr="008D5CCC">
        <w:rPr>
          <w:rFonts w:hint="eastAsia"/>
        </w:rPr>
        <w:t xml:space="preserve">出身寒微　</w:t>
      </w:r>
      <w:r w:rsidRPr="00594F11">
        <w:t>(</w:t>
      </w:r>
      <w:r w:rsidRPr="00594F11">
        <w:rPr>
          <w:rFonts w:hint="eastAsia"/>
        </w:rPr>
        <w:t>C</w:t>
      </w:r>
      <w:r w:rsidRPr="00594F11">
        <w:t>)</w:t>
      </w:r>
      <w:r w:rsidRPr="008D5CCC">
        <w:rPr>
          <w:rFonts w:hint="eastAsia"/>
        </w:rPr>
        <w:t xml:space="preserve">不拘小節　</w:t>
      </w:r>
      <w:r w:rsidRPr="008D5CCC">
        <w:t>(</w:t>
      </w:r>
      <w:r>
        <w:rPr>
          <w:rFonts w:hint="eastAsia"/>
        </w:rPr>
        <w:t>D</w:t>
      </w:r>
      <w:r w:rsidRPr="008D5CCC">
        <w:t>)</w:t>
      </w:r>
      <w:r w:rsidRPr="008D5CCC">
        <w:rPr>
          <w:rFonts w:hint="eastAsia"/>
        </w:rPr>
        <w:t>虎嘯風生</w:t>
      </w:r>
      <w:r>
        <w:t>。</w:t>
      </w:r>
    </w:p>
    <w:p w14:paraId="32A7C427" w14:textId="34AC352F" w:rsidR="00FF398E" w:rsidRDefault="00FF398E" w:rsidP="00D72127">
      <w:pPr>
        <w:pStyle w:val="a3"/>
        <w:numPr>
          <w:ilvl w:val="0"/>
          <w:numId w:val="11"/>
        </w:numPr>
        <w:ind w:left="1418" w:firstLineChars="0" w:hanging="1418"/>
      </w:pPr>
      <w:r w:rsidRPr="008D5CCC">
        <w:rPr>
          <w:rFonts w:hint="eastAsia"/>
        </w:rPr>
        <w:t>下列各文句解釋，何者</w:t>
      </w:r>
      <w:r w:rsidRPr="00594F11">
        <w:rPr>
          <w:rFonts w:hint="eastAsia"/>
        </w:rPr>
        <w:t>有</w:t>
      </w:r>
      <w:r w:rsidRPr="00656334">
        <w:rPr>
          <w:rFonts w:hint="eastAsia"/>
          <w:b/>
          <w:bCs/>
          <w:u w:val="single"/>
        </w:rPr>
        <w:t>誤</w:t>
      </w:r>
      <w:r w:rsidRPr="008D5CCC">
        <w:rPr>
          <w:rFonts w:hint="eastAsia"/>
        </w:rPr>
        <w:t xml:space="preserve">？　</w:t>
      </w:r>
      <w:r w:rsidRPr="00594F11">
        <w:t>(</w:t>
      </w:r>
      <w:r w:rsidRPr="00594F11">
        <w:rPr>
          <w:rFonts w:hint="eastAsia"/>
        </w:rPr>
        <w:t>A</w:t>
      </w:r>
      <w:r w:rsidRPr="00594F11">
        <w:t>)</w:t>
      </w:r>
      <w:r w:rsidRPr="008D5CCC">
        <w:rPr>
          <w:rFonts w:hint="eastAsia"/>
        </w:rPr>
        <w:t xml:space="preserve">素奇其人：一向對人好奇　</w:t>
      </w:r>
      <w:r w:rsidRPr="00594F11">
        <w:t>(</w:t>
      </w:r>
      <w:r w:rsidRPr="00594F11">
        <w:rPr>
          <w:rFonts w:hint="eastAsia"/>
        </w:rPr>
        <w:t>B</w:t>
      </w:r>
      <w:r w:rsidRPr="00594F11">
        <w:t>)</w:t>
      </w:r>
      <w:r w:rsidRPr="008D5CCC">
        <w:rPr>
          <w:rFonts w:hint="eastAsia"/>
        </w:rPr>
        <w:t xml:space="preserve">吾得十八九矣：我明白了八九成　</w:t>
      </w:r>
      <w:r w:rsidRPr="00594F11">
        <w:t>(</w:t>
      </w:r>
      <w:r w:rsidRPr="00594F11">
        <w:rPr>
          <w:rFonts w:hint="eastAsia"/>
        </w:rPr>
        <w:t>C</w:t>
      </w:r>
      <w:r w:rsidRPr="00594F11">
        <w:t>)</w:t>
      </w:r>
      <w:r w:rsidRPr="008D5CCC">
        <w:rPr>
          <w:rFonts w:hint="eastAsia"/>
        </w:rPr>
        <w:t xml:space="preserve">顧盼煒如：目光炯炯，神采不凡　</w:t>
      </w:r>
      <w:r w:rsidRPr="008D5CCC">
        <w:t>(</w:t>
      </w:r>
      <w:r>
        <w:rPr>
          <w:rFonts w:hint="eastAsia"/>
        </w:rPr>
        <w:t>D</w:t>
      </w:r>
      <w:r w:rsidRPr="008D5CCC">
        <w:t>)</w:t>
      </w:r>
      <w:r w:rsidRPr="008D5CCC">
        <w:rPr>
          <w:rFonts w:hint="eastAsia"/>
        </w:rPr>
        <w:t>復奚言：還能再說什麼呢</w:t>
      </w:r>
      <w:r>
        <w:t>。</w:t>
      </w:r>
    </w:p>
    <w:p w14:paraId="691CE15C" w14:textId="47A805FE" w:rsidR="00E33EA6" w:rsidRDefault="00E33EA6" w:rsidP="00D72127">
      <w:pPr>
        <w:pStyle w:val="a3"/>
        <w:numPr>
          <w:ilvl w:val="0"/>
          <w:numId w:val="11"/>
        </w:numPr>
        <w:ind w:left="1418" w:firstLineChars="0" w:hanging="1418"/>
      </w:pPr>
      <w:r w:rsidRPr="008D5CCC">
        <w:rPr>
          <w:rFonts w:hint="eastAsia"/>
        </w:rPr>
        <w:t xml:space="preserve">劉文靜與道士弈棋，道士說：「此局全輸矣！於此失卻局哉！」此句乃以「弈棋」比喻：　</w:t>
      </w:r>
      <w:r w:rsidRPr="008D5CCC">
        <w:rPr>
          <w:kern w:val="0"/>
        </w:rPr>
        <w:t>(</w:t>
      </w:r>
      <w:r>
        <w:rPr>
          <w:rFonts w:hint="eastAsia"/>
          <w:kern w:val="0"/>
        </w:rPr>
        <w:t>A</w:t>
      </w:r>
      <w:r w:rsidRPr="008D5CCC">
        <w:rPr>
          <w:kern w:val="0"/>
        </w:rPr>
        <w:t>)</w:t>
      </w:r>
      <w:r w:rsidRPr="008D5CCC">
        <w:rPr>
          <w:rFonts w:hint="eastAsia"/>
        </w:rPr>
        <w:t xml:space="preserve">逐鹿天下　</w:t>
      </w:r>
      <w:r w:rsidRPr="008D5CCC">
        <w:rPr>
          <w:kern w:val="0"/>
        </w:rPr>
        <w:t>(</w:t>
      </w:r>
      <w:r>
        <w:rPr>
          <w:rFonts w:hint="eastAsia"/>
          <w:kern w:val="0"/>
        </w:rPr>
        <w:t>B</w:t>
      </w:r>
      <w:r w:rsidRPr="008D5CCC">
        <w:rPr>
          <w:kern w:val="0"/>
        </w:rPr>
        <w:t>)</w:t>
      </w:r>
      <w:r w:rsidRPr="008D5CCC">
        <w:rPr>
          <w:rFonts w:hint="eastAsia"/>
        </w:rPr>
        <w:t xml:space="preserve">閒情逸致　</w:t>
      </w:r>
      <w:r w:rsidRPr="008D5CCC">
        <w:rPr>
          <w:kern w:val="0"/>
        </w:rPr>
        <w:t>(</w:t>
      </w:r>
      <w:r>
        <w:rPr>
          <w:rFonts w:hint="eastAsia"/>
          <w:kern w:val="0"/>
        </w:rPr>
        <w:t>C</w:t>
      </w:r>
      <w:r w:rsidRPr="008D5CCC">
        <w:rPr>
          <w:kern w:val="0"/>
        </w:rPr>
        <w:t>)</w:t>
      </w:r>
      <w:r w:rsidRPr="008D5CCC">
        <w:rPr>
          <w:rFonts w:hint="eastAsia"/>
        </w:rPr>
        <w:t xml:space="preserve">人品高下　</w:t>
      </w:r>
      <w:r w:rsidRPr="008D5CCC">
        <w:rPr>
          <w:kern w:val="0"/>
        </w:rPr>
        <w:t>(</w:t>
      </w:r>
      <w:r>
        <w:rPr>
          <w:rFonts w:hint="eastAsia"/>
          <w:kern w:val="0"/>
        </w:rPr>
        <w:t>D</w:t>
      </w:r>
      <w:r w:rsidRPr="008D5CCC">
        <w:rPr>
          <w:kern w:val="0"/>
        </w:rPr>
        <w:t>)</w:t>
      </w:r>
      <w:r w:rsidRPr="008D5CCC">
        <w:rPr>
          <w:rFonts w:hint="eastAsia"/>
        </w:rPr>
        <w:t>君子之爭</w:t>
      </w:r>
      <w:r>
        <w:t>。</w:t>
      </w:r>
    </w:p>
    <w:p w14:paraId="13FE746B" w14:textId="41A35E7A" w:rsidR="003055CF" w:rsidRPr="008C2D9E" w:rsidRDefault="00E011CE" w:rsidP="00E63040">
      <w:pPr>
        <w:pStyle w:val="a3"/>
        <w:numPr>
          <w:ilvl w:val="0"/>
          <w:numId w:val="11"/>
        </w:numPr>
        <w:ind w:firstLineChars="0"/>
        <w:rPr>
          <w:rFonts w:eastAsia="DengXian"/>
          <w:lang w:eastAsia="zh-CN"/>
        </w:rPr>
      </w:pPr>
      <w:r>
        <w:rPr>
          <w:rFonts w:hint="eastAsia"/>
        </w:rPr>
        <w:t xml:space="preserve">就文中所述，最終得天下的人是誰？　</w:t>
      </w:r>
      <w:r>
        <w:rPr>
          <w:kern w:val="0"/>
          <w:lang w:eastAsia="zh-CN"/>
        </w:rPr>
        <w:t>(A)</w:t>
      </w:r>
      <w:r>
        <w:rPr>
          <w:rFonts w:hint="eastAsia"/>
          <w:lang w:eastAsia="zh-CN"/>
        </w:rPr>
        <w:t xml:space="preserve">虬髯客　</w:t>
      </w:r>
      <w:r>
        <w:rPr>
          <w:kern w:val="0"/>
          <w:lang w:eastAsia="zh-CN"/>
        </w:rPr>
        <w:t>(B)</w:t>
      </w:r>
      <w:r>
        <w:rPr>
          <w:rFonts w:hint="eastAsia"/>
          <w:lang w:eastAsia="zh-CN"/>
        </w:rPr>
        <w:t xml:space="preserve">李世民　</w:t>
      </w:r>
      <w:r>
        <w:rPr>
          <w:lang w:eastAsia="zh-CN"/>
        </w:rPr>
        <w:t>(C)</w:t>
      </w:r>
      <w:r>
        <w:rPr>
          <w:rFonts w:hint="eastAsia"/>
          <w:lang w:eastAsia="zh-CN"/>
        </w:rPr>
        <w:t xml:space="preserve">道士　</w:t>
      </w:r>
      <w:r>
        <w:rPr>
          <w:lang w:eastAsia="zh-CN"/>
        </w:rPr>
        <w:t>(D)</w:t>
      </w:r>
      <w:r>
        <w:rPr>
          <w:rFonts w:hint="eastAsia"/>
          <w:lang w:eastAsia="zh-CN"/>
        </w:rPr>
        <w:t>李靖。</w:t>
      </w:r>
    </w:p>
    <w:p w14:paraId="23C4F93A" w14:textId="724DFF88" w:rsidR="00656334" w:rsidRDefault="008D1EDD" w:rsidP="00E63040">
      <w:pPr>
        <w:pStyle w:val="a3"/>
        <w:numPr>
          <w:ilvl w:val="0"/>
          <w:numId w:val="11"/>
        </w:numPr>
        <w:ind w:firstLineChars="0"/>
      </w:pPr>
      <w:r w:rsidRPr="002D43B4">
        <w:rPr>
          <w:rFonts w:hint="eastAsia"/>
        </w:rPr>
        <w:t xml:space="preserve">〈玉山去來〉中，描寫景物與柳宗元〈始得西山宴遊記〉：「攢蹙累積，莫得遯隱。」雷同的選項是：　</w:t>
      </w:r>
    </w:p>
    <w:p w14:paraId="328A94DE" w14:textId="0F685524" w:rsidR="008D1EDD" w:rsidRDefault="008D1EDD" w:rsidP="00656334">
      <w:pPr>
        <w:pStyle w:val="a3"/>
        <w:ind w:leftChars="600" w:left="1440" w:firstLineChars="0" w:firstLine="0"/>
      </w:pPr>
      <w:r w:rsidRPr="002D43B4">
        <w:t>(</w:t>
      </w:r>
      <w:r>
        <w:rPr>
          <w:rFonts w:hint="eastAsia"/>
        </w:rPr>
        <w:t>A</w:t>
      </w:r>
      <w:r w:rsidRPr="002D43B4">
        <w:t>)</w:t>
      </w:r>
      <w:r w:rsidRPr="002D43B4">
        <w:rPr>
          <w:rFonts w:hint="eastAsia"/>
        </w:rPr>
        <w:t>許多名山大嶽，此時都濃縮在我四顧近</w:t>
      </w:r>
      <w:r>
        <w:rPr>
          <w:rFonts w:hint="eastAsia"/>
        </w:rPr>
        <w:t>觀遠</w:t>
      </w:r>
      <w:r w:rsidRPr="002D43B4">
        <w:rPr>
          <w:rFonts w:hint="eastAsia"/>
        </w:rPr>
        <w:t>眺的眼底</w:t>
      </w:r>
      <w:r w:rsidR="00101375">
        <w:rPr>
          <w:rFonts w:hint="eastAsia"/>
        </w:rPr>
        <w:t>。</w:t>
      </w:r>
      <w:r w:rsidRPr="002D43B4">
        <w:t>(</w:t>
      </w:r>
      <w:r>
        <w:rPr>
          <w:rFonts w:hint="eastAsia"/>
        </w:rPr>
        <w:t>B</w:t>
      </w:r>
      <w:r w:rsidRPr="002D43B4">
        <w:t>)</w:t>
      </w:r>
      <w:r w:rsidRPr="002D43B4">
        <w:rPr>
          <w:rFonts w:hint="eastAsia"/>
        </w:rPr>
        <w:t>世界彷彿一時間豁然開朗，山脈谷地於是有了較分明的光影</w:t>
      </w:r>
      <w:r w:rsidR="00101375">
        <w:rPr>
          <w:rFonts w:hint="eastAsia"/>
        </w:rPr>
        <w:t>。</w:t>
      </w:r>
      <w:r w:rsidR="00101375">
        <w:rPr>
          <w:rFonts w:hint="eastAsia"/>
        </w:rPr>
        <w:t xml:space="preserve"> </w:t>
      </w:r>
      <w:r w:rsidRPr="002D43B4">
        <w:t>(</w:t>
      </w:r>
      <w:r>
        <w:rPr>
          <w:rFonts w:hint="eastAsia"/>
        </w:rPr>
        <w:t>C</w:t>
      </w:r>
      <w:r w:rsidRPr="002D43B4">
        <w:t>)</w:t>
      </w:r>
      <w:r w:rsidRPr="002D43B4">
        <w:rPr>
          <w:rFonts w:hint="eastAsia"/>
        </w:rPr>
        <w:t>隔著峭立的深淵，巍峨聳矗，三面都是泥灰色帶褐的硬砂岩斷崖，看不見任何草木</w:t>
      </w:r>
      <w:r w:rsidR="00101375">
        <w:rPr>
          <w:rFonts w:hint="eastAsia"/>
        </w:rPr>
        <w:t>。</w:t>
      </w:r>
      <w:r w:rsidR="00101375">
        <w:rPr>
          <w:rFonts w:hint="eastAsia"/>
        </w:rPr>
        <w:t xml:space="preserve"> </w:t>
      </w:r>
      <w:r w:rsidRPr="002D43B4">
        <w:t>(</w:t>
      </w:r>
      <w:r>
        <w:rPr>
          <w:rFonts w:hint="eastAsia"/>
        </w:rPr>
        <w:t>D</w:t>
      </w:r>
      <w:r w:rsidRPr="002D43B4">
        <w:t>)</w:t>
      </w:r>
      <w:r w:rsidRPr="002D43B4">
        <w:rPr>
          <w:rFonts w:hint="eastAsia"/>
        </w:rPr>
        <w:t>大斜坡、深谷、北峰，以及從北峰傾斜東去的山嶺，都在薄薄的曙色風霧中時隱時現</w:t>
      </w:r>
      <w:r>
        <w:t>。</w:t>
      </w:r>
    </w:p>
    <w:p w14:paraId="097DC857" w14:textId="6CA9BBC0" w:rsidR="009D54E0" w:rsidRDefault="00C762A2" w:rsidP="00E63040">
      <w:pPr>
        <w:pStyle w:val="a3"/>
        <w:numPr>
          <w:ilvl w:val="0"/>
          <w:numId w:val="11"/>
        </w:numPr>
        <w:ind w:firstLineChars="0"/>
      </w:pPr>
      <w:bookmarkStart w:id="6" w:name="_Hlk40167297"/>
      <w:r w:rsidRPr="00DC19F9">
        <w:rPr>
          <w:rFonts w:hint="eastAsia"/>
        </w:rPr>
        <w:t>關於〈阿爹的飯包〉一詩，下列敘述何者</w:t>
      </w:r>
      <w:r w:rsidRPr="00594F11">
        <w:rPr>
          <w:rFonts w:hint="eastAsia"/>
        </w:rPr>
        <w:t>有</w:t>
      </w:r>
      <w:r w:rsidRPr="00233EF1">
        <w:rPr>
          <w:rFonts w:hint="eastAsia"/>
          <w:b/>
          <w:bCs/>
          <w:u w:val="single"/>
        </w:rPr>
        <w:t>誤</w:t>
      </w:r>
      <w:r w:rsidRPr="00DC19F9">
        <w:rPr>
          <w:rFonts w:hint="eastAsia"/>
        </w:rPr>
        <w:t xml:space="preserve">？　</w:t>
      </w:r>
    </w:p>
    <w:p w14:paraId="50264E2D" w14:textId="75EBA8B2" w:rsidR="009D54E0" w:rsidRDefault="000A5F66" w:rsidP="000A5F66">
      <w:pPr>
        <w:pStyle w:val="a3"/>
        <w:ind w:left="1440" w:firstLineChars="0" w:firstLine="0"/>
      </w:pPr>
      <w:r>
        <w:rPr>
          <w:rFonts w:hint="eastAsia"/>
        </w:rPr>
        <w:t>(A)</w:t>
      </w:r>
      <w:r w:rsidR="00C762A2" w:rsidRPr="000E70B7">
        <w:rPr>
          <w:rFonts w:hint="eastAsia"/>
        </w:rPr>
        <w:t>通篇熔鑄</w:t>
      </w:r>
      <w:r w:rsidR="00C762A2" w:rsidRPr="00DC19F9">
        <w:rPr>
          <w:rFonts w:hint="eastAsia"/>
        </w:rPr>
        <w:t>閩南語方言詞彙，讀來素樸親切</w:t>
      </w:r>
      <w:r w:rsidR="00101375">
        <w:rPr>
          <w:rFonts w:hint="eastAsia"/>
        </w:rPr>
        <w:t>。</w:t>
      </w:r>
      <w:r w:rsidR="00101375">
        <w:rPr>
          <w:rFonts w:hint="eastAsia"/>
        </w:rPr>
        <w:t xml:space="preserve">  </w:t>
      </w:r>
      <w:r w:rsidR="00C762A2" w:rsidRPr="00DC19F9">
        <w:t>(</w:t>
      </w:r>
      <w:r w:rsidR="00C762A2">
        <w:rPr>
          <w:rFonts w:hint="eastAsia"/>
        </w:rPr>
        <w:t>B</w:t>
      </w:r>
      <w:r w:rsidR="00C762A2" w:rsidRPr="00DC19F9">
        <w:t>)</w:t>
      </w:r>
      <w:r w:rsidR="00C762A2" w:rsidRPr="00594F11">
        <w:rPr>
          <w:rFonts w:hint="eastAsia"/>
        </w:rPr>
        <w:t>以映襯手法呈現父子的飯盒內容，含蓄傳達父愛</w:t>
      </w:r>
      <w:r w:rsidR="00101375">
        <w:rPr>
          <w:rFonts w:hint="eastAsia"/>
        </w:rPr>
        <w:t>。</w:t>
      </w:r>
      <w:r w:rsidR="00101375">
        <w:rPr>
          <w:rFonts w:hint="eastAsia"/>
        </w:rPr>
        <w:t xml:space="preserve"> </w:t>
      </w:r>
      <w:r w:rsidR="00C762A2" w:rsidRPr="00DC19F9">
        <w:rPr>
          <w:rFonts w:hint="eastAsia"/>
        </w:rPr>
        <w:t xml:space="preserve">　</w:t>
      </w:r>
    </w:p>
    <w:p w14:paraId="4314E5F8" w14:textId="2CBBB45C" w:rsidR="00C762A2" w:rsidRDefault="00C762A2" w:rsidP="009D54E0">
      <w:pPr>
        <w:pStyle w:val="a3"/>
        <w:ind w:leftChars="600" w:left="1440" w:firstLineChars="0" w:firstLine="0"/>
      </w:pPr>
      <w:r w:rsidRPr="00DC19F9">
        <w:t>(</w:t>
      </w:r>
      <w:r>
        <w:rPr>
          <w:rFonts w:hint="eastAsia"/>
        </w:rPr>
        <w:t>C</w:t>
      </w:r>
      <w:r w:rsidRPr="00DC19F9">
        <w:t>)</w:t>
      </w:r>
      <w:r w:rsidRPr="00DC19F9">
        <w:rPr>
          <w:rFonts w:hint="eastAsia"/>
        </w:rPr>
        <w:t>以第三人稱的童稚口吻，傳達對父親的尊崇</w:t>
      </w:r>
      <w:r w:rsidR="00C26E35">
        <w:rPr>
          <w:rFonts w:hint="eastAsia"/>
        </w:rPr>
        <w:t xml:space="preserve"> </w:t>
      </w:r>
      <w:r w:rsidR="00101375">
        <w:rPr>
          <w:rFonts w:hint="eastAsia"/>
        </w:rPr>
        <w:t xml:space="preserve"> </w:t>
      </w:r>
      <w:r w:rsidRPr="00DC19F9">
        <w:t>(</w:t>
      </w:r>
      <w:r>
        <w:rPr>
          <w:rFonts w:hint="eastAsia"/>
        </w:rPr>
        <w:t>D</w:t>
      </w:r>
      <w:r w:rsidRPr="00DC19F9">
        <w:t>)</w:t>
      </w:r>
      <w:r w:rsidRPr="00DC19F9">
        <w:rPr>
          <w:rFonts w:hint="eastAsia"/>
        </w:rPr>
        <w:t>全詩具極短篇的懸疑效果</w:t>
      </w:r>
      <w:r w:rsidR="00200C40">
        <w:rPr>
          <w:rFonts w:hint="eastAsia"/>
        </w:rPr>
        <w:t>及</w:t>
      </w:r>
      <w:r w:rsidRPr="00DC19F9">
        <w:rPr>
          <w:rFonts w:hint="eastAsia"/>
        </w:rPr>
        <w:t>抒情文的感人力量</w:t>
      </w:r>
      <w:r>
        <w:t>。</w:t>
      </w:r>
    </w:p>
    <w:bookmarkEnd w:id="6"/>
    <w:p w14:paraId="13C73862" w14:textId="2A41F27E" w:rsidR="009D54E0" w:rsidRDefault="00C762A2" w:rsidP="00E63040">
      <w:pPr>
        <w:pStyle w:val="a3"/>
        <w:numPr>
          <w:ilvl w:val="0"/>
          <w:numId w:val="11"/>
        </w:numPr>
        <w:ind w:firstLineChars="0"/>
      </w:pPr>
      <w:r w:rsidRPr="00DC19F9">
        <w:rPr>
          <w:rFonts w:hint="eastAsia"/>
        </w:rPr>
        <w:t>下列</w:t>
      </w:r>
      <w:r>
        <w:rPr>
          <w:rFonts w:hint="eastAsia"/>
        </w:rPr>
        <w:t>四則</w:t>
      </w:r>
      <w:r w:rsidRPr="00DC19F9">
        <w:rPr>
          <w:rFonts w:hint="eastAsia"/>
        </w:rPr>
        <w:t>現代詩</w:t>
      </w:r>
      <w:r>
        <w:rPr>
          <w:rFonts w:hint="eastAsia"/>
        </w:rPr>
        <w:t>課堂上的筆記整理</w:t>
      </w:r>
      <w:r w:rsidRPr="00DC19F9">
        <w:rPr>
          <w:rFonts w:hint="eastAsia"/>
        </w:rPr>
        <w:t>，何者</w:t>
      </w:r>
      <w:r>
        <w:rPr>
          <w:rFonts w:hint="eastAsia"/>
        </w:rPr>
        <w:t>內容</w:t>
      </w:r>
      <w:r w:rsidRPr="00DC19F9">
        <w:rPr>
          <w:rFonts w:hint="eastAsia"/>
        </w:rPr>
        <w:t xml:space="preserve">正確？　</w:t>
      </w:r>
    </w:p>
    <w:p w14:paraId="5CCAC08C" w14:textId="77777777" w:rsidR="009D54E0" w:rsidRDefault="00C762A2" w:rsidP="009D54E0">
      <w:pPr>
        <w:pStyle w:val="a3"/>
        <w:ind w:leftChars="600" w:left="1440" w:firstLineChars="0" w:firstLine="0"/>
      </w:pPr>
      <w:r w:rsidRPr="00DC19F9">
        <w:t>(</w:t>
      </w:r>
      <w:r>
        <w:rPr>
          <w:rFonts w:hint="eastAsia"/>
        </w:rPr>
        <w:t>A</w:t>
      </w:r>
      <w:r w:rsidRPr="00DC19F9">
        <w:t>)</w:t>
      </w:r>
      <w:r w:rsidRPr="00DC19F9">
        <w:rPr>
          <w:rFonts w:hint="eastAsia"/>
        </w:rPr>
        <w:t>現代詩形式自由開放，完全脫離古典詩歌押韻、聲韻頓挫等格律形式</w:t>
      </w:r>
      <w:r w:rsidR="00101375">
        <w:rPr>
          <w:rFonts w:hint="eastAsia"/>
        </w:rPr>
        <w:t>。</w:t>
      </w:r>
      <w:r w:rsidR="00101375">
        <w:rPr>
          <w:rFonts w:hint="eastAsia"/>
        </w:rPr>
        <w:t xml:space="preserve"> </w:t>
      </w:r>
      <w:r w:rsidRPr="00DC19F9">
        <w:rPr>
          <w:rFonts w:hint="eastAsia"/>
        </w:rPr>
        <w:t xml:space="preserve">　</w:t>
      </w:r>
    </w:p>
    <w:p w14:paraId="6949967F" w14:textId="77777777" w:rsidR="00101375" w:rsidRDefault="00C762A2" w:rsidP="009D54E0">
      <w:pPr>
        <w:pStyle w:val="a3"/>
        <w:ind w:leftChars="600" w:left="1440" w:firstLineChars="0" w:firstLine="0"/>
      </w:pPr>
      <w:r w:rsidRPr="00DC19F9">
        <w:t>(</w:t>
      </w:r>
      <w:r>
        <w:rPr>
          <w:rFonts w:hint="eastAsia"/>
        </w:rPr>
        <w:t>B</w:t>
      </w:r>
      <w:r w:rsidRPr="00DC19F9">
        <w:t>)</w:t>
      </w:r>
      <w:r w:rsidRPr="00594F11">
        <w:rPr>
          <w:rFonts w:hint="eastAsia"/>
        </w:rPr>
        <w:t>余光中組「現代詩社」，成立「現代派」，強調知性，主張「橫的移植」</w:t>
      </w:r>
      <w:r w:rsidR="00101375">
        <w:rPr>
          <w:rFonts w:hint="eastAsia"/>
        </w:rPr>
        <w:t>。</w:t>
      </w:r>
      <w:r w:rsidR="00101375">
        <w:rPr>
          <w:rFonts w:hint="eastAsia"/>
        </w:rPr>
        <w:t xml:space="preserve">      </w:t>
      </w:r>
    </w:p>
    <w:p w14:paraId="471F6598" w14:textId="77777777" w:rsidR="00757B52" w:rsidRDefault="00C762A2" w:rsidP="009D54E0">
      <w:pPr>
        <w:pStyle w:val="a3"/>
        <w:ind w:leftChars="600" w:left="1440" w:firstLineChars="0" w:firstLine="0"/>
      </w:pPr>
      <w:r w:rsidRPr="00DC19F9">
        <w:t>(</w:t>
      </w:r>
      <w:r>
        <w:rPr>
          <w:rFonts w:hint="eastAsia"/>
        </w:rPr>
        <w:t>C</w:t>
      </w:r>
      <w:r w:rsidRPr="00DC19F9">
        <w:t>)</w:t>
      </w:r>
      <w:r w:rsidRPr="00DC19F9">
        <w:rPr>
          <w:rFonts w:hint="eastAsia"/>
        </w:rPr>
        <w:t>陳義芝為臺灣五○年代現代詩運動代表，以反傳統、全面學習西方為主導方向</w:t>
      </w:r>
      <w:r w:rsidR="00757B52">
        <w:rPr>
          <w:rFonts w:hint="eastAsia"/>
        </w:rPr>
        <w:t>。</w:t>
      </w:r>
      <w:r w:rsidR="00757B52">
        <w:rPr>
          <w:rFonts w:hint="eastAsia"/>
        </w:rPr>
        <w:t xml:space="preserve"> </w:t>
      </w:r>
    </w:p>
    <w:p w14:paraId="1A8961CC" w14:textId="77777777" w:rsidR="00C762A2" w:rsidRDefault="00C762A2" w:rsidP="009D54E0">
      <w:pPr>
        <w:pStyle w:val="a3"/>
        <w:ind w:leftChars="600" w:left="1440" w:firstLineChars="0" w:firstLine="0"/>
      </w:pPr>
      <w:r w:rsidRPr="00DC19F9">
        <w:t>(</w:t>
      </w:r>
      <w:r>
        <w:rPr>
          <w:rFonts w:hint="eastAsia"/>
        </w:rPr>
        <w:t>D</w:t>
      </w:r>
      <w:r w:rsidRPr="00DC19F9">
        <w:t>)</w:t>
      </w:r>
      <w:r w:rsidRPr="00DC19F9">
        <w:rPr>
          <w:rFonts w:hint="eastAsia"/>
        </w:rPr>
        <w:t>向陽熔鑄方言為詩，作品一貫表現對臺灣鄉土和現實社會的強烈認同與關懷</w:t>
      </w:r>
      <w:r>
        <w:t>。</w:t>
      </w:r>
    </w:p>
    <w:p w14:paraId="23797FF7" w14:textId="244D1385" w:rsidR="005B488D" w:rsidRDefault="005B488D" w:rsidP="00E63040">
      <w:pPr>
        <w:pStyle w:val="aa"/>
        <w:numPr>
          <w:ilvl w:val="0"/>
          <w:numId w:val="11"/>
        </w:numPr>
        <w:spacing w:line="320" w:lineRule="exact"/>
        <w:ind w:leftChars="0"/>
      </w:pPr>
      <w:bookmarkStart w:id="7" w:name="_Hlk38895188"/>
      <w:r w:rsidRPr="00E63040">
        <w:rPr>
          <w:rFonts w:ascii="Times New Roman" w:eastAsia="細明體" w:hAnsi="Times New Roman" w:cs="Times New Roman" w:hint="eastAsia"/>
          <w:szCs w:val="24"/>
        </w:rPr>
        <w:t>下列關於〈風塵三俠〉文</w:t>
      </w:r>
      <w:r w:rsidRPr="00D37C0D">
        <w:rPr>
          <w:rFonts w:hint="eastAsia"/>
        </w:rPr>
        <w:t>句的闡釋，何者</w:t>
      </w:r>
      <w:r w:rsidRPr="00E63040">
        <w:rPr>
          <w:rFonts w:hint="eastAsia"/>
          <w:b/>
          <w:bCs/>
          <w:u w:val="double"/>
        </w:rPr>
        <w:t>錯誤</w:t>
      </w:r>
      <w:r w:rsidRPr="00D37C0D">
        <w:rPr>
          <w:rFonts w:hint="eastAsia"/>
        </w:rPr>
        <w:t>？</w:t>
      </w:r>
      <w:r>
        <w:rPr>
          <w:rFonts w:hint="eastAsia"/>
        </w:rPr>
        <w:t xml:space="preserve">　</w:t>
      </w:r>
    </w:p>
    <w:p w14:paraId="072EEAB2" w14:textId="4FC09DC2" w:rsidR="00D019CD" w:rsidRDefault="005B488D" w:rsidP="00D019CD">
      <w:pPr>
        <w:pStyle w:val="aa"/>
        <w:numPr>
          <w:ilvl w:val="0"/>
          <w:numId w:val="7"/>
        </w:numPr>
        <w:spacing w:line="320" w:lineRule="exact"/>
        <w:ind w:leftChars="0"/>
      </w:pPr>
      <w:r w:rsidRPr="00D37C0D">
        <w:rPr>
          <w:rFonts w:hint="eastAsia"/>
        </w:rPr>
        <w:t>從「赤髯而</w:t>
      </w:r>
      <w:r w:rsidRPr="00D019CD">
        <w:rPr>
          <w:rFonts w:ascii="細明體" w:eastAsia="細明體" w:hAnsi="細明體" w:cs="細明體" w:hint="eastAsia"/>
        </w:rPr>
        <w:t>虬</w:t>
      </w:r>
      <w:r w:rsidRPr="00D37C0D">
        <w:rPr>
          <w:rFonts w:hint="eastAsia"/>
        </w:rPr>
        <w:t>，乘蹇驢而來」</w:t>
      </w:r>
      <w:bookmarkStart w:id="8" w:name="_Hlk40190731"/>
      <w:r w:rsidR="00C26E35">
        <w:rPr>
          <w:rFonts w:hint="eastAsia"/>
        </w:rPr>
        <w:t>、</w:t>
      </w:r>
      <w:r w:rsidR="00C26E35" w:rsidRPr="00D37C0D">
        <w:rPr>
          <w:rFonts w:hint="eastAsia"/>
        </w:rPr>
        <w:t>「乘驢而</w:t>
      </w:r>
      <w:r w:rsidR="00C26E35">
        <w:rPr>
          <w:rFonts w:hint="eastAsia"/>
        </w:rPr>
        <w:t>去，其行若飛</w:t>
      </w:r>
      <w:r w:rsidR="00C26E35" w:rsidRPr="00D37C0D">
        <w:rPr>
          <w:rFonts w:hint="eastAsia"/>
        </w:rPr>
        <w:t>」</w:t>
      </w:r>
      <w:bookmarkEnd w:id="8"/>
      <w:r w:rsidRPr="00D37C0D">
        <w:rPr>
          <w:rFonts w:hint="eastAsia"/>
        </w:rPr>
        <w:t>可見作者特意凸出</w:t>
      </w:r>
      <w:r w:rsidRPr="00D019CD">
        <w:rPr>
          <w:rFonts w:ascii="細明體" w:eastAsia="細明體" w:hAnsi="細明體" w:cs="細明體" w:hint="eastAsia"/>
        </w:rPr>
        <w:t>虬</w:t>
      </w:r>
      <w:r w:rsidRPr="00D37C0D">
        <w:rPr>
          <w:rFonts w:hint="eastAsia"/>
        </w:rPr>
        <w:t>髯客與其坐騎之「奇」</w:t>
      </w:r>
      <w:r w:rsidR="00D019CD">
        <w:rPr>
          <w:rFonts w:hint="eastAsia"/>
        </w:rPr>
        <w:t>。</w:t>
      </w:r>
      <w:r w:rsidR="00D019CD">
        <w:rPr>
          <w:rFonts w:hint="eastAsia"/>
        </w:rPr>
        <w:t xml:space="preserve"> </w:t>
      </w:r>
    </w:p>
    <w:p w14:paraId="2DEE587A" w14:textId="77777777" w:rsidR="005B488D" w:rsidRDefault="005B488D" w:rsidP="005B488D">
      <w:pPr>
        <w:spacing w:line="320" w:lineRule="exact"/>
        <w:ind w:leftChars="600" w:left="1440"/>
      </w:pPr>
      <w:r w:rsidRPr="005B488D">
        <w:rPr>
          <w:rFonts w:ascii="Times New Roman" w:eastAsia="細明體" w:hAnsi="Times New Roman" w:cs="Times New Roman"/>
          <w:szCs w:val="24"/>
        </w:rPr>
        <w:t>(B)</w:t>
      </w:r>
      <w:r w:rsidRPr="00D37C0D">
        <w:rPr>
          <w:rFonts w:hint="eastAsia"/>
        </w:rPr>
        <w:t>「去者眾矣，彼亦不甚逐也」、「亦聞追訪之聲，意亦非峻」呼應紅拂女言楊素「不足畏」之言</w:t>
      </w:r>
      <w:r w:rsidR="00D019CD">
        <w:rPr>
          <w:rFonts w:hint="eastAsia"/>
        </w:rPr>
        <w:t>。</w:t>
      </w:r>
      <w:r w:rsidR="00D019CD">
        <w:rPr>
          <w:rFonts w:hint="eastAsia"/>
        </w:rPr>
        <w:t xml:space="preserve"> </w:t>
      </w:r>
      <w:r w:rsidRPr="00D37C0D">
        <w:t xml:space="preserve">　</w:t>
      </w:r>
    </w:p>
    <w:p w14:paraId="2BC5016F" w14:textId="77777777" w:rsidR="00D019CD" w:rsidRDefault="005B488D" w:rsidP="005B488D">
      <w:pPr>
        <w:spacing w:line="320" w:lineRule="exact"/>
        <w:ind w:leftChars="600" w:left="1440"/>
      </w:pPr>
      <w:r w:rsidRPr="005B488D">
        <w:rPr>
          <w:rFonts w:ascii="Times New Roman" w:eastAsia="細明體" w:hAnsi="Times New Roman" w:cs="Times New Roman"/>
          <w:szCs w:val="24"/>
        </w:rPr>
        <w:t>(C)</w:t>
      </w:r>
      <w:r w:rsidRPr="00D37C0D">
        <w:rPr>
          <w:rFonts w:hint="eastAsia"/>
        </w:rPr>
        <w:t>「『烈士不欺人，固無畏！』促鞭而行」寫李靖與紅拂女勇於實踐與</w:t>
      </w:r>
      <w:r w:rsidRPr="00D37C0D">
        <w:rPr>
          <w:rFonts w:ascii="細明體" w:eastAsia="細明體" w:hAnsi="細明體" w:cs="細明體" w:hint="eastAsia"/>
        </w:rPr>
        <w:t>虬</w:t>
      </w:r>
      <w:r w:rsidRPr="00D37C0D">
        <w:rPr>
          <w:rFonts w:hint="eastAsia"/>
        </w:rPr>
        <w:t>髯客</w:t>
      </w:r>
      <w:r>
        <w:rPr>
          <w:rFonts w:hint="eastAsia"/>
        </w:rPr>
        <w:t>之</w:t>
      </w:r>
      <w:r w:rsidRPr="00D37C0D">
        <w:rPr>
          <w:rFonts w:hint="eastAsia"/>
        </w:rPr>
        <w:t>約</w:t>
      </w:r>
      <w:r w:rsidR="00D019CD">
        <w:rPr>
          <w:rFonts w:hint="eastAsia"/>
        </w:rPr>
        <w:t>。</w:t>
      </w:r>
      <w:r w:rsidR="00D019CD">
        <w:rPr>
          <w:rFonts w:hint="eastAsia"/>
        </w:rPr>
        <w:t xml:space="preserve"> </w:t>
      </w:r>
    </w:p>
    <w:p w14:paraId="3FD4D33F" w14:textId="77777777" w:rsidR="005B488D" w:rsidRDefault="005B488D" w:rsidP="005B488D">
      <w:pPr>
        <w:spacing w:line="320" w:lineRule="exact"/>
        <w:ind w:leftChars="600" w:left="1440"/>
      </w:pPr>
      <w:r w:rsidRPr="005B488D">
        <w:rPr>
          <w:rFonts w:ascii="Times New Roman" w:eastAsia="細明體" w:hAnsi="Times New Roman" w:cs="Times New Roman"/>
          <w:szCs w:val="24"/>
        </w:rPr>
        <w:t>(D)</w:t>
      </w:r>
      <w:r w:rsidRPr="00D37C0D">
        <w:rPr>
          <w:rFonts w:hint="eastAsia"/>
        </w:rPr>
        <w:t>從「瞬息萬慮不安，而窺戶者無停屨」、「怒甚，未決，猶刷馬」，</w:t>
      </w:r>
      <w:r w:rsidRPr="00904C2B">
        <w:rPr>
          <w:rFonts w:hint="eastAsia"/>
        </w:rPr>
        <w:t>可看出李靖面對困難時，常因猶豫不決導致失敗</w:t>
      </w:r>
      <w:r w:rsidRPr="00D37C0D">
        <w:rPr>
          <w:rFonts w:hint="eastAsia"/>
        </w:rPr>
        <w:t>。</w:t>
      </w:r>
    </w:p>
    <w:p w14:paraId="68E2637C" w14:textId="35EF06E5" w:rsidR="007C5A97" w:rsidRDefault="007C5A97" w:rsidP="00D72127">
      <w:pPr>
        <w:pStyle w:val="a3"/>
        <w:numPr>
          <w:ilvl w:val="0"/>
          <w:numId w:val="11"/>
        </w:numPr>
        <w:ind w:left="1134" w:firstLineChars="0" w:hanging="1134"/>
      </w:pPr>
      <w:bookmarkStart w:id="9" w:name="_Hlk38914120"/>
      <w:bookmarkEnd w:id="7"/>
      <w:r w:rsidRPr="008D5CCC">
        <w:rPr>
          <w:rFonts w:hint="eastAsia"/>
        </w:rPr>
        <w:t>下列「　」內之字，何者</w:t>
      </w:r>
      <w:r w:rsidRPr="002266B7">
        <w:rPr>
          <w:rFonts w:hint="eastAsia"/>
          <w:b/>
          <w:bCs/>
          <w:u w:val="single"/>
        </w:rPr>
        <w:t>不作</w:t>
      </w:r>
      <w:r w:rsidRPr="008D5CCC">
        <w:rPr>
          <w:rFonts w:hint="eastAsia"/>
        </w:rPr>
        <w:t xml:space="preserve">動詞用？　</w:t>
      </w:r>
      <w:r w:rsidRPr="008D5CCC">
        <w:t>(</w:t>
      </w:r>
      <w:r>
        <w:rPr>
          <w:rFonts w:hint="eastAsia"/>
        </w:rPr>
        <w:t>A</w:t>
      </w:r>
      <w:r w:rsidRPr="008D5CCC">
        <w:t>)</w:t>
      </w:r>
      <w:r w:rsidRPr="008D5CCC">
        <w:rPr>
          <w:rFonts w:hint="eastAsia"/>
        </w:rPr>
        <w:t xml:space="preserve">靖出「市」胡餅　</w:t>
      </w:r>
      <w:r w:rsidRPr="008D5CCC">
        <w:t>(</w:t>
      </w:r>
      <w:r>
        <w:rPr>
          <w:rFonts w:hint="eastAsia"/>
        </w:rPr>
        <w:t>B</w:t>
      </w:r>
      <w:r w:rsidRPr="008D5CCC">
        <w:t>)</w:t>
      </w:r>
      <w:r w:rsidRPr="008D5CCC">
        <w:rPr>
          <w:rFonts w:hint="eastAsia"/>
        </w:rPr>
        <w:t xml:space="preserve">立於前，獨「目」靖　</w:t>
      </w:r>
      <w:r w:rsidRPr="008D5CCC">
        <w:t>(</w:t>
      </w:r>
      <w:r>
        <w:rPr>
          <w:rFonts w:hint="eastAsia"/>
        </w:rPr>
        <w:t>C</w:t>
      </w:r>
      <w:r w:rsidRPr="008D5CCC">
        <w:t>)</w:t>
      </w:r>
      <w:r w:rsidRPr="008D5CCC">
        <w:rPr>
          <w:rFonts w:hint="eastAsia"/>
        </w:rPr>
        <w:t xml:space="preserve">妾亦姓張，「合」是妹　</w:t>
      </w:r>
      <w:r w:rsidRPr="008D5CCC">
        <w:t>(</w:t>
      </w:r>
      <w:r>
        <w:rPr>
          <w:rFonts w:hint="eastAsia"/>
        </w:rPr>
        <w:t>D</w:t>
      </w:r>
      <w:r w:rsidRPr="008D5CCC">
        <w:t>)</w:t>
      </w:r>
      <w:r w:rsidRPr="008D5CCC">
        <w:rPr>
          <w:rFonts w:hint="eastAsia"/>
        </w:rPr>
        <w:t>取一人頭並心肝；「卻」頭囊中</w:t>
      </w:r>
      <w:r>
        <w:t>。</w:t>
      </w:r>
    </w:p>
    <w:p w14:paraId="37BF4969" w14:textId="283EFB66" w:rsidR="00F414CF" w:rsidRDefault="00F414CF" w:rsidP="00E63040">
      <w:pPr>
        <w:pStyle w:val="a3"/>
        <w:numPr>
          <w:ilvl w:val="0"/>
          <w:numId w:val="11"/>
        </w:numPr>
        <w:ind w:firstLineChars="0"/>
      </w:pPr>
      <w:bookmarkStart w:id="10" w:name="_Hlk40126216"/>
      <w:r>
        <w:rPr>
          <w:rFonts w:hint="eastAsia"/>
        </w:rPr>
        <w:t>請問這首現代詩，歌詠的是何種事物？</w:t>
      </w:r>
    </w:p>
    <w:p w14:paraId="7F1709D5" w14:textId="75CA4823" w:rsidR="009D54E0" w:rsidRDefault="00F414CF" w:rsidP="004F2A18">
      <w:pPr>
        <w:pStyle w:val="a3"/>
        <w:ind w:left="1440" w:hanging="1440"/>
      </w:pPr>
      <w:r>
        <w:rPr>
          <w:rFonts w:hint="eastAsia"/>
        </w:rPr>
        <w:t xml:space="preserve">           </w:t>
      </w:r>
      <w:r w:rsidR="004F2A18">
        <w:rPr>
          <w:rFonts w:hint="eastAsia"/>
        </w:rPr>
        <w:t>「</w:t>
      </w:r>
      <w:r w:rsidR="004F2A18" w:rsidRPr="009D54E0">
        <w:rPr>
          <w:rFonts w:ascii="標楷體" w:eastAsia="標楷體" w:hAnsi="標楷體" w:hint="eastAsia"/>
        </w:rPr>
        <w:t>歲月，原本是一襲安靜的羽衣／我們心連心的／相偎依／恬睡在羽衣的包被／可別攪亂我們的安寧啊／尤其別惹我們／以火／千萬別讓我們／在一聲怒吼之後／奮不顧身的／跳起</w:t>
      </w:r>
      <w:r w:rsidR="004F2A18">
        <w:rPr>
          <w:rFonts w:hint="eastAsia"/>
        </w:rPr>
        <w:t xml:space="preserve">」　　</w:t>
      </w:r>
    </w:p>
    <w:p w14:paraId="31E13348" w14:textId="77B8D0B7" w:rsidR="004F2A18" w:rsidRDefault="00F414CF" w:rsidP="009D54E0">
      <w:pPr>
        <w:pStyle w:val="a3"/>
        <w:ind w:leftChars="600" w:left="1440" w:firstLineChars="0" w:firstLine="0"/>
      </w:pPr>
      <w:r w:rsidRPr="00C26E35">
        <w:rPr>
          <w:rFonts w:hint="eastAsia"/>
        </w:rPr>
        <w:t xml:space="preserve"> </w:t>
      </w:r>
      <w:r w:rsidR="004F2A18" w:rsidRPr="00C26E35">
        <w:rPr>
          <w:rFonts w:hint="eastAsia"/>
        </w:rPr>
        <w:t>(A)</w:t>
      </w:r>
      <w:r w:rsidR="004F2A18">
        <w:rPr>
          <w:rFonts w:hint="eastAsia"/>
        </w:rPr>
        <w:t xml:space="preserve">火柴　</w:t>
      </w:r>
      <w:r w:rsidR="004F2A18" w:rsidRPr="00C26E35">
        <w:rPr>
          <w:rFonts w:hint="eastAsia"/>
        </w:rPr>
        <w:t>(B)</w:t>
      </w:r>
      <w:r w:rsidR="004F2A18">
        <w:rPr>
          <w:rFonts w:hint="eastAsia"/>
        </w:rPr>
        <w:t xml:space="preserve">爆竹　</w:t>
      </w:r>
      <w:r w:rsidR="004F2A18" w:rsidRPr="00C26E35">
        <w:rPr>
          <w:rFonts w:hint="eastAsia"/>
        </w:rPr>
        <w:t>(C)</w:t>
      </w:r>
      <w:r w:rsidR="004F2A18">
        <w:rPr>
          <w:rFonts w:hint="eastAsia"/>
        </w:rPr>
        <w:t xml:space="preserve">棉被　</w:t>
      </w:r>
      <w:r w:rsidR="004F2A18" w:rsidRPr="00C26E35">
        <w:rPr>
          <w:rFonts w:hint="eastAsia"/>
        </w:rPr>
        <w:t>(D)</w:t>
      </w:r>
      <w:r w:rsidR="003E6974">
        <w:rPr>
          <w:rFonts w:hint="eastAsia"/>
        </w:rPr>
        <w:t>鬧鐘</w:t>
      </w:r>
      <w:r w:rsidR="004F2A18">
        <w:rPr>
          <w:rFonts w:hint="eastAsia"/>
        </w:rPr>
        <w:t>。</w:t>
      </w:r>
    </w:p>
    <w:bookmarkEnd w:id="9"/>
    <w:bookmarkEnd w:id="10"/>
    <w:p w14:paraId="6A9676CB" w14:textId="55C53484" w:rsidR="003B558D" w:rsidRDefault="004F1C1B" w:rsidP="00E63040">
      <w:pPr>
        <w:pStyle w:val="aa"/>
        <w:numPr>
          <w:ilvl w:val="0"/>
          <w:numId w:val="11"/>
        </w:numPr>
        <w:ind w:leftChars="0"/>
      </w:pPr>
      <w:r>
        <w:rPr>
          <w:rFonts w:hint="eastAsia"/>
        </w:rPr>
        <w:t>下列哪一個成語是形容兒女對父母的孝心</w:t>
      </w:r>
      <w:r w:rsidRPr="00E63040">
        <w:rPr>
          <w:rFonts w:asciiTheme="minorEastAsia" w:hAnsiTheme="minorEastAsia" w:hint="eastAsia"/>
        </w:rPr>
        <w:t>？</w:t>
      </w:r>
      <w:r w:rsidR="00911681" w:rsidRPr="00C26E35">
        <w:rPr>
          <w:rFonts w:hint="eastAsia"/>
        </w:rPr>
        <w:t>(A</w:t>
      </w:r>
      <w:r w:rsidR="00911681" w:rsidRPr="00C26E35">
        <w:rPr>
          <w:rFonts w:ascii="Times New Roman" w:eastAsia="細明體" w:hAnsi="Times New Roman" w:cs="Times New Roman" w:hint="eastAsia"/>
          <w:szCs w:val="24"/>
        </w:rPr>
        <w:t>)</w:t>
      </w:r>
      <w:r>
        <w:rPr>
          <w:rFonts w:hint="eastAsia"/>
        </w:rPr>
        <w:t xml:space="preserve">舐犢情深　</w:t>
      </w:r>
      <w:r w:rsidRPr="00C26E35">
        <w:rPr>
          <w:rFonts w:hint="eastAsia"/>
        </w:rPr>
        <w:t>(B)</w:t>
      </w:r>
      <w:r>
        <w:rPr>
          <w:rFonts w:hint="eastAsia"/>
        </w:rPr>
        <w:t xml:space="preserve">兒女成行　</w:t>
      </w:r>
      <w:r w:rsidRPr="00C26E35">
        <w:rPr>
          <w:rFonts w:hint="eastAsia"/>
        </w:rPr>
        <w:t>(C)</w:t>
      </w:r>
      <w:r>
        <w:rPr>
          <w:rFonts w:hint="eastAsia"/>
        </w:rPr>
        <w:t xml:space="preserve">烏鳥私情　</w:t>
      </w:r>
      <w:r w:rsidRPr="00C26E35">
        <w:rPr>
          <w:rFonts w:hint="eastAsia"/>
        </w:rPr>
        <w:t>(D)</w:t>
      </w:r>
      <w:r>
        <w:rPr>
          <w:rFonts w:hint="eastAsia"/>
        </w:rPr>
        <w:t>含飴弄孫。</w:t>
      </w:r>
    </w:p>
    <w:p w14:paraId="295847B4" w14:textId="06D53EFF" w:rsidR="003B558D" w:rsidRDefault="003B558D" w:rsidP="00E63040">
      <w:pPr>
        <w:pStyle w:val="aa"/>
        <w:numPr>
          <w:ilvl w:val="0"/>
          <w:numId w:val="11"/>
        </w:numPr>
        <w:ind w:leftChars="0"/>
      </w:pPr>
      <w:r w:rsidRPr="00E63040">
        <w:rPr>
          <w:rFonts w:ascii="Times New Roman" w:eastAsia="細明體" w:hAnsi="Times New Roman" w:cs="Times New Roman" w:hint="eastAsia"/>
          <w:szCs w:val="24"/>
        </w:rPr>
        <w:t>閱讀</w:t>
      </w:r>
      <w:r>
        <w:rPr>
          <w:rFonts w:hint="eastAsia"/>
        </w:rPr>
        <w:t>下詩，推斷其所歌詠的歷史場景與人物為何</w:t>
      </w:r>
      <w:r w:rsidRPr="00E63040">
        <w:rPr>
          <w:rFonts w:asciiTheme="minorEastAsia" w:hAnsiTheme="minorEastAsia" w:hint="eastAsia"/>
        </w:rPr>
        <w:t>？</w:t>
      </w:r>
    </w:p>
    <w:p w14:paraId="3AC384D4" w14:textId="77777777" w:rsidR="00911681" w:rsidRPr="00911681" w:rsidRDefault="003B558D" w:rsidP="00911681">
      <w:pPr>
        <w:ind w:left="1320" w:hangingChars="550" w:hanging="1320"/>
        <w:rPr>
          <w:rFonts w:ascii="標楷體" w:eastAsia="標楷體" w:hAnsi="標楷體"/>
        </w:rPr>
      </w:pPr>
      <w:r>
        <w:rPr>
          <w:rFonts w:hint="eastAsia"/>
        </w:rPr>
        <w:t xml:space="preserve">           </w:t>
      </w:r>
      <w:r w:rsidRPr="00911681">
        <w:rPr>
          <w:rFonts w:ascii="標楷體" w:eastAsia="標楷體" w:hAnsi="標楷體" w:hint="eastAsia"/>
        </w:rPr>
        <w:t>他是黑夜中</w:t>
      </w:r>
      <w:r w:rsidR="00911681" w:rsidRPr="00911681">
        <w:rPr>
          <w:rFonts w:ascii="標楷體" w:eastAsia="標楷體" w:hAnsi="標楷體" w:hint="eastAsia"/>
        </w:rPr>
        <w:t>／</w:t>
      </w:r>
      <w:r w:rsidRPr="00911681">
        <w:rPr>
          <w:rFonts w:ascii="標楷體" w:eastAsia="標楷體" w:hAnsi="標楷體" w:hint="eastAsia"/>
        </w:rPr>
        <w:t>陡然</w:t>
      </w:r>
      <w:r w:rsidR="00911681" w:rsidRPr="00911681">
        <w:rPr>
          <w:rFonts w:ascii="標楷體" w:eastAsia="標楷體" w:hAnsi="標楷體" w:hint="eastAsia"/>
        </w:rPr>
        <w:t>迸發起來的／一團天火／從江東熊熊焚燒到阿房宮／最後自火中提煉出／一個霸氣磅礡的／名字／錯就錯在那杯溫酒／沒有把鴻門燃成／一冊楚國史</w:t>
      </w:r>
    </w:p>
    <w:p w14:paraId="79CB9AF2" w14:textId="77777777" w:rsidR="00FC5A14" w:rsidRPr="003E24FE" w:rsidRDefault="003E24FE" w:rsidP="003E24FE">
      <w:pPr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         </w:t>
      </w:r>
      <w:r w:rsidRPr="003E24FE">
        <w:rPr>
          <w:rFonts w:ascii="Times New Roman" w:eastAsia="細明體" w:hAnsi="Times New Roman" w:cs="Times New Roman" w:hint="eastAsia"/>
          <w:szCs w:val="24"/>
        </w:rPr>
        <w:t>(A)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>刺殺秦王的荊軻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911681" w:rsidRPr="003E24FE">
        <w:rPr>
          <w:rFonts w:ascii="Times New Roman" w:eastAsia="細明體" w:hAnsi="Times New Roman" w:cs="Times New Roman"/>
          <w:szCs w:val="24"/>
        </w:rPr>
        <w:t>(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>B</w:t>
      </w:r>
      <w:r w:rsidR="00911681" w:rsidRPr="003E24FE">
        <w:rPr>
          <w:rFonts w:ascii="Times New Roman" w:eastAsia="細明體" w:hAnsi="Times New Roman" w:cs="Times New Roman"/>
          <w:szCs w:val="24"/>
        </w:rPr>
        <w:t>)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>力拔山兮的項羽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 xml:space="preserve">  (C)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>赤壁之戰的曹操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 xml:space="preserve">  (D)</w:t>
      </w:r>
      <w:r w:rsidR="00911681" w:rsidRPr="003E24FE">
        <w:rPr>
          <w:rFonts w:ascii="Times New Roman" w:eastAsia="細明體" w:hAnsi="Times New Roman" w:cs="Times New Roman" w:hint="eastAsia"/>
          <w:szCs w:val="24"/>
        </w:rPr>
        <w:t>焚書坑儒的秦始皇</w:t>
      </w:r>
    </w:p>
    <w:p w14:paraId="13041F44" w14:textId="16220960" w:rsidR="00FE1D30" w:rsidRPr="00E63040" w:rsidRDefault="003F5076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/>
          <w:szCs w:val="24"/>
        </w:rPr>
        <w:t>依據下文，</w:t>
      </w:r>
      <w:r w:rsidRPr="00E63040">
        <w:rPr>
          <w:rFonts w:ascii="Times New Roman" w:eastAsia="細明體" w:hAnsi="Times New Roman" w:cs="Times New Roman"/>
          <w:szCs w:val="24"/>
        </w:rPr>
        <w:t>□□□□</w:t>
      </w:r>
      <w:r w:rsidRPr="00E63040">
        <w:rPr>
          <w:rFonts w:ascii="Times New Roman" w:eastAsia="細明體" w:hAnsi="Times New Roman" w:cs="Times New Roman"/>
          <w:szCs w:val="24"/>
        </w:rPr>
        <w:t>內最適合填入的詞語依序為何？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</w:p>
    <w:p w14:paraId="2030362B" w14:textId="77777777" w:rsidR="003F5076" w:rsidRDefault="00FE1D30" w:rsidP="003055CF">
      <w:pPr>
        <w:ind w:left="1200" w:hangingChars="500" w:hanging="1200"/>
      </w:pPr>
      <w:r>
        <w:rPr>
          <w:rFonts w:ascii="標楷體" w:eastAsia="標楷體" w:hAnsi="標楷體" w:hint="eastAsia"/>
        </w:rPr>
        <w:t xml:space="preserve">     </w:t>
      </w:r>
      <w:r w:rsidR="00BE0EB6">
        <w:rPr>
          <w:rFonts w:ascii="標楷體" w:eastAsia="標楷體" w:hAnsi="標楷體"/>
        </w:rPr>
        <w:t xml:space="preserve">     </w:t>
      </w:r>
      <w:r w:rsidR="003F5076" w:rsidRPr="00FE1D30">
        <w:rPr>
          <w:rFonts w:ascii="標楷體" w:eastAsia="標楷體" w:hAnsi="標楷體"/>
        </w:rPr>
        <w:t>食物與體重，恰是天平的兩端，是造物者為了掌控人類所精心設計的一套恐怖平衡遊戲。有人如臨深淵，還知□□□□，倖能全身而退；有人□□□□，美食當前即奮不顧身，終於葬身天平彼端，成了肉體之河畔永不回頭的過河卒子</w:t>
      </w:r>
      <w:r w:rsidR="003F5076">
        <w:t>。</w:t>
      </w:r>
      <w:r>
        <w:rPr>
          <w:rFonts w:hint="eastAsia"/>
        </w:rPr>
        <w:t xml:space="preserve"> </w:t>
      </w:r>
      <w:r w:rsidR="003055CF">
        <w:rPr>
          <w:rFonts w:hint="eastAsia"/>
        </w:rPr>
        <w:t xml:space="preserve">                            </w:t>
      </w:r>
      <w:r w:rsidR="003F5076">
        <w:t>(</w:t>
      </w:r>
      <w:r w:rsidR="003F5076">
        <w:t>改寫自古蒙仁〈逆溯肉體之河〉</w:t>
      </w:r>
      <w:r w:rsidR="003F5076">
        <w:t>)</w:t>
      </w:r>
    </w:p>
    <w:p w14:paraId="70E5001F" w14:textId="39F12E99" w:rsidR="003F5076" w:rsidRPr="004C74FF" w:rsidRDefault="003055CF" w:rsidP="006D5AF7">
      <w:pPr>
        <w:ind w:left="96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(A)</w:t>
      </w:r>
      <w:r w:rsidRPr="003055CF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3F5076" w:rsidRPr="003055CF">
        <w:rPr>
          <w:rFonts w:ascii="Times New Roman" w:eastAsia="細明體" w:hAnsi="Times New Roman" w:cs="Times New Roman"/>
          <w:szCs w:val="24"/>
        </w:rPr>
        <w:t>懸崖勒馬／食髓知味</w:t>
      </w:r>
      <w:r w:rsidR="003F5076" w:rsidRPr="003055CF">
        <w:rPr>
          <w:rFonts w:ascii="Times New Roman" w:eastAsia="細明體" w:hAnsi="Times New Roman" w:cs="Times New Roman"/>
          <w:szCs w:val="24"/>
        </w:rPr>
        <w:t xml:space="preserve"> </w:t>
      </w:r>
      <w:r w:rsidR="00502865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3F5076" w:rsidRPr="003055CF">
        <w:rPr>
          <w:rFonts w:ascii="Times New Roman" w:eastAsia="細明體" w:hAnsi="Times New Roman" w:cs="Times New Roman"/>
          <w:szCs w:val="24"/>
        </w:rPr>
        <w:t xml:space="preserve">(B) </w:t>
      </w:r>
      <w:r w:rsidR="003F5076" w:rsidRPr="003055CF">
        <w:rPr>
          <w:rFonts w:ascii="Times New Roman" w:eastAsia="細明體" w:hAnsi="Times New Roman" w:cs="Times New Roman"/>
          <w:szCs w:val="24"/>
        </w:rPr>
        <w:t>懸崖勒馬／見微知著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3F5076" w:rsidRPr="003055CF">
        <w:rPr>
          <w:rFonts w:ascii="Times New Roman" w:eastAsia="細明體" w:hAnsi="Times New Roman" w:cs="Times New Roman"/>
          <w:szCs w:val="24"/>
        </w:rPr>
        <w:t xml:space="preserve">(C) </w:t>
      </w:r>
      <w:r w:rsidR="003F5076" w:rsidRPr="003055CF">
        <w:rPr>
          <w:rFonts w:ascii="Times New Roman" w:eastAsia="細明體" w:hAnsi="Times New Roman" w:cs="Times New Roman"/>
          <w:szCs w:val="24"/>
        </w:rPr>
        <w:t>自給自足／食髓知味</w:t>
      </w:r>
      <w:r w:rsidR="002D4482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3F5076" w:rsidRPr="003055CF">
        <w:rPr>
          <w:rFonts w:ascii="Times New Roman" w:eastAsia="細明體" w:hAnsi="Times New Roman" w:cs="Times New Roman"/>
          <w:szCs w:val="24"/>
        </w:rPr>
        <w:t xml:space="preserve">(D) </w:t>
      </w:r>
      <w:r w:rsidR="003F5076" w:rsidRPr="003055CF">
        <w:rPr>
          <w:rFonts w:ascii="Times New Roman" w:eastAsia="細明體" w:hAnsi="Times New Roman" w:cs="Times New Roman"/>
          <w:szCs w:val="24"/>
        </w:rPr>
        <w:t>自給自足／見</w:t>
      </w:r>
      <w:r w:rsidR="003F5076" w:rsidRPr="004C74FF">
        <w:rPr>
          <w:rFonts w:ascii="Times New Roman" w:eastAsia="細明體" w:hAnsi="Times New Roman" w:cs="Times New Roman"/>
          <w:szCs w:val="24"/>
        </w:rPr>
        <w:t>微知著</w:t>
      </w:r>
    </w:p>
    <w:p w14:paraId="1C429821" w14:textId="28702836" w:rsidR="00FE1D30" w:rsidRPr="00E63040" w:rsidRDefault="008510BE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bookmarkStart w:id="11" w:name="_Hlk38742900"/>
      <w:r w:rsidRPr="00E63040">
        <w:rPr>
          <w:rFonts w:ascii="Times New Roman" w:eastAsia="細明體" w:hAnsi="Times New Roman" w:cs="Times New Roman"/>
          <w:szCs w:val="24"/>
        </w:rPr>
        <w:t>依據下文，「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  <w:r w:rsidRPr="00E63040">
        <w:rPr>
          <w:rFonts w:ascii="Times New Roman" w:eastAsia="細明體" w:hAnsi="Times New Roman" w:cs="Times New Roman"/>
          <w:szCs w:val="24"/>
        </w:rPr>
        <w:t>」內應填入的文句為何？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</w:p>
    <w:p w14:paraId="7D26D65E" w14:textId="61BA6226" w:rsidR="00FE1D30" w:rsidRDefault="008510BE" w:rsidP="008E4E74">
      <w:pPr>
        <w:ind w:leftChars="400" w:left="960"/>
        <w:rPr>
          <w:rFonts w:ascii="標楷體" w:eastAsia="標楷體" w:hAnsi="標楷體"/>
        </w:rPr>
      </w:pPr>
      <w:r w:rsidRPr="00FE1D30">
        <w:rPr>
          <w:rFonts w:ascii="標楷體" w:eastAsia="標楷體" w:hAnsi="標楷體"/>
        </w:rPr>
        <w:t xml:space="preserve">響尾蛇視力很差，卻能在黑暗中捕獲十多公尺遠的田鼠，其秘密在於頰窩能偵測到遠處動物的微量紅外線。武器專家從中獲得啟發：若飛彈上有感應紅外線的電子儀器，不就能對飛機進行熱定位，藉以擊中目標？於是發明了響尾蛇飛彈。所以古人說：「 」，就是期許學習者能主動發現知識類推的創新力量。 </w:t>
      </w:r>
    </w:p>
    <w:p w14:paraId="55FADA32" w14:textId="77777777" w:rsidR="0022440F" w:rsidRDefault="00FE1D30">
      <w:r>
        <w:rPr>
          <w:rFonts w:ascii="標楷體" w:eastAsia="標楷體" w:hAnsi="標楷體" w:hint="eastAsia"/>
        </w:rPr>
        <w:t xml:space="preserve">       </w:t>
      </w:r>
      <w:r w:rsidR="0022440F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 w:hint="eastAsia"/>
        </w:rPr>
        <w:t xml:space="preserve"> </w:t>
      </w:r>
      <w:r w:rsidR="008510BE" w:rsidRPr="0022440F">
        <w:rPr>
          <w:rFonts w:ascii="Times New Roman" w:eastAsia="細明體" w:hAnsi="Times New Roman" w:cs="Times New Roman"/>
          <w:szCs w:val="24"/>
        </w:rPr>
        <w:t xml:space="preserve">(A) </w:t>
      </w:r>
      <w:r w:rsidR="008510BE">
        <w:t>聞道有先後，術業有專攻</w:t>
      </w:r>
      <w:r w:rsidR="008510BE">
        <w:t xml:space="preserve"> </w:t>
      </w:r>
      <w:r w:rsidR="0022440F">
        <w:rPr>
          <w:rFonts w:hint="eastAsia"/>
        </w:rPr>
        <w:t xml:space="preserve">         </w:t>
      </w:r>
      <w:r w:rsidR="0022440F" w:rsidRPr="0022440F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8510BE" w:rsidRPr="0022440F">
        <w:rPr>
          <w:rFonts w:ascii="Times New Roman" w:eastAsia="細明體" w:hAnsi="Times New Roman" w:cs="Times New Roman"/>
          <w:szCs w:val="24"/>
        </w:rPr>
        <w:t>(B)</w:t>
      </w:r>
      <w:r w:rsidR="008510BE">
        <w:t xml:space="preserve"> </w:t>
      </w:r>
      <w:r w:rsidR="008510BE">
        <w:t>舉一隅不以三隅反，則不復也</w:t>
      </w:r>
      <w:r w:rsidR="008510BE">
        <w:t xml:space="preserve"> </w:t>
      </w:r>
    </w:p>
    <w:p w14:paraId="1391885C" w14:textId="77777777" w:rsidR="00686701" w:rsidRDefault="0022440F">
      <w:r>
        <w:rPr>
          <w:rFonts w:hint="eastAsia"/>
        </w:rPr>
        <w:t xml:space="preserve">         </w:t>
      </w:r>
      <w:r w:rsidRPr="0022440F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8510BE" w:rsidRPr="0022440F">
        <w:rPr>
          <w:rFonts w:ascii="Times New Roman" w:eastAsia="細明體" w:hAnsi="Times New Roman" w:cs="Times New Roman"/>
          <w:szCs w:val="24"/>
        </w:rPr>
        <w:t>(C)</w:t>
      </w:r>
      <w:r w:rsidR="008510BE">
        <w:t xml:space="preserve"> </w:t>
      </w:r>
      <w:r w:rsidR="008510BE">
        <w:t>凡有四端於我者，知皆擴而充之矣</w:t>
      </w:r>
      <w:r w:rsidR="008510BE">
        <w:t xml:space="preserve"> </w:t>
      </w:r>
      <w:r w:rsidR="008C2D9E">
        <w:rPr>
          <w:rFonts w:hint="eastAsia"/>
        </w:rPr>
        <w:t xml:space="preserve">  </w:t>
      </w:r>
      <w:r w:rsidR="008510BE" w:rsidRPr="0022440F">
        <w:rPr>
          <w:rFonts w:ascii="Times New Roman" w:eastAsia="細明體" w:hAnsi="Times New Roman" w:cs="Times New Roman"/>
          <w:szCs w:val="24"/>
        </w:rPr>
        <w:t xml:space="preserve">(D) </w:t>
      </w:r>
      <w:r w:rsidR="008510BE">
        <w:t>物各從其類也，是故質的張而弓矢至焉</w:t>
      </w:r>
      <w:r w:rsidR="004D5543">
        <w:rPr>
          <w:rFonts w:hint="eastAsia"/>
        </w:rPr>
        <w:t>。</w:t>
      </w:r>
    </w:p>
    <w:p w14:paraId="5128DCE1" w14:textId="712959F6" w:rsidR="00301A16" w:rsidRPr="00E63040" w:rsidRDefault="00301A16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>閱讀下文，推斷文中所說的「尊重</w:t>
      </w:r>
      <w:r w:rsidRPr="00E63040">
        <w:rPr>
          <w:rFonts w:ascii="Times New Roman" w:eastAsia="細明體" w:hAnsi="Times New Roman" w:cs="Times New Roman"/>
          <w:szCs w:val="24"/>
        </w:rPr>
        <w:t>」</w:t>
      </w:r>
      <w:r w:rsidRPr="00E63040">
        <w:rPr>
          <w:rFonts w:ascii="Times New Roman" w:eastAsia="細明體" w:hAnsi="Times New Roman" w:cs="Times New Roman" w:hint="eastAsia"/>
          <w:szCs w:val="24"/>
        </w:rPr>
        <w:t>是什麼意思？</w:t>
      </w:r>
    </w:p>
    <w:p w14:paraId="3122C30A" w14:textId="7B4B02FE" w:rsidR="000D430F" w:rsidRDefault="00301A16" w:rsidP="00301A16">
      <w:pPr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 xml:space="preserve">          很少便當像高鐵便當那麼內斂的。假如你買過即知，不管是哪一種，送到你手上時，固定保持一種</w:t>
      </w:r>
    </w:p>
    <w:p w14:paraId="51C96767" w14:textId="77777777" w:rsidR="000D430F" w:rsidRDefault="00301A16" w:rsidP="000D430F">
      <w:pPr>
        <w:ind w:firstLineChars="500" w:firstLine="1200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溫熱。打開後，香味不會四溢，彷彿只適合細嚼慢嚥。便當有此層次，那是對其他旅客的尊重，一如</w:t>
      </w:r>
    </w:p>
    <w:p w14:paraId="3155B411" w14:textId="3F6A9250" w:rsidR="00301A16" w:rsidRDefault="00301A16" w:rsidP="004A7E05">
      <w:pPr>
        <w:ind w:firstLineChars="500" w:firstLine="1200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 xml:space="preserve">打手機的輕聲細語。          </w:t>
      </w:r>
      <w:r w:rsidR="002266B7">
        <w:rPr>
          <w:rFonts w:ascii="標楷體" w:eastAsia="標楷體" w:hAnsi="標楷體" w:cs="Times New Roman" w:hint="eastAsia"/>
          <w:szCs w:val="24"/>
        </w:rPr>
        <w:t xml:space="preserve">              </w:t>
      </w:r>
      <w:r>
        <w:rPr>
          <w:rFonts w:ascii="標楷體" w:eastAsia="標楷體" w:hAnsi="標楷體" w:cs="Times New Roman" w:hint="eastAsia"/>
          <w:szCs w:val="24"/>
        </w:rPr>
        <w:t>(劉克襄&lt;看不見的高鐵麵包&gt;)</w:t>
      </w:r>
    </w:p>
    <w:p w14:paraId="3FE9AEE4" w14:textId="77777777" w:rsidR="001A2F98" w:rsidRDefault="00301A16" w:rsidP="004C74FF">
      <w:r>
        <w:rPr>
          <w:rFonts w:ascii="標楷體" w:eastAsia="標楷體" w:hAnsi="標楷體" w:cs="Times New Roman" w:hint="eastAsia"/>
          <w:szCs w:val="24"/>
        </w:rPr>
        <w:t xml:space="preserve">         </w:t>
      </w:r>
      <w:r w:rsidRPr="00611363">
        <w:rPr>
          <w:rFonts w:ascii="Times New Roman" w:eastAsia="細明體" w:hAnsi="Times New Roman" w:cs="Times New Roman" w:hint="eastAsia"/>
          <w:szCs w:val="24"/>
        </w:rPr>
        <w:t>(A)</w:t>
      </w:r>
      <w:r>
        <w:rPr>
          <w:rFonts w:eastAsia="細明體" w:hint="eastAsia"/>
        </w:rPr>
        <w:t>邀其他旅客一起享用</w:t>
      </w:r>
      <w:r w:rsidR="003E24FE">
        <w:rPr>
          <w:rFonts w:eastAsia="細明體" w:hint="eastAsia"/>
        </w:rPr>
        <w:t xml:space="preserve"> </w:t>
      </w:r>
      <w:r w:rsidRPr="00611363">
        <w:rPr>
          <w:rFonts w:ascii="Times New Roman" w:eastAsia="細明體" w:hAnsi="Times New Roman" w:cs="Times New Roman" w:hint="eastAsia"/>
          <w:szCs w:val="24"/>
        </w:rPr>
        <w:t xml:space="preserve"> (B)</w:t>
      </w:r>
      <w:r>
        <w:rPr>
          <w:rFonts w:eastAsia="細明體" w:hint="eastAsia"/>
        </w:rPr>
        <w:t>不干擾周遭的旅客</w:t>
      </w:r>
      <w:r w:rsidR="003E24FE">
        <w:rPr>
          <w:rFonts w:eastAsia="細明體" w:hint="eastAsia"/>
        </w:rPr>
        <w:t xml:space="preserve"> </w:t>
      </w:r>
      <w:r w:rsidRPr="00594F11">
        <w:rPr>
          <w:rFonts w:eastAsia="細明體" w:hint="eastAsia"/>
        </w:rPr>
        <w:t xml:space="preserve"> </w:t>
      </w:r>
      <w:r w:rsidRPr="00611363">
        <w:rPr>
          <w:rFonts w:ascii="Times New Roman" w:eastAsia="細明體" w:hAnsi="Times New Roman" w:cs="Times New Roman" w:hint="eastAsia"/>
          <w:szCs w:val="24"/>
        </w:rPr>
        <w:t>(C)</w:t>
      </w:r>
      <w:r>
        <w:rPr>
          <w:rFonts w:eastAsia="細明體" w:hint="eastAsia"/>
        </w:rPr>
        <w:t>遵守飲食禮節</w:t>
      </w:r>
      <w:r>
        <w:rPr>
          <w:rFonts w:eastAsia="細明體" w:hint="eastAsia"/>
        </w:rPr>
        <w:t xml:space="preserve"> </w:t>
      </w:r>
      <w:r w:rsidR="003E24FE">
        <w:rPr>
          <w:rFonts w:eastAsia="細明體" w:hint="eastAsia"/>
        </w:rPr>
        <w:t xml:space="preserve"> </w:t>
      </w:r>
      <w:r w:rsidRPr="00611363">
        <w:rPr>
          <w:rFonts w:ascii="Times New Roman" w:eastAsia="細明體" w:hAnsi="Times New Roman" w:cs="Times New Roman" w:hint="eastAsia"/>
          <w:szCs w:val="24"/>
        </w:rPr>
        <w:t>(D)</w:t>
      </w:r>
      <w:r>
        <w:rPr>
          <w:rFonts w:eastAsia="細明體" w:hint="eastAsia"/>
        </w:rPr>
        <w:t>不影響其他旅客選擇餐點。</w:t>
      </w:r>
      <w:r w:rsidR="0022440F">
        <w:rPr>
          <w:rFonts w:hint="eastAsia"/>
        </w:rPr>
        <w:t xml:space="preserve">      </w:t>
      </w:r>
    </w:p>
    <w:p w14:paraId="7BF36197" w14:textId="77777777" w:rsidR="00527826" w:rsidRPr="00594F11" w:rsidRDefault="00527826">
      <w:pPr>
        <w:rPr>
          <w:rFonts w:ascii="Times New Roman" w:eastAsia="細明體" w:hAnsi="Times New Roman" w:cs="Times New Roman"/>
          <w:szCs w:val="24"/>
        </w:rPr>
      </w:pPr>
      <w:r w:rsidRPr="00594F11">
        <w:rPr>
          <w:rFonts w:ascii="Times New Roman" w:eastAsia="細明體" w:hAnsi="Times New Roman" w:cs="Times New Roman" w:hint="eastAsia"/>
          <w:szCs w:val="24"/>
        </w:rPr>
        <w:t>▲</w:t>
      </w:r>
      <w:r w:rsidRPr="00594F11">
        <w:rPr>
          <w:rFonts w:ascii="Times New Roman" w:eastAsia="細明體" w:hAnsi="Times New Roman" w:cs="Times New Roman"/>
          <w:szCs w:val="24"/>
        </w:rPr>
        <w:t>閱讀下文，回答</w:t>
      </w:r>
      <w:r w:rsidR="00301A16">
        <w:rPr>
          <w:rFonts w:ascii="Times New Roman" w:eastAsia="細明體" w:hAnsi="Times New Roman" w:cs="Times New Roman"/>
          <w:szCs w:val="24"/>
        </w:rPr>
        <w:t>32</w:t>
      </w:r>
      <w:r w:rsidRPr="00594F11">
        <w:rPr>
          <w:rFonts w:ascii="Times New Roman" w:eastAsia="細明體" w:hAnsi="Times New Roman" w:cs="Times New Roman"/>
          <w:szCs w:val="24"/>
        </w:rPr>
        <w:t xml:space="preserve"> –</w:t>
      </w:r>
      <w:r w:rsidR="00301A16">
        <w:rPr>
          <w:rFonts w:ascii="Times New Roman" w:eastAsia="細明體" w:hAnsi="Times New Roman" w:cs="Times New Roman"/>
          <w:szCs w:val="24"/>
        </w:rPr>
        <w:t>33</w:t>
      </w:r>
      <w:r w:rsidRPr="00594F11">
        <w:rPr>
          <w:rFonts w:ascii="Times New Roman" w:eastAsia="細明體" w:hAnsi="Times New Roman" w:cs="Times New Roman"/>
          <w:szCs w:val="24"/>
        </w:rPr>
        <w:t>題</w:t>
      </w:r>
      <w:r w:rsidRPr="00594F11">
        <w:rPr>
          <w:rFonts w:ascii="Times New Roman" w:eastAsia="細明體" w:hAnsi="Times New Roman" w:cs="Times New Roman"/>
          <w:szCs w:val="24"/>
        </w:rPr>
        <w:t xml:space="preserve"> </w:t>
      </w:r>
    </w:p>
    <w:p w14:paraId="21896378" w14:textId="3CE85BEC" w:rsidR="00527826" w:rsidRPr="00AF3200" w:rsidRDefault="00527826">
      <w:pPr>
        <w:rPr>
          <w:rFonts w:ascii="標楷體" w:eastAsia="標楷體" w:hAnsi="標楷體" w:cs="Times New Roman"/>
          <w:szCs w:val="24"/>
        </w:rPr>
      </w:pPr>
      <w:r w:rsidRPr="00594F11">
        <w:rPr>
          <w:rFonts w:ascii="Times New Roman" w:eastAsia="細明體" w:hAnsi="Times New Roman" w:cs="Times New Roman" w:hint="eastAsia"/>
          <w:szCs w:val="24"/>
        </w:rPr>
        <w:t xml:space="preserve">    </w:t>
      </w:r>
      <w:r w:rsidRPr="00AF3200">
        <w:rPr>
          <w:rFonts w:ascii="標楷體" w:eastAsia="標楷體" w:hAnsi="標楷體" w:cs="Times New Roman" w:hint="eastAsia"/>
          <w:szCs w:val="24"/>
        </w:rPr>
        <w:t xml:space="preserve"> </w:t>
      </w:r>
      <w:r w:rsidRPr="00AF3200">
        <w:rPr>
          <w:rFonts w:ascii="標楷體" w:eastAsia="標楷體" w:hAnsi="標楷體" w:cs="Times New Roman"/>
          <w:szCs w:val="24"/>
        </w:rPr>
        <w:t xml:space="preserve">當對方的做法可能影響自己的利益，我們必然會把對方的做法納入決策考量，這就是「賽局理論」( game theory )的基本思維。例如：A賣場展開降價促銷，結果刺激對手跟進，A賣場會不會最後反受損失？B公司面臨新的競爭者有意搶奪市場大餅，若擴廠、增產還不能逼退對手，B公司會不會因此虛耗成本？C旅行社開發的新產品與對手相似，究竟是該放棄還是與對手談合作？ </w:t>
      </w:r>
    </w:p>
    <w:p w14:paraId="2EB9A6BF" w14:textId="77777777" w:rsidR="00527826" w:rsidRPr="00AF3200" w:rsidRDefault="00527826">
      <w:pPr>
        <w:rPr>
          <w:rFonts w:ascii="標楷體" w:eastAsia="標楷體" w:hAnsi="標楷體" w:cs="Times New Roman"/>
          <w:szCs w:val="24"/>
        </w:rPr>
      </w:pPr>
      <w:r w:rsidRPr="00AF3200">
        <w:rPr>
          <w:rFonts w:ascii="標楷體" w:eastAsia="標楷體" w:hAnsi="標楷體" w:cs="Times New Roman" w:hint="eastAsia"/>
          <w:szCs w:val="24"/>
        </w:rPr>
        <w:t xml:space="preserve">    </w:t>
      </w:r>
      <w:r w:rsidRPr="00AF3200">
        <w:rPr>
          <w:rFonts w:ascii="標楷體" w:eastAsia="標楷體" w:hAnsi="標楷體" w:cs="Times New Roman"/>
          <w:szCs w:val="24"/>
        </w:rPr>
        <w:t xml:space="preserve">為什麼考慮對手的選擇這麼重要？經濟學家發現，任由市場自然發展、自由競爭的結果，反而無法得到預期的獲利。比如價格戰一旦開打，廠商彼此殺到見骨，最後誰都賺不到錢。既然每個決策個體都不會主動選擇利他，便須事前評估影響利潤的諸多環節，試著找出對自己最有利的布局。 </w:t>
      </w:r>
    </w:p>
    <w:p w14:paraId="371AF406" w14:textId="37A653C6" w:rsidR="00527826" w:rsidRPr="00594F11" w:rsidRDefault="00527826" w:rsidP="006C5D21">
      <w:pPr>
        <w:rPr>
          <w:rFonts w:ascii="Times New Roman" w:eastAsia="細明體" w:hAnsi="Times New Roman" w:cs="Times New Roman"/>
          <w:szCs w:val="24"/>
        </w:rPr>
      </w:pPr>
      <w:r w:rsidRPr="00AF3200">
        <w:rPr>
          <w:rFonts w:ascii="標楷體" w:eastAsia="標楷體" w:hAnsi="標楷體" w:cs="Times New Roman" w:hint="eastAsia"/>
          <w:szCs w:val="24"/>
        </w:rPr>
        <w:t xml:space="preserve">    </w:t>
      </w:r>
      <w:r w:rsidRPr="00AF3200">
        <w:rPr>
          <w:rFonts w:ascii="標楷體" w:eastAsia="標楷體" w:hAnsi="標楷體" w:cs="Times New Roman"/>
          <w:szCs w:val="24"/>
        </w:rPr>
        <w:t>有人質疑，「賽局理論」似乎預設了人們會冷靜理性地研判利弊，然而市場總有許多非理性的選擇，這個理論能有效幫助我們嗎？學者認為，雖然不理性的人始終存在，但理性的人終究勝出率較高，在適者生存的機制下，主導市場的力量仍來自理性的個體。</w:t>
      </w:r>
      <w:r w:rsidRPr="00594F11">
        <w:rPr>
          <w:rFonts w:ascii="Times New Roman" w:eastAsia="細明體" w:hAnsi="Times New Roman" w:cs="Times New Roman"/>
          <w:szCs w:val="24"/>
        </w:rPr>
        <w:t xml:space="preserve"> (</w:t>
      </w:r>
      <w:r w:rsidRPr="00594F11">
        <w:rPr>
          <w:rFonts w:ascii="Times New Roman" w:eastAsia="細明體" w:hAnsi="Times New Roman" w:cs="Times New Roman"/>
          <w:szCs w:val="24"/>
        </w:rPr>
        <w:t>改寫自劉揚銘〈圖解賽局理論〉</w:t>
      </w:r>
      <w:r w:rsidRPr="00594F11">
        <w:rPr>
          <w:rFonts w:ascii="Times New Roman" w:eastAsia="細明體" w:hAnsi="Times New Roman" w:cs="Times New Roman"/>
          <w:szCs w:val="24"/>
        </w:rPr>
        <w:t xml:space="preserve">) </w:t>
      </w:r>
    </w:p>
    <w:p w14:paraId="20105BC7" w14:textId="0D48D795" w:rsidR="00865C9A" w:rsidRPr="00E63040" w:rsidRDefault="00527826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/>
          <w:szCs w:val="24"/>
        </w:rPr>
        <w:t>依據上文，「賽局理論」通常基於何種假設來推估對手的策略？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</w:p>
    <w:p w14:paraId="2E9DB3B7" w14:textId="77777777" w:rsidR="00527826" w:rsidRPr="00594F11" w:rsidRDefault="00865C9A" w:rsidP="00656334">
      <w:pPr>
        <w:ind w:left="1200" w:hangingChars="500" w:hanging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         </w:t>
      </w:r>
      <w:r w:rsidR="00527826" w:rsidRPr="00594F11">
        <w:rPr>
          <w:rFonts w:ascii="Times New Roman" w:eastAsia="細明體" w:hAnsi="Times New Roman" w:cs="Times New Roman"/>
          <w:szCs w:val="24"/>
        </w:rPr>
        <w:t xml:space="preserve">(A) </w:t>
      </w:r>
      <w:r w:rsidR="00527826" w:rsidRPr="00594F11">
        <w:rPr>
          <w:rFonts w:ascii="Times New Roman" w:eastAsia="細明體" w:hAnsi="Times New Roman" w:cs="Times New Roman"/>
          <w:szCs w:val="24"/>
        </w:rPr>
        <w:t>人們會理性權衡</w:t>
      </w:r>
      <w:r w:rsidR="003E24FE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527826" w:rsidRPr="00594F11">
        <w:rPr>
          <w:rFonts w:ascii="Times New Roman" w:eastAsia="細明體" w:hAnsi="Times New Roman" w:cs="Times New Roman"/>
          <w:szCs w:val="24"/>
        </w:rPr>
        <w:t xml:space="preserve"> (B) </w:t>
      </w:r>
      <w:r w:rsidR="00527826" w:rsidRPr="00594F11">
        <w:rPr>
          <w:rFonts w:ascii="Times New Roman" w:eastAsia="細明體" w:hAnsi="Times New Roman" w:cs="Times New Roman"/>
          <w:szCs w:val="24"/>
        </w:rPr>
        <w:t>人們會急公好義</w:t>
      </w:r>
      <w:r w:rsidR="003E24FE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527826" w:rsidRPr="00594F11">
        <w:rPr>
          <w:rFonts w:ascii="Times New Roman" w:eastAsia="細明體" w:hAnsi="Times New Roman" w:cs="Times New Roman"/>
          <w:szCs w:val="24"/>
        </w:rPr>
        <w:t xml:space="preserve"> (C) </w:t>
      </w:r>
      <w:r w:rsidR="00527826" w:rsidRPr="00594F11">
        <w:rPr>
          <w:rFonts w:ascii="Times New Roman" w:eastAsia="細明體" w:hAnsi="Times New Roman" w:cs="Times New Roman"/>
          <w:szCs w:val="24"/>
        </w:rPr>
        <w:t>人們會互信共榮</w:t>
      </w:r>
      <w:r w:rsidR="003E24FE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527826" w:rsidRPr="00594F11">
        <w:rPr>
          <w:rFonts w:ascii="Times New Roman" w:eastAsia="細明體" w:hAnsi="Times New Roman" w:cs="Times New Roman"/>
          <w:szCs w:val="24"/>
        </w:rPr>
        <w:t xml:space="preserve"> (D) </w:t>
      </w:r>
      <w:r w:rsidR="00527826" w:rsidRPr="00594F11">
        <w:rPr>
          <w:rFonts w:ascii="Times New Roman" w:eastAsia="細明體" w:hAnsi="Times New Roman" w:cs="Times New Roman"/>
          <w:szCs w:val="24"/>
        </w:rPr>
        <w:t>人們會意氣用事</w:t>
      </w:r>
      <w:r>
        <w:rPr>
          <w:rFonts w:ascii="Times New Roman" w:eastAsia="細明體" w:hAnsi="Times New Roman" w:cs="Times New Roman" w:hint="eastAsia"/>
          <w:szCs w:val="24"/>
        </w:rPr>
        <w:t>。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527826" w:rsidRPr="00594F11">
        <w:rPr>
          <w:rFonts w:ascii="Times New Roman" w:eastAsia="細明體" w:hAnsi="Times New Roman" w:cs="Times New Roman"/>
          <w:szCs w:val="24"/>
        </w:rPr>
        <w:t xml:space="preserve"> </w:t>
      </w:r>
    </w:p>
    <w:p w14:paraId="730445D3" w14:textId="39864EA0" w:rsidR="00656334" w:rsidRPr="00E63040" w:rsidRDefault="00527826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/>
          <w:szCs w:val="24"/>
        </w:rPr>
        <w:t>下列何者說的話，意在引導對方用「賽局理論」進行思考？</w:t>
      </w:r>
    </w:p>
    <w:p w14:paraId="05F7A166" w14:textId="77777777" w:rsidR="00656334" w:rsidRDefault="00527826" w:rsidP="00D711D8">
      <w:pPr>
        <w:ind w:leftChars="500" w:left="1200"/>
        <w:rPr>
          <w:rFonts w:ascii="Times New Roman" w:eastAsia="細明體" w:hAnsi="Times New Roman" w:cs="Times New Roman"/>
          <w:szCs w:val="24"/>
        </w:rPr>
      </w:pPr>
      <w:r w:rsidRPr="00594F11">
        <w:rPr>
          <w:rFonts w:ascii="Times New Roman" w:eastAsia="細明體" w:hAnsi="Times New Roman" w:cs="Times New Roman"/>
          <w:szCs w:val="24"/>
        </w:rPr>
        <w:t xml:space="preserve">(A) </w:t>
      </w:r>
      <w:r w:rsidRPr="00594F11">
        <w:rPr>
          <w:rFonts w:ascii="Times New Roman" w:eastAsia="細明體" w:hAnsi="Times New Roman" w:cs="Times New Roman"/>
          <w:szCs w:val="24"/>
        </w:rPr>
        <w:t>屈原對漁父說：「安能以身之察察，受物之汶汶者乎！寧赴湘流，葬於江魚之腹中。」</w:t>
      </w:r>
    </w:p>
    <w:p w14:paraId="3A7739AB" w14:textId="6B0928E1" w:rsidR="00656334" w:rsidRDefault="00527826" w:rsidP="000D430F">
      <w:pPr>
        <w:ind w:firstLineChars="500" w:firstLine="1200"/>
        <w:rPr>
          <w:rFonts w:ascii="Times New Roman" w:eastAsia="細明體" w:hAnsi="Times New Roman" w:cs="Times New Roman"/>
          <w:szCs w:val="24"/>
        </w:rPr>
      </w:pPr>
      <w:r w:rsidRPr="00594F11">
        <w:rPr>
          <w:rFonts w:ascii="Times New Roman" w:eastAsia="細明體" w:hAnsi="Times New Roman" w:cs="Times New Roman"/>
          <w:szCs w:val="24"/>
        </w:rPr>
        <w:t xml:space="preserve">(B) </w:t>
      </w:r>
      <w:r w:rsidRPr="00594F11">
        <w:rPr>
          <w:rFonts w:ascii="Times New Roman" w:eastAsia="細明體" w:hAnsi="Times New Roman" w:cs="Times New Roman"/>
          <w:szCs w:val="24"/>
        </w:rPr>
        <w:t>燭之武對秦伯說：「夫晉，何厭之有？既東封鄭，又欲肆其西封，若不闕秦，將焉取之？」</w:t>
      </w:r>
      <w:r w:rsidRPr="00594F11">
        <w:rPr>
          <w:rFonts w:ascii="Times New Roman" w:eastAsia="細明體" w:hAnsi="Times New Roman" w:cs="Times New Roman"/>
          <w:szCs w:val="24"/>
        </w:rPr>
        <w:t xml:space="preserve"> </w:t>
      </w:r>
    </w:p>
    <w:p w14:paraId="0AEC1F87" w14:textId="77777777" w:rsidR="00656334" w:rsidRDefault="00527826" w:rsidP="00D711D8">
      <w:pPr>
        <w:ind w:leftChars="500" w:left="1200"/>
        <w:rPr>
          <w:rFonts w:ascii="Times New Roman" w:eastAsia="細明體" w:hAnsi="Times New Roman" w:cs="Times New Roman"/>
          <w:szCs w:val="24"/>
        </w:rPr>
      </w:pPr>
      <w:r w:rsidRPr="00594F11">
        <w:rPr>
          <w:rFonts w:ascii="Times New Roman" w:eastAsia="細明體" w:hAnsi="Times New Roman" w:cs="Times New Roman"/>
          <w:szCs w:val="24"/>
        </w:rPr>
        <w:t xml:space="preserve">(C) </w:t>
      </w:r>
      <w:r w:rsidRPr="00594F11">
        <w:rPr>
          <w:rFonts w:ascii="Times New Roman" w:eastAsia="細明體" w:hAnsi="Times New Roman" w:cs="Times New Roman"/>
          <w:szCs w:val="24"/>
        </w:rPr>
        <w:t>李斯對秦王說：「必秦國之所生然後可，則是夜光之璧，不飾朝廷，犀象之器，不為玩好。」</w:t>
      </w:r>
      <w:r w:rsidRPr="00594F11">
        <w:rPr>
          <w:rFonts w:ascii="Times New Roman" w:eastAsia="細明體" w:hAnsi="Times New Roman" w:cs="Times New Roman"/>
          <w:szCs w:val="24"/>
        </w:rPr>
        <w:t xml:space="preserve"> </w:t>
      </w:r>
    </w:p>
    <w:p w14:paraId="1F823FAF" w14:textId="77777777" w:rsidR="00686701" w:rsidRPr="00594F11" w:rsidRDefault="00527826" w:rsidP="004C74FF">
      <w:pPr>
        <w:ind w:leftChars="500" w:left="1200"/>
        <w:rPr>
          <w:rFonts w:ascii="Times New Roman" w:eastAsia="細明體" w:hAnsi="Times New Roman" w:cs="Times New Roman"/>
          <w:szCs w:val="24"/>
        </w:rPr>
      </w:pPr>
      <w:r w:rsidRPr="00594F11">
        <w:rPr>
          <w:rFonts w:ascii="Times New Roman" w:eastAsia="細明體" w:hAnsi="Times New Roman" w:cs="Times New Roman"/>
          <w:szCs w:val="24"/>
        </w:rPr>
        <w:t xml:space="preserve">(D) </w:t>
      </w:r>
      <w:r w:rsidRPr="00594F11">
        <w:rPr>
          <w:rFonts w:ascii="Times New Roman" w:eastAsia="細明體" w:hAnsi="Times New Roman" w:cs="Times New Roman"/>
          <w:szCs w:val="24"/>
        </w:rPr>
        <w:t>諸葛亮對後主說：「若有作姦犯科，及為忠善者，宜付有司，論其刑賞，以昭陛下平明之治。」</w:t>
      </w:r>
      <w:bookmarkEnd w:id="11"/>
    </w:p>
    <w:p w14:paraId="26D3CCA3" w14:textId="77777777" w:rsidR="00EA20C0" w:rsidRPr="00594F11" w:rsidRDefault="00EA20C0">
      <w:pPr>
        <w:rPr>
          <w:rFonts w:ascii="Times New Roman" w:eastAsia="細明體" w:hAnsi="Times New Roman" w:cs="Times New Roman"/>
          <w:szCs w:val="24"/>
        </w:rPr>
      </w:pPr>
      <w:bookmarkStart w:id="12" w:name="_Hlk38743920"/>
      <w:r w:rsidRPr="00594F11">
        <w:rPr>
          <w:rFonts w:ascii="Times New Roman" w:eastAsia="細明體" w:hAnsi="Times New Roman" w:cs="Times New Roman" w:hint="eastAsia"/>
          <w:szCs w:val="24"/>
        </w:rPr>
        <w:t>▲閱讀下文，回答第</w:t>
      </w:r>
      <w:r w:rsidRPr="00594F11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E80487">
        <w:rPr>
          <w:rFonts w:ascii="Times New Roman" w:eastAsia="細明體" w:hAnsi="Times New Roman" w:cs="Times New Roman"/>
          <w:szCs w:val="24"/>
        </w:rPr>
        <w:t>3</w:t>
      </w:r>
      <w:r w:rsidR="00301A16">
        <w:rPr>
          <w:rFonts w:ascii="Times New Roman" w:eastAsia="細明體" w:hAnsi="Times New Roman" w:cs="Times New Roman"/>
          <w:szCs w:val="24"/>
        </w:rPr>
        <w:t>4</w:t>
      </w:r>
      <w:r w:rsidRPr="00594F11">
        <w:rPr>
          <w:rFonts w:ascii="Times New Roman" w:eastAsia="細明體" w:hAnsi="Times New Roman" w:cs="Times New Roman" w:hint="eastAsia"/>
          <w:szCs w:val="24"/>
        </w:rPr>
        <w:t>－</w:t>
      </w:r>
      <w:r w:rsidR="00E80487">
        <w:rPr>
          <w:rFonts w:ascii="Times New Roman" w:eastAsia="細明體" w:hAnsi="Times New Roman" w:cs="Times New Roman"/>
          <w:szCs w:val="24"/>
        </w:rPr>
        <w:t>3</w:t>
      </w:r>
      <w:r w:rsidR="00301A16">
        <w:rPr>
          <w:rFonts w:ascii="Times New Roman" w:eastAsia="細明體" w:hAnsi="Times New Roman" w:cs="Times New Roman"/>
          <w:szCs w:val="24"/>
        </w:rPr>
        <w:t>5</w:t>
      </w:r>
      <w:r w:rsidRPr="00594F11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594F11">
        <w:rPr>
          <w:rFonts w:ascii="Times New Roman" w:eastAsia="細明體" w:hAnsi="Times New Roman" w:cs="Times New Roman" w:hint="eastAsia"/>
          <w:szCs w:val="24"/>
        </w:rPr>
        <w:t>題</w:t>
      </w:r>
    </w:p>
    <w:p w14:paraId="0B6A4006" w14:textId="73905610" w:rsidR="00EA20C0" w:rsidRPr="00502865" w:rsidRDefault="00EA20C0" w:rsidP="004A7E05">
      <w:pPr>
        <w:ind w:firstLineChars="200" w:firstLine="480"/>
        <w:rPr>
          <w:rFonts w:ascii="Times New Roman" w:eastAsia="細明體" w:hAnsi="Times New Roman" w:cs="Times New Roman"/>
          <w:szCs w:val="24"/>
          <w:bdr w:val="single" w:sz="4" w:space="0" w:color="auto"/>
        </w:rPr>
      </w:pPr>
      <w:r w:rsidRPr="00AF3200">
        <w:rPr>
          <w:rFonts w:ascii="標楷體" w:eastAsia="標楷體" w:hAnsi="標楷體" w:cs="Times New Roman" w:hint="eastAsia"/>
          <w:szCs w:val="24"/>
        </w:rPr>
        <w:t>庚寅冬，予自小港欲入蛟川城，命小奚以木簡束書從。時西日沈山，晚煙縈樹，望城二里許。因問渡者尚可得南門開否？渡者熟視小奚，應曰：「徐行之，尚開也；速進則闔。」予慍為戲。趨行及半，小奚仆，束斷書崩，啼未即起。理書就束而前，門已牡下矣。予爽然，思渡者言近道。天下之以躁急自敗，窮暮而無所歸宿者，其猶是也夫！其猶是也夫！</w:t>
      </w:r>
      <w:r w:rsidR="00187CBF">
        <w:rPr>
          <w:rFonts w:ascii="標楷體" w:eastAsia="標楷體" w:hAnsi="標楷體" w:cs="Times New Roman" w:hint="eastAsia"/>
          <w:szCs w:val="24"/>
        </w:rPr>
        <w:t xml:space="preserve">        </w:t>
      </w:r>
      <w:r w:rsidRPr="00594F11">
        <w:rPr>
          <w:rFonts w:ascii="Times New Roman" w:eastAsia="細明體" w:hAnsi="Times New Roman" w:cs="Times New Roman" w:hint="eastAsia"/>
          <w:szCs w:val="24"/>
        </w:rPr>
        <w:t>(</w:t>
      </w:r>
      <w:r w:rsidRPr="00594F11">
        <w:rPr>
          <w:rFonts w:ascii="Times New Roman" w:eastAsia="細明體" w:hAnsi="Times New Roman" w:cs="Times New Roman" w:hint="eastAsia"/>
          <w:szCs w:val="24"/>
        </w:rPr>
        <w:t>周容〈小港渡者〉</w:t>
      </w:r>
      <w:r w:rsidRPr="00594F11">
        <w:rPr>
          <w:rFonts w:ascii="Times New Roman" w:eastAsia="細明體" w:hAnsi="Times New Roman" w:cs="Times New Roman" w:hint="eastAsia"/>
          <w:szCs w:val="24"/>
        </w:rPr>
        <w:t xml:space="preserve">) </w:t>
      </w:r>
      <w:r w:rsidR="004A7E05">
        <w:rPr>
          <w:rFonts w:ascii="Times New Roman" w:eastAsia="細明體" w:hAnsi="Times New Roman" w:cs="Times New Roman"/>
          <w:szCs w:val="24"/>
        </w:rPr>
        <w:t xml:space="preserve">     </w:t>
      </w:r>
      <w:r w:rsidRPr="00594F11">
        <w:rPr>
          <w:rFonts w:ascii="Times New Roman" w:eastAsia="細明體" w:hAnsi="Times New Roman" w:cs="Times New Roman" w:hint="eastAsia"/>
          <w:szCs w:val="24"/>
        </w:rPr>
        <w:t xml:space="preserve">                      </w:t>
      </w:r>
      <w:r w:rsidRPr="00AF3200">
        <w:rPr>
          <w:rFonts w:ascii="Times New Roman" w:eastAsia="細明體" w:hAnsi="Times New Roman" w:cs="Times New Roman" w:hint="eastAsia"/>
          <w:szCs w:val="24"/>
          <w:bdr w:val="single" w:sz="4" w:space="0" w:color="auto"/>
        </w:rPr>
        <w:t>小奚：書僮。牡下：上鎖。</w:t>
      </w:r>
    </w:p>
    <w:p w14:paraId="1C30CB6E" w14:textId="709C58E1" w:rsidR="00EA20C0" w:rsidRPr="00E63040" w:rsidRDefault="00EA20C0" w:rsidP="00D72127">
      <w:pPr>
        <w:pStyle w:val="aa"/>
        <w:numPr>
          <w:ilvl w:val="0"/>
          <w:numId w:val="11"/>
        </w:numPr>
        <w:ind w:leftChars="0" w:left="1276" w:hanging="1276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>下列何者是渡者判斷作者能否及時入城的依據？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187CBF"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 w:hint="eastAsia"/>
          <w:szCs w:val="24"/>
        </w:rPr>
        <w:t>(A)</w:t>
      </w:r>
      <w:r w:rsidRPr="00E63040">
        <w:rPr>
          <w:rFonts w:ascii="Times New Roman" w:eastAsia="細明體" w:hAnsi="Times New Roman" w:cs="Times New Roman" w:hint="eastAsia"/>
          <w:szCs w:val="24"/>
        </w:rPr>
        <w:t>書僮的狀況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(B)</w:t>
      </w:r>
      <w:r w:rsidRPr="00E63040">
        <w:rPr>
          <w:rFonts w:ascii="Times New Roman" w:eastAsia="細明體" w:hAnsi="Times New Roman" w:cs="Times New Roman" w:hint="eastAsia"/>
          <w:szCs w:val="24"/>
        </w:rPr>
        <w:t>時間的影響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(C)</w:t>
      </w:r>
      <w:r w:rsidRPr="00E63040">
        <w:rPr>
          <w:rFonts w:ascii="Times New Roman" w:eastAsia="細明體" w:hAnsi="Times New Roman" w:cs="Times New Roman" w:hint="eastAsia"/>
          <w:szCs w:val="24"/>
        </w:rPr>
        <w:t>距離的條件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(D)</w:t>
      </w:r>
      <w:r w:rsidRPr="00E63040">
        <w:rPr>
          <w:rFonts w:ascii="Times New Roman" w:eastAsia="細明體" w:hAnsi="Times New Roman" w:cs="Times New Roman" w:hint="eastAsia"/>
          <w:szCs w:val="24"/>
        </w:rPr>
        <w:t>天候的因素。</w:t>
      </w:r>
    </w:p>
    <w:p w14:paraId="6786C8DB" w14:textId="7260A6E7" w:rsidR="003529F2" w:rsidRPr="00E63040" w:rsidRDefault="00EA20C0" w:rsidP="00D72127">
      <w:pPr>
        <w:pStyle w:val="aa"/>
        <w:numPr>
          <w:ilvl w:val="0"/>
          <w:numId w:val="11"/>
        </w:numPr>
        <w:ind w:leftChars="0" w:left="1276" w:hanging="1276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 w:hint="eastAsia"/>
          <w:szCs w:val="24"/>
        </w:rPr>
        <w:t>作者透過此次經驗所得到的體會，下列選項何者</w:t>
      </w:r>
      <w:r w:rsidRPr="00E63040">
        <w:rPr>
          <w:rFonts w:ascii="Times New Roman" w:eastAsia="細明體" w:hAnsi="Times New Roman" w:cs="Times New Roman" w:hint="eastAsia"/>
          <w:b/>
          <w:bCs/>
          <w:szCs w:val="24"/>
          <w:u w:val="single"/>
        </w:rPr>
        <w:t>錯誤</w:t>
      </w:r>
      <w:r w:rsidRPr="00E63040">
        <w:rPr>
          <w:rFonts w:ascii="Times New Roman" w:eastAsia="細明體" w:hAnsi="Times New Roman" w:cs="Times New Roman" w:hint="eastAsia"/>
          <w:szCs w:val="24"/>
        </w:rPr>
        <w:t>？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915142" w:rsidRPr="00E63040">
        <w:rPr>
          <w:rFonts w:ascii="Times New Roman" w:eastAsia="細明體" w:hAnsi="Times New Roman" w:cs="Times New Roman"/>
          <w:szCs w:val="24"/>
        </w:rPr>
        <w:t>(A)</w:t>
      </w:r>
      <w:r w:rsidRPr="00E63040">
        <w:rPr>
          <w:rFonts w:ascii="Times New Roman" w:eastAsia="細明體" w:hAnsi="Times New Roman" w:cs="Times New Roman" w:hint="eastAsia"/>
          <w:szCs w:val="24"/>
        </w:rPr>
        <w:t>性急圖快，欲速則不達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(B)</w:t>
      </w:r>
      <w:r w:rsidRPr="00E63040">
        <w:rPr>
          <w:rFonts w:ascii="Times New Roman" w:eastAsia="細明體" w:hAnsi="Times New Roman" w:cs="Times New Roman" w:hint="eastAsia"/>
          <w:szCs w:val="24"/>
        </w:rPr>
        <w:t>以小見大，察言並觀色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 (C)</w:t>
      </w:r>
      <w:r w:rsidRPr="00E63040">
        <w:rPr>
          <w:rFonts w:ascii="Times New Roman" w:eastAsia="細明體" w:hAnsi="Times New Roman" w:cs="Times New Roman" w:hint="eastAsia"/>
          <w:szCs w:val="24"/>
        </w:rPr>
        <w:t>智者慮遠，見微以知著</w:t>
      </w:r>
      <w:r w:rsidRPr="00E63040">
        <w:rPr>
          <w:rFonts w:ascii="Times New Roman" w:eastAsia="細明體" w:hAnsi="Times New Roman" w:cs="Times New Roman" w:hint="eastAsia"/>
          <w:szCs w:val="24"/>
        </w:rPr>
        <w:t xml:space="preserve"> (D)</w:t>
      </w:r>
      <w:r w:rsidRPr="00E63040">
        <w:rPr>
          <w:rFonts w:ascii="Times New Roman" w:eastAsia="細明體" w:hAnsi="Times New Roman" w:cs="Times New Roman" w:hint="eastAsia"/>
          <w:szCs w:val="24"/>
        </w:rPr>
        <w:t>力排異議，擇善而固執。</w:t>
      </w:r>
      <w:bookmarkEnd w:id="12"/>
    </w:p>
    <w:p w14:paraId="38D47078" w14:textId="77777777" w:rsidR="006628ED" w:rsidRPr="00594F11" w:rsidRDefault="006628ED" w:rsidP="006628ED">
      <w:pPr>
        <w:rPr>
          <w:rFonts w:ascii="Times New Roman" w:eastAsia="細明體" w:hAnsi="Times New Roman" w:cs="Times New Roman"/>
          <w:szCs w:val="24"/>
        </w:rPr>
      </w:pPr>
      <w:r w:rsidRPr="00594F11">
        <w:rPr>
          <w:rFonts w:ascii="Times New Roman" w:eastAsia="細明體" w:hAnsi="Times New Roman" w:cs="Times New Roman" w:hint="eastAsia"/>
          <w:szCs w:val="24"/>
        </w:rPr>
        <w:t>▲</w:t>
      </w:r>
      <w:r w:rsidRPr="00594F11">
        <w:rPr>
          <w:rFonts w:ascii="Times New Roman" w:eastAsia="細明體" w:hAnsi="Times New Roman" w:cs="Times New Roman"/>
          <w:szCs w:val="24"/>
        </w:rPr>
        <w:t>閱讀下文，回答第</w:t>
      </w:r>
      <w:r w:rsidR="00E80487">
        <w:rPr>
          <w:rFonts w:ascii="Times New Roman" w:eastAsia="細明體" w:hAnsi="Times New Roman" w:cs="Times New Roman"/>
          <w:szCs w:val="24"/>
        </w:rPr>
        <w:t>3</w:t>
      </w:r>
      <w:r w:rsidR="00301A16">
        <w:rPr>
          <w:rFonts w:ascii="Times New Roman" w:eastAsia="細明體" w:hAnsi="Times New Roman" w:cs="Times New Roman"/>
          <w:szCs w:val="24"/>
        </w:rPr>
        <w:t>6</w:t>
      </w:r>
      <w:r w:rsidRPr="00594F11">
        <w:rPr>
          <w:rFonts w:ascii="Times New Roman" w:eastAsia="細明體" w:hAnsi="Times New Roman" w:cs="Times New Roman" w:hint="eastAsia"/>
          <w:szCs w:val="24"/>
        </w:rPr>
        <w:t>-</w:t>
      </w:r>
      <w:r w:rsidR="00E80487">
        <w:rPr>
          <w:rFonts w:ascii="Times New Roman" w:eastAsia="細明體" w:hAnsi="Times New Roman" w:cs="Times New Roman"/>
          <w:szCs w:val="24"/>
        </w:rPr>
        <w:t>3</w:t>
      </w:r>
      <w:r w:rsidR="00301A16">
        <w:rPr>
          <w:rFonts w:ascii="Times New Roman" w:eastAsia="細明體" w:hAnsi="Times New Roman" w:cs="Times New Roman"/>
          <w:szCs w:val="24"/>
        </w:rPr>
        <w:t>7</w:t>
      </w:r>
      <w:r w:rsidRPr="00594F11">
        <w:rPr>
          <w:rFonts w:ascii="Times New Roman" w:eastAsia="細明體" w:hAnsi="Times New Roman" w:cs="Times New Roman"/>
          <w:szCs w:val="24"/>
        </w:rPr>
        <w:t>題</w:t>
      </w:r>
    </w:p>
    <w:p w14:paraId="48EB8F8C" w14:textId="77777777" w:rsidR="006628ED" w:rsidRPr="00AF3200" w:rsidRDefault="006628ED" w:rsidP="006628ED">
      <w:pPr>
        <w:pStyle w:val="ac"/>
        <w:ind w:left="360" w:right="120" w:firstLine="480"/>
        <w:rPr>
          <w:rFonts w:ascii="標楷體"/>
          <w:color w:val="auto"/>
          <w:sz w:val="24"/>
        </w:rPr>
      </w:pPr>
      <w:r w:rsidRPr="00AF3200">
        <w:rPr>
          <w:rFonts w:ascii="標楷體"/>
          <w:color w:val="auto"/>
          <w:sz w:val="24"/>
        </w:rPr>
        <w:t>春天必然曾經是這樣的：從綠意內斂的山頭，一把雪再也掌不住了，噗嗤的一聲，將冷臉笑成花面，一首澌澌然的歌便從雲端唱到山麓，從山麓唱到低低的荒村，唱入籬落，唱入一隻小鴨的黃蹼，唱入軟溶溶的春泥——軟如一床新翻的棉被的春泥。</w:t>
      </w:r>
    </w:p>
    <w:p w14:paraId="58361B44" w14:textId="177C9452" w:rsidR="006628ED" w:rsidRPr="00AF3200" w:rsidRDefault="006628ED" w:rsidP="006628ED">
      <w:pPr>
        <w:pStyle w:val="ac"/>
        <w:ind w:left="360" w:right="120" w:firstLine="480"/>
        <w:rPr>
          <w:rFonts w:eastAsia="細明體" w:hAnsi="Times New Roman"/>
          <w:color w:val="auto"/>
          <w:sz w:val="24"/>
        </w:rPr>
      </w:pPr>
      <w:r w:rsidRPr="00AF3200">
        <w:rPr>
          <w:rFonts w:ascii="標楷體"/>
          <w:color w:val="auto"/>
          <w:sz w:val="24"/>
        </w:rPr>
        <w:t>那樣嬌，那樣敏感，卻又那樣渾沌無涯。一聲雷，可以無端地惹哭滿天的雲，一陣杜鵑啼，可以鬪急了一城杜鵑花。一陣風起，每一棵柳都吟出一則則白茫茫、虛飄飄說也說不明，聽也聽不清的飛絮，每一絲飛絮都是一株柳的分號。反正，春天就是這樣不講理、不邏輯，而仍可以好得讓人心平氣和。</w:t>
      </w:r>
      <w:r w:rsidRPr="00AF3200">
        <w:rPr>
          <w:rFonts w:eastAsia="細明體" w:hAnsi="Times New Roman"/>
          <w:color w:val="auto"/>
          <w:sz w:val="24"/>
        </w:rPr>
        <w:tab/>
      </w:r>
      <w:r w:rsidRPr="00AF3200">
        <w:rPr>
          <w:rFonts w:eastAsia="細明體" w:hAnsi="Times New Roman"/>
          <w:color w:val="auto"/>
          <w:sz w:val="24"/>
        </w:rPr>
        <w:t>（節錄自張曉風〈春之懷古〉）</w:t>
      </w:r>
    </w:p>
    <w:p w14:paraId="63C34922" w14:textId="749573D4" w:rsidR="006628ED" w:rsidRPr="00594F11" w:rsidRDefault="006628ED" w:rsidP="00D72127">
      <w:pPr>
        <w:pStyle w:val="a3"/>
        <w:numPr>
          <w:ilvl w:val="0"/>
          <w:numId w:val="11"/>
        </w:numPr>
        <w:ind w:left="1276" w:firstLineChars="0" w:hanging="1276"/>
      </w:pPr>
      <w:r w:rsidRPr="00CD066E">
        <w:rPr>
          <w:rFonts w:hint="eastAsia"/>
        </w:rPr>
        <w:t>在本文中，「一首澌澌然的歌」指的是什麼？</w:t>
      </w:r>
      <w:r w:rsidR="002D4482">
        <w:rPr>
          <w:rFonts w:hint="eastAsia"/>
        </w:rPr>
        <w:t xml:space="preserve"> </w:t>
      </w:r>
      <w:r w:rsidRPr="00594F11">
        <w:rPr>
          <w:rFonts w:hint="eastAsia"/>
        </w:rPr>
        <w:t>(A)</w:t>
      </w:r>
      <w:r w:rsidRPr="00594F11">
        <w:rPr>
          <w:rFonts w:hint="eastAsia"/>
        </w:rPr>
        <w:t>牧童在牛背上唱的歌謠</w:t>
      </w:r>
      <w:r w:rsidR="004A7E05">
        <w:rPr>
          <w:rFonts w:hint="eastAsia"/>
        </w:rPr>
        <w:t xml:space="preserve"> </w:t>
      </w:r>
      <w:r w:rsidRPr="00594F11">
        <w:rPr>
          <w:rFonts w:hint="eastAsia"/>
        </w:rPr>
        <w:t>(B)</w:t>
      </w:r>
      <w:r w:rsidRPr="00594F11">
        <w:rPr>
          <w:rFonts w:hint="eastAsia"/>
        </w:rPr>
        <w:t>春雪融化後形成的小河</w:t>
      </w:r>
      <w:r w:rsidR="004A7E05">
        <w:rPr>
          <w:rFonts w:hint="eastAsia"/>
        </w:rPr>
        <w:t xml:space="preserve"> </w:t>
      </w:r>
      <w:r w:rsidRPr="00594F11">
        <w:rPr>
          <w:rFonts w:hint="eastAsia"/>
        </w:rPr>
        <w:t>(C)</w:t>
      </w:r>
      <w:r w:rsidRPr="00594F11">
        <w:rPr>
          <w:rFonts w:hint="eastAsia"/>
        </w:rPr>
        <w:t>微風吹過柳樹梢的聲響</w:t>
      </w:r>
      <w:r w:rsidR="004A7E05">
        <w:t xml:space="preserve"> </w:t>
      </w:r>
      <w:r w:rsidRPr="00594F11">
        <w:rPr>
          <w:rFonts w:hint="eastAsia"/>
        </w:rPr>
        <w:t>(D)</w:t>
      </w:r>
      <w:r w:rsidRPr="00594F11">
        <w:rPr>
          <w:rFonts w:hint="eastAsia"/>
        </w:rPr>
        <w:t>小鳥在空中歡快的叫聲。</w:t>
      </w:r>
    </w:p>
    <w:p w14:paraId="305385F1" w14:textId="24897A76" w:rsidR="00045712" w:rsidRPr="00594F11" w:rsidRDefault="006628ED" w:rsidP="00E63040">
      <w:pPr>
        <w:pStyle w:val="a3"/>
        <w:numPr>
          <w:ilvl w:val="0"/>
          <w:numId w:val="11"/>
        </w:numPr>
        <w:ind w:firstLineChars="0"/>
      </w:pPr>
      <w:r w:rsidRPr="00CD066E">
        <w:rPr>
          <w:rFonts w:hint="eastAsia"/>
        </w:rPr>
        <w:t>下列何者</w:t>
      </w:r>
      <w:r w:rsidRPr="004A7E05">
        <w:rPr>
          <w:rFonts w:hint="eastAsia"/>
          <w:b/>
          <w:bCs/>
          <w:u w:val="single"/>
        </w:rPr>
        <w:t>不是</w:t>
      </w:r>
      <w:r w:rsidRPr="00CD066E">
        <w:rPr>
          <w:rFonts w:hint="eastAsia"/>
        </w:rPr>
        <w:t>作者在文中提到的春日景象？</w:t>
      </w:r>
      <w:r w:rsidR="002D4482">
        <w:rPr>
          <w:rFonts w:hint="eastAsia"/>
        </w:rPr>
        <w:t xml:space="preserve"> </w:t>
      </w:r>
      <w:r w:rsidRPr="00594F11">
        <w:rPr>
          <w:rFonts w:hint="eastAsia"/>
        </w:rPr>
        <w:t>(A)</w:t>
      </w:r>
      <w:r w:rsidRPr="00594F11">
        <w:rPr>
          <w:rFonts w:hint="eastAsia"/>
        </w:rPr>
        <w:t>春雷乍響</w:t>
      </w:r>
      <w:r w:rsidR="004A7E05">
        <w:t xml:space="preserve"> </w:t>
      </w:r>
      <w:r w:rsidRPr="00594F11">
        <w:rPr>
          <w:rFonts w:hint="eastAsia"/>
        </w:rPr>
        <w:t>(B)</w:t>
      </w:r>
      <w:r w:rsidRPr="00594F11">
        <w:rPr>
          <w:rFonts w:hint="eastAsia"/>
        </w:rPr>
        <w:t>杜鵑花開</w:t>
      </w:r>
      <w:r w:rsidR="004A7E05">
        <w:t xml:space="preserve"> </w:t>
      </w:r>
      <w:r w:rsidRPr="00594F11">
        <w:rPr>
          <w:rFonts w:hint="eastAsia"/>
        </w:rPr>
        <w:t>(C)</w:t>
      </w:r>
      <w:r w:rsidRPr="00594F11">
        <w:rPr>
          <w:rFonts w:hint="eastAsia"/>
        </w:rPr>
        <w:t>柳絮紛飛</w:t>
      </w:r>
      <w:r w:rsidR="000F4C49">
        <w:rPr>
          <w:rFonts w:hint="eastAsia"/>
        </w:rPr>
        <w:t xml:space="preserve"> </w:t>
      </w:r>
      <w:r w:rsidRPr="00594F11">
        <w:rPr>
          <w:rFonts w:hint="eastAsia"/>
        </w:rPr>
        <w:t>(D)</w:t>
      </w:r>
      <w:r w:rsidRPr="00594F11">
        <w:rPr>
          <w:rFonts w:hint="eastAsia"/>
        </w:rPr>
        <w:t>燕語呢喃。</w:t>
      </w:r>
      <w:r w:rsidRPr="00594F11">
        <w:rPr>
          <w:rFonts w:hint="eastAsia"/>
        </w:rPr>
        <w:t xml:space="preserve"> </w:t>
      </w:r>
    </w:p>
    <w:p w14:paraId="0F46380F" w14:textId="77777777" w:rsidR="008510BE" w:rsidRDefault="008510BE">
      <w:r>
        <w:rPr>
          <w:rFonts w:ascii="Arial" w:hAnsi="Arial" w:cs="Arial"/>
        </w:rPr>
        <w:t>▲</w:t>
      </w:r>
      <w:r>
        <w:t>閱讀下文，回答第</w:t>
      </w:r>
      <w:r>
        <w:t xml:space="preserve"> 3</w:t>
      </w:r>
      <w:r w:rsidR="00301A16">
        <w:t>8</w:t>
      </w:r>
      <w:r>
        <w:t>-</w:t>
      </w:r>
      <w:r w:rsidR="00301A16">
        <w:t>40</w:t>
      </w:r>
      <w:r>
        <w:t xml:space="preserve"> </w:t>
      </w:r>
      <w:r>
        <w:t>題</w:t>
      </w:r>
      <w:r>
        <w:t xml:space="preserve"> </w:t>
      </w:r>
    </w:p>
    <w:p w14:paraId="13E15232" w14:textId="77777777" w:rsidR="001266D1" w:rsidRDefault="008510BE" w:rsidP="00301A16">
      <w:pPr>
        <w:ind w:firstLineChars="200" w:firstLine="480"/>
        <w:rPr>
          <w:rFonts w:ascii="標楷體" w:eastAsia="標楷體" w:hAnsi="標楷體"/>
        </w:rPr>
      </w:pPr>
      <w:r w:rsidRPr="00301A16">
        <w:rPr>
          <w:rFonts w:ascii="標楷體" w:eastAsia="標楷體" w:hAnsi="標楷體"/>
        </w:rPr>
        <w:t>三月，日漸高漲的溪水，擦亮了泥土的眼睛；春歸的燕子，於天空寫著十四行詩；隱藏防風林的斑鳩，對唱濃濃的戀情；成群的野狗，追噙遍地春光；流過嘉南平原的圳水，似如莊稼漢的雙眼，又漲滿了迫切，喚牛操犁，翻耕著希望；穿越田野的那雙芒鞋，開始沾滿了不說話的泥土。</w:t>
      </w:r>
    </w:p>
    <w:p w14:paraId="461B0B3A" w14:textId="77777777" w:rsidR="001266D1" w:rsidRDefault="008510BE" w:rsidP="00301A16">
      <w:pPr>
        <w:ind w:firstLineChars="200" w:firstLine="480"/>
        <w:rPr>
          <w:rFonts w:ascii="標楷體" w:eastAsia="標楷體" w:hAnsi="標楷體"/>
        </w:rPr>
      </w:pPr>
      <w:r w:rsidRPr="00301A16">
        <w:rPr>
          <w:rFonts w:ascii="標楷體" w:eastAsia="標楷體" w:hAnsi="標楷體"/>
        </w:rPr>
        <w:t>未曾離開過鄉關的父老，祭過了春牛，拜過了土地公，便往自己的田地出售臂力。揮動的鋤頭，深深地嵌下一行行的勞力，雖然一粒米百粒汗，但是為了秋收，從不計較汗水的多寡。已是千萬遍的呼喚，杜鵑飲泣了整個三月，翻耕過的土地——西邊的田插下秧苗，東邊的田埋下蔗苗，扶犁操耙的莊稼漢，滿口三字經，從田頭罵到田尾，催促著田中的水牛快快走。莊稼漢尾隨牛後的腳印，深深地印在屬於自己的土地上，土地上的禾物是親手所植，天天巴望著快快長大。</w:t>
      </w:r>
    </w:p>
    <w:p w14:paraId="168A795A" w14:textId="7B761DB8" w:rsidR="001266D1" w:rsidRDefault="008510BE" w:rsidP="00301A16">
      <w:pPr>
        <w:ind w:firstLineChars="200" w:firstLine="480"/>
        <w:rPr>
          <w:rFonts w:ascii="標楷體" w:eastAsia="標楷體" w:hAnsi="標楷體"/>
        </w:rPr>
      </w:pPr>
      <w:r w:rsidRPr="00301A16">
        <w:rPr>
          <w:rFonts w:ascii="標楷體" w:eastAsia="標楷體" w:hAnsi="標楷體"/>
        </w:rPr>
        <w:t>縱然暮春三月，鶯飛草長，但是唯一忘不了的是禾物的脈搏，心跳隨著禾物的顏色而時緩時急。放水哦！熱情奔放的春水隨著嘉南大圳豪邁地流進田裡，日日在田地忙碌的莊稼人，腳上的芒鞋賣力地嚷呻著：泥土最不會說謊話。</w:t>
      </w:r>
    </w:p>
    <w:p w14:paraId="595E3DE5" w14:textId="77777777" w:rsidR="00301A16" w:rsidRDefault="008510BE" w:rsidP="00301A16">
      <w:pPr>
        <w:ind w:firstLineChars="200" w:firstLine="480"/>
        <w:rPr>
          <w:rFonts w:ascii="標楷體" w:eastAsia="標楷體" w:hAnsi="標楷體"/>
        </w:rPr>
      </w:pPr>
      <w:r w:rsidRPr="00301A16">
        <w:rPr>
          <w:rFonts w:ascii="標楷體" w:eastAsia="標楷體" w:hAnsi="標楷體"/>
        </w:rPr>
        <w:t>莊稼漢種下滿田希望，便天天仰望天空的容顏，默默地在心裡向神祇祈求：風調雨順，國泰民安。</w:t>
      </w:r>
    </w:p>
    <w:p w14:paraId="0F796FFB" w14:textId="77777777" w:rsidR="008510BE" w:rsidRDefault="008510BE" w:rsidP="00301A16">
      <w:pPr>
        <w:ind w:firstLineChars="3300" w:firstLine="7920"/>
      </w:pPr>
      <w:r>
        <w:t>（改寫自羊子喬〈春耕〉）</w:t>
      </w:r>
      <w:r>
        <w:t xml:space="preserve"> </w:t>
      </w:r>
    </w:p>
    <w:p w14:paraId="79082A20" w14:textId="7BB7A093" w:rsidR="00F414CF" w:rsidRPr="00E63040" w:rsidRDefault="008510BE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>
        <w:t>下列何者最符合上文敘寫要旨？</w:t>
      </w:r>
      <w:r>
        <w:t xml:space="preserve"> </w:t>
      </w:r>
      <w:r w:rsidR="006F270D" w:rsidRPr="00E63040">
        <w:rPr>
          <w:rFonts w:ascii="Times New Roman" w:eastAsia="細明體" w:hAnsi="Times New Roman" w:cs="Times New Roman" w:hint="eastAsia"/>
          <w:szCs w:val="24"/>
        </w:rPr>
        <w:t>(A)</w:t>
      </w:r>
      <w:r w:rsidRPr="00E63040">
        <w:rPr>
          <w:rFonts w:ascii="Times New Roman" w:eastAsia="細明體" w:hAnsi="Times New Roman" w:cs="Times New Roman"/>
          <w:szCs w:val="24"/>
        </w:rPr>
        <w:t>農為邦本，食為民天</w:t>
      </w:r>
      <w:r w:rsidR="00502865"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/>
          <w:szCs w:val="24"/>
        </w:rPr>
        <w:t xml:space="preserve"> (B) </w:t>
      </w:r>
      <w:r w:rsidRPr="00E63040">
        <w:rPr>
          <w:rFonts w:ascii="Times New Roman" w:eastAsia="細明體" w:hAnsi="Times New Roman" w:cs="Times New Roman"/>
          <w:szCs w:val="24"/>
        </w:rPr>
        <w:t>耘鋤是務，望其繁滋</w:t>
      </w:r>
      <w:r w:rsidR="00502865"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/>
          <w:szCs w:val="24"/>
        </w:rPr>
        <w:t xml:space="preserve"> (C) </w:t>
      </w:r>
      <w:r w:rsidRPr="00E63040">
        <w:rPr>
          <w:rFonts w:ascii="Times New Roman" w:eastAsia="細明體" w:hAnsi="Times New Roman" w:cs="Times New Roman"/>
          <w:szCs w:val="24"/>
        </w:rPr>
        <w:t>穡事不</w:t>
      </w:r>
    </w:p>
    <w:p w14:paraId="5DFAFB63" w14:textId="49451625" w:rsidR="008510BE" w:rsidRPr="00502865" w:rsidRDefault="00F414CF" w:rsidP="00451AD6">
      <w:pPr>
        <w:ind w:leftChars="650" w:left="156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8510BE" w:rsidRPr="00502865">
        <w:rPr>
          <w:rFonts w:ascii="Times New Roman" w:eastAsia="細明體" w:hAnsi="Times New Roman" w:cs="Times New Roman"/>
          <w:szCs w:val="24"/>
        </w:rPr>
        <w:t>易，物力維艱</w:t>
      </w:r>
      <w:r w:rsidR="00502865" w:rsidRPr="00502865"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8510BE" w:rsidRPr="00502865">
        <w:rPr>
          <w:rFonts w:ascii="Times New Roman" w:eastAsia="細明體" w:hAnsi="Times New Roman" w:cs="Times New Roman"/>
          <w:szCs w:val="24"/>
        </w:rPr>
        <w:t xml:space="preserve">(D) </w:t>
      </w:r>
      <w:r w:rsidR="008510BE" w:rsidRPr="00502865">
        <w:rPr>
          <w:rFonts w:ascii="Times New Roman" w:eastAsia="細明體" w:hAnsi="Times New Roman" w:cs="Times New Roman"/>
          <w:szCs w:val="24"/>
        </w:rPr>
        <w:t>穀登四野，玉粒爭收</w:t>
      </w:r>
      <w:r w:rsidR="008510BE" w:rsidRPr="00502865">
        <w:rPr>
          <w:rFonts w:ascii="Times New Roman" w:eastAsia="細明體" w:hAnsi="Times New Roman" w:cs="Times New Roman"/>
          <w:szCs w:val="24"/>
        </w:rPr>
        <w:t xml:space="preserve"> </w:t>
      </w:r>
    </w:p>
    <w:p w14:paraId="381CDC21" w14:textId="479D04AE" w:rsidR="008510BE" w:rsidRPr="00E63040" w:rsidRDefault="008510BE" w:rsidP="00D72127">
      <w:pPr>
        <w:pStyle w:val="aa"/>
        <w:numPr>
          <w:ilvl w:val="0"/>
          <w:numId w:val="11"/>
        </w:numPr>
        <w:ind w:leftChars="0" w:left="1276" w:hanging="1276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/>
          <w:szCs w:val="24"/>
        </w:rPr>
        <w:t>下列關於上文的解說，何者正確？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  <w:r w:rsidR="003055CF"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/>
          <w:szCs w:val="24"/>
        </w:rPr>
        <w:t>(A)</w:t>
      </w:r>
      <w:r w:rsidRPr="00E63040">
        <w:rPr>
          <w:rFonts w:ascii="Times New Roman" w:eastAsia="細明體" w:hAnsi="Times New Roman" w:cs="Times New Roman"/>
          <w:szCs w:val="24"/>
        </w:rPr>
        <w:t>「芒鞋沾滿了不說話的泥土」意謂莊稼漢忍氣吞聲地生活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  <w:r w:rsidR="006F270D" w:rsidRPr="00E63040">
        <w:rPr>
          <w:rFonts w:ascii="Times New Roman" w:eastAsia="細明體" w:hAnsi="Times New Roman" w:cs="Times New Roman" w:hint="eastAsia"/>
          <w:szCs w:val="24"/>
        </w:rPr>
        <w:t xml:space="preserve">  </w:t>
      </w:r>
      <w:r w:rsidR="003055CF"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/>
          <w:szCs w:val="24"/>
        </w:rPr>
        <w:t>(B)</w:t>
      </w:r>
      <w:r w:rsidRPr="00E63040">
        <w:rPr>
          <w:rFonts w:ascii="Times New Roman" w:eastAsia="細明體" w:hAnsi="Times New Roman" w:cs="Times New Roman"/>
          <w:szCs w:val="24"/>
        </w:rPr>
        <w:t>「未曾離開過鄉關的父老」意謂莊稼漢有著安土重遷的性格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  <w:r w:rsidR="003055CF"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/>
          <w:szCs w:val="24"/>
        </w:rPr>
        <w:t>(C)</w:t>
      </w:r>
      <w:r w:rsidRPr="00E63040">
        <w:rPr>
          <w:rFonts w:ascii="Times New Roman" w:eastAsia="細明體" w:hAnsi="Times New Roman" w:cs="Times New Roman"/>
          <w:szCs w:val="24"/>
        </w:rPr>
        <w:t>「滿口三字經，從田頭罵到田尾」意謂莊稼漢經常抱怨上天不公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  <w:r w:rsidR="003055CF" w:rsidRPr="00E63040"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E63040">
        <w:rPr>
          <w:rFonts w:ascii="Times New Roman" w:eastAsia="細明體" w:hAnsi="Times New Roman" w:cs="Times New Roman"/>
          <w:szCs w:val="24"/>
        </w:rPr>
        <w:t>(D)</w:t>
      </w:r>
      <w:r w:rsidRPr="00E63040">
        <w:rPr>
          <w:rFonts w:ascii="Times New Roman" w:eastAsia="細明體" w:hAnsi="Times New Roman" w:cs="Times New Roman"/>
          <w:szCs w:val="24"/>
        </w:rPr>
        <w:t>「心跳隨著禾物的顏色而時緩時急」意謂莊稼漢難以選擇作物品種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</w:p>
    <w:p w14:paraId="4635BD12" w14:textId="1ABCA690" w:rsidR="008F6C31" w:rsidRPr="00E63040" w:rsidRDefault="008510BE" w:rsidP="00E63040">
      <w:pPr>
        <w:pStyle w:val="aa"/>
        <w:numPr>
          <w:ilvl w:val="0"/>
          <w:numId w:val="11"/>
        </w:numPr>
        <w:ind w:leftChars="0"/>
        <w:rPr>
          <w:rFonts w:ascii="Times New Roman" w:eastAsia="細明體" w:hAnsi="Times New Roman" w:cs="Times New Roman"/>
          <w:szCs w:val="24"/>
        </w:rPr>
      </w:pPr>
      <w:r w:rsidRPr="00E63040">
        <w:rPr>
          <w:rFonts w:ascii="Times New Roman" w:eastAsia="細明體" w:hAnsi="Times New Roman" w:cs="Times New Roman"/>
          <w:szCs w:val="24"/>
        </w:rPr>
        <w:t>下列關於上文寫作手法的敘述，何者</w:t>
      </w:r>
      <w:r w:rsidRPr="00E63040">
        <w:rPr>
          <w:rFonts w:ascii="Times New Roman" w:eastAsia="細明體" w:hAnsi="Times New Roman" w:cs="Times New Roman"/>
          <w:b/>
          <w:bCs/>
          <w:szCs w:val="24"/>
          <w:u w:val="single"/>
        </w:rPr>
        <w:t>錯誤</w:t>
      </w:r>
      <w:r w:rsidRPr="00E63040">
        <w:rPr>
          <w:rFonts w:ascii="Times New Roman" w:eastAsia="細明體" w:hAnsi="Times New Roman" w:cs="Times New Roman"/>
          <w:szCs w:val="24"/>
        </w:rPr>
        <w:t>？</w:t>
      </w:r>
      <w:r w:rsidRPr="00E63040">
        <w:rPr>
          <w:rFonts w:ascii="Times New Roman" w:eastAsia="細明體" w:hAnsi="Times New Roman" w:cs="Times New Roman"/>
          <w:szCs w:val="24"/>
        </w:rPr>
        <w:t xml:space="preserve"> </w:t>
      </w:r>
    </w:p>
    <w:p w14:paraId="16A348A3" w14:textId="77777777" w:rsidR="008F6C31" w:rsidRPr="004C74FF" w:rsidRDefault="003055CF" w:rsidP="008F6C31">
      <w:pPr>
        <w:ind w:firstLineChars="500" w:firstLine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8510BE" w:rsidRPr="004C74FF">
        <w:rPr>
          <w:rFonts w:ascii="Times New Roman" w:eastAsia="細明體" w:hAnsi="Times New Roman" w:cs="Times New Roman"/>
          <w:szCs w:val="24"/>
        </w:rPr>
        <w:t>(A)</w:t>
      </w:r>
      <w:r w:rsidR="008510BE" w:rsidRPr="004C74FF">
        <w:rPr>
          <w:rFonts w:ascii="Times New Roman" w:eastAsia="細明體" w:hAnsi="Times New Roman" w:cs="Times New Roman"/>
          <w:szCs w:val="24"/>
        </w:rPr>
        <w:t>「春歸的燕子」至「追噙遍地春光」有三組形式相似的文句，也運用擬人手法</w:t>
      </w:r>
      <w:r w:rsidR="008510BE" w:rsidRPr="004C74FF">
        <w:rPr>
          <w:rFonts w:ascii="Times New Roman" w:eastAsia="細明體" w:hAnsi="Times New Roman" w:cs="Times New Roman"/>
          <w:szCs w:val="24"/>
        </w:rPr>
        <w:t xml:space="preserve"> </w:t>
      </w:r>
    </w:p>
    <w:p w14:paraId="11265AAD" w14:textId="77777777" w:rsidR="003055CF" w:rsidRDefault="003055CF" w:rsidP="008F6C31">
      <w:pPr>
        <w:ind w:leftChars="500" w:left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8510BE" w:rsidRPr="004C74FF">
        <w:rPr>
          <w:rFonts w:ascii="Times New Roman" w:eastAsia="細明體" w:hAnsi="Times New Roman" w:cs="Times New Roman"/>
          <w:szCs w:val="24"/>
        </w:rPr>
        <w:t>(B)</w:t>
      </w:r>
      <w:r w:rsidR="008510BE" w:rsidRPr="004C74FF">
        <w:rPr>
          <w:rFonts w:ascii="Times New Roman" w:eastAsia="細明體" w:hAnsi="Times New Roman" w:cs="Times New Roman"/>
          <w:szCs w:val="24"/>
        </w:rPr>
        <w:t>「往自己的田地出售臂力」、「不計較汗水的多寡」，以「臂力」、「汗水」借指</w:t>
      </w:r>
      <w:r w:rsidR="008510BE" w:rsidRPr="004C74FF">
        <w:rPr>
          <w:rFonts w:ascii="Times New Roman" w:eastAsia="細明體" w:hAnsi="Times New Roman" w:cs="Times New Roman"/>
          <w:szCs w:val="24"/>
        </w:rPr>
        <w:t xml:space="preserve"> </w:t>
      </w:r>
      <w:r w:rsidR="008510BE" w:rsidRPr="004C74FF">
        <w:rPr>
          <w:rFonts w:ascii="Times New Roman" w:eastAsia="細明體" w:hAnsi="Times New Roman" w:cs="Times New Roman"/>
          <w:szCs w:val="24"/>
        </w:rPr>
        <w:t>「辛勞」</w:t>
      </w:r>
      <w:r w:rsidR="008510BE" w:rsidRPr="004C74FF">
        <w:rPr>
          <w:rFonts w:ascii="Times New Roman" w:eastAsia="細明體" w:hAnsi="Times New Roman" w:cs="Times New Roman"/>
          <w:szCs w:val="24"/>
        </w:rPr>
        <w:t xml:space="preserve"> </w:t>
      </w:r>
      <w:r>
        <w:rPr>
          <w:rFonts w:ascii="Times New Roman" w:eastAsia="細明體" w:hAnsi="Times New Roman" w:cs="Times New Roman" w:hint="eastAsia"/>
          <w:szCs w:val="24"/>
        </w:rPr>
        <w:t xml:space="preserve">   </w:t>
      </w:r>
    </w:p>
    <w:p w14:paraId="077160F0" w14:textId="77777777" w:rsidR="003055CF" w:rsidRDefault="003055CF" w:rsidP="008F6C31">
      <w:pPr>
        <w:ind w:leftChars="500" w:left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8510BE" w:rsidRPr="004C74FF">
        <w:rPr>
          <w:rFonts w:ascii="Times New Roman" w:eastAsia="細明體" w:hAnsi="Times New Roman" w:cs="Times New Roman"/>
          <w:szCs w:val="24"/>
        </w:rPr>
        <w:t>(C)</w:t>
      </w:r>
      <w:r w:rsidR="008510BE" w:rsidRPr="004C74FF">
        <w:rPr>
          <w:rFonts w:ascii="Times New Roman" w:eastAsia="細明體" w:hAnsi="Times New Roman" w:cs="Times New Roman"/>
          <w:szCs w:val="24"/>
        </w:rPr>
        <w:t>「縱然暮春三月，鶯飛草長，但是唯一忘不了的是禾物的脈搏」，以春景之美襯托莊稼</w:t>
      </w:r>
    </w:p>
    <w:p w14:paraId="23A0929C" w14:textId="77777777" w:rsidR="008F6C31" w:rsidRPr="004C74FF" w:rsidRDefault="003055CF" w:rsidP="008F6C31">
      <w:pPr>
        <w:ind w:leftChars="500" w:left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  </w:t>
      </w:r>
      <w:r w:rsidR="008510BE" w:rsidRPr="004C74FF">
        <w:rPr>
          <w:rFonts w:ascii="Times New Roman" w:eastAsia="細明體" w:hAnsi="Times New Roman" w:cs="Times New Roman"/>
          <w:szCs w:val="24"/>
        </w:rPr>
        <w:t>漢只關心農作</w:t>
      </w:r>
      <w:r w:rsidR="008510BE" w:rsidRPr="004C74FF">
        <w:rPr>
          <w:rFonts w:ascii="Times New Roman" w:eastAsia="細明體" w:hAnsi="Times New Roman" w:cs="Times New Roman"/>
          <w:szCs w:val="24"/>
        </w:rPr>
        <w:t xml:space="preserve"> </w:t>
      </w:r>
    </w:p>
    <w:p w14:paraId="62251FB8" w14:textId="77777777" w:rsidR="003055CF" w:rsidRDefault="003055CF" w:rsidP="008F6C31">
      <w:pPr>
        <w:ind w:leftChars="500" w:left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="008510BE" w:rsidRPr="004C74FF">
        <w:rPr>
          <w:rFonts w:ascii="Times New Roman" w:eastAsia="細明體" w:hAnsi="Times New Roman" w:cs="Times New Roman"/>
          <w:szCs w:val="24"/>
        </w:rPr>
        <w:t>(D)</w:t>
      </w:r>
      <w:r w:rsidR="008510BE" w:rsidRPr="004C74FF">
        <w:rPr>
          <w:rFonts w:ascii="Times New Roman" w:eastAsia="細明體" w:hAnsi="Times New Roman" w:cs="Times New Roman"/>
          <w:szCs w:val="24"/>
        </w:rPr>
        <w:t>「天天仰望天空的容顏，默默地在心裡向神祇祈求」，既是對偶句，也將「天空的容</w:t>
      </w:r>
    </w:p>
    <w:p w14:paraId="453EC6C3" w14:textId="744A0ADA" w:rsidR="008510BE" w:rsidRDefault="003055CF" w:rsidP="008F6C31">
      <w:pPr>
        <w:ind w:leftChars="500" w:left="1200"/>
        <w:rPr>
          <w:rFonts w:ascii="Times New Roman" w:eastAsia="細明體" w:hAnsi="Times New Roman" w:cs="Times New Roman"/>
          <w:szCs w:val="24"/>
        </w:rPr>
      </w:pPr>
      <w:r>
        <w:rPr>
          <w:rFonts w:ascii="Times New Roman" w:eastAsia="細明體" w:hAnsi="Times New Roman" w:cs="Times New Roman" w:hint="eastAsia"/>
          <w:szCs w:val="24"/>
        </w:rPr>
        <w:t xml:space="preserve">   </w:t>
      </w:r>
      <w:r w:rsidR="008510BE" w:rsidRPr="004C74FF">
        <w:rPr>
          <w:rFonts w:ascii="Times New Roman" w:eastAsia="細明體" w:hAnsi="Times New Roman" w:cs="Times New Roman"/>
          <w:szCs w:val="24"/>
        </w:rPr>
        <w:t>顏」比喻為「神祇」</w:t>
      </w:r>
      <w:r w:rsidR="008510BE" w:rsidRPr="004C74FF">
        <w:rPr>
          <w:rFonts w:ascii="Times New Roman" w:eastAsia="細明體" w:hAnsi="Times New Roman" w:cs="Times New Roman"/>
          <w:szCs w:val="24"/>
        </w:rPr>
        <w:t xml:space="preserve"> </w:t>
      </w:r>
    </w:p>
    <w:p w14:paraId="578F4095" w14:textId="77777777" w:rsidR="00F0173B" w:rsidRPr="004C74FF" w:rsidRDefault="00F0173B" w:rsidP="008F6C31">
      <w:pPr>
        <w:ind w:leftChars="500" w:left="1200"/>
        <w:rPr>
          <w:rFonts w:ascii="Times New Roman" w:eastAsia="細明體" w:hAnsi="Times New Roman" w:cs="Times New Roman"/>
          <w:szCs w:val="24"/>
        </w:rPr>
      </w:pPr>
    </w:p>
    <w:sectPr w:rsidR="00F0173B" w:rsidRPr="004C74FF" w:rsidSect="00E1506A">
      <w:footerReference w:type="default" r:id="rId8"/>
      <w:pgSz w:w="14570" w:h="20636" w:code="12"/>
      <w:pgMar w:top="1440" w:right="130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A8B4D2" w14:textId="77777777" w:rsidR="00852163" w:rsidRDefault="00852163" w:rsidP="00200B8E">
      <w:r>
        <w:separator/>
      </w:r>
    </w:p>
  </w:endnote>
  <w:endnote w:type="continuationSeparator" w:id="0">
    <w:p w14:paraId="075EE17F" w14:textId="77777777" w:rsidR="00852163" w:rsidRDefault="00852163" w:rsidP="00200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9245485"/>
      <w:docPartObj>
        <w:docPartGallery w:val="Page Numbers (Bottom of Page)"/>
        <w:docPartUnique/>
      </w:docPartObj>
    </w:sdtPr>
    <w:sdtEndPr/>
    <w:sdtContent>
      <w:p w14:paraId="0F877172" w14:textId="2803F844" w:rsidR="004C74FF" w:rsidRDefault="004C74F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2163" w:rsidRPr="00852163">
          <w:rPr>
            <w:noProof/>
            <w:lang w:val="zh-TW"/>
          </w:rPr>
          <w:t>1</w:t>
        </w:r>
        <w:r>
          <w:fldChar w:fldCharType="end"/>
        </w:r>
      </w:p>
    </w:sdtContent>
  </w:sdt>
  <w:p w14:paraId="5A17DCC8" w14:textId="77777777" w:rsidR="004C74FF" w:rsidRDefault="004C74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BAC0C4" w14:textId="77777777" w:rsidR="00852163" w:rsidRDefault="00852163" w:rsidP="00200B8E">
      <w:r>
        <w:separator/>
      </w:r>
    </w:p>
  </w:footnote>
  <w:footnote w:type="continuationSeparator" w:id="0">
    <w:p w14:paraId="0FCC28BC" w14:textId="77777777" w:rsidR="00852163" w:rsidRDefault="00852163" w:rsidP="00200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69FD"/>
    <w:multiLevelType w:val="hybridMultilevel"/>
    <w:tmpl w:val="96384F42"/>
    <w:lvl w:ilvl="0" w:tplc="C4EE96D6">
      <w:start w:val="1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7C0CAC"/>
    <w:multiLevelType w:val="hybridMultilevel"/>
    <w:tmpl w:val="8664481A"/>
    <w:lvl w:ilvl="0" w:tplc="2EDAB35E">
      <w:start w:val="1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8A6EB2"/>
    <w:multiLevelType w:val="hybridMultilevel"/>
    <w:tmpl w:val="DAFEE1E0"/>
    <w:lvl w:ilvl="0" w:tplc="A7D4F066">
      <w:start w:val="1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FB0E94"/>
    <w:multiLevelType w:val="hybridMultilevel"/>
    <w:tmpl w:val="299A6D7A"/>
    <w:lvl w:ilvl="0" w:tplc="295AB09E">
      <w:start w:val="1"/>
      <w:numFmt w:val="upperLetter"/>
      <w:lvlText w:val="(%1)"/>
      <w:lvlJc w:val="left"/>
      <w:pPr>
        <w:ind w:left="1800" w:hanging="360"/>
      </w:pPr>
      <w:rPr>
        <w:rFonts w:ascii="Times New Roman" w:eastAsia="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 w15:restartNumberingAfterBreak="0">
    <w:nsid w:val="15645244"/>
    <w:multiLevelType w:val="hybridMultilevel"/>
    <w:tmpl w:val="203C1B64"/>
    <w:lvl w:ilvl="0" w:tplc="DA1AA51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 w15:restartNumberingAfterBreak="0">
    <w:nsid w:val="290A227F"/>
    <w:multiLevelType w:val="hybridMultilevel"/>
    <w:tmpl w:val="9610931A"/>
    <w:lvl w:ilvl="0" w:tplc="FF66A5F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" w15:restartNumberingAfterBreak="0">
    <w:nsid w:val="2AF546E2"/>
    <w:multiLevelType w:val="hybridMultilevel"/>
    <w:tmpl w:val="4B322E46"/>
    <w:lvl w:ilvl="0" w:tplc="881C38E6">
      <w:start w:val="1"/>
      <w:numFmt w:val="upperLetter"/>
      <w:lvlText w:val="(%1)"/>
      <w:lvlJc w:val="left"/>
      <w:pPr>
        <w:ind w:left="1605" w:hanging="360"/>
      </w:pPr>
      <w:rPr>
        <w:rFonts w:ascii="Times New Roman" w:eastAsia="細明體" w:hAnsi="Times New Roman" w:cs="Times New Roman"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205" w:hanging="480"/>
      </w:pPr>
    </w:lvl>
    <w:lvl w:ilvl="2" w:tplc="0409001B" w:tentative="1">
      <w:start w:val="1"/>
      <w:numFmt w:val="lowerRoman"/>
      <w:lvlText w:val="%3."/>
      <w:lvlJc w:val="right"/>
      <w:pPr>
        <w:ind w:left="2685" w:hanging="480"/>
      </w:pPr>
    </w:lvl>
    <w:lvl w:ilvl="3" w:tplc="0409000F" w:tentative="1">
      <w:start w:val="1"/>
      <w:numFmt w:val="decimal"/>
      <w:lvlText w:val="%4."/>
      <w:lvlJc w:val="left"/>
      <w:pPr>
        <w:ind w:left="31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5" w:hanging="480"/>
      </w:pPr>
    </w:lvl>
    <w:lvl w:ilvl="5" w:tplc="0409001B" w:tentative="1">
      <w:start w:val="1"/>
      <w:numFmt w:val="lowerRoman"/>
      <w:lvlText w:val="%6."/>
      <w:lvlJc w:val="right"/>
      <w:pPr>
        <w:ind w:left="4125" w:hanging="480"/>
      </w:pPr>
    </w:lvl>
    <w:lvl w:ilvl="6" w:tplc="0409000F" w:tentative="1">
      <w:start w:val="1"/>
      <w:numFmt w:val="decimal"/>
      <w:lvlText w:val="%7."/>
      <w:lvlJc w:val="left"/>
      <w:pPr>
        <w:ind w:left="46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5" w:hanging="480"/>
      </w:pPr>
    </w:lvl>
    <w:lvl w:ilvl="8" w:tplc="0409001B" w:tentative="1">
      <w:start w:val="1"/>
      <w:numFmt w:val="lowerRoman"/>
      <w:lvlText w:val="%9."/>
      <w:lvlJc w:val="right"/>
      <w:pPr>
        <w:ind w:left="5565" w:hanging="480"/>
      </w:pPr>
    </w:lvl>
  </w:abstractNum>
  <w:abstractNum w:abstractNumId="7" w15:restartNumberingAfterBreak="0">
    <w:nsid w:val="2D82175E"/>
    <w:multiLevelType w:val="hybridMultilevel"/>
    <w:tmpl w:val="CC8E0478"/>
    <w:lvl w:ilvl="0" w:tplc="8D3A6ABC">
      <w:start w:val="1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2CD3305"/>
    <w:multiLevelType w:val="hybridMultilevel"/>
    <w:tmpl w:val="1DD8706A"/>
    <w:lvl w:ilvl="0" w:tplc="C4EE96D6">
      <w:start w:val="1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AEE06E8"/>
    <w:multiLevelType w:val="hybridMultilevel"/>
    <w:tmpl w:val="57942C1C"/>
    <w:lvl w:ilvl="0" w:tplc="76E83F22">
      <w:start w:val="1"/>
      <w:numFmt w:val="upperLetter"/>
      <w:lvlText w:val="(%1)"/>
      <w:lvlJc w:val="left"/>
      <w:pPr>
        <w:ind w:left="189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0" w15:restartNumberingAfterBreak="0">
    <w:nsid w:val="41A34AC3"/>
    <w:multiLevelType w:val="hybridMultilevel"/>
    <w:tmpl w:val="B19C5400"/>
    <w:lvl w:ilvl="0" w:tplc="54EE95A6">
      <w:start w:val="2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694500B"/>
    <w:multiLevelType w:val="hybridMultilevel"/>
    <w:tmpl w:val="E40E7B80"/>
    <w:lvl w:ilvl="0" w:tplc="EC680C06">
      <w:start w:val="1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973EBA"/>
    <w:multiLevelType w:val="hybridMultilevel"/>
    <w:tmpl w:val="66403CCE"/>
    <w:lvl w:ilvl="0" w:tplc="4B2EB562">
      <w:start w:val="1"/>
      <w:numFmt w:val="decimal"/>
      <w:lvlText w:val="(             )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069075A"/>
    <w:multiLevelType w:val="hybridMultilevel"/>
    <w:tmpl w:val="51907E2C"/>
    <w:lvl w:ilvl="0" w:tplc="C5A28BCA">
      <w:start w:val="1"/>
      <w:numFmt w:val="upperLetter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 w15:restartNumberingAfterBreak="0">
    <w:nsid w:val="582D08DE"/>
    <w:multiLevelType w:val="hybridMultilevel"/>
    <w:tmpl w:val="945880F6"/>
    <w:lvl w:ilvl="0" w:tplc="5F20E62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64776638"/>
    <w:multiLevelType w:val="hybridMultilevel"/>
    <w:tmpl w:val="89E6E636"/>
    <w:lvl w:ilvl="0" w:tplc="FE9ADD8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 w15:restartNumberingAfterBreak="0">
    <w:nsid w:val="6C887BB6"/>
    <w:multiLevelType w:val="hybridMultilevel"/>
    <w:tmpl w:val="EB6E792A"/>
    <w:lvl w:ilvl="0" w:tplc="5AE4300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7" w15:restartNumberingAfterBreak="0">
    <w:nsid w:val="76FA28FF"/>
    <w:multiLevelType w:val="hybridMultilevel"/>
    <w:tmpl w:val="BFEA0BA2"/>
    <w:lvl w:ilvl="0" w:tplc="E02EDE54">
      <w:start w:val="1"/>
      <w:numFmt w:val="upperLetter"/>
      <w:lvlText w:val="(%1)"/>
      <w:lvlJc w:val="left"/>
      <w:pPr>
        <w:ind w:left="1320" w:hanging="360"/>
      </w:pPr>
      <w:rPr>
        <w:rFonts w:ascii="Times New Roman" w:eastAsia="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79AE5235"/>
    <w:multiLevelType w:val="hybridMultilevel"/>
    <w:tmpl w:val="151C5608"/>
    <w:lvl w:ilvl="0" w:tplc="D7D4749A">
      <w:start w:val="1"/>
      <w:numFmt w:val="decimal"/>
      <w:lvlText w:val="(             ) %1."/>
      <w:lvlJc w:val="left"/>
      <w:pPr>
        <w:ind w:left="48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5" w:hanging="480"/>
      </w:pPr>
    </w:lvl>
    <w:lvl w:ilvl="2" w:tplc="0409001B" w:tentative="1">
      <w:start w:val="1"/>
      <w:numFmt w:val="lowerRoman"/>
      <w:lvlText w:val="%3."/>
      <w:lvlJc w:val="right"/>
      <w:pPr>
        <w:ind w:left="1445" w:hanging="480"/>
      </w:pPr>
    </w:lvl>
    <w:lvl w:ilvl="3" w:tplc="0409000F" w:tentative="1">
      <w:start w:val="1"/>
      <w:numFmt w:val="decimal"/>
      <w:lvlText w:val="%4."/>
      <w:lvlJc w:val="left"/>
      <w:pPr>
        <w:ind w:left="19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5" w:hanging="480"/>
      </w:pPr>
    </w:lvl>
    <w:lvl w:ilvl="5" w:tplc="0409001B" w:tentative="1">
      <w:start w:val="1"/>
      <w:numFmt w:val="lowerRoman"/>
      <w:lvlText w:val="%6."/>
      <w:lvlJc w:val="right"/>
      <w:pPr>
        <w:ind w:left="2885" w:hanging="480"/>
      </w:pPr>
    </w:lvl>
    <w:lvl w:ilvl="6" w:tplc="0409000F" w:tentative="1">
      <w:start w:val="1"/>
      <w:numFmt w:val="decimal"/>
      <w:lvlText w:val="%7."/>
      <w:lvlJc w:val="left"/>
      <w:pPr>
        <w:ind w:left="33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5" w:hanging="480"/>
      </w:pPr>
    </w:lvl>
    <w:lvl w:ilvl="8" w:tplc="0409001B" w:tentative="1">
      <w:start w:val="1"/>
      <w:numFmt w:val="lowerRoman"/>
      <w:lvlText w:val="%9."/>
      <w:lvlJc w:val="right"/>
      <w:pPr>
        <w:ind w:left="4325" w:hanging="480"/>
      </w:pPr>
    </w:lvl>
  </w:abstractNum>
  <w:num w:numId="1">
    <w:abstractNumId w:val="4"/>
  </w:num>
  <w:num w:numId="2">
    <w:abstractNumId w:val="6"/>
  </w:num>
  <w:num w:numId="3">
    <w:abstractNumId w:val="13"/>
  </w:num>
  <w:num w:numId="4">
    <w:abstractNumId w:val="17"/>
  </w:num>
  <w:num w:numId="5">
    <w:abstractNumId w:val="9"/>
  </w:num>
  <w:num w:numId="6">
    <w:abstractNumId w:val="5"/>
  </w:num>
  <w:num w:numId="7">
    <w:abstractNumId w:val="3"/>
  </w:num>
  <w:num w:numId="8">
    <w:abstractNumId w:val="16"/>
  </w:num>
  <w:num w:numId="9">
    <w:abstractNumId w:val="14"/>
  </w:num>
  <w:num w:numId="10">
    <w:abstractNumId w:val="15"/>
  </w:num>
  <w:num w:numId="11">
    <w:abstractNumId w:val="7"/>
  </w:num>
  <w:num w:numId="12">
    <w:abstractNumId w:val="18"/>
  </w:num>
  <w:num w:numId="13">
    <w:abstractNumId w:val="2"/>
  </w:num>
  <w:num w:numId="14">
    <w:abstractNumId w:val="11"/>
  </w:num>
  <w:num w:numId="15">
    <w:abstractNumId w:val="1"/>
  </w:num>
  <w:num w:numId="16">
    <w:abstractNumId w:val="8"/>
  </w:num>
  <w:num w:numId="17">
    <w:abstractNumId w:val="10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58F"/>
    <w:rsid w:val="000417AE"/>
    <w:rsid w:val="00045712"/>
    <w:rsid w:val="000609B3"/>
    <w:rsid w:val="00065DAF"/>
    <w:rsid w:val="000A11E6"/>
    <w:rsid w:val="000A5F66"/>
    <w:rsid w:val="000B31AC"/>
    <w:rsid w:val="000C23AB"/>
    <w:rsid w:val="000D430F"/>
    <w:rsid w:val="000E42D4"/>
    <w:rsid w:val="000E70B7"/>
    <w:rsid w:val="000F4C49"/>
    <w:rsid w:val="00101375"/>
    <w:rsid w:val="001153DF"/>
    <w:rsid w:val="00117A3E"/>
    <w:rsid w:val="001266D1"/>
    <w:rsid w:val="001417B9"/>
    <w:rsid w:val="00164617"/>
    <w:rsid w:val="00187CBF"/>
    <w:rsid w:val="001A2F98"/>
    <w:rsid w:val="001A4E78"/>
    <w:rsid w:val="001E589A"/>
    <w:rsid w:val="00200B8E"/>
    <w:rsid w:val="00200C40"/>
    <w:rsid w:val="0020495C"/>
    <w:rsid w:val="0022440F"/>
    <w:rsid w:val="002266B7"/>
    <w:rsid w:val="00233EF1"/>
    <w:rsid w:val="00235B36"/>
    <w:rsid w:val="00254485"/>
    <w:rsid w:val="0025683E"/>
    <w:rsid w:val="00291906"/>
    <w:rsid w:val="002A5999"/>
    <w:rsid w:val="002B3D27"/>
    <w:rsid w:val="002B5AAB"/>
    <w:rsid w:val="002D4482"/>
    <w:rsid w:val="002D6890"/>
    <w:rsid w:val="002E4B76"/>
    <w:rsid w:val="002E6A1D"/>
    <w:rsid w:val="00301A16"/>
    <w:rsid w:val="003055CF"/>
    <w:rsid w:val="00307D81"/>
    <w:rsid w:val="0032623D"/>
    <w:rsid w:val="003529F2"/>
    <w:rsid w:val="00377F69"/>
    <w:rsid w:val="00390AD1"/>
    <w:rsid w:val="00393E97"/>
    <w:rsid w:val="003B44FA"/>
    <w:rsid w:val="003B558D"/>
    <w:rsid w:val="003B7207"/>
    <w:rsid w:val="003E24FE"/>
    <w:rsid w:val="003E400F"/>
    <w:rsid w:val="003E6974"/>
    <w:rsid w:val="003F5076"/>
    <w:rsid w:val="004229EA"/>
    <w:rsid w:val="0043330F"/>
    <w:rsid w:val="00435B38"/>
    <w:rsid w:val="00451AD6"/>
    <w:rsid w:val="00452377"/>
    <w:rsid w:val="004607F9"/>
    <w:rsid w:val="00481402"/>
    <w:rsid w:val="004A7E05"/>
    <w:rsid w:val="004C74FF"/>
    <w:rsid w:val="004D5543"/>
    <w:rsid w:val="004E460E"/>
    <w:rsid w:val="004F1C1B"/>
    <w:rsid w:val="004F2A18"/>
    <w:rsid w:val="00502865"/>
    <w:rsid w:val="005219A2"/>
    <w:rsid w:val="005221C7"/>
    <w:rsid w:val="00527826"/>
    <w:rsid w:val="00532837"/>
    <w:rsid w:val="00541565"/>
    <w:rsid w:val="0056551B"/>
    <w:rsid w:val="00566B35"/>
    <w:rsid w:val="00581CD1"/>
    <w:rsid w:val="00594F11"/>
    <w:rsid w:val="00595877"/>
    <w:rsid w:val="005A2325"/>
    <w:rsid w:val="005A3845"/>
    <w:rsid w:val="005B488D"/>
    <w:rsid w:val="005B4A5E"/>
    <w:rsid w:val="005C2056"/>
    <w:rsid w:val="005C5B90"/>
    <w:rsid w:val="005D09E6"/>
    <w:rsid w:val="005E26A6"/>
    <w:rsid w:val="005F3980"/>
    <w:rsid w:val="006041EB"/>
    <w:rsid w:val="00604B38"/>
    <w:rsid w:val="00611363"/>
    <w:rsid w:val="0062007E"/>
    <w:rsid w:val="00655920"/>
    <w:rsid w:val="00656334"/>
    <w:rsid w:val="006628ED"/>
    <w:rsid w:val="006653B1"/>
    <w:rsid w:val="006772FB"/>
    <w:rsid w:val="00686701"/>
    <w:rsid w:val="00687D20"/>
    <w:rsid w:val="00694301"/>
    <w:rsid w:val="006C5D21"/>
    <w:rsid w:val="006C7248"/>
    <w:rsid w:val="006D3949"/>
    <w:rsid w:val="006D5AF7"/>
    <w:rsid w:val="006E554B"/>
    <w:rsid w:val="006F270D"/>
    <w:rsid w:val="007270F1"/>
    <w:rsid w:val="00734205"/>
    <w:rsid w:val="007347B9"/>
    <w:rsid w:val="00742E0A"/>
    <w:rsid w:val="0075439B"/>
    <w:rsid w:val="00757B52"/>
    <w:rsid w:val="00774611"/>
    <w:rsid w:val="007C5A97"/>
    <w:rsid w:val="007D4400"/>
    <w:rsid w:val="007F0765"/>
    <w:rsid w:val="00805F44"/>
    <w:rsid w:val="00835CD8"/>
    <w:rsid w:val="008510BE"/>
    <w:rsid w:val="00852163"/>
    <w:rsid w:val="00865C9A"/>
    <w:rsid w:val="00880757"/>
    <w:rsid w:val="008A6FA6"/>
    <w:rsid w:val="008C2D9E"/>
    <w:rsid w:val="008C4245"/>
    <w:rsid w:val="008C6988"/>
    <w:rsid w:val="008D1EDD"/>
    <w:rsid w:val="008D6535"/>
    <w:rsid w:val="008E2223"/>
    <w:rsid w:val="008E4E74"/>
    <w:rsid w:val="008F6C31"/>
    <w:rsid w:val="00911681"/>
    <w:rsid w:val="00912D4A"/>
    <w:rsid w:val="00915142"/>
    <w:rsid w:val="00925FAA"/>
    <w:rsid w:val="00933E57"/>
    <w:rsid w:val="00946ED4"/>
    <w:rsid w:val="00962BD4"/>
    <w:rsid w:val="00987BCC"/>
    <w:rsid w:val="009A54AB"/>
    <w:rsid w:val="009D54E0"/>
    <w:rsid w:val="009D5F62"/>
    <w:rsid w:val="009F370A"/>
    <w:rsid w:val="00A01C50"/>
    <w:rsid w:val="00A149C5"/>
    <w:rsid w:val="00A176EF"/>
    <w:rsid w:val="00A206E3"/>
    <w:rsid w:val="00A24CE6"/>
    <w:rsid w:val="00A52B99"/>
    <w:rsid w:val="00A77284"/>
    <w:rsid w:val="00A85867"/>
    <w:rsid w:val="00AB26D2"/>
    <w:rsid w:val="00AB441B"/>
    <w:rsid w:val="00AF3200"/>
    <w:rsid w:val="00B47B82"/>
    <w:rsid w:val="00B6125D"/>
    <w:rsid w:val="00B7607C"/>
    <w:rsid w:val="00B83907"/>
    <w:rsid w:val="00B83B09"/>
    <w:rsid w:val="00B87003"/>
    <w:rsid w:val="00B9334B"/>
    <w:rsid w:val="00BE0EB6"/>
    <w:rsid w:val="00BF7547"/>
    <w:rsid w:val="00C04C98"/>
    <w:rsid w:val="00C05BFB"/>
    <w:rsid w:val="00C26E35"/>
    <w:rsid w:val="00C4458F"/>
    <w:rsid w:val="00C46D71"/>
    <w:rsid w:val="00C70179"/>
    <w:rsid w:val="00C762A2"/>
    <w:rsid w:val="00C76C3C"/>
    <w:rsid w:val="00C80C04"/>
    <w:rsid w:val="00C83736"/>
    <w:rsid w:val="00CB567F"/>
    <w:rsid w:val="00D019CD"/>
    <w:rsid w:val="00D17CDB"/>
    <w:rsid w:val="00D357D2"/>
    <w:rsid w:val="00D366A5"/>
    <w:rsid w:val="00D711D8"/>
    <w:rsid w:val="00D72127"/>
    <w:rsid w:val="00D90B77"/>
    <w:rsid w:val="00D9744D"/>
    <w:rsid w:val="00DC141E"/>
    <w:rsid w:val="00DC7047"/>
    <w:rsid w:val="00DD31DF"/>
    <w:rsid w:val="00DD6AEF"/>
    <w:rsid w:val="00DD71C6"/>
    <w:rsid w:val="00DF18B7"/>
    <w:rsid w:val="00E011CE"/>
    <w:rsid w:val="00E023A8"/>
    <w:rsid w:val="00E042D0"/>
    <w:rsid w:val="00E06001"/>
    <w:rsid w:val="00E1506A"/>
    <w:rsid w:val="00E159A6"/>
    <w:rsid w:val="00E2253D"/>
    <w:rsid w:val="00E33EA6"/>
    <w:rsid w:val="00E458B7"/>
    <w:rsid w:val="00E51614"/>
    <w:rsid w:val="00E55D1B"/>
    <w:rsid w:val="00E63040"/>
    <w:rsid w:val="00E6388F"/>
    <w:rsid w:val="00E73EBA"/>
    <w:rsid w:val="00E80487"/>
    <w:rsid w:val="00E82E5E"/>
    <w:rsid w:val="00EA20C0"/>
    <w:rsid w:val="00EA3BFE"/>
    <w:rsid w:val="00EE078C"/>
    <w:rsid w:val="00F0173B"/>
    <w:rsid w:val="00F02F37"/>
    <w:rsid w:val="00F414CF"/>
    <w:rsid w:val="00F55AC4"/>
    <w:rsid w:val="00FC5A14"/>
    <w:rsid w:val="00FE1D30"/>
    <w:rsid w:val="00FE7190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260FC9"/>
  <w15:chartTrackingRefBased/>
  <w15:docId w15:val="{4C475F41-EBBB-413A-BA3C-718460CF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選擇題"/>
    <w:basedOn w:val="a"/>
    <w:link w:val="a4"/>
    <w:rsid w:val="00FF398E"/>
    <w:pPr>
      <w:ind w:left="600" w:hangingChars="600" w:hanging="600"/>
      <w:jc w:val="both"/>
    </w:pPr>
    <w:rPr>
      <w:rFonts w:ascii="Times New Roman" w:eastAsia="細明體" w:hAnsi="Times New Roman" w:cs="Times New Roman"/>
      <w:szCs w:val="24"/>
    </w:rPr>
  </w:style>
  <w:style w:type="paragraph" w:styleId="a5">
    <w:name w:val="header"/>
    <w:basedOn w:val="a"/>
    <w:link w:val="a6"/>
    <w:uiPriority w:val="99"/>
    <w:unhideWhenUsed/>
    <w:rsid w:val="00200B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00B8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00B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00B8E"/>
    <w:rPr>
      <w:sz w:val="20"/>
      <w:szCs w:val="20"/>
    </w:rPr>
  </w:style>
  <w:style w:type="paragraph" w:customStyle="1" w:styleId="a9">
    <w:name w:val="解析"/>
    <w:basedOn w:val="a"/>
    <w:rsid w:val="00AB26D2"/>
    <w:pPr>
      <w:ind w:left="315" w:hangingChars="315" w:hanging="315"/>
      <w:jc w:val="both"/>
    </w:pPr>
    <w:rPr>
      <w:rFonts w:ascii="Times New Roman" w:eastAsia="細明體" w:hAnsi="Times New Roman" w:cs="Times New Roman"/>
      <w:szCs w:val="24"/>
    </w:rPr>
  </w:style>
  <w:style w:type="paragraph" w:styleId="aa">
    <w:name w:val="List Paragraph"/>
    <w:basedOn w:val="a"/>
    <w:uiPriority w:val="34"/>
    <w:qFormat/>
    <w:rsid w:val="003E400F"/>
    <w:pPr>
      <w:ind w:leftChars="200" w:left="480"/>
    </w:pPr>
  </w:style>
  <w:style w:type="paragraph" w:customStyle="1" w:styleId="ab">
    <w:name w:val="選項"/>
    <w:basedOn w:val="a"/>
    <w:rsid w:val="006628ED"/>
    <w:pPr>
      <w:tabs>
        <w:tab w:val="left" w:pos="3571"/>
        <w:tab w:val="left" w:pos="5766"/>
        <w:tab w:val="left" w:pos="7909"/>
      </w:tabs>
      <w:ind w:leftChars="536" w:left="666" w:hangingChars="130" w:hanging="130"/>
      <w:jc w:val="both"/>
    </w:pPr>
    <w:rPr>
      <w:rFonts w:ascii="Times New Roman" w:eastAsia="華康標宋體" w:hAnsi="Times New Roman" w:cs="Times New Roman"/>
      <w:color w:val="000000"/>
      <w:sz w:val="22"/>
      <w:szCs w:val="24"/>
    </w:rPr>
  </w:style>
  <w:style w:type="paragraph" w:customStyle="1" w:styleId="ac">
    <w:name w:val="閱讀文加框"/>
    <w:basedOn w:val="a"/>
    <w:rsid w:val="006628E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796"/>
      </w:tabs>
      <w:ind w:leftChars="150" w:left="372" w:rightChars="50" w:right="124" w:firstLineChars="200" w:firstLine="496"/>
      <w:jc w:val="both"/>
    </w:pPr>
    <w:rPr>
      <w:rFonts w:ascii="Times New Roman" w:eastAsia="標楷體" w:hAnsi="標楷體" w:cs="Times New Roman"/>
      <w:color w:val="000000"/>
      <w:sz w:val="22"/>
      <w:szCs w:val="24"/>
    </w:rPr>
  </w:style>
  <w:style w:type="paragraph" w:customStyle="1" w:styleId="Ad">
    <w:name w:val="(A)"/>
    <w:basedOn w:val="a"/>
    <w:link w:val="Ae"/>
    <w:rsid w:val="005B488D"/>
    <w:pPr>
      <w:tabs>
        <w:tab w:val="left" w:pos="5038"/>
      </w:tabs>
      <w:spacing w:line="330" w:lineRule="exact"/>
      <w:ind w:leftChars="541" w:left="671" w:hangingChars="130" w:hanging="130"/>
      <w:jc w:val="both"/>
    </w:pPr>
    <w:rPr>
      <w:rFonts w:ascii="Times New Roman" w:eastAsia="華康標宋體" w:hAnsi="Times New Roman" w:cs="Times New Roman"/>
      <w:spacing w:val="-14"/>
      <w:sz w:val="22"/>
    </w:rPr>
  </w:style>
  <w:style w:type="character" w:customStyle="1" w:styleId="Ae">
    <w:name w:val="(A) 字元"/>
    <w:link w:val="Ad"/>
    <w:rsid w:val="005B488D"/>
    <w:rPr>
      <w:rFonts w:ascii="Times New Roman" w:eastAsia="華康標宋體" w:hAnsi="Times New Roman" w:cs="Times New Roman"/>
      <w:spacing w:val="-14"/>
      <w:sz w:val="22"/>
    </w:rPr>
  </w:style>
  <w:style w:type="character" w:customStyle="1" w:styleId="ABCD">
    <w:name w:val="(A)(B)(C)(D)字元"/>
    <w:basedOn w:val="a0"/>
    <w:rsid w:val="004F2A18"/>
    <w:rPr>
      <w:w w:val="80"/>
    </w:rPr>
  </w:style>
  <w:style w:type="character" w:customStyle="1" w:styleId="a4">
    <w:name w:val="選擇題 字元"/>
    <w:basedOn w:val="a0"/>
    <w:link w:val="a3"/>
    <w:rsid w:val="004F2A18"/>
    <w:rPr>
      <w:rFonts w:ascii="Times New Roman" w:eastAsia="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8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D9E5B-1F2F-4F91-B9DB-2E1DECA9A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1173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songkai</dc:creator>
  <cp:keywords/>
  <dc:description/>
  <cp:lastModifiedBy>User</cp:lastModifiedBy>
  <cp:revision>2</cp:revision>
  <dcterms:created xsi:type="dcterms:W3CDTF">2020-06-05T03:05:00Z</dcterms:created>
  <dcterms:modified xsi:type="dcterms:W3CDTF">2020-06-05T03:05:00Z</dcterms:modified>
</cp:coreProperties>
</file>