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A65" w:rsidRDefault="00F77D9B">
      <w:r>
        <w:rPr>
          <w:rFonts w:hint="eastAsia"/>
        </w:rPr>
        <w:t>新北高工</w:t>
      </w:r>
      <w:r>
        <w:rPr>
          <w:rFonts w:hint="eastAsia"/>
        </w:rPr>
        <w:t xml:space="preserve"> </w:t>
      </w:r>
      <w:r w:rsidR="00025DCC">
        <w:rPr>
          <w:rFonts w:hint="eastAsia"/>
        </w:rPr>
        <w:t>機械製造</w:t>
      </w:r>
      <w:r>
        <w:rPr>
          <w:rFonts w:hint="eastAsia"/>
        </w:rPr>
        <w:t xml:space="preserve"> </w:t>
      </w:r>
      <w:r w:rsidR="00820376">
        <w:rPr>
          <w:rFonts w:hint="eastAsia"/>
        </w:rPr>
        <w:t>競試</w:t>
      </w:r>
    </w:p>
    <w:p w:rsidR="00F77D9B" w:rsidRDefault="00F77D9B" w:rsidP="00F77D9B">
      <w:pPr>
        <w:pStyle w:val="a3"/>
        <w:numPr>
          <w:ilvl w:val="0"/>
          <w:numId w:val="1"/>
        </w:numPr>
        <w:ind w:leftChars="0"/>
        <w:rPr>
          <w:b/>
          <w:sz w:val="32"/>
          <w:szCs w:val="32"/>
        </w:rPr>
      </w:pPr>
      <w:r w:rsidRPr="00B25544">
        <w:rPr>
          <w:rFonts w:hint="eastAsia"/>
          <w:b/>
          <w:sz w:val="32"/>
          <w:szCs w:val="32"/>
        </w:rPr>
        <w:t>選擇題</w:t>
      </w:r>
      <w:r w:rsidR="00F566FB">
        <w:rPr>
          <w:rFonts w:hint="eastAsia"/>
          <w:b/>
          <w:sz w:val="32"/>
          <w:szCs w:val="32"/>
        </w:rPr>
        <w:t>(</w:t>
      </w:r>
      <w:r w:rsidR="00997AD7">
        <w:rPr>
          <w:rFonts w:hint="eastAsia"/>
          <w:b/>
          <w:sz w:val="32"/>
          <w:szCs w:val="32"/>
        </w:rPr>
        <w:t>每</w:t>
      </w:r>
      <w:r w:rsidR="00E17F8E">
        <w:rPr>
          <w:rFonts w:hint="eastAsia"/>
          <w:b/>
          <w:sz w:val="32"/>
          <w:szCs w:val="32"/>
        </w:rPr>
        <w:t>題</w:t>
      </w:r>
      <w:r w:rsidR="00997AD7">
        <w:rPr>
          <w:rFonts w:hint="eastAsia"/>
          <w:b/>
          <w:sz w:val="32"/>
          <w:szCs w:val="32"/>
        </w:rPr>
        <w:t>4</w:t>
      </w:r>
      <w:r w:rsidR="00F566FB">
        <w:rPr>
          <w:rFonts w:hint="eastAsia"/>
          <w:b/>
          <w:sz w:val="32"/>
          <w:szCs w:val="32"/>
        </w:rPr>
        <w:t>分</w:t>
      </w:r>
      <w:r w:rsidR="006750D0">
        <w:rPr>
          <w:rFonts w:ascii="標楷體" w:eastAsia="標楷體" w:hAnsi="標楷體" w:hint="eastAsia"/>
          <w:b/>
          <w:sz w:val="32"/>
          <w:szCs w:val="32"/>
        </w:rPr>
        <w:t>共</w:t>
      </w:r>
      <w:r w:rsidR="00B91908">
        <w:rPr>
          <w:rFonts w:ascii="標楷體" w:eastAsia="標楷體" w:hAnsi="標楷體" w:hint="eastAsia"/>
          <w:b/>
          <w:sz w:val="32"/>
          <w:szCs w:val="32"/>
        </w:rPr>
        <w:t>10</w:t>
      </w:r>
      <w:r w:rsidR="0066107B">
        <w:rPr>
          <w:rFonts w:ascii="標楷體" w:eastAsia="標楷體" w:hAnsi="標楷體" w:hint="eastAsia"/>
          <w:b/>
          <w:sz w:val="32"/>
          <w:szCs w:val="32"/>
        </w:rPr>
        <w:t>0</w:t>
      </w:r>
      <w:r w:rsidR="006750D0">
        <w:rPr>
          <w:rFonts w:ascii="標楷體" w:eastAsia="標楷體" w:hAnsi="標楷體" w:hint="eastAsia"/>
          <w:b/>
          <w:sz w:val="32"/>
          <w:szCs w:val="32"/>
        </w:rPr>
        <w:t>分</w:t>
      </w:r>
      <w:r w:rsidR="00F566FB">
        <w:rPr>
          <w:rFonts w:hint="eastAsia"/>
          <w:b/>
          <w:sz w:val="32"/>
          <w:szCs w:val="32"/>
        </w:rPr>
        <w:t>)</w:t>
      </w:r>
    </w:p>
    <w:p w:rsidR="00820376" w:rsidRDefault="00231974" w:rsidP="00231974">
      <w:pPr>
        <w:pStyle w:val="a3"/>
        <w:numPr>
          <w:ilvl w:val="0"/>
          <w:numId w:val="15"/>
        </w:numPr>
        <w:ind w:leftChars="0"/>
        <w:rPr>
          <w:rFonts w:ascii="標楷體" w:eastAsia="標楷體" w:hAnsi="標楷體"/>
          <w:b/>
          <w:szCs w:val="24"/>
        </w:rPr>
      </w:pPr>
      <w:r w:rsidRPr="00231974">
        <w:rPr>
          <w:rFonts w:ascii="標楷體" w:eastAsia="標楷體" w:hAnsi="標楷體" w:hint="eastAsia"/>
          <w:b/>
          <w:szCs w:val="24"/>
        </w:rPr>
        <w:t xml:space="preserve">1962 年，福特推出的 Edsel 車款銷量不佳，逐漸失去市場領導地位，而通用汽車 (GM) 和克萊斯勒汽車 (Chrysler) </w:t>
      </w:r>
      <w:r w:rsidR="00E16000">
        <w:rPr>
          <w:rFonts w:ascii="標楷體" w:eastAsia="標楷體" w:hAnsi="標楷體" w:hint="eastAsia"/>
          <w:b/>
          <w:szCs w:val="24"/>
        </w:rPr>
        <w:t>便趁機搶攻市佔率</w:t>
      </w:r>
      <w:r w:rsidR="00E16000">
        <w:rPr>
          <w:rFonts w:ascii="新細明體" w:eastAsia="新細明體" w:hAnsi="新細明體" w:hint="eastAsia"/>
          <w:b/>
          <w:szCs w:val="24"/>
        </w:rPr>
        <w:t>，</w:t>
      </w:r>
      <w:r w:rsidRPr="00231974">
        <w:rPr>
          <w:rFonts w:ascii="標楷體" w:eastAsia="標楷體" w:hAnsi="標楷體" w:hint="eastAsia"/>
          <w:b/>
          <w:szCs w:val="24"/>
        </w:rPr>
        <w:t>當時的福特汽車 CEO，創始人亨利福特長孫亨利福特二世急切地想力挽狂瀾，擦亮逐漸黯淡的招牌，福特汽車的高層們則告訴他，「跑車」是拯救公司的唯一解藥。福特開始定要自己打造一台跑車，在世界上最知名的利曼 24 小時耐力賽中擊敗法拉利──這就是福特傳奇跑車 GT40 誕生的起源一開始，這項打造「法拉利殺手」跑車的任務，由福特汽車位於英國的先進汽車部門負責開發雖然該部門所打造的第一批 GT40 速度非常快，但同時也極不穩定，煞車系統非常危險：根據美國老字號科技雜誌《大眾機械》的紀錄，福特汽車的工程師計算出，若駕駛員在利曼 24 小時耐力賽長達 6 公里的「穆桑直道」尾端急煞，前剎車盤會在短短幾秒內瞬間升溫到 850℃ 而失靈，對任何想要征服世界賽事的賽車手來說，都是足以致命的災難，福特研發團隊仍無法克服柏油路面，以及讓車子能連續奔馳 24 小時這兩項問題──這些正是利曼 24 小時耐力賽的特點。1964、1965 接連兩年參賽，福特都輸給了法拉利，福特轉而請洛杉磯的傳奇汽車設計師──卡洛謝爾比負責設計跑車。這時的他其實已是福特製作跑車的顧問，只是現在他必須一肩扛起所有成敗正式加入研發團隊的卡洛謝爾比，和試車員兼工程專家的肯邁爾斯，試著從各種面向改良現有的 GT40</w:t>
      </w:r>
      <w:r w:rsidR="00025B8E">
        <w:rPr>
          <w:rFonts w:ascii="新細明體" w:eastAsia="新細明體" w:hAnsi="新細明體" w:hint="eastAsia"/>
          <w:b/>
          <w:szCs w:val="24"/>
        </w:rPr>
        <w:t>，</w:t>
      </w:r>
      <w:r w:rsidR="00025B8E" w:rsidRPr="00025B8E">
        <w:rPr>
          <w:rFonts w:ascii="標楷體" w:eastAsia="標楷體" w:hAnsi="標楷體" w:hint="eastAsia"/>
          <w:b/>
          <w:szCs w:val="24"/>
        </w:rPr>
        <w:t>試回答下列問題:</w:t>
      </w:r>
    </w:p>
    <w:p w:rsidR="003D58E1" w:rsidRPr="00820376" w:rsidRDefault="00E16000" w:rsidP="003D58E1">
      <w:pPr>
        <w:pStyle w:val="a3"/>
        <w:ind w:leftChars="0" w:left="420"/>
        <w:rPr>
          <w:rFonts w:ascii="標楷體" w:eastAsia="標楷體" w:hAnsi="標楷體"/>
          <w:b/>
          <w:szCs w:val="24"/>
        </w:rPr>
      </w:pPr>
      <w:r>
        <w:rPr>
          <w:noProof/>
        </w:rPr>
        <w:drawing>
          <wp:inline distT="0" distB="0" distL="0" distR="0" wp14:anchorId="0178F27F" wp14:editId="3CAC4CDF">
            <wp:extent cx="3268980" cy="2309818"/>
            <wp:effectExtent l="0" t="0" r="7620" b="0"/>
            <wp:docPr id="1" name="圖片 1" descr="速度與激情《賽道狂人》重現Ford GT40與Ferrari經典對決- 每日頭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速度與激情《賽道狂人》重現Ford GT40與Ferrari經典對決- 每日頭條"/>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4713" cy="2320935"/>
                    </a:xfrm>
                    <a:prstGeom prst="rect">
                      <a:avLst/>
                    </a:prstGeom>
                    <a:noFill/>
                    <a:ln>
                      <a:noFill/>
                    </a:ln>
                  </pic:spPr>
                </pic:pic>
              </a:graphicData>
            </a:graphic>
          </wp:inline>
        </w:drawing>
      </w:r>
    </w:p>
    <w:p w:rsidR="00260840" w:rsidRPr="00BC5E81" w:rsidRDefault="00260840" w:rsidP="00E16000">
      <w:pPr>
        <w:numPr>
          <w:ilvl w:val="0"/>
          <w:numId w:val="14"/>
        </w:numPr>
        <w:tabs>
          <w:tab w:val="num" w:pos="454"/>
        </w:tabs>
        <w:autoSpaceDE w:val="0"/>
        <w:autoSpaceDN w:val="0"/>
        <w:adjustRightInd w:val="0"/>
        <w:ind w:left="1304" w:hanging="1304"/>
        <w:jc w:val="both"/>
        <w:rPr>
          <w:szCs w:val="24"/>
        </w:rPr>
      </w:pPr>
      <w:r w:rsidRPr="00BC5E81">
        <w:rPr>
          <w:rFonts w:asciiTheme="minorEastAsia" w:hAnsiTheme="minorEastAsia"/>
          <w:color w:val="000000"/>
          <w:szCs w:val="24"/>
        </w:rPr>
        <w:t>【</w:t>
      </w:r>
      <w:r w:rsidR="000B3F7F">
        <w:rPr>
          <w:rFonts w:asciiTheme="minorEastAsia" w:hAnsiTheme="minorEastAsia" w:hint="eastAsia"/>
          <w:color w:val="000000"/>
          <w:szCs w:val="24"/>
        </w:rPr>
        <w:t>A</w:t>
      </w:r>
      <w:r w:rsidRPr="00BC5E81">
        <w:rPr>
          <w:rFonts w:asciiTheme="minorEastAsia" w:hAnsiTheme="minorEastAsia"/>
          <w:color w:val="000000"/>
          <w:szCs w:val="24"/>
        </w:rPr>
        <w:t>】</w:t>
      </w:r>
      <w:r w:rsidR="00E16000" w:rsidRPr="00E16000">
        <w:rPr>
          <w:rFonts w:asciiTheme="minorEastAsia" w:hAnsiTheme="minorEastAsia" w:hint="eastAsia"/>
          <w:color w:val="000000"/>
          <w:szCs w:val="24"/>
        </w:rPr>
        <w:t>卡洛謝爾比</w:t>
      </w:r>
      <w:r w:rsidR="000B3F7F">
        <w:rPr>
          <w:rFonts w:asciiTheme="minorEastAsia" w:hAnsiTheme="minorEastAsia" w:hint="eastAsia"/>
          <w:color w:val="000000"/>
          <w:szCs w:val="24"/>
        </w:rPr>
        <w:t>要製造賽</w:t>
      </w:r>
      <w:r w:rsidR="000B3F7F" w:rsidRPr="000B3F7F">
        <w:rPr>
          <w:rFonts w:asciiTheme="minorEastAsia" w:hAnsiTheme="minorEastAsia" w:hint="eastAsia"/>
          <w:color w:val="000000"/>
          <w:szCs w:val="24"/>
        </w:rPr>
        <w:t>車內的所有裝置，其中汽車發動機之汽缸系將熔融之金屬材料澆鑄入具有形狀之模穴內，待金屬液冷卻凝固後，自模穴中取出成品的加工方法，此方法稱為(A)鑄造　(B)鍛造　(C)燒結　(D)車削。</w:t>
      </w:r>
    </w:p>
    <w:p w:rsidR="00260840" w:rsidRPr="003448BD" w:rsidRDefault="00260840" w:rsidP="003448BD">
      <w:pPr>
        <w:numPr>
          <w:ilvl w:val="0"/>
          <w:numId w:val="14"/>
        </w:numPr>
        <w:tabs>
          <w:tab w:val="num" w:pos="454"/>
        </w:tabs>
        <w:autoSpaceDE w:val="0"/>
        <w:autoSpaceDN w:val="0"/>
        <w:adjustRightInd w:val="0"/>
        <w:ind w:left="1304" w:hanging="1304"/>
        <w:jc w:val="both"/>
        <w:rPr>
          <w:rFonts w:ascii="細明體" w:hAnsi="細明體"/>
          <w:szCs w:val="24"/>
        </w:rPr>
      </w:pPr>
      <w:bookmarkStart w:id="0" w:name="Q201180310"/>
      <w:r w:rsidRPr="003448BD">
        <w:rPr>
          <w:rFonts w:asciiTheme="minorEastAsia" w:hAnsiTheme="minorEastAsia"/>
          <w:color w:val="000000"/>
          <w:szCs w:val="24"/>
        </w:rPr>
        <w:t>【</w:t>
      </w:r>
      <w:r w:rsidR="003448BD">
        <w:rPr>
          <w:rFonts w:asciiTheme="minorEastAsia" w:hAnsiTheme="minorEastAsia" w:hint="eastAsia"/>
          <w:color w:val="000000"/>
          <w:szCs w:val="24"/>
        </w:rPr>
        <w:t>D</w:t>
      </w:r>
      <w:r w:rsidRPr="003448BD">
        <w:rPr>
          <w:rFonts w:asciiTheme="minorEastAsia" w:hAnsiTheme="minorEastAsia"/>
          <w:color w:val="000000"/>
          <w:szCs w:val="24"/>
        </w:rPr>
        <w:t>】</w:t>
      </w:r>
      <w:r w:rsidRPr="003448BD">
        <w:rPr>
          <w:rFonts w:asciiTheme="minorEastAsia" w:hAnsiTheme="minorEastAsia" w:hint="eastAsia"/>
          <w:color w:val="000000"/>
          <w:szCs w:val="24"/>
        </w:rPr>
        <w:t>承上題</w:t>
      </w:r>
      <w:r w:rsidR="003448BD">
        <w:rPr>
          <w:rFonts w:asciiTheme="minorEastAsia" w:hAnsiTheme="minorEastAsia" w:hint="eastAsia"/>
          <w:color w:val="000000"/>
          <w:szCs w:val="24"/>
        </w:rPr>
        <w:t>在使用上述方法</w:t>
      </w:r>
      <w:r w:rsidR="003448BD" w:rsidRPr="003448BD">
        <w:rPr>
          <w:rFonts w:asciiTheme="minorEastAsia" w:hAnsiTheme="minorEastAsia" w:hint="eastAsia"/>
          <w:color w:val="000000"/>
          <w:szCs w:val="24"/>
        </w:rPr>
        <w:t>需要</w:t>
      </w:r>
      <w:r w:rsidR="003448BD">
        <w:rPr>
          <w:rFonts w:asciiTheme="minorEastAsia" w:hAnsiTheme="minorEastAsia" w:hint="eastAsia"/>
          <w:color w:val="000000"/>
          <w:szCs w:val="24"/>
        </w:rPr>
        <w:t>用到</w:t>
      </w:r>
      <w:r w:rsidR="003448BD" w:rsidRPr="003448BD">
        <w:rPr>
          <w:rFonts w:hint="eastAsia"/>
          <w:szCs w:val="24"/>
        </w:rPr>
        <w:t>砂心又稱心型，下列有關其用途的敘</w:t>
      </w:r>
      <w:r w:rsidR="003448BD" w:rsidRPr="003448BD">
        <w:rPr>
          <w:rFonts w:hint="eastAsia"/>
          <w:szCs w:val="24"/>
        </w:rPr>
        <w:lastRenderedPageBreak/>
        <w:t>述，何者正確？</w:t>
      </w:r>
      <w:r w:rsidR="003448BD" w:rsidRPr="003448BD">
        <w:rPr>
          <w:rFonts w:hint="eastAsia"/>
          <w:szCs w:val="24"/>
        </w:rPr>
        <w:t>(A)</w:t>
      </w:r>
      <w:r w:rsidR="003448BD" w:rsidRPr="003448BD">
        <w:rPr>
          <w:rFonts w:hint="eastAsia"/>
          <w:szCs w:val="24"/>
        </w:rPr>
        <w:t xml:space="preserve">加重鑄件壓力，使金屬組織緻密　</w:t>
      </w:r>
      <w:r w:rsidR="003448BD" w:rsidRPr="003448BD">
        <w:rPr>
          <w:rFonts w:hint="eastAsia"/>
          <w:szCs w:val="24"/>
        </w:rPr>
        <w:t>(B)</w:t>
      </w:r>
      <w:r w:rsidR="003448BD" w:rsidRPr="003448BD">
        <w:rPr>
          <w:rFonts w:hint="eastAsia"/>
          <w:szCs w:val="24"/>
        </w:rPr>
        <w:t xml:space="preserve">補給收縮所需金屬液　</w:t>
      </w:r>
      <w:r w:rsidR="003448BD" w:rsidRPr="003448BD">
        <w:rPr>
          <w:rFonts w:hint="eastAsia"/>
          <w:szCs w:val="24"/>
        </w:rPr>
        <w:t>(C)</w:t>
      </w:r>
      <w:r w:rsidR="003448BD" w:rsidRPr="003448BD">
        <w:rPr>
          <w:rFonts w:hint="eastAsia"/>
          <w:szCs w:val="24"/>
        </w:rPr>
        <w:t xml:space="preserve">使熔渣排除　</w:t>
      </w:r>
      <w:r w:rsidR="003448BD" w:rsidRPr="003448BD">
        <w:rPr>
          <w:rFonts w:hint="eastAsia"/>
          <w:szCs w:val="24"/>
        </w:rPr>
        <w:t>(D)</w:t>
      </w:r>
      <w:r w:rsidR="003448BD" w:rsidRPr="003448BD">
        <w:rPr>
          <w:rFonts w:hint="eastAsia"/>
          <w:szCs w:val="24"/>
        </w:rPr>
        <w:t>形成鑄件的中空部分。</w:t>
      </w:r>
      <w:bookmarkEnd w:id="0"/>
    </w:p>
    <w:p w:rsidR="003448BD" w:rsidRPr="003448BD" w:rsidRDefault="003448BD" w:rsidP="003448BD">
      <w:pPr>
        <w:numPr>
          <w:ilvl w:val="0"/>
          <w:numId w:val="14"/>
        </w:numPr>
        <w:tabs>
          <w:tab w:val="num" w:pos="454"/>
        </w:tabs>
        <w:autoSpaceDE w:val="0"/>
        <w:autoSpaceDN w:val="0"/>
        <w:adjustRightInd w:val="0"/>
        <w:ind w:left="1304" w:hanging="1304"/>
        <w:jc w:val="both"/>
        <w:rPr>
          <w:rFonts w:ascii="細明體" w:hAnsi="細明體"/>
          <w:szCs w:val="24"/>
        </w:rPr>
      </w:pPr>
      <w:r w:rsidRPr="003448BD">
        <w:rPr>
          <w:rFonts w:hint="eastAsia"/>
          <w:szCs w:val="24"/>
        </w:rPr>
        <w:t>【</w:t>
      </w:r>
      <w:r>
        <w:rPr>
          <w:rFonts w:hint="eastAsia"/>
          <w:szCs w:val="24"/>
        </w:rPr>
        <w:t>B</w:t>
      </w:r>
      <w:r w:rsidRPr="003448BD">
        <w:rPr>
          <w:rFonts w:hint="eastAsia"/>
          <w:szCs w:val="24"/>
        </w:rPr>
        <w:t>】</w:t>
      </w:r>
      <w:r>
        <w:rPr>
          <w:rFonts w:hint="eastAsia"/>
          <w:szCs w:val="24"/>
        </w:rPr>
        <w:t>上述方法中如果不使用砂心還可以</w:t>
      </w:r>
      <w:r w:rsidRPr="003448BD">
        <w:rPr>
          <w:rFonts w:ascii="細明體" w:hAnsi="細明體" w:hint="eastAsia"/>
          <w:szCs w:val="24"/>
        </w:rPr>
        <w:t>將熔融金屬液澆鑄於模穴內，在中心</w:t>
      </w:r>
      <w:r>
        <w:rPr>
          <w:rFonts w:ascii="細明體" w:hAnsi="細明體" w:hint="eastAsia"/>
          <w:szCs w:val="24"/>
        </w:rPr>
        <w:t>部分尚未凝固前，立即倒出未凝固的熔液，以形成中空鑄件的鑄造法</w:t>
      </w:r>
      <w:r w:rsidR="00980808">
        <w:rPr>
          <w:rFonts w:ascii="細明體" w:hAnsi="細明體" w:hint="eastAsia"/>
          <w:szCs w:val="24"/>
        </w:rPr>
        <w:t>為何</w:t>
      </w:r>
      <w:r>
        <w:rPr>
          <w:rFonts w:ascii="細明體" w:hAnsi="細明體" w:hint="eastAsia"/>
          <w:szCs w:val="24"/>
        </w:rPr>
        <w:t>？</w:t>
      </w:r>
      <w:r w:rsidRPr="003448BD">
        <w:rPr>
          <w:rFonts w:ascii="細明體" w:hAnsi="細明體" w:hint="eastAsia"/>
          <w:szCs w:val="24"/>
        </w:rPr>
        <w:t>(A)</w:t>
      </w:r>
      <w:r w:rsidRPr="003448BD">
        <w:rPr>
          <w:rFonts w:ascii="細明體" w:hAnsi="細明體" w:hint="eastAsia"/>
          <w:szCs w:val="24"/>
        </w:rPr>
        <w:t xml:space="preserve">殼模法　</w:t>
      </w:r>
      <w:r w:rsidRPr="003448BD">
        <w:rPr>
          <w:rFonts w:ascii="細明體" w:hAnsi="細明體" w:hint="eastAsia"/>
          <w:szCs w:val="24"/>
        </w:rPr>
        <w:t>(B)</w:t>
      </w:r>
      <w:r w:rsidRPr="003448BD">
        <w:rPr>
          <w:rFonts w:ascii="細明體" w:hAnsi="細明體" w:hint="eastAsia"/>
          <w:szCs w:val="24"/>
        </w:rPr>
        <w:t xml:space="preserve">瀝鑄法　</w:t>
      </w:r>
      <w:r w:rsidRPr="003448BD">
        <w:rPr>
          <w:rFonts w:ascii="細明體" w:hAnsi="細明體" w:hint="eastAsia"/>
          <w:szCs w:val="24"/>
        </w:rPr>
        <w:t>(C)</w:t>
      </w:r>
      <w:r w:rsidRPr="003448BD">
        <w:rPr>
          <w:rFonts w:ascii="細明體" w:hAnsi="細明體" w:hint="eastAsia"/>
          <w:szCs w:val="24"/>
        </w:rPr>
        <w:t xml:space="preserve">包模鑄造法　</w:t>
      </w:r>
      <w:r w:rsidRPr="003448BD">
        <w:rPr>
          <w:rFonts w:ascii="細明體" w:hAnsi="細明體" w:hint="eastAsia"/>
          <w:szCs w:val="24"/>
        </w:rPr>
        <w:t>(D)</w:t>
      </w:r>
      <w:r w:rsidRPr="003448BD">
        <w:rPr>
          <w:rFonts w:ascii="細明體" w:hAnsi="細明體" w:hint="eastAsia"/>
          <w:szCs w:val="24"/>
        </w:rPr>
        <w:t>低壓鑄造法。</w:t>
      </w:r>
    </w:p>
    <w:p w:rsidR="005B168B" w:rsidRPr="00BC5E81" w:rsidRDefault="005B168B" w:rsidP="00E16000">
      <w:pPr>
        <w:numPr>
          <w:ilvl w:val="0"/>
          <w:numId w:val="14"/>
        </w:numPr>
        <w:tabs>
          <w:tab w:val="num" w:pos="454"/>
        </w:tabs>
        <w:autoSpaceDE w:val="0"/>
        <w:autoSpaceDN w:val="0"/>
        <w:adjustRightInd w:val="0"/>
        <w:ind w:left="1304" w:hanging="1304"/>
        <w:jc w:val="both"/>
        <w:rPr>
          <w:szCs w:val="24"/>
        </w:rPr>
      </w:pPr>
      <w:r w:rsidRPr="00BC5E81">
        <w:rPr>
          <w:rFonts w:asciiTheme="minorEastAsia" w:hAnsiTheme="minorEastAsia"/>
          <w:color w:val="000000"/>
          <w:szCs w:val="24"/>
        </w:rPr>
        <w:t>【</w:t>
      </w:r>
      <w:r w:rsidR="003448BD">
        <w:rPr>
          <w:rFonts w:asciiTheme="minorEastAsia" w:hAnsiTheme="minorEastAsia" w:hint="eastAsia"/>
          <w:color w:val="000000"/>
          <w:szCs w:val="24"/>
        </w:rPr>
        <w:t>D</w:t>
      </w:r>
      <w:r w:rsidRPr="00BC5E81">
        <w:rPr>
          <w:rFonts w:asciiTheme="minorEastAsia" w:hAnsiTheme="minorEastAsia"/>
          <w:color w:val="000000"/>
          <w:szCs w:val="24"/>
        </w:rPr>
        <w:t>】</w:t>
      </w:r>
      <w:r w:rsidRPr="00BC5E81">
        <w:rPr>
          <w:rFonts w:asciiTheme="minorEastAsia" w:hAnsiTheme="minorEastAsia" w:hint="eastAsia"/>
          <w:color w:val="000000"/>
          <w:szCs w:val="24"/>
        </w:rPr>
        <w:t>承上題</w:t>
      </w:r>
      <w:r w:rsidR="00E16000" w:rsidRPr="00E16000">
        <w:rPr>
          <w:rFonts w:hint="eastAsia"/>
          <w:szCs w:val="24"/>
        </w:rPr>
        <w:t>卡洛謝爾比</w:t>
      </w:r>
      <w:r w:rsidR="003448BD" w:rsidRPr="003448BD">
        <w:rPr>
          <w:rFonts w:hint="eastAsia"/>
          <w:szCs w:val="24"/>
        </w:rPr>
        <w:t>在製作砂模中，用於補充鑄件較厚部位因收縮所需之金屬熔液，並作為良好透氣孔者為</w:t>
      </w:r>
      <w:r w:rsidR="003448BD" w:rsidRPr="003448BD">
        <w:rPr>
          <w:rFonts w:hint="eastAsia"/>
          <w:szCs w:val="24"/>
        </w:rPr>
        <w:t>(A)</w:t>
      </w:r>
      <w:r w:rsidR="003448BD" w:rsidRPr="003448BD">
        <w:rPr>
          <w:rFonts w:hint="eastAsia"/>
          <w:szCs w:val="24"/>
        </w:rPr>
        <w:t xml:space="preserve">通氣針孔　</w:t>
      </w:r>
      <w:r w:rsidR="003448BD" w:rsidRPr="003448BD">
        <w:rPr>
          <w:rFonts w:hint="eastAsia"/>
          <w:szCs w:val="24"/>
        </w:rPr>
        <w:t>(B)</w:t>
      </w:r>
      <w:r w:rsidR="003448BD" w:rsidRPr="003448BD">
        <w:rPr>
          <w:rFonts w:hint="eastAsia"/>
          <w:szCs w:val="24"/>
        </w:rPr>
        <w:t xml:space="preserve">澆道　</w:t>
      </w:r>
      <w:r w:rsidR="003448BD" w:rsidRPr="003448BD">
        <w:rPr>
          <w:rFonts w:hint="eastAsia"/>
          <w:szCs w:val="24"/>
        </w:rPr>
        <w:t>(C)</w:t>
      </w:r>
      <w:r w:rsidR="003448BD" w:rsidRPr="003448BD">
        <w:rPr>
          <w:rFonts w:hint="eastAsia"/>
          <w:szCs w:val="24"/>
        </w:rPr>
        <w:t xml:space="preserve">流道　</w:t>
      </w:r>
      <w:r w:rsidR="003448BD" w:rsidRPr="003448BD">
        <w:rPr>
          <w:rFonts w:hint="eastAsia"/>
          <w:szCs w:val="24"/>
        </w:rPr>
        <w:t>(D)</w:t>
      </w:r>
      <w:r w:rsidR="003448BD">
        <w:rPr>
          <w:rFonts w:hint="eastAsia"/>
          <w:szCs w:val="24"/>
        </w:rPr>
        <w:t>冒口</w:t>
      </w:r>
      <w:r w:rsidRPr="00BC5E81">
        <w:rPr>
          <w:rFonts w:hint="eastAsia"/>
          <w:szCs w:val="24"/>
        </w:rPr>
        <w:t>。</w:t>
      </w:r>
    </w:p>
    <w:p w:rsidR="003448BD" w:rsidRPr="003448BD" w:rsidRDefault="00D82B04" w:rsidP="00E16000">
      <w:pPr>
        <w:numPr>
          <w:ilvl w:val="0"/>
          <w:numId w:val="14"/>
        </w:numPr>
        <w:tabs>
          <w:tab w:val="num" w:pos="454"/>
        </w:tabs>
        <w:autoSpaceDE w:val="0"/>
        <w:autoSpaceDN w:val="0"/>
        <w:adjustRightInd w:val="0"/>
        <w:ind w:left="1304" w:hanging="1304"/>
        <w:jc w:val="both"/>
        <w:rPr>
          <w:szCs w:val="24"/>
        </w:rPr>
      </w:pPr>
      <w:r w:rsidRPr="003448BD">
        <w:rPr>
          <w:rFonts w:hint="eastAsia"/>
          <w:szCs w:val="24"/>
        </w:rPr>
        <w:t>【</w:t>
      </w:r>
      <w:r w:rsidR="003448BD">
        <w:rPr>
          <w:rFonts w:hint="eastAsia"/>
          <w:szCs w:val="24"/>
        </w:rPr>
        <w:t>B</w:t>
      </w:r>
      <w:r w:rsidRPr="003448BD">
        <w:rPr>
          <w:rFonts w:hint="eastAsia"/>
          <w:szCs w:val="24"/>
        </w:rPr>
        <w:t>】</w:t>
      </w:r>
      <w:r w:rsidR="00E16000" w:rsidRPr="00E16000">
        <w:rPr>
          <w:rFonts w:asciiTheme="minorEastAsia" w:hAnsiTheme="minorEastAsia" w:hint="eastAsia"/>
          <w:color w:val="000000"/>
          <w:szCs w:val="24"/>
        </w:rPr>
        <w:t>卡洛謝爾比</w:t>
      </w:r>
      <w:r w:rsidR="003448BD" w:rsidRPr="003448BD">
        <w:rPr>
          <w:rFonts w:asciiTheme="minorEastAsia" w:hAnsiTheme="minorEastAsia" w:hint="eastAsia"/>
          <w:color w:val="000000"/>
          <w:szCs w:val="24"/>
        </w:rPr>
        <w:t>還想依據零件及材料性質的特性重新鑄造出新的零件，可以利用很多種鑄模方式，下列敘述鑄模，何者有誤？(A) 砂模俗稱翻砂，適合鐵金屬之鑄件 (B) 鑄造廠最常用之鑄模是金屬模(C)濕砂模：適合小鑄鐵件的鑄造 (D)大型鑄鋼之鑄造可採用表面乾燥模法</w:t>
      </w:r>
    </w:p>
    <w:p w:rsidR="00980808" w:rsidRPr="00980808" w:rsidRDefault="00980808" w:rsidP="00980808">
      <w:pPr>
        <w:numPr>
          <w:ilvl w:val="0"/>
          <w:numId w:val="14"/>
        </w:numPr>
        <w:tabs>
          <w:tab w:val="num" w:pos="454"/>
        </w:tabs>
        <w:autoSpaceDE w:val="0"/>
        <w:autoSpaceDN w:val="0"/>
        <w:adjustRightInd w:val="0"/>
        <w:ind w:left="1304" w:hanging="1304"/>
        <w:jc w:val="both"/>
        <w:rPr>
          <w:szCs w:val="24"/>
        </w:rPr>
      </w:pPr>
      <w:r w:rsidRPr="00980808">
        <w:rPr>
          <w:rFonts w:hint="eastAsia"/>
          <w:szCs w:val="24"/>
        </w:rPr>
        <w:t>【</w:t>
      </w:r>
      <w:r w:rsidRPr="00980808">
        <w:rPr>
          <w:rFonts w:hint="eastAsia"/>
          <w:szCs w:val="24"/>
        </w:rPr>
        <w:t>B</w:t>
      </w:r>
      <w:r w:rsidRPr="00980808">
        <w:rPr>
          <w:rFonts w:hint="eastAsia"/>
          <w:szCs w:val="24"/>
        </w:rPr>
        <w:t>】</w:t>
      </w:r>
      <w:r>
        <w:rPr>
          <w:rFonts w:hint="eastAsia"/>
          <w:szCs w:val="24"/>
        </w:rPr>
        <w:t>在賽</w:t>
      </w:r>
      <w:r w:rsidRPr="00980808">
        <w:rPr>
          <w:rFonts w:hint="eastAsia"/>
          <w:szCs w:val="24"/>
        </w:rPr>
        <w:t>車</w:t>
      </w:r>
      <w:r>
        <w:rPr>
          <w:rFonts w:hint="eastAsia"/>
          <w:szCs w:val="24"/>
        </w:rPr>
        <w:t>的過程受到碰撞</w:t>
      </w:r>
      <w:r w:rsidRPr="00980808">
        <w:rPr>
          <w:rFonts w:hint="eastAsia"/>
          <w:szCs w:val="24"/>
        </w:rPr>
        <w:t>而變形，在工程上稱之為塑性變形，因此利用工模具及機器對工件施加外力，使工件原先的形狀以塑性變形的方式轉變為另一種不同的形狀稱之為</w:t>
      </w:r>
      <w:r w:rsidRPr="00980808">
        <w:rPr>
          <w:rFonts w:hint="eastAsia"/>
          <w:szCs w:val="24"/>
        </w:rPr>
        <w:t>(A)</w:t>
      </w:r>
      <w:r w:rsidRPr="00980808">
        <w:rPr>
          <w:rFonts w:hint="eastAsia"/>
          <w:szCs w:val="24"/>
        </w:rPr>
        <w:t xml:space="preserve">鑄造加工　</w:t>
      </w:r>
      <w:r w:rsidRPr="00980808">
        <w:rPr>
          <w:rFonts w:hint="eastAsia"/>
          <w:szCs w:val="24"/>
        </w:rPr>
        <w:t>(B)</w:t>
      </w:r>
      <w:r w:rsidRPr="00980808">
        <w:rPr>
          <w:rFonts w:hint="eastAsia"/>
          <w:szCs w:val="24"/>
        </w:rPr>
        <w:t xml:space="preserve">塑性加工　</w:t>
      </w:r>
      <w:r w:rsidRPr="00980808">
        <w:rPr>
          <w:rFonts w:hint="eastAsia"/>
          <w:szCs w:val="24"/>
        </w:rPr>
        <w:t>(C)</w:t>
      </w:r>
      <w:r w:rsidRPr="00980808">
        <w:rPr>
          <w:rFonts w:hint="eastAsia"/>
          <w:szCs w:val="24"/>
        </w:rPr>
        <w:t xml:space="preserve">燒結加工　</w:t>
      </w:r>
      <w:r w:rsidRPr="00980808">
        <w:rPr>
          <w:rFonts w:hint="eastAsia"/>
          <w:szCs w:val="24"/>
        </w:rPr>
        <w:t>(D)</w:t>
      </w:r>
      <w:r w:rsidRPr="00980808">
        <w:rPr>
          <w:rFonts w:hint="eastAsia"/>
          <w:szCs w:val="24"/>
        </w:rPr>
        <w:t>機械加工。</w:t>
      </w:r>
    </w:p>
    <w:p w:rsidR="002C229E" w:rsidRPr="00980808" w:rsidRDefault="002C229E" w:rsidP="00980808">
      <w:pPr>
        <w:numPr>
          <w:ilvl w:val="0"/>
          <w:numId w:val="14"/>
        </w:numPr>
        <w:tabs>
          <w:tab w:val="num" w:pos="454"/>
        </w:tabs>
        <w:autoSpaceDE w:val="0"/>
        <w:autoSpaceDN w:val="0"/>
        <w:adjustRightInd w:val="0"/>
        <w:ind w:left="1304" w:hanging="1304"/>
        <w:jc w:val="both"/>
        <w:rPr>
          <w:szCs w:val="24"/>
        </w:rPr>
      </w:pPr>
      <w:r w:rsidRPr="00980808">
        <w:rPr>
          <w:rFonts w:hint="eastAsia"/>
          <w:szCs w:val="24"/>
        </w:rPr>
        <w:t>【</w:t>
      </w:r>
      <w:r w:rsidR="00980808">
        <w:rPr>
          <w:rFonts w:hint="eastAsia"/>
          <w:szCs w:val="24"/>
        </w:rPr>
        <w:t>B</w:t>
      </w:r>
      <w:r w:rsidRPr="00980808">
        <w:rPr>
          <w:rFonts w:hint="eastAsia"/>
          <w:szCs w:val="24"/>
        </w:rPr>
        <w:t>】</w:t>
      </w:r>
      <w:r w:rsidR="00980808" w:rsidRPr="00980808">
        <w:rPr>
          <w:rFonts w:hint="eastAsia"/>
          <w:szCs w:val="24"/>
        </w:rPr>
        <w:t>車有用的</w:t>
      </w:r>
      <w:r w:rsidR="00E16000">
        <w:rPr>
          <w:rFonts w:hint="eastAsia"/>
          <w:szCs w:val="24"/>
        </w:rPr>
        <w:t>板金</w:t>
      </w:r>
      <w:r w:rsidR="00980808">
        <w:rPr>
          <w:rFonts w:hint="eastAsia"/>
          <w:szCs w:val="24"/>
        </w:rPr>
        <w:t>加強車身防禦能力</w:t>
      </w:r>
      <w:r w:rsidR="00980808">
        <w:rPr>
          <w:rFonts w:asciiTheme="minorEastAsia" w:hAnsiTheme="minorEastAsia" w:hint="eastAsia"/>
          <w:szCs w:val="24"/>
        </w:rPr>
        <w:t>，</w:t>
      </w:r>
      <w:r w:rsidR="00E16000">
        <w:rPr>
          <w:rFonts w:asciiTheme="minorEastAsia" w:hAnsiTheme="minorEastAsia" w:hint="eastAsia"/>
          <w:szCs w:val="24"/>
        </w:rPr>
        <w:t>板金</w:t>
      </w:r>
      <w:r w:rsidR="00980808">
        <w:rPr>
          <w:rFonts w:asciiTheme="minorEastAsia" w:hAnsiTheme="minorEastAsia" w:hint="eastAsia"/>
          <w:szCs w:val="24"/>
        </w:rPr>
        <w:t>在製作時使用的</w:t>
      </w:r>
      <w:r w:rsidR="00980808" w:rsidRPr="00980808">
        <w:rPr>
          <w:rFonts w:asciiTheme="minorEastAsia" w:hAnsiTheme="minorEastAsia" w:hint="eastAsia"/>
          <w:color w:val="000000"/>
          <w:szCs w:val="24"/>
        </w:rPr>
        <w:t>金屬加工有所謂冷作、熱作之分，其加工溫度之何者為界？(A)材料之熔點　(B)材料之再結晶溫度　(C)室溫(25℃)　(D)100℃。</w:t>
      </w:r>
    </w:p>
    <w:p w:rsidR="002C229E" w:rsidRPr="00BC5E81" w:rsidRDefault="002C229E" w:rsidP="002C229E">
      <w:pPr>
        <w:numPr>
          <w:ilvl w:val="0"/>
          <w:numId w:val="14"/>
        </w:numPr>
        <w:tabs>
          <w:tab w:val="num" w:pos="454"/>
        </w:tabs>
        <w:autoSpaceDE w:val="0"/>
        <w:autoSpaceDN w:val="0"/>
        <w:adjustRightInd w:val="0"/>
        <w:ind w:left="1304" w:hanging="1304"/>
        <w:jc w:val="both"/>
        <w:rPr>
          <w:szCs w:val="24"/>
        </w:rPr>
      </w:pPr>
      <w:r w:rsidRPr="00BC5E81">
        <w:rPr>
          <w:rFonts w:asciiTheme="minorEastAsia" w:hAnsiTheme="minorEastAsia"/>
          <w:color w:val="000000"/>
          <w:szCs w:val="24"/>
        </w:rPr>
        <w:t>【</w:t>
      </w:r>
      <w:r w:rsidRPr="00BC5E81">
        <w:rPr>
          <w:rFonts w:asciiTheme="minorEastAsia" w:hAnsiTheme="minorEastAsia" w:hint="eastAsia"/>
          <w:color w:val="000000"/>
          <w:szCs w:val="24"/>
        </w:rPr>
        <w:t>A</w:t>
      </w:r>
      <w:r w:rsidRPr="00BC5E81">
        <w:rPr>
          <w:rFonts w:asciiTheme="minorEastAsia" w:hAnsiTheme="minorEastAsia"/>
          <w:color w:val="000000"/>
          <w:szCs w:val="24"/>
        </w:rPr>
        <w:t>】</w:t>
      </w:r>
      <w:r w:rsidR="009D1F2E">
        <w:rPr>
          <w:rFonts w:hint="eastAsia"/>
        </w:rPr>
        <w:t>上述</w:t>
      </w:r>
      <w:r w:rsidR="009D1F2E" w:rsidRPr="00B77078">
        <w:rPr>
          <w:rFonts w:hint="eastAsia"/>
        </w:rPr>
        <w:t>有關金屬塑性加工的敘述，何者為</w:t>
      </w:r>
      <w:r w:rsidR="009D1F2E" w:rsidRPr="00B77078">
        <w:rPr>
          <w:rFonts w:hint="eastAsia"/>
          <w:u w:val="double"/>
        </w:rPr>
        <w:t>不正確</w:t>
      </w:r>
      <w:r w:rsidR="009D1F2E">
        <w:rPr>
          <w:rFonts w:hint="eastAsia"/>
        </w:rPr>
        <w:t>？</w:t>
      </w:r>
      <w:r w:rsidR="009D1F2E" w:rsidRPr="00B77078">
        <w:rPr>
          <w:rFonts w:hint="eastAsia"/>
        </w:rPr>
        <w:t>(A)</w:t>
      </w:r>
      <w:r w:rsidR="009D1F2E" w:rsidRPr="00B77078">
        <w:rPr>
          <w:rFonts w:hint="eastAsia"/>
        </w:rPr>
        <w:t xml:space="preserve">塑性加工所施加的應力，需大於工件材料的極限應力或抗拉強度　</w:t>
      </w:r>
      <w:r w:rsidR="009D1F2E" w:rsidRPr="00B77078">
        <w:rPr>
          <w:rFonts w:hint="eastAsia"/>
        </w:rPr>
        <w:t>(</w:t>
      </w:r>
      <w:r w:rsidR="009D1F2E" w:rsidRPr="00B77078">
        <w:t>B)</w:t>
      </w:r>
      <w:r w:rsidR="009D1F2E" w:rsidRPr="00B77078">
        <w:rPr>
          <w:rFonts w:hint="eastAsia"/>
        </w:rPr>
        <w:t xml:space="preserve">熱作是在材料的再結晶溫度以上加工　</w:t>
      </w:r>
      <w:r w:rsidR="009D1F2E" w:rsidRPr="00B77078">
        <w:rPr>
          <w:rFonts w:hint="eastAsia"/>
        </w:rPr>
        <w:t>(</w:t>
      </w:r>
      <w:r w:rsidR="009D1F2E" w:rsidRPr="00B77078">
        <w:t>C)</w:t>
      </w:r>
      <w:r w:rsidR="009D1F2E" w:rsidRPr="00B77078">
        <w:rPr>
          <w:rFonts w:hint="eastAsia"/>
        </w:rPr>
        <w:t xml:space="preserve">冷作加工所得工件之尺寸精度，通常會高於熱作加工所得者　</w:t>
      </w:r>
      <w:r w:rsidR="009D1F2E" w:rsidRPr="00B77078">
        <w:rPr>
          <w:rFonts w:hint="eastAsia"/>
        </w:rPr>
        <w:t>(</w:t>
      </w:r>
      <w:r w:rsidR="009D1F2E" w:rsidRPr="00B77078">
        <w:t>D)</w:t>
      </w:r>
      <w:r w:rsidR="009D1F2E" w:rsidRPr="00B77078">
        <w:rPr>
          <w:rFonts w:hint="eastAsia"/>
        </w:rPr>
        <w:t xml:space="preserve">冷作加工常會使材料產生應變硬化　</w:t>
      </w:r>
      <w:r w:rsidR="009D1F2E" w:rsidRPr="00B77078">
        <w:rPr>
          <w:rFonts w:hint="eastAsia"/>
        </w:rPr>
        <w:t>(</w:t>
      </w:r>
      <w:r w:rsidR="009D1F2E" w:rsidRPr="00B77078">
        <w:rPr>
          <w:rFonts w:hint="eastAsia"/>
        </w:rPr>
        <w:t>又稱加工硬化</w:t>
      </w:r>
      <w:r w:rsidR="009D1F2E" w:rsidRPr="00B77078">
        <w:rPr>
          <w:rFonts w:hint="eastAsia"/>
        </w:rPr>
        <w:t>)</w:t>
      </w:r>
      <w:r w:rsidR="009D1F2E" w:rsidRPr="00B77078">
        <w:rPr>
          <w:rFonts w:hint="eastAsia"/>
        </w:rPr>
        <w:t>。</w:t>
      </w:r>
    </w:p>
    <w:p w:rsidR="002C229E" w:rsidRPr="00BC5E81" w:rsidRDefault="002C229E" w:rsidP="00E44846">
      <w:pPr>
        <w:numPr>
          <w:ilvl w:val="0"/>
          <w:numId w:val="14"/>
        </w:numPr>
        <w:tabs>
          <w:tab w:val="num" w:pos="454"/>
        </w:tabs>
        <w:autoSpaceDE w:val="0"/>
        <w:autoSpaceDN w:val="0"/>
        <w:adjustRightInd w:val="0"/>
        <w:ind w:left="1304" w:hanging="1304"/>
        <w:jc w:val="both"/>
        <w:rPr>
          <w:szCs w:val="24"/>
        </w:rPr>
      </w:pPr>
      <w:r w:rsidRPr="00BC5E81">
        <w:rPr>
          <w:rFonts w:asciiTheme="minorEastAsia" w:hAnsiTheme="minorEastAsia"/>
          <w:color w:val="000000"/>
          <w:szCs w:val="24"/>
        </w:rPr>
        <w:t>【</w:t>
      </w:r>
      <w:r w:rsidR="00E44846">
        <w:rPr>
          <w:rFonts w:asciiTheme="minorEastAsia" w:hAnsiTheme="minorEastAsia" w:hint="eastAsia"/>
          <w:color w:val="000000"/>
          <w:szCs w:val="24"/>
        </w:rPr>
        <w:t>C</w:t>
      </w:r>
      <w:r w:rsidRPr="00BC5E81">
        <w:rPr>
          <w:rFonts w:asciiTheme="minorEastAsia" w:hAnsiTheme="minorEastAsia"/>
          <w:color w:val="000000"/>
          <w:szCs w:val="24"/>
        </w:rPr>
        <w:t>】</w:t>
      </w:r>
      <w:r w:rsidR="00E44846">
        <w:rPr>
          <w:rFonts w:hint="eastAsia"/>
        </w:rPr>
        <w:t>另外</w:t>
      </w:r>
      <w:r w:rsidR="00E44846" w:rsidRPr="00276C9F">
        <w:rPr>
          <w:rFonts w:hint="eastAsia"/>
        </w:rPr>
        <w:t xml:space="preserve">車用的曲軸、連桿及齒輪等形狀複雜之零件，為獲得高韌性及高強度，下列何種成形方法最適合？　</w:t>
      </w:r>
      <w:r w:rsidR="00D774A7">
        <w:rPr>
          <w:rFonts w:hint="eastAsia"/>
        </w:rPr>
        <w:t>(</w:t>
      </w:r>
      <w:r w:rsidR="00E44846" w:rsidRPr="00276C9F">
        <w:rPr>
          <w:rFonts w:hint="eastAsia"/>
        </w:rPr>
        <w:t>A)</w:t>
      </w:r>
      <w:r w:rsidR="00E44846" w:rsidRPr="00276C9F">
        <w:t xml:space="preserve"> </w:t>
      </w:r>
      <w:r w:rsidR="00E44846" w:rsidRPr="00E44846">
        <w:rPr>
          <w:rFonts w:hint="eastAsia"/>
        </w:rPr>
        <w:t>火焰切割成形</w:t>
      </w:r>
      <w:r w:rsidR="00E44846" w:rsidRPr="00E44846">
        <w:t xml:space="preserve"> </w:t>
      </w:r>
      <w:r w:rsidR="00E44846" w:rsidRPr="00276C9F">
        <w:t>(B)</w:t>
      </w:r>
      <w:r w:rsidR="00E44846" w:rsidRPr="00276C9F">
        <w:rPr>
          <w:rFonts w:hint="eastAsia"/>
        </w:rPr>
        <w:t>鑄造</w:t>
      </w:r>
      <w:r w:rsidR="00E44846" w:rsidRPr="00276C9F">
        <w:t xml:space="preserve">(casting) </w:t>
      </w:r>
      <w:r w:rsidR="00E44846" w:rsidRPr="00276C9F">
        <w:t xml:space="preserve">　</w:t>
      </w:r>
      <w:r w:rsidR="00E44846" w:rsidRPr="00276C9F">
        <w:t>(C)</w:t>
      </w:r>
      <w:r w:rsidR="00E44846" w:rsidRPr="00E44846">
        <w:rPr>
          <w:rFonts w:hint="eastAsia"/>
        </w:rPr>
        <w:t xml:space="preserve"> </w:t>
      </w:r>
      <w:r w:rsidR="00E44846" w:rsidRPr="00E44846">
        <w:rPr>
          <w:rFonts w:hint="eastAsia"/>
        </w:rPr>
        <w:t xml:space="preserve">鍛造　</w:t>
      </w:r>
      <w:r w:rsidR="00E44846" w:rsidRPr="00276C9F">
        <w:t>(D)</w:t>
      </w:r>
      <w:r w:rsidR="00E44846" w:rsidRPr="00276C9F">
        <w:rPr>
          <w:rFonts w:hint="eastAsia"/>
        </w:rPr>
        <w:t>粉末金屬成形</w:t>
      </w:r>
      <w:r w:rsidRPr="00BC5E81">
        <w:rPr>
          <w:rFonts w:hint="eastAsia"/>
          <w:szCs w:val="24"/>
        </w:rPr>
        <w:t>。</w:t>
      </w:r>
    </w:p>
    <w:p w:rsidR="002C229E" w:rsidRPr="00E44846" w:rsidRDefault="002C229E" w:rsidP="00E44846">
      <w:pPr>
        <w:numPr>
          <w:ilvl w:val="0"/>
          <w:numId w:val="14"/>
        </w:numPr>
        <w:tabs>
          <w:tab w:val="num" w:pos="454"/>
        </w:tabs>
        <w:autoSpaceDE w:val="0"/>
        <w:autoSpaceDN w:val="0"/>
        <w:adjustRightInd w:val="0"/>
        <w:ind w:left="1304" w:hanging="1304"/>
        <w:jc w:val="both"/>
        <w:rPr>
          <w:szCs w:val="24"/>
        </w:rPr>
      </w:pPr>
      <w:r w:rsidRPr="00E44846">
        <w:rPr>
          <w:rFonts w:asciiTheme="minorEastAsia" w:hAnsiTheme="minorEastAsia"/>
          <w:color w:val="000000"/>
          <w:szCs w:val="24"/>
        </w:rPr>
        <w:t>【</w:t>
      </w:r>
      <w:r w:rsidR="00E44846">
        <w:rPr>
          <w:rFonts w:asciiTheme="minorEastAsia" w:hAnsiTheme="minorEastAsia" w:hint="eastAsia"/>
          <w:color w:val="000000"/>
          <w:szCs w:val="24"/>
        </w:rPr>
        <w:t>C</w:t>
      </w:r>
      <w:r w:rsidRPr="00E44846">
        <w:rPr>
          <w:rFonts w:asciiTheme="minorEastAsia" w:hAnsiTheme="minorEastAsia"/>
          <w:color w:val="000000"/>
          <w:szCs w:val="24"/>
        </w:rPr>
        <w:t>】</w:t>
      </w:r>
      <w:r w:rsidR="00E44846">
        <w:rPr>
          <w:rFonts w:asciiTheme="minorEastAsia" w:hAnsiTheme="minorEastAsia" w:hint="eastAsia"/>
          <w:color w:val="000000"/>
          <w:szCs w:val="24"/>
        </w:rPr>
        <w:t>車之門板係利用板金加工，下列</w:t>
      </w:r>
      <w:r w:rsidR="00E44846" w:rsidRPr="00E44846">
        <w:rPr>
          <w:rFonts w:eastAsia="新細明體" w:hint="eastAsia"/>
          <w:szCs w:val="24"/>
        </w:rPr>
        <w:t>何者屬於鈑金加工機械者？</w:t>
      </w:r>
      <w:r w:rsidR="00E44846" w:rsidRPr="00E44846">
        <w:rPr>
          <w:rFonts w:eastAsia="新細明體" w:hint="eastAsia"/>
          <w:szCs w:val="24"/>
        </w:rPr>
        <w:t>(A)</w:t>
      </w:r>
      <w:r w:rsidR="00E44846" w:rsidRPr="00E44846">
        <w:rPr>
          <w:rFonts w:eastAsia="新細明體" w:hint="eastAsia"/>
          <w:szCs w:val="24"/>
        </w:rPr>
        <w:t xml:space="preserve">車床　</w:t>
      </w:r>
      <w:r w:rsidR="00E44846" w:rsidRPr="00E44846">
        <w:rPr>
          <w:rFonts w:eastAsia="新細明體" w:hint="eastAsia"/>
          <w:szCs w:val="24"/>
        </w:rPr>
        <w:t>(B)</w:t>
      </w:r>
      <w:r w:rsidR="00E44846" w:rsidRPr="00E44846">
        <w:rPr>
          <w:rFonts w:eastAsia="新細明體" w:hint="eastAsia"/>
          <w:szCs w:val="24"/>
        </w:rPr>
        <w:t xml:space="preserve">銑床　</w:t>
      </w:r>
      <w:r w:rsidR="00E44846" w:rsidRPr="00E44846">
        <w:rPr>
          <w:rFonts w:eastAsia="新細明體" w:hint="eastAsia"/>
          <w:szCs w:val="24"/>
        </w:rPr>
        <w:t>(C)</w:t>
      </w:r>
      <w:r w:rsidR="00E44846" w:rsidRPr="00E44846">
        <w:rPr>
          <w:rFonts w:eastAsia="新細明體" w:hint="eastAsia"/>
          <w:szCs w:val="24"/>
        </w:rPr>
        <w:t xml:space="preserve">衝床　</w:t>
      </w:r>
      <w:r w:rsidR="00E44846" w:rsidRPr="00E44846">
        <w:rPr>
          <w:rFonts w:eastAsia="新細明體" w:hint="eastAsia"/>
          <w:szCs w:val="24"/>
        </w:rPr>
        <w:t>(D)</w:t>
      </w:r>
      <w:r w:rsidR="00E44846" w:rsidRPr="00E44846">
        <w:rPr>
          <w:rFonts w:eastAsia="新細明體" w:hint="eastAsia"/>
          <w:szCs w:val="24"/>
        </w:rPr>
        <w:t>鉋床。</w:t>
      </w:r>
    </w:p>
    <w:p w:rsidR="00E44846" w:rsidRPr="00E16000" w:rsidRDefault="0048025D" w:rsidP="00E16000">
      <w:pPr>
        <w:pStyle w:val="a3"/>
        <w:numPr>
          <w:ilvl w:val="0"/>
          <w:numId w:val="15"/>
        </w:numPr>
        <w:ind w:leftChars="0"/>
        <w:rPr>
          <w:rFonts w:ascii="標楷體" w:eastAsia="標楷體" w:hAnsi="標楷體"/>
          <w:b/>
          <w:szCs w:val="24"/>
        </w:rPr>
      </w:pPr>
      <w:r>
        <w:rPr>
          <w:rFonts w:ascii="標楷體" w:eastAsia="標楷體" w:hAnsi="標楷體" w:cs="Arial" w:hint="eastAsia"/>
          <w:b/>
          <w:color w:val="222222"/>
          <w:szCs w:val="24"/>
          <w:shd w:val="clear" w:color="auto" w:fill="FFFFFF"/>
        </w:rPr>
        <w:t xml:space="preserve"> </w:t>
      </w:r>
      <w:r w:rsidR="00E16000" w:rsidRPr="00E16000">
        <w:rPr>
          <w:rFonts w:ascii="標楷體" w:eastAsia="標楷體" w:hAnsi="標楷體" w:cs="Arial" w:hint="eastAsia"/>
          <w:b/>
          <w:color w:val="222222"/>
          <w:szCs w:val="24"/>
          <w:shd w:val="clear" w:color="auto" w:fill="FFFFFF"/>
        </w:rPr>
        <w:t>恐因瞬間高溫失靈的剎車系統，福特團隊的工程師菲爾雷明頓 (Phil Remington) 解決了這個棘手問題，他設計出一種可快速更換的剎車系統，當耐力賽中賽車手們每三小時輪流交換時，這短短的時間便足以進行更換，如此便能大大降低同一套剎車用到底，導致過熱的危險情況了至於車輛是否能長時間穩定走行的問題，福特團隊則祭出了動力計來因應現代車廠幾乎都會用到動力計來量測汽車引擎馬力60 年代中期的福特實驗團隊，錄製利曼耐力賽的練習賽影像，針對賽道還原比賽中車輛可能遭遇的各種壓力點，並利用動力計檢測連續發動 24-48 小時的引擎，找出問題改善，</w:t>
      </w:r>
      <w:r w:rsidR="00E16000" w:rsidRPr="00E16000">
        <w:rPr>
          <w:rFonts w:ascii="標楷體" w:eastAsia="標楷體" w:hAnsi="標楷體" w:cs="Arial" w:hint="eastAsia"/>
          <w:b/>
          <w:color w:val="222222"/>
          <w:szCs w:val="24"/>
          <w:shd w:val="clear" w:color="auto" w:fill="FFFFFF"/>
        </w:rPr>
        <w:lastRenderedPageBreak/>
        <w:t>避免在比賽中引擎報廢的遺憾發生</w:t>
      </w:r>
      <w:r w:rsidR="00E16000">
        <w:rPr>
          <w:rFonts w:ascii="新細明體" w:eastAsia="新細明體" w:hAnsi="新細明體" w:cs="Arial" w:hint="eastAsia"/>
          <w:b/>
          <w:color w:val="222222"/>
          <w:szCs w:val="24"/>
          <w:shd w:val="clear" w:color="auto" w:fill="FFFFFF"/>
        </w:rPr>
        <w:t>，</w:t>
      </w:r>
      <w:r w:rsidR="00E16000" w:rsidRPr="00E16000">
        <w:rPr>
          <w:rFonts w:ascii="標楷體" w:eastAsia="標楷體" w:hAnsi="標楷體" w:cs="Arial" w:hint="eastAsia"/>
          <w:b/>
          <w:color w:val="222222"/>
          <w:szCs w:val="24"/>
          <w:shd w:val="clear" w:color="auto" w:fill="FFFFFF"/>
        </w:rPr>
        <w:t xml:space="preserve">為了贏過法拉利，福特所付出的努力有了回報。他們帶著成功研發出來的 GT40 Mk II 車款參加 1966 </w:t>
      </w:r>
      <w:r w:rsidR="001D27A5">
        <w:rPr>
          <w:rFonts w:ascii="標楷體" w:eastAsia="標楷體" w:hAnsi="標楷體" w:cs="Arial" w:hint="eastAsia"/>
          <w:b/>
          <w:color w:val="222222"/>
          <w:szCs w:val="24"/>
          <w:shd w:val="clear" w:color="auto" w:fill="FFFFFF"/>
        </w:rPr>
        <w:t>年利曼賽事，不但成功跑贏法拉利，還狠狠地羞辱了這匹義大利種馬</w:t>
      </w:r>
      <w:bookmarkStart w:id="1" w:name="_GoBack"/>
      <w:bookmarkEnd w:id="1"/>
      <w:r w:rsidR="00E16000" w:rsidRPr="00E16000">
        <w:rPr>
          <w:rFonts w:ascii="標楷體" w:eastAsia="標楷體" w:hAnsi="標楷體" w:cs="Arial" w:hint="eastAsia"/>
          <w:b/>
          <w:color w:val="222222"/>
          <w:szCs w:val="24"/>
          <w:shd w:val="clear" w:color="auto" w:fill="FFFFFF"/>
        </w:rPr>
        <w:t>該年，法拉利沒有任何一台車完賽，福特不僅奪冠，該場比賽的前三名還全都由 GT40 Mk II 包辦</w:t>
      </w:r>
    </w:p>
    <w:p w:rsidR="00137BD7" w:rsidRPr="00C02F6E" w:rsidRDefault="00137BD7" w:rsidP="00E16000">
      <w:pPr>
        <w:numPr>
          <w:ilvl w:val="0"/>
          <w:numId w:val="14"/>
        </w:numPr>
        <w:tabs>
          <w:tab w:val="num" w:pos="454"/>
        </w:tabs>
        <w:autoSpaceDE w:val="0"/>
        <w:autoSpaceDN w:val="0"/>
        <w:adjustRightInd w:val="0"/>
        <w:ind w:left="1304" w:hanging="1304"/>
        <w:jc w:val="both"/>
        <w:rPr>
          <w:szCs w:val="24"/>
        </w:rPr>
      </w:pPr>
      <w:bookmarkStart w:id="2" w:name="Q201180421"/>
      <w:r w:rsidRPr="00C02F6E">
        <w:rPr>
          <w:rFonts w:asciiTheme="minorEastAsia" w:hAnsiTheme="minorEastAsia"/>
          <w:color w:val="000000"/>
          <w:szCs w:val="24"/>
        </w:rPr>
        <w:t>【</w:t>
      </w:r>
      <w:r w:rsidR="00C02F6E">
        <w:rPr>
          <w:rFonts w:asciiTheme="minorEastAsia" w:hAnsiTheme="minorEastAsia" w:hint="eastAsia"/>
          <w:color w:val="000000"/>
          <w:szCs w:val="24"/>
        </w:rPr>
        <w:t>C</w:t>
      </w:r>
      <w:r w:rsidRPr="00C02F6E">
        <w:rPr>
          <w:rFonts w:asciiTheme="minorEastAsia" w:hAnsiTheme="minorEastAsia"/>
          <w:color w:val="000000"/>
          <w:szCs w:val="24"/>
        </w:rPr>
        <w:t>】</w:t>
      </w:r>
      <w:bookmarkEnd w:id="2"/>
      <w:r w:rsidR="00E16000" w:rsidRPr="00E16000">
        <w:rPr>
          <w:rFonts w:asciiTheme="minorEastAsia" w:hAnsiTheme="minorEastAsia" w:hint="eastAsia"/>
          <w:color w:val="000000"/>
          <w:szCs w:val="24"/>
        </w:rPr>
        <w:t>卡洛謝爾比</w:t>
      </w:r>
      <w:r w:rsidR="00C02F6E">
        <w:rPr>
          <w:rFonts w:hint="eastAsia"/>
          <w:szCs w:val="24"/>
        </w:rPr>
        <w:t>團隊</w:t>
      </w:r>
      <w:r w:rsidR="00C02F6E" w:rsidRPr="00C02F6E">
        <w:rPr>
          <w:rFonts w:hint="eastAsia"/>
          <w:szCs w:val="24"/>
        </w:rPr>
        <w:t xml:space="preserve">工廠僅有傳統機械加工裝置，下列何者為傳統機製切削方式？　</w:t>
      </w:r>
      <w:r w:rsidR="00C02F6E" w:rsidRPr="00C02F6E">
        <w:rPr>
          <w:rFonts w:hint="eastAsia"/>
          <w:szCs w:val="24"/>
        </w:rPr>
        <w:t>(A)</w:t>
      </w:r>
      <w:r w:rsidR="00C02F6E" w:rsidRPr="00C02F6E">
        <w:rPr>
          <w:rFonts w:hint="eastAsia"/>
          <w:szCs w:val="24"/>
        </w:rPr>
        <w:t xml:space="preserve">鉗工　</w:t>
      </w:r>
      <w:r w:rsidR="00C02F6E" w:rsidRPr="00C02F6E">
        <w:rPr>
          <w:rFonts w:hint="eastAsia"/>
          <w:szCs w:val="24"/>
        </w:rPr>
        <w:t xml:space="preserve">(B) </w:t>
      </w:r>
      <w:r w:rsidR="00C02F6E" w:rsidRPr="00C02F6E">
        <w:rPr>
          <w:rFonts w:hint="eastAsia"/>
          <w:szCs w:val="24"/>
        </w:rPr>
        <w:t xml:space="preserve">粉末冶金　</w:t>
      </w:r>
      <w:r w:rsidR="00C02F6E" w:rsidRPr="00C02F6E">
        <w:rPr>
          <w:rFonts w:hint="eastAsia"/>
          <w:szCs w:val="24"/>
        </w:rPr>
        <w:t>(C)</w:t>
      </w:r>
      <w:r w:rsidR="00C02F6E" w:rsidRPr="00C02F6E">
        <w:rPr>
          <w:rFonts w:hint="eastAsia"/>
          <w:szCs w:val="24"/>
        </w:rPr>
        <w:t xml:space="preserve">車削　</w:t>
      </w:r>
      <w:r w:rsidR="00C02F6E" w:rsidRPr="00C02F6E">
        <w:rPr>
          <w:rFonts w:hint="eastAsia"/>
          <w:szCs w:val="24"/>
        </w:rPr>
        <w:t>(D)</w:t>
      </w:r>
      <w:r w:rsidR="00C02F6E" w:rsidRPr="00C02F6E">
        <w:rPr>
          <w:rFonts w:hint="eastAsia"/>
          <w:szCs w:val="24"/>
        </w:rPr>
        <w:t>銲接。</w:t>
      </w:r>
    </w:p>
    <w:p w:rsidR="00C02F6E" w:rsidRPr="00C02F6E" w:rsidRDefault="006B6118" w:rsidP="00C02F6E">
      <w:pPr>
        <w:numPr>
          <w:ilvl w:val="0"/>
          <w:numId w:val="14"/>
        </w:numPr>
        <w:tabs>
          <w:tab w:val="num" w:pos="454"/>
        </w:tabs>
        <w:autoSpaceDE w:val="0"/>
        <w:autoSpaceDN w:val="0"/>
        <w:adjustRightInd w:val="0"/>
        <w:ind w:left="1304" w:hanging="1304"/>
        <w:jc w:val="both"/>
        <w:rPr>
          <w:szCs w:val="24"/>
        </w:rPr>
      </w:pPr>
      <w:r w:rsidRPr="00C02F6E">
        <w:rPr>
          <w:rFonts w:asciiTheme="minorEastAsia" w:hAnsiTheme="minorEastAsia"/>
          <w:color w:val="000000"/>
          <w:szCs w:val="24"/>
        </w:rPr>
        <w:t>【</w:t>
      </w:r>
      <w:r w:rsidR="00C02F6E">
        <w:rPr>
          <w:rFonts w:asciiTheme="minorEastAsia" w:hAnsiTheme="minorEastAsia" w:hint="eastAsia"/>
          <w:color w:val="000000"/>
          <w:szCs w:val="24"/>
        </w:rPr>
        <w:t>B</w:t>
      </w:r>
      <w:r w:rsidRPr="00C02F6E">
        <w:rPr>
          <w:rFonts w:asciiTheme="minorEastAsia" w:hAnsiTheme="minorEastAsia"/>
          <w:color w:val="000000"/>
          <w:szCs w:val="24"/>
        </w:rPr>
        <w:t>】</w:t>
      </w:r>
      <w:r w:rsidRPr="00C02F6E">
        <w:rPr>
          <w:rFonts w:asciiTheme="minorEastAsia" w:hAnsiTheme="minorEastAsia" w:hint="eastAsia"/>
          <w:color w:val="000000"/>
          <w:szCs w:val="24"/>
        </w:rPr>
        <w:t>承上題</w:t>
      </w:r>
      <w:r w:rsidR="00E16000">
        <w:rPr>
          <w:rFonts w:hint="eastAsia"/>
          <w:szCs w:val="24"/>
        </w:rPr>
        <w:t>煞車</w:t>
      </w:r>
      <w:r w:rsidR="00C02F6E" w:rsidRPr="00C02F6E">
        <w:rPr>
          <w:rFonts w:hint="eastAsia"/>
          <w:szCs w:val="24"/>
        </w:rPr>
        <w:t>裝置</w:t>
      </w:r>
      <w:r w:rsidR="00C02F6E">
        <w:rPr>
          <w:rFonts w:hint="eastAsia"/>
          <w:szCs w:val="24"/>
        </w:rPr>
        <w:t>為</w:t>
      </w:r>
      <w:r w:rsidR="00C02F6E" w:rsidRPr="00C02F6E">
        <w:rPr>
          <w:rFonts w:hint="eastAsia"/>
          <w:szCs w:val="24"/>
        </w:rPr>
        <w:t>一種材料</w:t>
      </w:r>
      <w:r w:rsidR="00C02F6E">
        <w:rPr>
          <w:rFonts w:hint="eastAsia"/>
          <w:szCs w:val="24"/>
        </w:rPr>
        <w:t>所製成</w:t>
      </w:r>
      <w:r w:rsidR="00C02F6E" w:rsidRPr="00C02F6E">
        <w:rPr>
          <w:rFonts w:hint="eastAsia"/>
          <w:szCs w:val="24"/>
        </w:rPr>
        <w:t>，上面標示為</w:t>
      </w:r>
      <w:r w:rsidR="00C02F6E" w:rsidRPr="00C02F6E">
        <w:rPr>
          <w:rFonts w:hint="eastAsia"/>
          <w:szCs w:val="24"/>
        </w:rPr>
        <w:t>S45C</w:t>
      </w:r>
      <w:r w:rsidR="00C02F6E" w:rsidRPr="00C02F6E">
        <w:rPr>
          <w:rFonts w:hint="eastAsia"/>
          <w:szCs w:val="24"/>
        </w:rPr>
        <w:t>表示</w:t>
      </w:r>
      <w:r w:rsidR="00C02F6E" w:rsidRPr="00C02F6E">
        <w:rPr>
          <w:rFonts w:hint="eastAsia"/>
          <w:szCs w:val="24"/>
        </w:rPr>
        <w:t xml:space="preserve"> </w:t>
      </w:r>
      <w:r w:rsidR="00C02F6E" w:rsidRPr="00C02F6E">
        <w:rPr>
          <w:rFonts w:hint="eastAsia"/>
          <w:szCs w:val="24"/>
        </w:rPr>
        <w:t>，其中</w:t>
      </w:r>
      <w:r w:rsidR="00C02F6E" w:rsidRPr="00C02F6E">
        <w:rPr>
          <w:rFonts w:hint="eastAsia"/>
          <w:szCs w:val="24"/>
        </w:rPr>
        <w:t>45</w:t>
      </w:r>
      <w:r w:rsidR="00C02F6E" w:rsidRPr="00C02F6E">
        <w:rPr>
          <w:rFonts w:hint="eastAsia"/>
          <w:szCs w:val="24"/>
        </w:rPr>
        <w:t>表示</w:t>
      </w:r>
      <w:r w:rsidR="00C02F6E" w:rsidRPr="00C02F6E">
        <w:rPr>
          <w:rFonts w:hint="eastAsia"/>
          <w:szCs w:val="24"/>
        </w:rPr>
        <w:t xml:space="preserve">(A). </w:t>
      </w:r>
      <w:r w:rsidR="00C02F6E" w:rsidRPr="00C02F6E">
        <w:rPr>
          <w:rFonts w:hint="eastAsia"/>
          <w:szCs w:val="24"/>
        </w:rPr>
        <w:t>含碳量</w:t>
      </w:r>
      <w:r w:rsidR="00C02F6E" w:rsidRPr="00C02F6E">
        <w:rPr>
          <w:rFonts w:hint="eastAsia"/>
          <w:szCs w:val="24"/>
        </w:rPr>
        <w:t>450%</w:t>
      </w:r>
      <w:r w:rsidR="00C02F6E" w:rsidRPr="00C02F6E">
        <w:rPr>
          <w:rFonts w:hint="eastAsia"/>
          <w:szCs w:val="24"/>
        </w:rPr>
        <w:t xml:space="preserve">　　</w:t>
      </w:r>
      <w:r w:rsidR="00C02F6E" w:rsidRPr="00C02F6E">
        <w:rPr>
          <w:rFonts w:hint="eastAsia"/>
          <w:szCs w:val="24"/>
        </w:rPr>
        <w:t xml:space="preserve">(B). </w:t>
      </w:r>
      <w:r w:rsidR="00C02F6E" w:rsidRPr="00C02F6E">
        <w:rPr>
          <w:rFonts w:hint="eastAsia"/>
          <w:szCs w:val="24"/>
        </w:rPr>
        <w:t>含碳量</w:t>
      </w:r>
      <w:r w:rsidR="00C02F6E" w:rsidRPr="00C02F6E">
        <w:rPr>
          <w:rFonts w:hint="eastAsia"/>
          <w:szCs w:val="24"/>
        </w:rPr>
        <w:t>0.45%</w:t>
      </w:r>
      <w:r w:rsidR="00C02F6E" w:rsidRPr="00C02F6E">
        <w:rPr>
          <w:rFonts w:hint="eastAsia"/>
          <w:szCs w:val="24"/>
        </w:rPr>
        <w:t xml:space="preserve">　　</w:t>
      </w:r>
      <w:r w:rsidR="00C02F6E" w:rsidRPr="00C02F6E">
        <w:rPr>
          <w:rFonts w:hint="eastAsia"/>
          <w:szCs w:val="24"/>
        </w:rPr>
        <w:t>(C).</w:t>
      </w:r>
      <w:r w:rsidR="00C02F6E" w:rsidRPr="00C02F6E">
        <w:rPr>
          <w:rFonts w:hint="eastAsia"/>
          <w:szCs w:val="24"/>
        </w:rPr>
        <w:t>含碳量</w:t>
      </w:r>
      <w:r w:rsidR="00C02F6E" w:rsidRPr="00C02F6E">
        <w:rPr>
          <w:rFonts w:hint="eastAsia"/>
          <w:szCs w:val="24"/>
        </w:rPr>
        <w:t>4.5%</w:t>
      </w:r>
      <w:r w:rsidR="00C02F6E" w:rsidRPr="00C02F6E">
        <w:rPr>
          <w:rFonts w:hint="eastAsia"/>
          <w:szCs w:val="24"/>
        </w:rPr>
        <w:t xml:space="preserve">　　</w:t>
      </w:r>
      <w:r w:rsidR="00C02F6E" w:rsidRPr="00C02F6E">
        <w:rPr>
          <w:rFonts w:hint="eastAsia"/>
          <w:szCs w:val="24"/>
        </w:rPr>
        <w:t>(D).</w:t>
      </w:r>
      <w:r w:rsidR="00C02F6E" w:rsidRPr="00C02F6E">
        <w:rPr>
          <w:rFonts w:hint="eastAsia"/>
          <w:szCs w:val="24"/>
        </w:rPr>
        <w:t>含碳量</w:t>
      </w:r>
      <w:r w:rsidR="00C02F6E" w:rsidRPr="00C02F6E">
        <w:rPr>
          <w:rFonts w:hint="eastAsia"/>
          <w:szCs w:val="24"/>
        </w:rPr>
        <w:t>45%</w:t>
      </w:r>
    </w:p>
    <w:p w:rsidR="00C02F6E" w:rsidRPr="00C02F6E" w:rsidRDefault="00C02F6E" w:rsidP="00C02F6E">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C02F6E">
        <w:rPr>
          <w:rFonts w:asciiTheme="minorEastAsia" w:hAnsiTheme="minorEastAsia"/>
          <w:color w:val="000000"/>
          <w:szCs w:val="24"/>
        </w:rPr>
        <w:t>【</w:t>
      </w:r>
      <w:r>
        <w:rPr>
          <w:rFonts w:asciiTheme="minorEastAsia" w:hAnsiTheme="minorEastAsia" w:hint="eastAsia"/>
          <w:color w:val="000000"/>
          <w:szCs w:val="24"/>
        </w:rPr>
        <w:t>C</w:t>
      </w:r>
      <w:r w:rsidRPr="00C02F6E">
        <w:rPr>
          <w:rFonts w:asciiTheme="minorEastAsia" w:hAnsiTheme="minorEastAsia"/>
          <w:color w:val="000000"/>
          <w:szCs w:val="24"/>
        </w:rPr>
        <w:t>】</w:t>
      </w:r>
      <w:r w:rsidRPr="00C02F6E">
        <w:rPr>
          <w:rFonts w:asciiTheme="minorEastAsia" w:hAnsiTheme="minorEastAsia" w:hint="eastAsia"/>
          <w:color w:val="000000"/>
          <w:szCs w:val="24"/>
        </w:rPr>
        <w:t>團隊想先做一般切削性之評估係以何種材料作為依據標準？</w:t>
      </w:r>
      <w:r w:rsidR="00D774A7">
        <w:rPr>
          <w:rFonts w:asciiTheme="minorEastAsia" w:hAnsiTheme="minorEastAsia" w:hint="eastAsia"/>
          <w:color w:val="000000"/>
          <w:szCs w:val="24"/>
        </w:rPr>
        <w:t>(A)</w:t>
      </w:r>
      <w:r w:rsidRPr="00C02F6E">
        <w:rPr>
          <w:rFonts w:asciiTheme="minorEastAsia" w:hAnsiTheme="minorEastAsia" w:hint="eastAsia"/>
          <w:color w:val="000000"/>
          <w:szCs w:val="24"/>
        </w:rPr>
        <w:t xml:space="preserve">合金鋼　　</w:t>
      </w:r>
      <w:r w:rsidR="00D774A7">
        <w:rPr>
          <w:rFonts w:asciiTheme="minorEastAsia" w:hAnsiTheme="minorEastAsia" w:hint="eastAsia"/>
          <w:color w:val="000000"/>
          <w:szCs w:val="24"/>
        </w:rPr>
        <w:t>(B)</w:t>
      </w:r>
      <w:r w:rsidRPr="00C02F6E">
        <w:rPr>
          <w:rFonts w:asciiTheme="minorEastAsia" w:hAnsiTheme="minorEastAsia" w:hint="eastAsia"/>
          <w:color w:val="000000"/>
          <w:szCs w:val="24"/>
        </w:rPr>
        <w:t xml:space="preserve">不銹鋼　　</w:t>
      </w:r>
      <w:r w:rsidR="00D774A7">
        <w:rPr>
          <w:rFonts w:asciiTheme="minorEastAsia" w:hAnsiTheme="minorEastAsia" w:hint="eastAsia"/>
          <w:color w:val="000000"/>
          <w:szCs w:val="24"/>
        </w:rPr>
        <w:t>(C)</w:t>
      </w:r>
      <w:r w:rsidRPr="00C02F6E">
        <w:rPr>
          <w:rFonts w:asciiTheme="minorEastAsia" w:hAnsiTheme="minorEastAsia" w:hint="eastAsia"/>
          <w:color w:val="000000"/>
          <w:szCs w:val="24"/>
        </w:rPr>
        <w:t xml:space="preserve"> 易削鋼　　</w:t>
      </w:r>
      <w:r w:rsidR="00D774A7">
        <w:rPr>
          <w:rFonts w:asciiTheme="minorEastAsia" w:hAnsiTheme="minorEastAsia" w:hint="eastAsia"/>
          <w:color w:val="000000"/>
          <w:szCs w:val="24"/>
        </w:rPr>
        <w:t>(D)</w:t>
      </w:r>
      <w:r w:rsidRPr="00C02F6E">
        <w:rPr>
          <w:rFonts w:asciiTheme="minorEastAsia" w:hAnsiTheme="minorEastAsia" w:hint="eastAsia"/>
          <w:color w:val="000000"/>
          <w:szCs w:val="24"/>
        </w:rPr>
        <w:t xml:space="preserve">碳鋼　</w:t>
      </w:r>
    </w:p>
    <w:p w:rsidR="00C02F6E" w:rsidRPr="00C02F6E" w:rsidRDefault="00C02F6E" w:rsidP="00C02F6E">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C02F6E">
        <w:rPr>
          <w:rFonts w:asciiTheme="minorEastAsia" w:hAnsiTheme="minorEastAsia"/>
          <w:color w:val="000000"/>
          <w:szCs w:val="24"/>
        </w:rPr>
        <w:t>【</w:t>
      </w:r>
      <w:r>
        <w:rPr>
          <w:rFonts w:asciiTheme="minorEastAsia" w:hAnsiTheme="minorEastAsia" w:hint="eastAsia"/>
          <w:color w:val="000000"/>
          <w:szCs w:val="24"/>
        </w:rPr>
        <w:t>B</w:t>
      </w:r>
      <w:r w:rsidRPr="00C02F6E">
        <w:rPr>
          <w:rFonts w:asciiTheme="minorEastAsia" w:hAnsiTheme="minorEastAsia"/>
          <w:color w:val="000000"/>
          <w:szCs w:val="24"/>
        </w:rPr>
        <w:t>】</w:t>
      </w:r>
      <w:r>
        <w:rPr>
          <w:rFonts w:asciiTheme="minorEastAsia" w:hAnsiTheme="minorEastAsia" w:hint="eastAsia"/>
          <w:color w:val="000000"/>
          <w:szCs w:val="24"/>
        </w:rPr>
        <w:t>團隊</w:t>
      </w:r>
      <w:r w:rsidRPr="00C02F6E">
        <w:rPr>
          <w:rFonts w:asciiTheme="minorEastAsia" w:hAnsiTheme="minorEastAsia" w:hint="eastAsia"/>
          <w:color w:val="000000"/>
          <w:szCs w:val="24"/>
        </w:rPr>
        <w:t>利用P類碳化物刀具車刀車削加工，其刀柄顏色是 (A).綠色　　(B).藍色　　(C).紅色　　(D).黃色</w:t>
      </w:r>
    </w:p>
    <w:p w:rsidR="007E3C3F" w:rsidRDefault="00C02F6E" w:rsidP="007545EE">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C02F6E">
        <w:rPr>
          <w:rFonts w:asciiTheme="minorEastAsia" w:hAnsiTheme="minorEastAsia"/>
          <w:color w:val="000000"/>
          <w:szCs w:val="24"/>
        </w:rPr>
        <w:t>【</w:t>
      </w:r>
      <w:r>
        <w:rPr>
          <w:rFonts w:asciiTheme="minorEastAsia" w:hAnsiTheme="minorEastAsia" w:hint="eastAsia"/>
          <w:color w:val="000000"/>
          <w:szCs w:val="24"/>
        </w:rPr>
        <w:t>B</w:t>
      </w:r>
      <w:r w:rsidRPr="00C02F6E">
        <w:rPr>
          <w:rFonts w:asciiTheme="minorEastAsia" w:hAnsiTheme="minorEastAsia"/>
          <w:color w:val="000000"/>
          <w:szCs w:val="24"/>
        </w:rPr>
        <w:t>】</w:t>
      </w:r>
      <w:r w:rsidRPr="00C02F6E">
        <w:rPr>
          <w:rFonts w:asciiTheme="minorEastAsia" w:hAnsiTheme="minorEastAsia" w:hint="eastAsia"/>
          <w:color w:val="000000"/>
          <w:szCs w:val="24"/>
        </w:rPr>
        <w:t>另外陶瓷刀具主要成分為　(A)陶土　(B)氧化鋁　(C)碳化矽　(D)碳化鎢　磨粒並經型壓、燒結而成。</w:t>
      </w:r>
    </w:p>
    <w:p w:rsidR="00C11E2F" w:rsidRPr="00C11E2F" w:rsidRDefault="00C11E2F" w:rsidP="00C11E2F">
      <w:pPr>
        <w:numPr>
          <w:ilvl w:val="0"/>
          <w:numId w:val="14"/>
        </w:numPr>
        <w:tabs>
          <w:tab w:val="num" w:pos="454"/>
        </w:tabs>
        <w:autoSpaceDE w:val="0"/>
        <w:autoSpaceDN w:val="0"/>
        <w:adjustRightInd w:val="0"/>
        <w:ind w:left="1304" w:hanging="1304"/>
        <w:jc w:val="both"/>
        <w:rPr>
          <w:rFonts w:ascii="細明體" w:eastAsia="細明體" w:hAnsi="細明體"/>
        </w:rPr>
      </w:pPr>
      <w:bookmarkStart w:id="3" w:name="Q201173025"/>
      <w:r w:rsidRPr="00C02F6E">
        <w:rPr>
          <w:rFonts w:asciiTheme="minorEastAsia" w:hAnsiTheme="minorEastAsia"/>
          <w:color w:val="000000"/>
          <w:szCs w:val="24"/>
        </w:rPr>
        <w:t>【</w:t>
      </w:r>
      <w:r>
        <w:rPr>
          <w:rFonts w:asciiTheme="minorEastAsia" w:hAnsiTheme="minorEastAsia" w:hint="eastAsia"/>
          <w:color w:val="000000"/>
          <w:szCs w:val="24"/>
        </w:rPr>
        <w:t>D</w:t>
      </w:r>
      <w:r w:rsidRPr="00C02F6E">
        <w:rPr>
          <w:rFonts w:asciiTheme="minorEastAsia" w:hAnsiTheme="minorEastAsia"/>
          <w:color w:val="000000"/>
          <w:szCs w:val="24"/>
        </w:rPr>
        <w:t>】</w:t>
      </w:r>
      <w:r>
        <w:rPr>
          <w:rFonts w:asciiTheme="minorEastAsia" w:hAnsiTheme="minorEastAsia" w:hint="eastAsia"/>
          <w:color w:val="000000"/>
          <w:szCs w:val="24"/>
        </w:rPr>
        <w:t>承上題</w:t>
      </w:r>
      <w:r w:rsidRPr="0091723B">
        <w:rPr>
          <w:rFonts w:hint="eastAsia"/>
        </w:rPr>
        <w:t>下列何者不是非傳統式切削加工法？</w:t>
      </w:r>
      <w:r w:rsidRPr="0091723B">
        <w:rPr>
          <w:rFonts w:hint="eastAsia"/>
        </w:rPr>
        <w:t>(A)</w:t>
      </w:r>
      <w:r w:rsidRPr="0091723B">
        <w:rPr>
          <w:rFonts w:hint="eastAsia"/>
        </w:rPr>
        <w:t xml:space="preserve">超音波加工法　</w:t>
      </w:r>
      <w:r w:rsidRPr="0091723B">
        <w:rPr>
          <w:rFonts w:hint="eastAsia"/>
        </w:rPr>
        <w:t>(B)</w:t>
      </w:r>
      <w:r w:rsidRPr="0091723B">
        <w:rPr>
          <w:rFonts w:hint="eastAsia"/>
        </w:rPr>
        <w:t xml:space="preserve">放電加工法　</w:t>
      </w:r>
      <w:r w:rsidRPr="0091723B">
        <w:rPr>
          <w:rFonts w:hint="eastAsia"/>
        </w:rPr>
        <w:t>(C)</w:t>
      </w:r>
      <w:r w:rsidRPr="0091723B">
        <w:rPr>
          <w:rFonts w:hint="eastAsia"/>
        </w:rPr>
        <w:t xml:space="preserve">雷射束加工法　</w:t>
      </w:r>
      <w:r w:rsidRPr="0091723B">
        <w:rPr>
          <w:rFonts w:hint="eastAsia"/>
        </w:rPr>
        <w:t>(D)</w:t>
      </w:r>
      <w:r w:rsidRPr="0091723B">
        <w:rPr>
          <w:rFonts w:hint="eastAsia"/>
        </w:rPr>
        <w:t>電積成型法。</w:t>
      </w:r>
      <w:bookmarkEnd w:id="3"/>
    </w:p>
    <w:p w:rsidR="009F523B" w:rsidRPr="00D36964" w:rsidRDefault="009F523B" w:rsidP="00E16000">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bookmarkStart w:id="4" w:name="Q201173439"/>
      <w:r w:rsidRPr="00C02F6E">
        <w:rPr>
          <w:rFonts w:asciiTheme="minorEastAsia" w:hAnsiTheme="minorEastAsia"/>
          <w:color w:val="000000"/>
          <w:szCs w:val="24"/>
        </w:rPr>
        <w:t>【</w:t>
      </w:r>
      <w:r>
        <w:rPr>
          <w:rFonts w:asciiTheme="minorEastAsia" w:hAnsiTheme="minorEastAsia" w:hint="eastAsia"/>
          <w:color w:val="000000"/>
          <w:szCs w:val="24"/>
        </w:rPr>
        <w:t>D</w:t>
      </w:r>
      <w:r w:rsidRPr="00C02F6E">
        <w:rPr>
          <w:rFonts w:asciiTheme="minorEastAsia" w:hAnsiTheme="minorEastAsia"/>
          <w:color w:val="000000"/>
          <w:szCs w:val="24"/>
        </w:rPr>
        <w:t>】</w:t>
      </w:r>
      <w:r w:rsidR="00E16000" w:rsidRPr="00E16000">
        <w:rPr>
          <w:rFonts w:asciiTheme="minorEastAsia" w:hAnsiTheme="minorEastAsia" w:hint="eastAsia"/>
          <w:color w:val="000000"/>
          <w:szCs w:val="24"/>
        </w:rPr>
        <w:t>煞車</w:t>
      </w:r>
      <w:r w:rsidRPr="009F523B">
        <w:rPr>
          <w:rFonts w:asciiTheme="minorEastAsia" w:hAnsiTheme="minorEastAsia" w:hint="eastAsia"/>
          <w:color w:val="000000"/>
          <w:szCs w:val="24"/>
        </w:rPr>
        <w:t>裝置</w:t>
      </w:r>
      <w:r>
        <w:rPr>
          <w:rFonts w:asciiTheme="minorEastAsia" w:hAnsiTheme="minorEastAsia" w:hint="eastAsia"/>
          <w:color w:val="000000"/>
          <w:szCs w:val="24"/>
        </w:rPr>
        <w:t>經切削後需要焊接，試問</w:t>
      </w:r>
      <w:r w:rsidRPr="009C09F5">
        <w:rPr>
          <w:rFonts w:hint="eastAsia"/>
        </w:rPr>
        <w:t>下列何種銲接過程中，工件本身不熔化？</w:t>
      </w:r>
      <w:r w:rsidRPr="009C09F5">
        <w:t xml:space="preserve">　</w:t>
      </w:r>
      <w:r w:rsidRPr="009C09F5">
        <w:t>(A)</w:t>
      </w:r>
      <w:r>
        <w:rPr>
          <w:rFonts w:hint="eastAsia"/>
        </w:rPr>
        <w:t>流汗</w:t>
      </w:r>
      <w:r w:rsidRPr="009C09F5">
        <w:t xml:space="preserve">　</w:t>
      </w:r>
      <w:r w:rsidRPr="009C09F5">
        <w:t>(B)</w:t>
      </w:r>
      <w:r>
        <w:rPr>
          <w:rFonts w:hint="eastAsia"/>
        </w:rPr>
        <w:t>乾旱</w:t>
      </w:r>
      <w:r w:rsidRPr="009C09F5">
        <w:t xml:space="preserve">　</w:t>
      </w:r>
      <w:r w:rsidRPr="009C09F5">
        <w:t>(C)</w:t>
      </w:r>
      <w:r>
        <w:rPr>
          <w:rFonts w:hint="eastAsia"/>
        </w:rPr>
        <w:t>吃漢</w:t>
      </w:r>
      <w:r w:rsidRPr="009C09F5">
        <w:t xml:space="preserve">　</w:t>
      </w:r>
      <w:r w:rsidRPr="009C09F5">
        <w:t>(D)</w:t>
      </w:r>
      <w:r w:rsidRPr="009C09F5">
        <w:rPr>
          <w:rFonts w:hint="eastAsia"/>
        </w:rPr>
        <w:t>軟或硬銲。</w:t>
      </w:r>
      <w:bookmarkEnd w:id="4"/>
    </w:p>
    <w:p w:rsidR="00D36964" w:rsidRPr="00D36964" w:rsidRDefault="00D36964" w:rsidP="00D36964">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D36964">
        <w:rPr>
          <w:rFonts w:asciiTheme="minorEastAsia" w:hAnsiTheme="minorEastAsia" w:hint="eastAsia"/>
          <w:color w:val="000000"/>
          <w:szCs w:val="24"/>
        </w:rPr>
        <w:t>【D】</w:t>
      </w:r>
      <w:r>
        <w:rPr>
          <w:rFonts w:asciiTheme="minorEastAsia" w:hAnsiTheme="minorEastAsia" w:hint="eastAsia"/>
          <w:color w:val="000000"/>
          <w:szCs w:val="24"/>
        </w:rPr>
        <w:t>上述</w:t>
      </w:r>
      <w:r w:rsidRPr="00D36964">
        <w:rPr>
          <w:rFonts w:asciiTheme="minorEastAsia" w:hAnsiTheme="minorEastAsia" w:hint="eastAsia"/>
          <w:color w:val="000000"/>
          <w:szCs w:val="24"/>
        </w:rPr>
        <w:t>有關軟銲(Soldering)之定義，下列敘述何者正確？　(A)以銅銀合金為銲料之銲接　(B)</w:t>
      </w:r>
      <w:r w:rsidRPr="00D36964">
        <w:rPr>
          <w:rFonts w:hint="eastAsia"/>
        </w:rPr>
        <w:t xml:space="preserve"> </w:t>
      </w:r>
      <w:r w:rsidRPr="00D36964">
        <w:rPr>
          <w:rFonts w:asciiTheme="minorEastAsia" w:hAnsiTheme="minorEastAsia" w:hint="eastAsia"/>
          <w:color w:val="000000"/>
          <w:szCs w:val="24"/>
        </w:rPr>
        <w:t>銲接時接合之母材均已熔融軟化之銲接　(C)銲接材料熔點高於800°C(1472°F)之鑞接　(D)</w:t>
      </w:r>
      <w:r w:rsidRPr="00D36964">
        <w:rPr>
          <w:rFonts w:hint="eastAsia"/>
        </w:rPr>
        <w:t xml:space="preserve"> </w:t>
      </w:r>
      <w:r w:rsidRPr="00D36964">
        <w:rPr>
          <w:rFonts w:asciiTheme="minorEastAsia" w:hAnsiTheme="minorEastAsia" w:hint="eastAsia"/>
          <w:color w:val="000000"/>
          <w:szCs w:val="24"/>
        </w:rPr>
        <w:t>銲接材料熔點低於427°C(800°F)之鑞接。</w:t>
      </w:r>
    </w:p>
    <w:p w:rsidR="00D36964" w:rsidRDefault="00695818" w:rsidP="006F3D7D">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695818">
        <w:rPr>
          <w:rFonts w:asciiTheme="minorEastAsia" w:hAnsiTheme="minorEastAsia" w:hint="eastAsia"/>
          <w:color w:val="000000"/>
          <w:szCs w:val="24"/>
        </w:rPr>
        <w:t>【A】</w:t>
      </w:r>
      <w:r w:rsidR="006F3D7D">
        <w:rPr>
          <w:rFonts w:asciiTheme="minorEastAsia" w:hAnsiTheme="minorEastAsia" w:hint="eastAsia"/>
          <w:color w:val="000000"/>
          <w:szCs w:val="24"/>
        </w:rPr>
        <w:t>車賽中現場需要有</w:t>
      </w:r>
      <w:r w:rsidR="006F3D7D" w:rsidRPr="006F3D7D">
        <w:rPr>
          <w:rFonts w:asciiTheme="minorEastAsia" w:hAnsiTheme="minorEastAsia" w:hint="eastAsia"/>
          <w:color w:val="000000"/>
          <w:szCs w:val="24"/>
        </w:rPr>
        <w:t>乙炔</w:t>
      </w:r>
      <w:r w:rsidR="006F3D7D">
        <w:rPr>
          <w:rFonts w:asciiTheme="minorEastAsia" w:hAnsiTheme="minorEastAsia" w:hint="eastAsia"/>
          <w:color w:val="000000"/>
          <w:szCs w:val="24"/>
        </w:rPr>
        <w:t>焊接裝置，</w:t>
      </w:r>
      <w:r>
        <w:rPr>
          <w:rFonts w:asciiTheme="minorEastAsia" w:hAnsiTheme="minorEastAsia" w:hint="eastAsia"/>
          <w:color w:val="000000"/>
          <w:szCs w:val="24"/>
        </w:rPr>
        <w:t>試問</w:t>
      </w:r>
      <w:r w:rsidR="00D36964" w:rsidRPr="00695818">
        <w:rPr>
          <w:rFonts w:asciiTheme="minorEastAsia" w:hAnsiTheme="minorEastAsia" w:hint="eastAsia"/>
          <w:color w:val="000000"/>
          <w:szCs w:val="24"/>
        </w:rPr>
        <w:t>乙炔儲存於鋼瓶中之壓力過高時，有發生爆炸的危險，故常於瓶內充入何種物質以防止之？　(A)</w:t>
      </w:r>
      <w:r w:rsidRPr="00695818">
        <w:rPr>
          <w:rFonts w:hint="eastAsia"/>
        </w:rPr>
        <w:t xml:space="preserve"> </w:t>
      </w:r>
      <w:r w:rsidRPr="00695818">
        <w:rPr>
          <w:rFonts w:asciiTheme="minorEastAsia" w:hAnsiTheme="minorEastAsia" w:hint="eastAsia"/>
          <w:color w:val="000000"/>
          <w:szCs w:val="24"/>
        </w:rPr>
        <w:t>丙酮</w:t>
      </w:r>
      <w:r w:rsidR="00D36964" w:rsidRPr="00695818">
        <w:rPr>
          <w:rFonts w:asciiTheme="minorEastAsia" w:hAnsiTheme="minorEastAsia" w:hint="eastAsia"/>
          <w:color w:val="000000"/>
          <w:szCs w:val="24"/>
        </w:rPr>
        <w:t xml:space="preserve">　(B)氦氣　(C)</w:t>
      </w:r>
      <w:r w:rsidRPr="00695818">
        <w:rPr>
          <w:rFonts w:asciiTheme="minorEastAsia" w:hAnsiTheme="minorEastAsia" w:hint="eastAsia"/>
          <w:color w:val="000000"/>
          <w:szCs w:val="24"/>
        </w:rPr>
        <w:t xml:space="preserve"> 黃銅</w:t>
      </w:r>
      <w:r w:rsidR="00D36964" w:rsidRPr="00695818">
        <w:rPr>
          <w:rFonts w:asciiTheme="minorEastAsia" w:hAnsiTheme="minorEastAsia" w:hint="eastAsia"/>
          <w:color w:val="000000"/>
          <w:szCs w:val="24"/>
        </w:rPr>
        <w:t xml:space="preserve">　(D)鋅。</w:t>
      </w:r>
    </w:p>
    <w:p w:rsidR="007E3C3F" w:rsidRPr="006F3D7D" w:rsidRDefault="0048025D" w:rsidP="007E3C3F">
      <w:pPr>
        <w:numPr>
          <w:ilvl w:val="0"/>
          <w:numId w:val="14"/>
        </w:numPr>
        <w:tabs>
          <w:tab w:val="num" w:pos="454"/>
        </w:tabs>
        <w:autoSpaceDE w:val="0"/>
        <w:autoSpaceDN w:val="0"/>
        <w:adjustRightInd w:val="0"/>
        <w:ind w:left="1304" w:hanging="1304"/>
        <w:jc w:val="both"/>
        <w:rPr>
          <w:rFonts w:asciiTheme="minorEastAsia" w:hAnsiTheme="minorEastAsia" w:hint="eastAsia"/>
          <w:color w:val="000000"/>
          <w:szCs w:val="24"/>
        </w:rPr>
      </w:pPr>
      <w:bookmarkStart w:id="5" w:name="Q201173488"/>
      <w:r w:rsidRPr="00C02F6E">
        <w:rPr>
          <w:rFonts w:asciiTheme="minorEastAsia" w:hAnsiTheme="minorEastAsia"/>
          <w:color w:val="000000"/>
          <w:szCs w:val="24"/>
        </w:rPr>
        <w:t>【</w:t>
      </w:r>
      <w:r>
        <w:rPr>
          <w:rFonts w:asciiTheme="minorEastAsia" w:hAnsiTheme="minorEastAsia" w:hint="eastAsia"/>
          <w:color w:val="000000"/>
          <w:szCs w:val="24"/>
        </w:rPr>
        <w:t>B</w:t>
      </w:r>
      <w:r w:rsidRPr="00C02F6E">
        <w:rPr>
          <w:rFonts w:asciiTheme="minorEastAsia" w:hAnsiTheme="minorEastAsia"/>
          <w:color w:val="000000"/>
          <w:szCs w:val="24"/>
        </w:rPr>
        <w:t>】</w:t>
      </w:r>
      <w:r>
        <w:rPr>
          <w:rFonts w:asciiTheme="minorEastAsia" w:hAnsiTheme="minorEastAsia" w:hint="eastAsia"/>
          <w:color w:val="000000"/>
          <w:szCs w:val="24"/>
        </w:rPr>
        <w:t>上述</w:t>
      </w:r>
      <w:r w:rsidRPr="0001193E">
        <w:rPr>
          <w:rFonts w:hint="eastAsia"/>
        </w:rPr>
        <w:t>氧乙炔切割和氧乙炔銲接最大差異是在</w:t>
      </w:r>
      <w:r w:rsidRPr="0001193E">
        <w:rPr>
          <w:rFonts w:hint="eastAsia"/>
        </w:rPr>
        <w:t>(A)</w:t>
      </w:r>
      <w:r w:rsidRPr="0001193E">
        <w:rPr>
          <w:rFonts w:hint="eastAsia"/>
        </w:rPr>
        <w:t xml:space="preserve">所用氣體　</w:t>
      </w:r>
      <w:r w:rsidRPr="0001193E">
        <w:rPr>
          <w:rFonts w:hint="eastAsia"/>
        </w:rPr>
        <w:t>(B)</w:t>
      </w:r>
      <w:r w:rsidRPr="0001193E">
        <w:rPr>
          <w:rFonts w:hint="eastAsia"/>
        </w:rPr>
        <w:t xml:space="preserve">火嘴構造　</w:t>
      </w:r>
      <w:r w:rsidRPr="0001193E">
        <w:rPr>
          <w:rFonts w:hint="eastAsia"/>
        </w:rPr>
        <w:t>(C)</w:t>
      </w:r>
      <w:r w:rsidRPr="0001193E">
        <w:rPr>
          <w:rFonts w:hint="eastAsia"/>
        </w:rPr>
        <w:t xml:space="preserve">火焰溫度　</w:t>
      </w:r>
      <w:r w:rsidRPr="0001193E">
        <w:rPr>
          <w:rFonts w:hint="eastAsia"/>
        </w:rPr>
        <w:t>(D)</w:t>
      </w:r>
      <w:r w:rsidRPr="0001193E">
        <w:rPr>
          <w:rFonts w:hint="eastAsia"/>
        </w:rPr>
        <w:t>加熱方式。</w:t>
      </w:r>
      <w:bookmarkEnd w:id="5"/>
    </w:p>
    <w:p w:rsidR="00544643" w:rsidRPr="00544643" w:rsidRDefault="00544643" w:rsidP="00544643">
      <w:pPr>
        <w:numPr>
          <w:ilvl w:val="0"/>
          <w:numId w:val="14"/>
        </w:numPr>
        <w:tabs>
          <w:tab w:val="num" w:pos="454"/>
        </w:tabs>
        <w:autoSpaceDE w:val="0"/>
        <w:autoSpaceDN w:val="0"/>
        <w:adjustRightInd w:val="0"/>
        <w:ind w:left="1304" w:hanging="1304"/>
        <w:jc w:val="both"/>
        <w:rPr>
          <w:rFonts w:asciiTheme="minorEastAsia" w:hAnsiTheme="minorEastAsia" w:cs="Times New Roman"/>
          <w:color w:val="000000"/>
          <w:spacing w:val="6"/>
          <w:kern w:val="0"/>
          <w:szCs w:val="24"/>
        </w:rPr>
      </w:pPr>
      <w:r w:rsidRPr="009B5E96">
        <w:rPr>
          <w:rFonts w:hint="eastAsia"/>
        </w:rPr>
        <w:t>【</w:t>
      </w:r>
      <w:r w:rsidRPr="009B5E96">
        <w:rPr>
          <w:rFonts w:hint="eastAsia"/>
        </w:rPr>
        <w:t>A</w:t>
      </w:r>
      <w:r w:rsidRPr="009B5E96">
        <w:rPr>
          <w:rFonts w:hint="eastAsia"/>
        </w:rPr>
        <w:t>】</w:t>
      </w:r>
      <w:r>
        <w:rPr>
          <w:rFonts w:hint="eastAsia"/>
        </w:rPr>
        <w:t>上述</w:t>
      </w:r>
      <w:r>
        <w:rPr>
          <w:rFonts w:asciiTheme="minorEastAsia" w:hAnsiTheme="minorEastAsia" w:cs="Times New Roman" w:hint="eastAsia"/>
          <w:color w:val="000000"/>
          <w:spacing w:val="6"/>
          <w:kern w:val="0"/>
          <w:szCs w:val="24"/>
        </w:rPr>
        <w:t>為</w:t>
      </w:r>
      <w:r>
        <w:rPr>
          <w:rFonts w:hint="eastAsia"/>
        </w:rPr>
        <w:t>將鋼板彎曲後焊接</w:t>
      </w:r>
      <w:r>
        <w:rPr>
          <w:rFonts w:asciiTheme="minorEastAsia" w:hAnsiTheme="minorEastAsia" w:hint="eastAsia"/>
        </w:rPr>
        <w:t>，關於</w:t>
      </w:r>
      <w:r>
        <w:rPr>
          <w:rFonts w:hint="eastAsia"/>
        </w:rPr>
        <w:t>鋼板彎曲下列敘述何者有誤？</w:t>
      </w:r>
      <w:r>
        <w:rPr>
          <w:rFonts w:hint="eastAsia"/>
        </w:rPr>
        <w:t>(A).</w:t>
      </w:r>
      <w:r>
        <w:rPr>
          <w:rFonts w:hint="eastAsia"/>
        </w:rPr>
        <w:t xml:space="preserve">材料之彎曲半徑較小者彈回程度大　　</w:t>
      </w:r>
      <w:r>
        <w:rPr>
          <w:rFonts w:hint="eastAsia"/>
        </w:rPr>
        <w:t>(B).</w:t>
      </w:r>
      <w:r>
        <w:rPr>
          <w:rFonts w:hint="eastAsia"/>
        </w:rPr>
        <w:t xml:space="preserve">金屬會發生彈回作用　　</w:t>
      </w:r>
      <w:r>
        <w:rPr>
          <w:rFonts w:hint="eastAsia"/>
        </w:rPr>
        <w:t>(C).</w:t>
      </w:r>
      <w:r>
        <w:rPr>
          <w:rFonts w:hint="eastAsia"/>
        </w:rPr>
        <w:t xml:space="preserve">材料硬度愈硬反彈量愈大　　</w:t>
      </w:r>
      <w:r>
        <w:rPr>
          <w:rFonts w:hint="eastAsia"/>
        </w:rPr>
        <w:t>(D).</w:t>
      </w:r>
      <w:r>
        <w:rPr>
          <w:rFonts w:hint="eastAsia"/>
        </w:rPr>
        <w:t xml:space="preserve">彈回角量大小與材料的彈性限度、塑性限度和厚度有關　</w:t>
      </w:r>
      <w:r w:rsidRPr="00544643">
        <w:rPr>
          <w:rFonts w:asciiTheme="minorEastAsia" w:hAnsiTheme="minorEastAsia" w:cs="Times New Roman" w:hint="eastAsia"/>
          <w:color w:val="000000"/>
          <w:spacing w:val="6"/>
          <w:kern w:val="0"/>
          <w:szCs w:val="24"/>
        </w:rPr>
        <w:t>。</w:t>
      </w:r>
    </w:p>
    <w:p w:rsidR="00D13FFA" w:rsidRPr="00D13FFA" w:rsidRDefault="007E3C3F" w:rsidP="00D13FFA">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D13FFA">
        <w:rPr>
          <w:rFonts w:asciiTheme="minorEastAsia" w:hAnsiTheme="minorEastAsia"/>
          <w:color w:val="000000"/>
          <w:szCs w:val="24"/>
        </w:rPr>
        <w:t>【</w:t>
      </w:r>
      <w:r w:rsidRPr="00D13FFA">
        <w:rPr>
          <w:rFonts w:asciiTheme="minorEastAsia" w:hAnsiTheme="minorEastAsia" w:hint="eastAsia"/>
          <w:color w:val="000000"/>
          <w:szCs w:val="24"/>
        </w:rPr>
        <w:t>D</w:t>
      </w:r>
      <w:r w:rsidRPr="00D13FFA">
        <w:rPr>
          <w:rFonts w:asciiTheme="minorEastAsia" w:hAnsiTheme="minorEastAsia"/>
          <w:color w:val="000000"/>
          <w:szCs w:val="24"/>
        </w:rPr>
        <w:t>】</w:t>
      </w:r>
      <w:r w:rsidR="00D13FFA" w:rsidRPr="00D13FFA">
        <w:rPr>
          <w:rFonts w:asciiTheme="minorEastAsia" w:hAnsiTheme="minorEastAsia" w:hint="eastAsia"/>
          <w:color w:val="000000"/>
          <w:szCs w:val="24"/>
        </w:rPr>
        <w:t>大型</w:t>
      </w:r>
      <w:r w:rsidR="006F3D7D">
        <w:rPr>
          <w:rFonts w:asciiTheme="minorEastAsia" w:hAnsiTheme="minorEastAsia" w:hint="eastAsia"/>
          <w:color w:val="000000"/>
          <w:szCs w:val="24"/>
        </w:rPr>
        <w:t>賽車吊掛系統</w:t>
      </w:r>
      <w:r w:rsidR="00D13FFA" w:rsidRPr="00D13FFA">
        <w:rPr>
          <w:rFonts w:asciiTheme="minorEastAsia" w:hAnsiTheme="minorEastAsia" w:hint="eastAsia"/>
          <w:color w:val="000000"/>
          <w:szCs w:val="24"/>
        </w:rPr>
        <w:t>固定於</w:t>
      </w:r>
      <w:r w:rsidR="006F3D7D">
        <w:rPr>
          <w:rFonts w:asciiTheme="minorEastAsia" w:hAnsiTheme="minorEastAsia" w:hint="eastAsia"/>
          <w:color w:val="000000"/>
          <w:szCs w:val="24"/>
        </w:rPr>
        <w:t>支架</w:t>
      </w:r>
      <w:r w:rsidR="00D13FFA" w:rsidRPr="00D13FFA">
        <w:rPr>
          <w:rFonts w:asciiTheme="minorEastAsia" w:hAnsiTheme="minorEastAsia" w:hint="eastAsia"/>
          <w:color w:val="000000"/>
          <w:szCs w:val="24"/>
        </w:rPr>
        <w:t>的銲接方法</w:t>
      </w:r>
      <w:r w:rsidRPr="00D13FFA">
        <w:rPr>
          <w:rFonts w:asciiTheme="minorEastAsia" w:hAnsiTheme="minorEastAsia" w:hint="eastAsia"/>
          <w:color w:val="000000"/>
          <w:szCs w:val="24"/>
        </w:rPr>
        <w:t>，</w:t>
      </w:r>
      <w:r w:rsidR="00D13FFA" w:rsidRPr="00D13FFA">
        <w:rPr>
          <w:rFonts w:asciiTheme="minorEastAsia" w:hAnsiTheme="minorEastAsia" w:hint="eastAsia"/>
          <w:color w:val="000000"/>
          <w:szCs w:val="24"/>
        </w:rPr>
        <w:t>目前在機械及造船工業中，佔極重要地位</w:t>
      </w:r>
      <w:r w:rsidR="00D13FFA">
        <w:rPr>
          <w:rFonts w:asciiTheme="minorEastAsia" w:hAnsiTheme="minorEastAsia" w:hint="eastAsia"/>
          <w:color w:val="000000"/>
          <w:szCs w:val="24"/>
        </w:rPr>
        <w:t>，係</w:t>
      </w:r>
      <w:r w:rsidR="00D13FFA" w:rsidRPr="00D13FFA">
        <w:rPr>
          <w:rFonts w:asciiTheme="minorEastAsia" w:hAnsiTheme="minorEastAsia" w:hint="eastAsia"/>
          <w:color w:val="000000"/>
          <w:szCs w:val="24"/>
        </w:rPr>
        <w:t>為(A)</w:t>
      </w:r>
      <w:r w:rsidR="00D13FFA">
        <w:rPr>
          <w:rFonts w:asciiTheme="minorEastAsia" w:hAnsiTheme="minorEastAsia" w:hint="eastAsia"/>
          <w:color w:val="000000"/>
          <w:szCs w:val="24"/>
        </w:rPr>
        <w:t>台階</w:t>
      </w:r>
      <w:r w:rsidR="00D13FFA" w:rsidRPr="00D13FFA">
        <w:rPr>
          <w:rFonts w:asciiTheme="minorEastAsia" w:hAnsiTheme="minorEastAsia" w:hint="eastAsia"/>
          <w:color w:val="000000"/>
          <w:szCs w:val="24"/>
        </w:rPr>
        <w:t xml:space="preserve">　(B)</w:t>
      </w:r>
      <w:r w:rsidR="00D13FFA">
        <w:rPr>
          <w:rFonts w:asciiTheme="minorEastAsia" w:hAnsiTheme="minorEastAsia" w:hint="eastAsia"/>
          <w:color w:val="000000"/>
          <w:szCs w:val="24"/>
        </w:rPr>
        <w:t>阻街</w:t>
      </w:r>
      <w:r w:rsidR="00D13FFA" w:rsidRPr="00D13FFA">
        <w:rPr>
          <w:rFonts w:asciiTheme="minorEastAsia" w:hAnsiTheme="minorEastAsia" w:hint="eastAsia"/>
          <w:color w:val="000000"/>
          <w:szCs w:val="24"/>
        </w:rPr>
        <w:t xml:space="preserve">　(C)</w:t>
      </w:r>
      <w:r w:rsidR="00D13FFA">
        <w:rPr>
          <w:rFonts w:asciiTheme="minorEastAsia" w:hAnsiTheme="minorEastAsia" w:hint="eastAsia"/>
          <w:color w:val="000000"/>
          <w:szCs w:val="24"/>
        </w:rPr>
        <w:t>漏</w:t>
      </w:r>
      <w:r w:rsidR="00D13FFA" w:rsidRPr="00D13FFA">
        <w:rPr>
          <w:rFonts w:asciiTheme="minorEastAsia" w:hAnsiTheme="minorEastAsia" w:hint="eastAsia"/>
          <w:color w:val="000000"/>
          <w:szCs w:val="24"/>
        </w:rPr>
        <w:t>接　(D)電弧銲接。</w:t>
      </w:r>
    </w:p>
    <w:p w:rsidR="00FB7C7B" w:rsidRPr="00FB7C7B" w:rsidRDefault="00FB7C7B" w:rsidP="00FB7C7B">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FB7C7B">
        <w:rPr>
          <w:rFonts w:asciiTheme="minorEastAsia" w:hAnsiTheme="minorEastAsia" w:hint="eastAsia"/>
          <w:color w:val="000000"/>
          <w:szCs w:val="24"/>
        </w:rPr>
        <w:t>【</w:t>
      </w:r>
      <w:r>
        <w:rPr>
          <w:rFonts w:asciiTheme="minorEastAsia" w:hAnsiTheme="minorEastAsia" w:hint="eastAsia"/>
          <w:color w:val="000000"/>
          <w:szCs w:val="24"/>
        </w:rPr>
        <w:t>A</w:t>
      </w:r>
      <w:r w:rsidRPr="00FB7C7B">
        <w:rPr>
          <w:rFonts w:asciiTheme="minorEastAsia" w:hAnsiTheme="minorEastAsia" w:hint="eastAsia"/>
          <w:color w:val="000000"/>
          <w:szCs w:val="24"/>
        </w:rPr>
        <w:t>】</w:t>
      </w:r>
      <w:r>
        <w:rPr>
          <w:rFonts w:asciiTheme="minorEastAsia" w:hAnsiTheme="minorEastAsia" w:hint="eastAsia"/>
          <w:color w:val="000000"/>
          <w:szCs w:val="24"/>
        </w:rPr>
        <w:t>上述</w:t>
      </w:r>
      <w:r w:rsidRPr="00FB7C7B">
        <w:rPr>
          <w:rFonts w:asciiTheme="minorEastAsia" w:hAnsiTheme="minorEastAsia" w:hint="eastAsia"/>
          <w:color w:val="000000"/>
          <w:szCs w:val="24"/>
        </w:rPr>
        <w:t>有關金屬電極電弧銲使用銲條之銲劑塗層的功能，下列敘述那一項是錯誤的？(A) 增加熔融金屬的濺散　(B)產生保護性的氣體　(C) 穩定電弧　(D)除去氧化物以及其他雜質。</w:t>
      </w:r>
    </w:p>
    <w:p w:rsidR="007E3C3F" w:rsidRPr="00303B46" w:rsidRDefault="007E3C3F" w:rsidP="00303B46">
      <w:pPr>
        <w:numPr>
          <w:ilvl w:val="0"/>
          <w:numId w:val="14"/>
        </w:numPr>
        <w:tabs>
          <w:tab w:val="num" w:pos="454"/>
        </w:tabs>
        <w:autoSpaceDE w:val="0"/>
        <w:autoSpaceDN w:val="0"/>
        <w:adjustRightInd w:val="0"/>
        <w:ind w:left="1304" w:hanging="1304"/>
        <w:jc w:val="both"/>
        <w:rPr>
          <w:rFonts w:asciiTheme="minorEastAsia" w:hAnsiTheme="minorEastAsia"/>
          <w:color w:val="000000"/>
          <w:szCs w:val="24"/>
        </w:rPr>
      </w:pPr>
      <w:r w:rsidRPr="00303B46">
        <w:rPr>
          <w:rFonts w:asciiTheme="minorEastAsia" w:hAnsiTheme="minorEastAsia"/>
          <w:color w:val="000000"/>
          <w:szCs w:val="24"/>
        </w:rPr>
        <w:lastRenderedPageBreak/>
        <w:t>【</w:t>
      </w:r>
      <w:r w:rsidRPr="00303B46">
        <w:rPr>
          <w:rFonts w:asciiTheme="minorEastAsia" w:hAnsiTheme="minorEastAsia" w:hint="eastAsia"/>
          <w:color w:val="000000"/>
          <w:szCs w:val="24"/>
        </w:rPr>
        <w:t>C</w:t>
      </w:r>
      <w:r w:rsidRPr="00303B46">
        <w:rPr>
          <w:rFonts w:asciiTheme="minorEastAsia" w:hAnsiTheme="minorEastAsia"/>
          <w:color w:val="000000"/>
          <w:szCs w:val="24"/>
        </w:rPr>
        <w:t>】</w:t>
      </w:r>
      <w:r w:rsidR="00303B46" w:rsidRPr="00303B46">
        <w:rPr>
          <w:rFonts w:asciiTheme="minorEastAsia" w:hAnsiTheme="minorEastAsia" w:hint="eastAsia"/>
          <w:color w:val="000000"/>
          <w:szCs w:val="24"/>
        </w:rPr>
        <w:t>以電弧銲接薄不銹鋼板時，為減少銲接部位的缺陷，而採用之惰性氣體通常為(A)氦氣　(B) 氖氣　(C) 氬氣(D)氫氣。</w:t>
      </w:r>
      <w:r w:rsidRPr="00303B46">
        <w:rPr>
          <w:rFonts w:asciiTheme="minorEastAsia" w:hAnsiTheme="minorEastAsia" w:hint="eastAsia"/>
          <w:color w:val="000000"/>
          <w:szCs w:val="24"/>
        </w:rPr>
        <w:t>。</w:t>
      </w:r>
    </w:p>
    <w:p w:rsidR="007E3C3F" w:rsidRPr="00C11E2F" w:rsidRDefault="00544643" w:rsidP="00544643">
      <w:pPr>
        <w:numPr>
          <w:ilvl w:val="0"/>
          <w:numId w:val="14"/>
        </w:numPr>
        <w:tabs>
          <w:tab w:val="num" w:pos="454"/>
        </w:tabs>
        <w:autoSpaceDE w:val="0"/>
        <w:autoSpaceDN w:val="0"/>
        <w:adjustRightInd w:val="0"/>
        <w:ind w:left="1304" w:hanging="1304"/>
        <w:jc w:val="both"/>
        <w:rPr>
          <w:rFonts w:ascii="細明體" w:eastAsia="細明體" w:hAnsi="細明體" w:cs="Times New Roman"/>
          <w:szCs w:val="24"/>
        </w:rPr>
      </w:pPr>
      <w:r w:rsidRPr="006226B9">
        <w:rPr>
          <w:rFonts w:asciiTheme="minorEastAsia" w:hAnsiTheme="minorEastAsia" w:cs="Times New Roman"/>
          <w:color w:val="000000"/>
          <w:spacing w:val="6"/>
          <w:kern w:val="0"/>
          <w:szCs w:val="24"/>
        </w:rPr>
        <w:t>【</w:t>
      </w:r>
      <w:r w:rsidRPr="006226B9">
        <w:rPr>
          <w:rFonts w:asciiTheme="minorEastAsia" w:hAnsiTheme="minorEastAsia" w:cs="Times New Roman" w:hint="eastAsia"/>
          <w:color w:val="000000"/>
          <w:spacing w:val="6"/>
          <w:kern w:val="0"/>
          <w:szCs w:val="24"/>
        </w:rPr>
        <w:t>A</w:t>
      </w:r>
      <w:r w:rsidRPr="006226B9">
        <w:rPr>
          <w:rFonts w:asciiTheme="minorEastAsia" w:hAnsiTheme="minorEastAsia" w:cs="Times New Roman"/>
          <w:color w:val="000000"/>
          <w:spacing w:val="6"/>
          <w:kern w:val="0"/>
          <w:szCs w:val="24"/>
        </w:rPr>
        <w:t>】</w:t>
      </w:r>
      <w:r w:rsidR="006F3D7D">
        <w:rPr>
          <w:rFonts w:asciiTheme="minorEastAsia" w:hAnsiTheme="minorEastAsia" w:cs="Times New Roman" w:hint="eastAsia"/>
          <w:color w:val="000000"/>
          <w:spacing w:val="6"/>
          <w:kern w:val="0"/>
          <w:szCs w:val="24"/>
        </w:rPr>
        <w:t>團隊</w:t>
      </w:r>
      <w:r w:rsidRPr="009B5E96">
        <w:rPr>
          <w:rFonts w:asciiTheme="minorEastAsia" w:hAnsiTheme="minorEastAsia" w:cs="Times New Roman" w:hint="eastAsia"/>
          <w:color w:val="000000"/>
          <w:spacing w:val="6"/>
          <w:kern w:val="0"/>
          <w:szCs w:val="24"/>
        </w:rPr>
        <w:t>為了</w:t>
      </w:r>
      <w:r w:rsidR="006F3D7D">
        <w:rPr>
          <w:rFonts w:asciiTheme="minorEastAsia" w:hAnsiTheme="minorEastAsia" w:cs="Times New Roman" w:hint="eastAsia"/>
          <w:color w:val="000000"/>
          <w:spacing w:val="6"/>
          <w:kern w:val="0"/>
          <w:szCs w:val="24"/>
        </w:rPr>
        <w:t>利用衝壓方式製作GT40</w:t>
      </w:r>
      <w:r>
        <w:rPr>
          <w:rFonts w:asciiTheme="minorEastAsia" w:hAnsiTheme="minorEastAsia" w:cs="Times New Roman" w:hint="eastAsia"/>
          <w:color w:val="000000"/>
          <w:spacing w:val="6"/>
          <w:kern w:val="0"/>
          <w:szCs w:val="24"/>
        </w:rPr>
        <w:t>外殼，</w:t>
      </w:r>
      <w:r>
        <w:rPr>
          <w:rFonts w:hint="eastAsia"/>
        </w:rPr>
        <w:t>下列敘述衝壓工作何者有誤？</w:t>
      </w:r>
      <w:r>
        <w:rPr>
          <w:rFonts w:hint="eastAsia"/>
        </w:rPr>
        <w:t>(A).</w:t>
      </w:r>
      <w:r>
        <w:rPr>
          <w:rFonts w:hint="eastAsia"/>
        </w:rPr>
        <w:t xml:space="preserve">精度比工作母機佳　　</w:t>
      </w:r>
      <w:r>
        <w:rPr>
          <w:rFonts w:hint="eastAsia"/>
        </w:rPr>
        <w:t>(B).</w:t>
      </w:r>
      <w:r>
        <w:rPr>
          <w:rFonts w:hint="eastAsia"/>
        </w:rPr>
        <w:t xml:space="preserve">僅適於薄鈑金工作　　</w:t>
      </w:r>
      <w:r>
        <w:rPr>
          <w:rFonts w:hint="eastAsia"/>
        </w:rPr>
        <w:t>(C).</w:t>
      </w:r>
      <w:r>
        <w:rPr>
          <w:rFonts w:hint="eastAsia"/>
        </w:rPr>
        <w:t xml:space="preserve">以直柱式設計之壓床可承受之負載最大　　</w:t>
      </w:r>
      <w:r>
        <w:rPr>
          <w:rFonts w:hint="eastAsia"/>
        </w:rPr>
        <w:t>(D).</w:t>
      </w:r>
      <w:r>
        <w:rPr>
          <w:rFonts w:hint="eastAsia"/>
        </w:rPr>
        <w:t xml:space="preserve">操作簡單又生產快速　</w:t>
      </w:r>
    </w:p>
    <w:sectPr w:rsidR="007E3C3F" w:rsidRPr="00C11E2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0C42" w:rsidRDefault="00380C42" w:rsidP="000543E2">
      <w:r>
        <w:separator/>
      </w:r>
    </w:p>
  </w:endnote>
  <w:endnote w:type="continuationSeparator" w:id="0">
    <w:p w:rsidR="00380C42" w:rsidRDefault="00380C42" w:rsidP="0005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文鼎中明">
    <w:altName w:val="微軟正黑體"/>
    <w:charset w:val="88"/>
    <w:family w:val="modern"/>
    <w:pitch w:val="fixed"/>
    <w:sig w:usb0="00000000" w:usb1="28880000" w:usb2="00000016" w:usb3="00000000" w:csb0="00100000" w:csb1="00000000"/>
  </w:font>
  <w:font w:name="文鼎中明o浡渀.">
    <w:altName w:val="新細明體"/>
    <w:panose1 w:val="00000000000000000000"/>
    <w:charset w:val="88"/>
    <w:family w:val="roman"/>
    <w:notTrueType/>
    <w:pitch w:val="default"/>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0C42" w:rsidRDefault="00380C42" w:rsidP="000543E2">
      <w:r>
        <w:separator/>
      </w:r>
    </w:p>
  </w:footnote>
  <w:footnote w:type="continuationSeparator" w:id="0">
    <w:p w:rsidR="00380C42" w:rsidRDefault="00380C42" w:rsidP="000543E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D4C47"/>
    <w:multiLevelType w:val="hybridMultilevel"/>
    <w:tmpl w:val="6D583254"/>
    <w:lvl w:ilvl="0" w:tplc="69CAE100">
      <w:start w:val="1"/>
      <w:numFmt w:val="decimal"/>
      <w:suff w:val="space"/>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083048"/>
    <w:multiLevelType w:val="hybridMultilevel"/>
    <w:tmpl w:val="85464560"/>
    <w:lvl w:ilvl="0" w:tplc="44B08310">
      <w:start w:val="1"/>
      <w:numFmt w:val="taiwaneseCountingThousand"/>
      <w:lvlText w:val="(%1)"/>
      <w:lvlJc w:val="left"/>
      <w:pPr>
        <w:ind w:left="504" w:hanging="504"/>
      </w:pPr>
      <w:rPr>
        <w:rFonts w:asciiTheme="minorHAnsi" w:eastAsiaTheme="minorEastAsia" w:hAnsiTheme="minorHAnsi"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FC05980"/>
    <w:multiLevelType w:val="hybridMultilevel"/>
    <w:tmpl w:val="68D8AD9A"/>
    <w:lvl w:ilvl="0" w:tplc="B3820476">
      <w:start w:val="1"/>
      <w:numFmt w:val="taiwaneseCountingThousand"/>
      <w:lvlText w:val="(%1)"/>
      <w:lvlJc w:val="left"/>
      <w:pPr>
        <w:ind w:left="420" w:hanging="420"/>
      </w:pPr>
      <w:rPr>
        <w:rFonts w:ascii="新細明體" w:eastAsia="新細明體" w:hAnsi="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3801CA4"/>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4" w15:restartNumberingAfterBreak="0">
    <w:nsid w:val="27906BF6"/>
    <w:multiLevelType w:val="hybridMultilevel"/>
    <w:tmpl w:val="BF50D612"/>
    <w:lvl w:ilvl="0" w:tplc="69CAE100">
      <w:start w:val="1"/>
      <w:numFmt w:val="decimal"/>
      <w:suff w:val="space"/>
      <w:lvlText w:val="%1."/>
      <w:lvlJc w:val="left"/>
      <w:pPr>
        <w:ind w:left="284" w:hanging="2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DB109A7"/>
    <w:multiLevelType w:val="hybridMultilevel"/>
    <w:tmpl w:val="5E0AFFDA"/>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FD70A7C"/>
    <w:multiLevelType w:val="hybridMultilevel"/>
    <w:tmpl w:val="7956550C"/>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418A7DA7"/>
    <w:multiLevelType w:val="hybridMultilevel"/>
    <w:tmpl w:val="7EFE3A94"/>
    <w:lvl w:ilvl="0" w:tplc="CC14D460">
      <w:start w:val="1"/>
      <w:numFmt w:val="taiwaneseCountingThousand"/>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3F130B4"/>
    <w:multiLevelType w:val="hybridMultilevel"/>
    <w:tmpl w:val="6FC421D4"/>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93A7021"/>
    <w:multiLevelType w:val="hybridMultilevel"/>
    <w:tmpl w:val="721873C6"/>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10" w15:restartNumberingAfterBreak="0">
    <w:nsid w:val="59207310"/>
    <w:multiLevelType w:val="hybridMultilevel"/>
    <w:tmpl w:val="6FC421D4"/>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B452ED9"/>
    <w:multiLevelType w:val="hybridMultilevel"/>
    <w:tmpl w:val="3D64A876"/>
    <w:lvl w:ilvl="0" w:tplc="AB88FB64">
      <w:start w:val="1"/>
      <w:numFmt w:val="decimal"/>
      <w:lvlText w:val="%1."/>
      <w:lvlJc w:val="left"/>
      <w:pPr>
        <w:ind w:left="7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86129C7"/>
    <w:multiLevelType w:val="hybridMultilevel"/>
    <w:tmpl w:val="2C2E3F1A"/>
    <w:lvl w:ilvl="0" w:tplc="B2C814A4">
      <w:start w:val="1"/>
      <w:numFmt w:val="decimal"/>
      <w:lvlText w:val="%1."/>
      <w:lvlJc w:val="left"/>
      <w:pPr>
        <w:ind w:left="744" w:hanging="360"/>
      </w:pPr>
      <w:rPr>
        <w:rFonts w:asciiTheme="minorHAnsi" w:eastAsiaTheme="minorEastAsia" w:hAnsiTheme="minorHAnsi" w:hint="default"/>
        <w:sz w:val="24"/>
        <w:u w:val="none"/>
      </w:rPr>
    </w:lvl>
    <w:lvl w:ilvl="1" w:tplc="04090019" w:tentative="1">
      <w:start w:val="1"/>
      <w:numFmt w:val="ideographTraditional"/>
      <w:lvlText w:val="%2、"/>
      <w:lvlJc w:val="left"/>
      <w:pPr>
        <w:ind w:left="1344" w:hanging="480"/>
      </w:pPr>
    </w:lvl>
    <w:lvl w:ilvl="2" w:tplc="0409001B" w:tentative="1">
      <w:start w:val="1"/>
      <w:numFmt w:val="lowerRoman"/>
      <w:lvlText w:val="%3."/>
      <w:lvlJc w:val="right"/>
      <w:pPr>
        <w:ind w:left="1824" w:hanging="480"/>
      </w:pPr>
    </w:lvl>
    <w:lvl w:ilvl="3" w:tplc="0409000F" w:tentative="1">
      <w:start w:val="1"/>
      <w:numFmt w:val="decimal"/>
      <w:lvlText w:val="%4."/>
      <w:lvlJc w:val="left"/>
      <w:pPr>
        <w:ind w:left="2304" w:hanging="480"/>
      </w:pPr>
    </w:lvl>
    <w:lvl w:ilvl="4" w:tplc="04090019" w:tentative="1">
      <w:start w:val="1"/>
      <w:numFmt w:val="ideographTraditional"/>
      <w:lvlText w:val="%5、"/>
      <w:lvlJc w:val="left"/>
      <w:pPr>
        <w:ind w:left="2784" w:hanging="480"/>
      </w:pPr>
    </w:lvl>
    <w:lvl w:ilvl="5" w:tplc="0409001B" w:tentative="1">
      <w:start w:val="1"/>
      <w:numFmt w:val="lowerRoman"/>
      <w:lvlText w:val="%6."/>
      <w:lvlJc w:val="right"/>
      <w:pPr>
        <w:ind w:left="3264" w:hanging="480"/>
      </w:pPr>
    </w:lvl>
    <w:lvl w:ilvl="6" w:tplc="0409000F" w:tentative="1">
      <w:start w:val="1"/>
      <w:numFmt w:val="decimal"/>
      <w:lvlText w:val="%7."/>
      <w:lvlJc w:val="left"/>
      <w:pPr>
        <w:ind w:left="3744" w:hanging="480"/>
      </w:pPr>
    </w:lvl>
    <w:lvl w:ilvl="7" w:tplc="04090019" w:tentative="1">
      <w:start w:val="1"/>
      <w:numFmt w:val="ideographTraditional"/>
      <w:lvlText w:val="%8、"/>
      <w:lvlJc w:val="left"/>
      <w:pPr>
        <w:ind w:left="4224" w:hanging="480"/>
      </w:pPr>
    </w:lvl>
    <w:lvl w:ilvl="8" w:tplc="0409001B" w:tentative="1">
      <w:start w:val="1"/>
      <w:numFmt w:val="lowerRoman"/>
      <w:lvlText w:val="%9."/>
      <w:lvlJc w:val="right"/>
      <w:pPr>
        <w:ind w:left="4704" w:hanging="480"/>
      </w:pPr>
    </w:lvl>
  </w:abstractNum>
  <w:abstractNum w:abstractNumId="13" w15:restartNumberingAfterBreak="0">
    <w:nsid w:val="7B582D4C"/>
    <w:multiLevelType w:val="hybridMultilevel"/>
    <w:tmpl w:val="F35EFDB2"/>
    <w:lvl w:ilvl="0" w:tplc="98766F08">
      <w:start w:val="1"/>
      <w:numFmt w:val="taiwaneseCountingThousand"/>
      <w:lvlText w:val="(%1)"/>
      <w:lvlJc w:val="left"/>
      <w:pPr>
        <w:ind w:left="384" w:hanging="384"/>
      </w:pPr>
      <w:rPr>
        <w:rFonts w:asciiTheme="minorHAnsi"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DCC4BCA"/>
    <w:multiLevelType w:val="hybridMultilevel"/>
    <w:tmpl w:val="9332739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4"/>
  </w:num>
  <w:num w:numId="3">
    <w:abstractNumId w:val="7"/>
  </w:num>
  <w:num w:numId="4">
    <w:abstractNumId w:val="9"/>
  </w:num>
  <w:num w:numId="5">
    <w:abstractNumId w:val="12"/>
  </w:num>
  <w:num w:numId="6">
    <w:abstractNumId w:val="3"/>
  </w:num>
  <w:num w:numId="7">
    <w:abstractNumId w:val="13"/>
  </w:num>
  <w:num w:numId="8">
    <w:abstractNumId w:val="10"/>
  </w:num>
  <w:num w:numId="9">
    <w:abstractNumId w:val="0"/>
  </w:num>
  <w:num w:numId="10">
    <w:abstractNumId w:val="14"/>
  </w:num>
  <w:num w:numId="11">
    <w:abstractNumId w:val="1"/>
  </w:num>
  <w:num w:numId="12">
    <w:abstractNumId w:val="8"/>
  </w:num>
  <w:num w:numId="13">
    <w:abstractNumId w:val="5"/>
  </w:num>
  <w:num w:numId="14">
    <w:abstractNumId w:val="1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D9B"/>
    <w:rsid w:val="0001323C"/>
    <w:rsid w:val="00014D3A"/>
    <w:rsid w:val="00023332"/>
    <w:rsid w:val="00025B8E"/>
    <w:rsid w:val="00025DCC"/>
    <w:rsid w:val="00042B87"/>
    <w:rsid w:val="0004401C"/>
    <w:rsid w:val="0004523B"/>
    <w:rsid w:val="000543E2"/>
    <w:rsid w:val="00066BFD"/>
    <w:rsid w:val="00092F70"/>
    <w:rsid w:val="00097737"/>
    <w:rsid w:val="000A3A38"/>
    <w:rsid w:val="000B3E4F"/>
    <w:rsid w:val="000B3F7F"/>
    <w:rsid w:val="000D0C8C"/>
    <w:rsid w:val="000D5E56"/>
    <w:rsid w:val="000D794B"/>
    <w:rsid w:val="000E1005"/>
    <w:rsid w:val="00120B90"/>
    <w:rsid w:val="00137BD7"/>
    <w:rsid w:val="00144748"/>
    <w:rsid w:val="00146401"/>
    <w:rsid w:val="0015020D"/>
    <w:rsid w:val="00151EDD"/>
    <w:rsid w:val="0016314E"/>
    <w:rsid w:val="00167F3A"/>
    <w:rsid w:val="00186074"/>
    <w:rsid w:val="001A5FF3"/>
    <w:rsid w:val="001C42E8"/>
    <w:rsid w:val="001D16EE"/>
    <w:rsid w:val="001D24E0"/>
    <w:rsid w:val="001D27A5"/>
    <w:rsid w:val="001E6E23"/>
    <w:rsid w:val="001F4343"/>
    <w:rsid w:val="00205986"/>
    <w:rsid w:val="0023113B"/>
    <w:rsid w:val="00231974"/>
    <w:rsid w:val="00241B31"/>
    <w:rsid w:val="00260840"/>
    <w:rsid w:val="00281646"/>
    <w:rsid w:val="0028193A"/>
    <w:rsid w:val="002C229E"/>
    <w:rsid w:val="002E2BFD"/>
    <w:rsid w:val="00303B46"/>
    <w:rsid w:val="003077C3"/>
    <w:rsid w:val="00314B22"/>
    <w:rsid w:val="0032490E"/>
    <w:rsid w:val="003448BD"/>
    <w:rsid w:val="003519D2"/>
    <w:rsid w:val="00380C42"/>
    <w:rsid w:val="00393E41"/>
    <w:rsid w:val="003A28AF"/>
    <w:rsid w:val="003A62D1"/>
    <w:rsid w:val="003B7327"/>
    <w:rsid w:val="003C7EDF"/>
    <w:rsid w:val="003D58E1"/>
    <w:rsid w:val="003D6781"/>
    <w:rsid w:val="003E1053"/>
    <w:rsid w:val="003F32A8"/>
    <w:rsid w:val="003F4A2A"/>
    <w:rsid w:val="00402D0B"/>
    <w:rsid w:val="004174A3"/>
    <w:rsid w:val="00444CAF"/>
    <w:rsid w:val="00447FC2"/>
    <w:rsid w:val="00461163"/>
    <w:rsid w:val="00461894"/>
    <w:rsid w:val="0048025D"/>
    <w:rsid w:val="00486866"/>
    <w:rsid w:val="004A3B6F"/>
    <w:rsid w:val="004B195A"/>
    <w:rsid w:val="004E3205"/>
    <w:rsid w:val="00507FF0"/>
    <w:rsid w:val="00511AF3"/>
    <w:rsid w:val="00516CE1"/>
    <w:rsid w:val="00544643"/>
    <w:rsid w:val="00570B4F"/>
    <w:rsid w:val="0059102D"/>
    <w:rsid w:val="005B168B"/>
    <w:rsid w:val="005B3A2B"/>
    <w:rsid w:val="005E7CC1"/>
    <w:rsid w:val="006047DA"/>
    <w:rsid w:val="006226B9"/>
    <w:rsid w:val="006327DC"/>
    <w:rsid w:val="00640236"/>
    <w:rsid w:val="0066107B"/>
    <w:rsid w:val="006631EA"/>
    <w:rsid w:val="006750D0"/>
    <w:rsid w:val="006943C2"/>
    <w:rsid w:val="00695818"/>
    <w:rsid w:val="006B2E8A"/>
    <w:rsid w:val="006B45D8"/>
    <w:rsid w:val="006B6118"/>
    <w:rsid w:val="006D2312"/>
    <w:rsid w:val="006D5C6C"/>
    <w:rsid w:val="006F3D7D"/>
    <w:rsid w:val="00704AE4"/>
    <w:rsid w:val="00710EA7"/>
    <w:rsid w:val="00711DE9"/>
    <w:rsid w:val="00716648"/>
    <w:rsid w:val="007545EE"/>
    <w:rsid w:val="00757A65"/>
    <w:rsid w:val="007B427D"/>
    <w:rsid w:val="007C3978"/>
    <w:rsid w:val="007D04F6"/>
    <w:rsid w:val="007D22B6"/>
    <w:rsid w:val="007E3C3F"/>
    <w:rsid w:val="007E694C"/>
    <w:rsid w:val="008123E5"/>
    <w:rsid w:val="0081791D"/>
    <w:rsid w:val="00820376"/>
    <w:rsid w:val="00850500"/>
    <w:rsid w:val="0087775D"/>
    <w:rsid w:val="0089224F"/>
    <w:rsid w:val="0089336B"/>
    <w:rsid w:val="008938C4"/>
    <w:rsid w:val="008A6380"/>
    <w:rsid w:val="008C5355"/>
    <w:rsid w:val="008E4250"/>
    <w:rsid w:val="008E6015"/>
    <w:rsid w:val="009426F9"/>
    <w:rsid w:val="00956CD4"/>
    <w:rsid w:val="009572FC"/>
    <w:rsid w:val="00980808"/>
    <w:rsid w:val="009968B5"/>
    <w:rsid w:val="00997AD7"/>
    <w:rsid w:val="009B5E96"/>
    <w:rsid w:val="009C55DF"/>
    <w:rsid w:val="009D1F2E"/>
    <w:rsid w:val="009D2321"/>
    <w:rsid w:val="009D55D7"/>
    <w:rsid w:val="009F523B"/>
    <w:rsid w:val="00A057BA"/>
    <w:rsid w:val="00A36C5C"/>
    <w:rsid w:val="00A44DCB"/>
    <w:rsid w:val="00A4595D"/>
    <w:rsid w:val="00A54836"/>
    <w:rsid w:val="00A62805"/>
    <w:rsid w:val="00A72884"/>
    <w:rsid w:val="00A77C83"/>
    <w:rsid w:val="00A914E8"/>
    <w:rsid w:val="00AA1548"/>
    <w:rsid w:val="00AA1EAB"/>
    <w:rsid w:val="00AB0E2D"/>
    <w:rsid w:val="00AB5741"/>
    <w:rsid w:val="00AB753B"/>
    <w:rsid w:val="00AF7EF3"/>
    <w:rsid w:val="00B25544"/>
    <w:rsid w:val="00B767F8"/>
    <w:rsid w:val="00B84E50"/>
    <w:rsid w:val="00B91908"/>
    <w:rsid w:val="00B93DA4"/>
    <w:rsid w:val="00BB7486"/>
    <w:rsid w:val="00BC5E81"/>
    <w:rsid w:val="00BC6518"/>
    <w:rsid w:val="00BD53FD"/>
    <w:rsid w:val="00BD73AF"/>
    <w:rsid w:val="00BD7E73"/>
    <w:rsid w:val="00BF33B3"/>
    <w:rsid w:val="00BF5B06"/>
    <w:rsid w:val="00BF7674"/>
    <w:rsid w:val="00C02F6E"/>
    <w:rsid w:val="00C03AB8"/>
    <w:rsid w:val="00C11E2F"/>
    <w:rsid w:val="00C26556"/>
    <w:rsid w:val="00C45954"/>
    <w:rsid w:val="00C51664"/>
    <w:rsid w:val="00C608D7"/>
    <w:rsid w:val="00CC6ED1"/>
    <w:rsid w:val="00CD2697"/>
    <w:rsid w:val="00CE30A3"/>
    <w:rsid w:val="00D1360A"/>
    <w:rsid w:val="00D13FFA"/>
    <w:rsid w:val="00D36964"/>
    <w:rsid w:val="00D63B79"/>
    <w:rsid w:val="00D67679"/>
    <w:rsid w:val="00D74C28"/>
    <w:rsid w:val="00D774A7"/>
    <w:rsid w:val="00D82B04"/>
    <w:rsid w:val="00D9178A"/>
    <w:rsid w:val="00DA445A"/>
    <w:rsid w:val="00DC0067"/>
    <w:rsid w:val="00DC2AB3"/>
    <w:rsid w:val="00DC5EC7"/>
    <w:rsid w:val="00DC714F"/>
    <w:rsid w:val="00DD4F62"/>
    <w:rsid w:val="00DF13F3"/>
    <w:rsid w:val="00E16000"/>
    <w:rsid w:val="00E17F8E"/>
    <w:rsid w:val="00E211ED"/>
    <w:rsid w:val="00E26D42"/>
    <w:rsid w:val="00E43429"/>
    <w:rsid w:val="00E43638"/>
    <w:rsid w:val="00E44846"/>
    <w:rsid w:val="00E80294"/>
    <w:rsid w:val="00E8123A"/>
    <w:rsid w:val="00EA0EAF"/>
    <w:rsid w:val="00EA2613"/>
    <w:rsid w:val="00EF24C8"/>
    <w:rsid w:val="00EF62E9"/>
    <w:rsid w:val="00F05DBC"/>
    <w:rsid w:val="00F36FDB"/>
    <w:rsid w:val="00F566FB"/>
    <w:rsid w:val="00F77D9B"/>
    <w:rsid w:val="00F94AE1"/>
    <w:rsid w:val="00FB7C7B"/>
    <w:rsid w:val="00FC11E4"/>
    <w:rsid w:val="00FC22A8"/>
    <w:rsid w:val="00FC4029"/>
    <w:rsid w:val="00FD36B3"/>
    <w:rsid w:val="00FD4650"/>
    <w:rsid w:val="00FE73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6EC1F"/>
  <w15:chartTrackingRefBased/>
  <w15:docId w15:val="{92086764-D103-4C4E-A3EA-D9D64872E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77D9B"/>
    <w:pPr>
      <w:ind w:leftChars="200" w:left="480"/>
    </w:pPr>
  </w:style>
  <w:style w:type="paragraph" w:styleId="a4">
    <w:name w:val="header"/>
    <w:basedOn w:val="a"/>
    <w:link w:val="a5"/>
    <w:uiPriority w:val="99"/>
    <w:unhideWhenUsed/>
    <w:rsid w:val="000543E2"/>
    <w:pPr>
      <w:tabs>
        <w:tab w:val="center" w:pos="4153"/>
        <w:tab w:val="right" w:pos="8306"/>
      </w:tabs>
      <w:snapToGrid w:val="0"/>
    </w:pPr>
    <w:rPr>
      <w:sz w:val="20"/>
      <w:szCs w:val="20"/>
    </w:rPr>
  </w:style>
  <w:style w:type="character" w:customStyle="1" w:styleId="a5">
    <w:name w:val="頁首 字元"/>
    <w:basedOn w:val="a0"/>
    <w:link w:val="a4"/>
    <w:uiPriority w:val="99"/>
    <w:rsid w:val="000543E2"/>
    <w:rPr>
      <w:sz w:val="20"/>
      <w:szCs w:val="20"/>
    </w:rPr>
  </w:style>
  <w:style w:type="paragraph" w:styleId="a6">
    <w:name w:val="footer"/>
    <w:basedOn w:val="a"/>
    <w:link w:val="a7"/>
    <w:uiPriority w:val="99"/>
    <w:unhideWhenUsed/>
    <w:rsid w:val="000543E2"/>
    <w:pPr>
      <w:tabs>
        <w:tab w:val="center" w:pos="4153"/>
        <w:tab w:val="right" w:pos="8306"/>
      </w:tabs>
      <w:snapToGrid w:val="0"/>
    </w:pPr>
    <w:rPr>
      <w:sz w:val="20"/>
      <w:szCs w:val="20"/>
    </w:rPr>
  </w:style>
  <w:style w:type="character" w:customStyle="1" w:styleId="a7">
    <w:name w:val="頁尾 字元"/>
    <w:basedOn w:val="a0"/>
    <w:link w:val="a6"/>
    <w:uiPriority w:val="99"/>
    <w:rsid w:val="000543E2"/>
    <w:rPr>
      <w:sz w:val="20"/>
      <w:szCs w:val="20"/>
    </w:rPr>
  </w:style>
  <w:style w:type="character" w:styleId="a8">
    <w:name w:val="Strong"/>
    <w:basedOn w:val="a0"/>
    <w:uiPriority w:val="22"/>
    <w:qFormat/>
    <w:rsid w:val="000D794B"/>
    <w:rPr>
      <w:b/>
      <w:bCs/>
    </w:rPr>
  </w:style>
  <w:style w:type="character" w:styleId="a9">
    <w:name w:val="Hyperlink"/>
    <w:basedOn w:val="a0"/>
    <w:uiPriority w:val="99"/>
    <w:semiHidden/>
    <w:unhideWhenUsed/>
    <w:rsid w:val="00092F70"/>
    <w:rPr>
      <w:color w:val="0000FF"/>
      <w:u w:val="single"/>
    </w:rPr>
  </w:style>
  <w:style w:type="character" w:customStyle="1" w:styleId="ilh-page">
    <w:name w:val="ilh-page"/>
    <w:basedOn w:val="a0"/>
    <w:rsid w:val="00092F70"/>
  </w:style>
  <w:style w:type="paragraph" w:customStyle="1" w:styleId="Q1-1">
    <w:name w:val="Q1-1"/>
    <w:rsid w:val="00D82B04"/>
    <w:pPr>
      <w:tabs>
        <w:tab w:val="left" w:pos="961"/>
      </w:tabs>
      <w:adjustRightInd w:val="0"/>
      <w:snapToGrid w:val="0"/>
      <w:spacing w:line="360" w:lineRule="atLeast"/>
      <w:ind w:leftChars="71" w:left="681" w:hangingChars="610" w:hanging="610"/>
      <w:jc w:val="both"/>
    </w:pPr>
    <w:rPr>
      <w:rFonts w:ascii="Times New Roman" w:eastAsia="文鼎中明" w:hAnsi="Times New Roman" w:cs="文鼎中明o浡渀."/>
      <w:spacing w:val="4"/>
      <w:kern w:val="0"/>
      <w:sz w:val="23"/>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A84485-F6B5-49F8-8B88-0AF02909F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&amp; Ran</dc:creator>
  <cp:keywords/>
  <dc:description/>
  <cp:lastModifiedBy>Lisa &amp; Ran</cp:lastModifiedBy>
  <cp:revision>4</cp:revision>
  <dcterms:created xsi:type="dcterms:W3CDTF">2020-04-16T02:49:00Z</dcterms:created>
  <dcterms:modified xsi:type="dcterms:W3CDTF">2020-04-16T03:07:00Z</dcterms:modified>
</cp:coreProperties>
</file>