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1838"/>
        <w:gridCol w:w="1273"/>
        <w:gridCol w:w="1271"/>
        <w:gridCol w:w="991"/>
        <w:gridCol w:w="707"/>
        <w:gridCol w:w="991"/>
        <w:gridCol w:w="990"/>
        <w:gridCol w:w="990"/>
        <w:gridCol w:w="1414"/>
        <w:gridCol w:w="567"/>
        <w:gridCol w:w="566"/>
        <w:gridCol w:w="707"/>
      </w:tblGrid>
      <w:tr w:rsidR="008C71DC" w:rsidRPr="00C12CE8" w14:paraId="1B2667FC" w14:textId="77777777" w:rsidTr="00161773">
        <w:tc>
          <w:tcPr>
            <w:tcW w:w="8897" w:type="dxa"/>
            <w:gridSpan w:val="8"/>
            <w:shd w:val="clear" w:color="auto" w:fill="auto"/>
          </w:tcPr>
          <w:p w14:paraId="3532FBCD" w14:textId="55EDE3A8" w:rsidR="008C71DC" w:rsidRPr="00C12CE8" w:rsidRDefault="008C71DC" w:rsidP="00CD32E6">
            <w:pPr>
              <w:autoSpaceDE w:val="0"/>
              <w:autoSpaceDN w:val="0"/>
              <w:rPr>
                <w:rFonts w:ascii="新細明體" w:hAnsi="新細明體" w:cs="新細明體"/>
                <w:bCs/>
                <w:sz w:val="32"/>
                <w:szCs w:val="32"/>
              </w:rPr>
            </w:pPr>
            <w:r w:rsidRPr="00C12CE8">
              <w:rPr>
                <w:rFonts w:ascii="新細明體" w:hAnsi="新細明體" w:cs="新細明體" w:hint="eastAsia"/>
                <w:bCs/>
                <w:sz w:val="32"/>
                <w:szCs w:val="32"/>
              </w:rPr>
              <w:t>市立新北高工</w:t>
            </w:r>
            <w:r w:rsidRPr="00C12CE8">
              <w:rPr>
                <w:rFonts w:ascii="新細明體" w:hAnsi="新細明體" w:cs="新細明體"/>
                <w:bCs/>
                <w:sz w:val="32"/>
                <w:szCs w:val="32"/>
              </w:rPr>
              <w:t>108</w:t>
            </w:r>
            <w:r w:rsidRPr="00C12CE8">
              <w:rPr>
                <w:rFonts w:ascii="新細明體" w:hAnsi="新細明體" w:cs="新細明體" w:hint="eastAsia"/>
                <w:bCs/>
                <w:sz w:val="32"/>
                <w:szCs w:val="32"/>
              </w:rPr>
              <w:t>學年度第</w:t>
            </w:r>
            <w:r w:rsidRPr="00C12CE8">
              <w:rPr>
                <w:rFonts w:ascii="新細明體" w:hAnsi="新細明體" w:cs="新細明體"/>
                <w:bCs/>
                <w:sz w:val="32"/>
                <w:szCs w:val="32"/>
              </w:rPr>
              <w:t>2</w:t>
            </w:r>
            <w:r w:rsidRPr="00C12CE8">
              <w:rPr>
                <w:rFonts w:ascii="新細明體" w:hAnsi="新細明體" w:cs="新細明體" w:hint="eastAsia"/>
                <w:bCs/>
                <w:sz w:val="32"/>
                <w:szCs w:val="32"/>
              </w:rPr>
              <w:t>學期</w:t>
            </w:r>
            <w:r w:rsidRPr="00C12CE8">
              <w:rPr>
                <w:rFonts w:ascii="新細明體" w:hAnsi="新細明體" w:cs="新細明體"/>
                <w:bCs/>
                <w:sz w:val="32"/>
                <w:szCs w:val="32"/>
              </w:rPr>
              <w:t xml:space="preserve">  </w:t>
            </w:r>
            <w:r>
              <w:rPr>
                <w:rFonts w:ascii="新細明體" w:hAnsi="新細明體" w:cs="新細明體" w:hint="eastAsia"/>
                <w:bCs/>
                <w:sz w:val="32"/>
                <w:szCs w:val="32"/>
              </w:rPr>
              <w:t>競</w:t>
            </w:r>
            <w:r w:rsidR="00CD32E6">
              <w:rPr>
                <w:rFonts w:ascii="新細明體" w:hAnsi="新細明體" w:cs="新細明體" w:hint="eastAsia"/>
                <w:bCs/>
                <w:sz w:val="32"/>
                <w:szCs w:val="32"/>
                <w:lang w:eastAsia="zh-HK"/>
              </w:rPr>
              <w:t>試</w:t>
            </w:r>
            <w:r w:rsidRPr="00C12CE8">
              <w:rPr>
                <w:rFonts w:ascii="新細明體" w:hAnsi="新細明體" w:cs="新細明體"/>
                <w:bCs/>
                <w:sz w:val="32"/>
                <w:szCs w:val="32"/>
              </w:rPr>
              <w:t xml:space="preserve">  </w:t>
            </w:r>
            <w:r w:rsidRPr="00C12CE8">
              <w:rPr>
                <w:rFonts w:ascii="新細明體" w:hAnsi="新細明體" w:cs="新細明體" w:hint="eastAsia"/>
                <w:bCs/>
                <w:sz w:val="32"/>
                <w:szCs w:val="32"/>
              </w:rPr>
              <w:t>試題</w:t>
            </w:r>
          </w:p>
        </w:tc>
        <w:tc>
          <w:tcPr>
            <w:tcW w:w="992" w:type="dxa"/>
            <w:shd w:val="clear" w:color="auto" w:fill="auto"/>
          </w:tcPr>
          <w:p w14:paraId="7FF2BF23"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班別</w:t>
            </w:r>
          </w:p>
        </w:tc>
        <w:tc>
          <w:tcPr>
            <w:tcW w:w="1418" w:type="dxa"/>
            <w:shd w:val="clear" w:color="auto" w:fill="auto"/>
          </w:tcPr>
          <w:p w14:paraId="1E9B8F7D" w14:textId="77777777" w:rsidR="008C71DC" w:rsidRPr="00C12CE8" w:rsidRDefault="008C71DC" w:rsidP="00161773">
            <w:pPr>
              <w:autoSpaceDE w:val="0"/>
              <w:autoSpaceDN w:val="0"/>
              <w:rPr>
                <w:rFonts w:ascii="新細明體" w:hAnsi="新細明體" w:cs="新細明體"/>
                <w:bCs/>
              </w:rPr>
            </w:pPr>
          </w:p>
        </w:tc>
        <w:tc>
          <w:tcPr>
            <w:tcW w:w="567" w:type="dxa"/>
            <w:shd w:val="clear" w:color="auto" w:fill="auto"/>
          </w:tcPr>
          <w:p w14:paraId="50DC65EE"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座號</w:t>
            </w:r>
          </w:p>
        </w:tc>
        <w:tc>
          <w:tcPr>
            <w:tcW w:w="567" w:type="dxa"/>
            <w:shd w:val="clear" w:color="auto" w:fill="auto"/>
          </w:tcPr>
          <w:p w14:paraId="323F4C27" w14:textId="77777777" w:rsidR="008C71DC" w:rsidRPr="00C12CE8" w:rsidRDefault="008C71DC" w:rsidP="00161773">
            <w:pPr>
              <w:autoSpaceDE w:val="0"/>
              <w:autoSpaceDN w:val="0"/>
              <w:rPr>
                <w:rFonts w:ascii="新細明體" w:hAnsi="新細明體" w:cs="新細明體"/>
                <w:bCs/>
              </w:rPr>
            </w:pPr>
          </w:p>
        </w:tc>
        <w:tc>
          <w:tcPr>
            <w:tcW w:w="708" w:type="dxa"/>
            <w:shd w:val="clear" w:color="auto" w:fill="auto"/>
          </w:tcPr>
          <w:p w14:paraId="41595533" w14:textId="77777777" w:rsidR="008C71DC" w:rsidRPr="00C12CE8" w:rsidRDefault="008C71DC" w:rsidP="00161773">
            <w:pPr>
              <w:autoSpaceDE w:val="0"/>
              <w:autoSpaceDN w:val="0"/>
              <w:rPr>
                <w:rFonts w:ascii="新細明體" w:hAnsi="新細明體" w:cs="新細明體"/>
                <w:bCs/>
              </w:rPr>
            </w:pPr>
            <w:proofErr w:type="gramStart"/>
            <w:r w:rsidRPr="00C12CE8">
              <w:rPr>
                <w:rFonts w:ascii="新細明體" w:hAnsi="新細明體" w:cs="新細明體" w:hint="eastAsia"/>
                <w:bCs/>
              </w:rPr>
              <w:t>電腦驗卷</w:t>
            </w:r>
            <w:proofErr w:type="gramEnd"/>
          </w:p>
        </w:tc>
      </w:tr>
      <w:tr w:rsidR="008C71DC" w:rsidRPr="00C12CE8" w14:paraId="29BB5763" w14:textId="77777777" w:rsidTr="00161773">
        <w:trPr>
          <w:trHeight w:val="640"/>
        </w:trPr>
        <w:tc>
          <w:tcPr>
            <w:tcW w:w="817" w:type="dxa"/>
            <w:shd w:val="clear" w:color="auto" w:fill="auto"/>
          </w:tcPr>
          <w:p w14:paraId="2B6FFBF3"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科目</w:t>
            </w:r>
          </w:p>
        </w:tc>
        <w:tc>
          <w:tcPr>
            <w:tcW w:w="1843" w:type="dxa"/>
            <w:shd w:val="clear" w:color="auto" w:fill="auto"/>
          </w:tcPr>
          <w:p w14:paraId="0221651C" w14:textId="248D3F6B" w:rsidR="008C71DC" w:rsidRPr="00C12CE8" w:rsidRDefault="00474B8B" w:rsidP="00161773">
            <w:pPr>
              <w:autoSpaceDE w:val="0"/>
              <w:autoSpaceDN w:val="0"/>
              <w:rPr>
                <w:rFonts w:ascii="新細明體" w:hAnsi="新細明體" w:cs="新細明體"/>
                <w:bCs/>
              </w:rPr>
            </w:pPr>
            <w:r>
              <w:rPr>
                <w:rFonts w:ascii="新細明體" w:hAnsi="新細明體" w:cs="新細明體" w:hint="eastAsia"/>
                <w:bCs/>
                <w:lang w:eastAsia="zh-HK"/>
              </w:rPr>
              <w:t>製圖實習</w:t>
            </w:r>
          </w:p>
        </w:tc>
        <w:tc>
          <w:tcPr>
            <w:tcW w:w="1276" w:type="dxa"/>
            <w:shd w:val="clear" w:color="auto" w:fill="auto"/>
          </w:tcPr>
          <w:p w14:paraId="56308FC1"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命題老師</w:t>
            </w:r>
          </w:p>
        </w:tc>
        <w:tc>
          <w:tcPr>
            <w:tcW w:w="1275" w:type="dxa"/>
            <w:shd w:val="clear" w:color="auto" w:fill="auto"/>
          </w:tcPr>
          <w:p w14:paraId="2007BBE1" w14:textId="13143E5E" w:rsidR="008C71DC" w:rsidRPr="00C12CE8" w:rsidRDefault="008C71DC" w:rsidP="00161773">
            <w:pPr>
              <w:autoSpaceDE w:val="0"/>
              <w:autoSpaceDN w:val="0"/>
              <w:rPr>
                <w:rFonts w:ascii="新細明體" w:hAnsi="新細明體" w:cs="新細明體"/>
                <w:bCs/>
              </w:rPr>
            </w:pPr>
          </w:p>
        </w:tc>
        <w:tc>
          <w:tcPr>
            <w:tcW w:w="993" w:type="dxa"/>
            <w:shd w:val="clear" w:color="auto" w:fill="auto"/>
          </w:tcPr>
          <w:p w14:paraId="63BF6C45"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年級</w:t>
            </w:r>
          </w:p>
        </w:tc>
        <w:tc>
          <w:tcPr>
            <w:tcW w:w="708" w:type="dxa"/>
            <w:shd w:val="clear" w:color="auto" w:fill="auto"/>
          </w:tcPr>
          <w:p w14:paraId="41A9827C" w14:textId="77777777" w:rsidR="008C71DC" w:rsidRPr="00C12CE8" w:rsidRDefault="008C71DC" w:rsidP="00161773">
            <w:pPr>
              <w:autoSpaceDE w:val="0"/>
              <w:autoSpaceDN w:val="0"/>
              <w:rPr>
                <w:rFonts w:ascii="新細明體" w:hAnsi="新細明體" w:cs="新細明體"/>
                <w:bCs/>
              </w:rPr>
            </w:pPr>
            <w:proofErr w:type="gramStart"/>
            <w:r w:rsidRPr="00C12CE8">
              <w:rPr>
                <w:rFonts w:ascii="新細明體" w:hAnsi="新細明體" w:cs="新細明體" w:hint="eastAsia"/>
                <w:bCs/>
              </w:rPr>
              <w:t>一</w:t>
            </w:r>
            <w:proofErr w:type="gramEnd"/>
          </w:p>
        </w:tc>
        <w:tc>
          <w:tcPr>
            <w:tcW w:w="993" w:type="dxa"/>
            <w:shd w:val="clear" w:color="auto" w:fill="auto"/>
          </w:tcPr>
          <w:p w14:paraId="1EFFACB6"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科別</w:t>
            </w:r>
          </w:p>
        </w:tc>
        <w:tc>
          <w:tcPr>
            <w:tcW w:w="992" w:type="dxa"/>
            <w:shd w:val="clear" w:color="auto" w:fill="auto"/>
          </w:tcPr>
          <w:p w14:paraId="5191778A"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製圖</w:t>
            </w:r>
          </w:p>
        </w:tc>
        <w:tc>
          <w:tcPr>
            <w:tcW w:w="992" w:type="dxa"/>
            <w:shd w:val="clear" w:color="auto" w:fill="auto"/>
          </w:tcPr>
          <w:p w14:paraId="54A3D687"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姓名</w:t>
            </w:r>
          </w:p>
        </w:tc>
        <w:tc>
          <w:tcPr>
            <w:tcW w:w="2552" w:type="dxa"/>
            <w:gridSpan w:val="3"/>
            <w:shd w:val="clear" w:color="auto" w:fill="auto"/>
          </w:tcPr>
          <w:p w14:paraId="2C69DA60" w14:textId="77777777" w:rsidR="008C71DC" w:rsidRPr="00C12CE8" w:rsidRDefault="008C71DC" w:rsidP="00161773">
            <w:pPr>
              <w:autoSpaceDE w:val="0"/>
              <w:autoSpaceDN w:val="0"/>
              <w:rPr>
                <w:rFonts w:ascii="新細明體" w:hAnsi="新細明體" w:cs="新細明體"/>
                <w:bCs/>
              </w:rPr>
            </w:pPr>
          </w:p>
        </w:tc>
        <w:tc>
          <w:tcPr>
            <w:tcW w:w="708" w:type="dxa"/>
            <w:shd w:val="clear" w:color="auto" w:fill="auto"/>
          </w:tcPr>
          <w:p w14:paraId="73EB6CD7" w14:textId="77777777" w:rsidR="008C71DC" w:rsidRPr="00C12CE8" w:rsidRDefault="008C71DC" w:rsidP="00161773">
            <w:pPr>
              <w:autoSpaceDE w:val="0"/>
              <w:autoSpaceDN w:val="0"/>
              <w:rPr>
                <w:rFonts w:ascii="新細明體" w:hAnsi="新細明體" w:cs="新細明體"/>
                <w:bCs/>
              </w:rPr>
            </w:pPr>
            <w:r w:rsidRPr="00C12CE8">
              <w:rPr>
                <w:rFonts w:ascii="新細明體" w:hAnsi="新細明體" w:cs="新細明體" w:hint="eastAsia"/>
                <w:bCs/>
              </w:rPr>
              <w:t>是</w:t>
            </w:r>
          </w:p>
        </w:tc>
      </w:tr>
    </w:tbl>
    <w:p w14:paraId="0A21291D" w14:textId="77777777" w:rsidR="008C71DC" w:rsidRDefault="008C71DC" w:rsidP="005E6558">
      <w:pPr>
        <w:autoSpaceDE w:val="0"/>
        <w:autoSpaceDN w:val="0"/>
        <w:adjustRightInd w:val="0"/>
        <w:rPr>
          <w:rFonts w:ascii="Arial" w:hAnsi="Arial" w:cs="新細明體"/>
          <w:b/>
          <w:bCs/>
        </w:rPr>
      </w:pPr>
      <w:bookmarkStart w:id="0" w:name="_GoBack"/>
    </w:p>
    <w:bookmarkEnd w:id="0"/>
    <w:p w14:paraId="7EBDAAA4" w14:textId="7ECC9947" w:rsidR="005E6558" w:rsidRPr="008C71DC" w:rsidRDefault="005E6558" w:rsidP="005E6558">
      <w:pPr>
        <w:autoSpaceDE w:val="0"/>
        <w:autoSpaceDN w:val="0"/>
        <w:adjustRightInd w:val="0"/>
        <w:rPr>
          <w:rFonts w:ascii="Arial" w:hAnsi="Arial" w:cs="新細明體"/>
          <w:b/>
          <w:bCs/>
        </w:rPr>
      </w:pPr>
      <w:r>
        <w:rPr>
          <w:rFonts w:ascii="Arial" w:hAnsi="Arial" w:cs="新細明體" w:hint="eastAsia"/>
          <w:b/>
          <w:bCs/>
        </w:rPr>
        <w:t>一、單選題</w:t>
      </w:r>
      <w:r w:rsidR="008C71DC">
        <w:rPr>
          <w:rFonts w:ascii="Arial" w:hAnsi="Arial" w:cs="新細明體" w:hint="eastAsia"/>
          <w:b/>
          <w:bCs/>
        </w:rPr>
        <w:t>:</w:t>
      </w:r>
      <w:r>
        <w:rPr>
          <w:rFonts w:ascii="Arial" w:hAnsi="Arial" w:cs="新細明體" w:hint="eastAsia"/>
        </w:rPr>
        <w:t>每題</w:t>
      </w:r>
      <w:r>
        <w:rPr>
          <w:rFonts w:ascii="Arial" w:hAnsi="Arial" w:cs="新細明體" w:hint="eastAsia"/>
        </w:rPr>
        <w:t>2</w:t>
      </w:r>
      <w:r>
        <w:rPr>
          <w:rFonts w:ascii="Arial" w:hAnsi="Arial" w:cs="新細明體" w:hint="eastAsia"/>
        </w:rPr>
        <w:t>分，共</w:t>
      </w:r>
      <w:r>
        <w:rPr>
          <w:rFonts w:ascii="Arial" w:hAnsi="Arial" w:cs="新細明體" w:hint="eastAsia"/>
        </w:rPr>
        <w:t>100</w:t>
      </w:r>
      <w:r>
        <w:rPr>
          <w:rFonts w:ascii="Arial" w:hAnsi="Arial" w:cs="新細明體" w:hint="eastAsia"/>
        </w:rPr>
        <w:t>分</w:t>
      </w:r>
    </w:p>
    <w:p w14:paraId="4D485974" w14:textId="43852D9E"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繪圖時以中心線表示機件的對稱中心、圓柱中心、孔的中心等，一般使用何種線條繪製？</w:t>
      </w:r>
      <w:r w:rsidRPr="00977869">
        <w:rPr>
          <w:rFonts w:ascii="Times New Roman" w:hAnsi="Times New Roman" w:cs="Times New Roman"/>
        </w:rPr>
        <w:t xml:space="preserve"> (A)</w:t>
      </w:r>
      <w:proofErr w:type="gramStart"/>
      <w:r w:rsidRPr="0057731D">
        <w:rPr>
          <w:rFonts w:hint="eastAsia"/>
        </w:rPr>
        <w:t>細鏈線</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7731D">
        <w:rPr>
          <w:rFonts w:hint="eastAsia"/>
        </w:rPr>
        <w:t>細實線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7731D">
        <w:rPr>
          <w:rFonts w:hint="eastAsia"/>
        </w:rPr>
        <w:t>粗實線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7731D">
        <w:rPr>
          <w:rFonts w:hint="eastAsia"/>
        </w:rPr>
        <w:t>虛線</w:t>
      </w:r>
      <w:r w:rsidRPr="00977869">
        <w:rPr>
          <w:rFonts w:ascii="Times New Roman" w:hAnsi="Times New Roman" w:cs="Times New Roman"/>
        </w:rPr>
        <w:t xml:space="preserve"> </w:t>
      </w:r>
    </w:p>
    <w:p w14:paraId="6B9C84FD" w14:textId="05B9C9F3" w:rsidR="005E6558" w:rsidRPr="00977869" w:rsidRDefault="005E6558" w:rsidP="00977869">
      <w:pPr>
        <w:pStyle w:val="a3"/>
        <w:numPr>
          <w:ilvl w:val="0"/>
          <w:numId w:val="1"/>
        </w:numPr>
        <w:ind w:leftChars="0"/>
        <w:rPr>
          <w:rFonts w:ascii="Times New Roman" w:hAnsi="Times New Roman" w:cs="Times New Roman"/>
        </w:rPr>
      </w:pPr>
      <w:proofErr w:type="gramStart"/>
      <w:r w:rsidRPr="00877837">
        <w:rPr>
          <w:rFonts w:hint="eastAsia"/>
        </w:rPr>
        <w:t>下列何線可</w:t>
      </w:r>
      <w:proofErr w:type="gramEnd"/>
      <w:r w:rsidRPr="00877837">
        <w:rPr>
          <w:rFonts w:hint="eastAsia"/>
        </w:rPr>
        <w:t>延長作尺度界線？</w:t>
      </w:r>
      <w:r w:rsidRPr="00977869">
        <w:rPr>
          <w:rFonts w:ascii="Times New Roman" w:hAnsi="Times New Roman" w:cs="Times New Roman"/>
        </w:rPr>
        <w:t xml:space="preserve"> (A)</w:t>
      </w:r>
      <w:r w:rsidRPr="00877837">
        <w:rPr>
          <w:rFonts w:hint="eastAsia"/>
        </w:rPr>
        <w:t>中心線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rPr>
          <w:rFonts w:hint="eastAsia"/>
        </w:rPr>
        <w:t>虛線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proofErr w:type="gramStart"/>
      <w:r w:rsidRPr="00877837">
        <w:rPr>
          <w:rFonts w:hint="eastAsia"/>
        </w:rPr>
        <w:t>指線</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rPr>
          <w:rFonts w:hint="eastAsia"/>
        </w:rPr>
        <w:t>尺度線</w:t>
      </w:r>
      <w:r w:rsidRPr="00977869">
        <w:rPr>
          <w:rFonts w:ascii="Times New Roman" w:hAnsi="Times New Roman" w:cs="Times New Roman"/>
        </w:rPr>
        <w:t xml:space="preserve"> </w:t>
      </w:r>
    </w:p>
    <w:p w14:paraId="6EA6D38C" w14:textId="0F2125F4"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下列敘述</w:t>
      </w:r>
      <w:r w:rsidRPr="00977869">
        <w:rPr>
          <w:rFonts w:hint="eastAsia"/>
          <w:u w:val="double"/>
        </w:rPr>
        <w:t>錯誤</w:t>
      </w:r>
      <w:r w:rsidRPr="0070314B">
        <w:rPr>
          <w:rFonts w:hint="eastAsia"/>
        </w:rPr>
        <w:t>者為</w:t>
      </w:r>
      <w:r w:rsidRPr="00977869">
        <w:rPr>
          <w:rFonts w:ascii="Times New Roman" w:hAnsi="Times New Roman" w:cs="Times New Roman"/>
        </w:rPr>
        <w:t xml:space="preserve"> (A)</w:t>
      </w:r>
      <w:r w:rsidRPr="0070314B">
        <w:rPr>
          <w:rFonts w:hint="eastAsia"/>
        </w:rPr>
        <w:t>任意長短之三邊均可作一個三角形</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70314B">
        <w:rPr>
          <w:rFonts w:hint="eastAsia"/>
        </w:rPr>
        <w:t>正六邊形的每一內角為</w:t>
      </w:r>
      <w:r w:rsidRPr="0070314B">
        <w:t>120°</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rPr>
          <w:rFonts w:hint="eastAsia"/>
        </w:rPr>
        <w:t>正八邊形的每一內角為</w:t>
      </w:r>
      <w:r w:rsidRPr="0070314B">
        <w:t>135°</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rPr>
          <w:rFonts w:hint="eastAsia"/>
        </w:rPr>
        <w:t>等邊且等角，能內接</w:t>
      </w:r>
      <w:proofErr w:type="gramStart"/>
      <w:r w:rsidRPr="0070314B">
        <w:rPr>
          <w:rFonts w:hint="eastAsia"/>
        </w:rPr>
        <w:t>或外切一圓</w:t>
      </w:r>
      <w:proofErr w:type="gramEnd"/>
      <w:r w:rsidRPr="0070314B">
        <w:rPr>
          <w:rFonts w:hint="eastAsia"/>
        </w:rPr>
        <w:t>者，是為正多邊形</w:t>
      </w:r>
      <w:r w:rsidRPr="00977869">
        <w:rPr>
          <w:rFonts w:ascii="Times New Roman" w:hAnsi="Times New Roman" w:cs="Times New Roman"/>
        </w:rPr>
        <w:t xml:space="preserve"> </w:t>
      </w:r>
    </w:p>
    <w:p w14:paraId="110E8298" w14:textId="3E243C11"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下列有關線條的敘述，何者</w:t>
      </w:r>
      <w:r w:rsidRPr="00977869">
        <w:rPr>
          <w:rFonts w:hint="eastAsia"/>
          <w:u w:val="double"/>
        </w:rPr>
        <w:t>不正確</w:t>
      </w:r>
      <w:r w:rsidRPr="00977869">
        <w:rPr>
          <w:rFonts w:ascii="Times New Roman" w:hAnsi="Times New Roman" w:cs="Times New Roman"/>
        </w:rPr>
        <w:t xml:space="preserve"> (A)</w:t>
      </w:r>
      <w:r w:rsidRPr="0057731D">
        <w:rPr>
          <w:rFonts w:hint="eastAsia"/>
        </w:rPr>
        <w:t>假想線以細實線表示</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7731D">
        <w:rPr>
          <w:rFonts w:hint="eastAsia"/>
        </w:rPr>
        <w:t>中心線以</w:t>
      </w:r>
      <w:proofErr w:type="gramStart"/>
      <w:r w:rsidRPr="0057731D">
        <w:rPr>
          <w:rFonts w:hint="eastAsia"/>
        </w:rPr>
        <w:t>細鏈線表示</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7731D">
        <w:rPr>
          <w:rFonts w:hint="eastAsia"/>
        </w:rPr>
        <w:t>須特殊</w:t>
      </w:r>
      <w:proofErr w:type="gramStart"/>
      <w:r w:rsidRPr="0057731D">
        <w:rPr>
          <w:rFonts w:hint="eastAsia"/>
        </w:rPr>
        <w:t>處理物面的</w:t>
      </w:r>
      <w:proofErr w:type="gramEnd"/>
      <w:r w:rsidRPr="0057731D">
        <w:rPr>
          <w:rFonts w:hint="eastAsia"/>
        </w:rPr>
        <w:t>範圍以</w:t>
      </w:r>
      <w:proofErr w:type="gramStart"/>
      <w:r w:rsidRPr="0057731D">
        <w:rPr>
          <w:rFonts w:hint="eastAsia"/>
        </w:rPr>
        <w:t>粗鏈線</w:t>
      </w:r>
      <w:proofErr w:type="gramEnd"/>
      <w:r w:rsidRPr="0057731D">
        <w:rPr>
          <w:rFonts w:hint="eastAsia"/>
        </w:rPr>
        <w:t>表示</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7731D">
        <w:rPr>
          <w:rFonts w:hint="eastAsia"/>
        </w:rPr>
        <w:t>隱藏線以虛線表示</w:t>
      </w:r>
      <w:r w:rsidRPr="00977869">
        <w:rPr>
          <w:rFonts w:ascii="Times New Roman" w:hAnsi="Times New Roman" w:cs="Times New Roman"/>
        </w:rPr>
        <w:t xml:space="preserve"> </w:t>
      </w:r>
    </w:p>
    <w:p w14:paraId="74B4C7E0" w14:textId="43A222F7"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有兩圓，</w:t>
      </w:r>
      <w:proofErr w:type="gramStart"/>
      <w:r w:rsidRPr="0070314B">
        <w:rPr>
          <w:rFonts w:hint="eastAsia"/>
        </w:rPr>
        <w:t>一</w:t>
      </w:r>
      <w:proofErr w:type="gramEnd"/>
      <w:r w:rsidRPr="0070314B">
        <w:rPr>
          <w:rFonts w:hint="eastAsia"/>
        </w:rPr>
        <w:t>直徑為</w:t>
      </w:r>
      <w:r w:rsidRPr="0070314B">
        <w:t>50mm</w:t>
      </w:r>
      <w:r w:rsidRPr="0070314B">
        <w:rPr>
          <w:rFonts w:hint="eastAsia"/>
        </w:rPr>
        <w:t>，</w:t>
      </w:r>
      <w:proofErr w:type="gramStart"/>
      <w:r w:rsidRPr="0070314B">
        <w:rPr>
          <w:rFonts w:hint="eastAsia"/>
        </w:rPr>
        <w:t>一</w:t>
      </w:r>
      <w:proofErr w:type="gramEnd"/>
      <w:r w:rsidRPr="0070314B">
        <w:rPr>
          <w:rFonts w:hint="eastAsia"/>
        </w:rPr>
        <w:t>直徑為</w:t>
      </w:r>
      <w:r w:rsidRPr="0070314B">
        <w:t>20mm</w:t>
      </w:r>
      <w:r w:rsidRPr="0070314B">
        <w:rPr>
          <w:rFonts w:hint="eastAsia"/>
        </w:rPr>
        <w:t>，當此兩</w:t>
      </w:r>
      <w:proofErr w:type="gramStart"/>
      <w:r w:rsidRPr="0070314B">
        <w:rPr>
          <w:rFonts w:hint="eastAsia"/>
        </w:rPr>
        <w:t>圓外切</w:t>
      </w:r>
      <w:proofErr w:type="gramEnd"/>
      <w:r w:rsidRPr="0070314B">
        <w:rPr>
          <w:rFonts w:hint="eastAsia"/>
        </w:rPr>
        <w:t>，則其</w:t>
      </w:r>
      <w:proofErr w:type="gramStart"/>
      <w:r w:rsidRPr="0070314B">
        <w:rPr>
          <w:rFonts w:hint="eastAsia"/>
        </w:rPr>
        <w:t>連心線長</w:t>
      </w:r>
      <w:proofErr w:type="gramEnd"/>
      <w:r w:rsidRPr="0070314B">
        <w:rPr>
          <w:rFonts w:hint="eastAsia"/>
        </w:rPr>
        <w:t>為</w:t>
      </w:r>
      <w:r w:rsidRPr="00977869">
        <w:rPr>
          <w:rFonts w:ascii="Times New Roman" w:hAnsi="Times New Roman" w:cs="Times New Roman"/>
        </w:rPr>
        <w:t xml:space="preserve"> (A)</w:t>
      </w:r>
      <w:r w:rsidRPr="0070314B">
        <w:t>70mm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70314B">
        <w:t>35mm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t>10mm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t>5mm</w:t>
      </w:r>
      <w:r w:rsidRPr="00977869">
        <w:rPr>
          <w:rFonts w:ascii="Times New Roman" w:hAnsi="Times New Roman" w:cs="Times New Roman"/>
        </w:rPr>
        <w:t xml:space="preserve"> </w:t>
      </w:r>
    </w:p>
    <w:p w14:paraId="5664C13A" w14:textId="6FA5B874" w:rsidR="005E6558" w:rsidRPr="00977869" w:rsidRDefault="005E6558" w:rsidP="00977869">
      <w:pPr>
        <w:pStyle w:val="a3"/>
        <w:numPr>
          <w:ilvl w:val="0"/>
          <w:numId w:val="1"/>
        </w:numPr>
        <w:ind w:leftChars="0"/>
        <w:rPr>
          <w:rFonts w:ascii="Times New Roman" w:hAnsi="Times New Roman" w:cs="Times New Roman"/>
        </w:rPr>
      </w:pPr>
      <w:r w:rsidRPr="005C15CD">
        <w:rPr>
          <w:rFonts w:hint="eastAsia"/>
        </w:rPr>
        <w:t>工程製圖常用的長度單位為</w:t>
      </w:r>
      <w:r w:rsidRPr="00977869">
        <w:rPr>
          <w:rFonts w:ascii="Times New Roman" w:hAnsi="Times New Roman" w:cs="Times New Roman"/>
        </w:rPr>
        <w:t xml:space="preserve"> (A)</w:t>
      </w:r>
      <w:r w:rsidRPr="005C15CD">
        <w:rPr>
          <w:rFonts w:hint="eastAsia"/>
        </w:rPr>
        <w:t>公尺</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C15CD">
        <w:rPr>
          <w:rFonts w:hint="eastAsia"/>
        </w:rPr>
        <w:t>公分</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C15CD">
        <w:rPr>
          <w:rFonts w:hint="eastAsia"/>
        </w:rPr>
        <w:t>公厘</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C15CD">
        <w:rPr>
          <w:rFonts w:hint="eastAsia"/>
        </w:rPr>
        <w:t>公寸</w:t>
      </w:r>
      <w:r w:rsidRPr="00977869">
        <w:rPr>
          <w:rFonts w:ascii="Times New Roman" w:hAnsi="Times New Roman" w:cs="Times New Roman"/>
        </w:rPr>
        <w:t xml:space="preserve"> </w:t>
      </w:r>
    </w:p>
    <w:p w14:paraId="7255BACA" w14:textId="6F1765B5" w:rsidR="005E6558" w:rsidRPr="00977869" w:rsidRDefault="005E6558" w:rsidP="00977869">
      <w:pPr>
        <w:pStyle w:val="a3"/>
        <w:numPr>
          <w:ilvl w:val="0"/>
          <w:numId w:val="1"/>
        </w:numPr>
        <w:ind w:leftChars="0"/>
        <w:rPr>
          <w:rFonts w:ascii="Times New Roman" w:hAnsi="Times New Roman" w:cs="Times New Roman"/>
        </w:rPr>
      </w:pPr>
      <w:r w:rsidRPr="00EC56EB">
        <w:rPr>
          <w:rFonts w:hint="eastAsia"/>
        </w:rPr>
        <w:t>一面與三主要投影面都不平行，</w:t>
      </w:r>
      <w:proofErr w:type="gramStart"/>
      <w:r w:rsidRPr="00EC56EB">
        <w:rPr>
          <w:rFonts w:hint="eastAsia"/>
        </w:rPr>
        <w:t>則此面稱為</w:t>
      </w:r>
      <w:proofErr w:type="gramEnd"/>
      <w:r w:rsidRPr="00977869">
        <w:rPr>
          <w:rFonts w:ascii="Times New Roman" w:hAnsi="Times New Roman" w:cs="Times New Roman"/>
        </w:rPr>
        <w:t xml:space="preserve"> (A)</w:t>
      </w:r>
      <w:r w:rsidRPr="00EC56EB">
        <w:rPr>
          <w:rFonts w:hint="eastAsia"/>
        </w:rPr>
        <w:t>水平面</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proofErr w:type="gramStart"/>
      <w:r w:rsidRPr="00EC56EB">
        <w:rPr>
          <w:rFonts w:hint="eastAsia"/>
        </w:rPr>
        <w:t>正垂面</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EC56EB">
        <w:rPr>
          <w:rFonts w:hint="eastAsia"/>
        </w:rPr>
        <w:t>單斜面</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proofErr w:type="gramStart"/>
      <w:r w:rsidRPr="00EC56EB">
        <w:rPr>
          <w:rFonts w:hint="eastAsia"/>
        </w:rPr>
        <w:t>複</w:t>
      </w:r>
      <w:proofErr w:type="gramEnd"/>
      <w:r w:rsidRPr="00EC56EB">
        <w:rPr>
          <w:rFonts w:hint="eastAsia"/>
        </w:rPr>
        <w:t>斜面</w:t>
      </w:r>
      <w:r w:rsidRPr="00977869">
        <w:rPr>
          <w:rFonts w:ascii="Times New Roman" w:hAnsi="Times New Roman" w:cs="Times New Roman"/>
        </w:rPr>
        <w:t xml:space="preserve"> </w:t>
      </w:r>
    </w:p>
    <w:p w14:paraId="5DEBC6BA" w14:textId="531F33E9"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有關尺度標</w:t>
      </w:r>
      <w:proofErr w:type="gramStart"/>
      <w:r w:rsidRPr="00877837">
        <w:rPr>
          <w:rFonts w:hint="eastAsia"/>
        </w:rPr>
        <w:t>註</w:t>
      </w:r>
      <w:proofErr w:type="gramEnd"/>
      <w:r w:rsidRPr="00877837">
        <w:rPr>
          <w:rFonts w:hint="eastAsia"/>
        </w:rPr>
        <w:t>，下列何者正確？</w:t>
      </w:r>
      <w:r w:rsidRPr="00977869">
        <w:rPr>
          <w:rFonts w:ascii="Times New Roman" w:hAnsi="Times New Roman" w:cs="Times New Roman"/>
        </w:rPr>
        <w:t xml:space="preserve"> (A)</w:t>
      </w:r>
      <w:r>
        <w:rPr>
          <w:noProof/>
        </w:rPr>
        <w:drawing>
          <wp:inline distT="0" distB="0" distL="0" distR="0" wp14:anchorId="6C611620" wp14:editId="32E581AD">
            <wp:extent cx="549876" cy="914400"/>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34" cy="946591"/>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Pr>
          <w:noProof/>
        </w:rPr>
        <w:drawing>
          <wp:inline distT="0" distB="0" distL="0" distR="0" wp14:anchorId="639AB538" wp14:editId="7DAF45D6">
            <wp:extent cx="537401" cy="885825"/>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82" cy="927992"/>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Pr>
          <w:noProof/>
        </w:rPr>
        <w:drawing>
          <wp:inline distT="0" distB="0" distL="0" distR="0" wp14:anchorId="41271F41" wp14:editId="0CEAB743">
            <wp:extent cx="561023" cy="885825"/>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195" cy="903466"/>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Pr>
          <w:noProof/>
        </w:rPr>
        <w:drawing>
          <wp:inline distT="0" distB="0" distL="0" distR="0" wp14:anchorId="14E6C866" wp14:editId="22A77230">
            <wp:extent cx="561023" cy="88582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34" cy="907316"/>
                    </a:xfrm>
                    <a:prstGeom prst="rect">
                      <a:avLst/>
                    </a:prstGeom>
                    <a:noFill/>
                    <a:ln>
                      <a:noFill/>
                    </a:ln>
                  </pic:spPr>
                </pic:pic>
              </a:graphicData>
            </a:graphic>
          </wp:inline>
        </w:drawing>
      </w:r>
      <w:r w:rsidRPr="00977869">
        <w:rPr>
          <w:rFonts w:ascii="Times New Roman" w:hAnsi="Times New Roman" w:cs="Times New Roman"/>
        </w:rPr>
        <w:t xml:space="preserve"> </w:t>
      </w:r>
    </w:p>
    <w:p w14:paraId="3933A46A" w14:textId="0D56B9B6" w:rsidR="005E6558" w:rsidRPr="00977869" w:rsidRDefault="005E6558" w:rsidP="00977869">
      <w:pPr>
        <w:pStyle w:val="a3"/>
        <w:numPr>
          <w:ilvl w:val="0"/>
          <w:numId w:val="1"/>
        </w:numPr>
        <w:ind w:leftChars="0"/>
        <w:rPr>
          <w:rFonts w:ascii="Times New Roman" w:hAnsi="Times New Roman" w:cs="Times New Roman"/>
        </w:rPr>
      </w:pPr>
      <w:r w:rsidRPr="002D05CA">
        <w:rPr>
          <w:rFonts w:hint="eastAsia"/>
        </w:rPr>
        <w:t>線條重疊時最優先的是</w:t>
      </w:r>
      <w:r w:rsidRPr="00977869">
        <w:rPr>
          <w:rFonts w:ascii="Times New Roman" w:hAnsi="Times New Roman" w:cs="Times New Roman"/>
        </w:rPr>
        <w:t xml:space="preserve"> (A)</w:t>
      </w:r>
      <w:r w:rsidRPr="002D05CA">
        <w:rPr>
          <w:rFonts w:hint="eastAsia"/>
        </w:rPr>
        <w:t>中心線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D05CA">
        <w:rPr>
          <w:rFonts w:hint="eastAsia"/>
        </w:rPr>
        <w:t>虛線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D05CA">
        <w:rPr>
          <w:rFonts w:hint="eastAsia"/>
        </w:rPr>
        <w:t>實線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D05CA">
        <w:rPr>
          <w:rFonts w:hint="eastAsia"/>
        </w:rPr>
        <w:t>剖面線</w:t>
      </w:r>
      <w:r w:rsidRPr="00977869">
        <w:rPr>
          <w:rFonts w:ascii="Times New Roman" w:hAnsi="Times New Roman" w:cs="Times New Roman"/>
        </w:rPr>
        <w:t xml:space="preserve"> </w:t>
      </w:r>
    </w:p>
    <w:p w14:paraId="0D373DFE" w14:textId="1C914D7F"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下列有關虛線交接之畫法，何者正確？</w:t>
      </w:r>
      <w:r w:rsidRPr="00977869">
        <w:rPr>
          <w:rFonts w:ascii="Times New Roman" w:hAnsi="Times New Roman" w:cs="Times New Roman"/>
        </w:rPr>
        <w:t xml:space="preserve"> (A)</w:t>
      </w:r>
      <w:r w:rsidRPr="00FB7DEE">
        <w:t xml:space="preserve"> </w:t>
      </w:r>
      <w:r>
        <w:rPr>
          <w:rFonts w:cs="Times New Roman"/>
          <w:noProof/>
        </w:rPr>
        <w:drawing>
          <wp:inline distT="0" distB="0" distL="0" distR="0" wp14:anchorId="74A2A4FA" wp14:editId="26FD1AA6">
            <wp:extent cx="838200" cy="504825"/>
            <wp:effectExtent l="0" t="0" r="0" b="952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504825"/>
                    </a:xfrm>
                    <a:prstGeom prst="rect">
                      <a:avLst/>
                    </a:prstGeom>
                    <a:noFill/>
                    <a:ln>
                      <a:noFill/>
                    </a:ln>
                  </pic:spPr>
                </pic:pic>
              </a:graphicData>
            </a:graphic>
          </wp:inline>
        </w:drawing>
      </w:r>
      <w:r w:rsidRPr="00FB7DEE">
        <w:rPr>
          <w:rFonts w:hint="eastAsia"/>
        </w:rPr>
        <w:t>虛線圓弧為實線圓弧之延伸</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t xml:space="preserve"> </w:t>
      </w:r>
      <w:r>
        <w:rPr>
          <w:rFonts w:cs="Times New Roman"/>
          <w:noProof/>
        </w:rPr>
        <w:drawing>
          <wp:inline distT="0" distB="0" distL="0" distR="0" wp14:anchorId="1EA0064E" wp14:editId="28966B16">
            <wp:extent cx="542925" cy="542925"/>
            <wp:effectExtent l="0" t="0" r="9525"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r w:rsidRPr="00FB7DEE">
        <w:rPr>
          <w:rFonts w:hint="eastAsia"/>
        </w:rPr>
        <w:t>三條虛線相交</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t xml:space="preserve"> </w:t>
      </w:r>
      <w:r>
        <w:rPr>
          <w:rFonts w:cs="Times New Roman"/>
          <w:noProof/>
        </w:rPr>
        <w:drawing>
          <wp:inline distT="0" distB="0" distL="0" distR="0" wp14:anchorId="7C1E9EFF" wp14:editId="5062FA0C">
            <wp:extent cx="600075" cy="514350"/>
            <wp:effectExtent l="0" t="0" r="952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r w:rsidRPr="00FB7DEE">
        <w:rPr>
          <w:rFonts w:hint="eastAsia"/>
        </w:rPr>
        <w:t>兩條虛線相交</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t xml:space="preserve"> </w:t>
      </w:r>
      <w:r>
        <w:rPr>
          <w:rFonts w:cs="Times New Roman"/>
          <w:noProof/>
        </w:rPr>
        <w:drawing>
          <wp:inline distT="0" distB="0" distL="0" distR="0" wp14:anchorId="3DC69379" wp14:editId="24500356">
            <wp:extent cx="742950" cy="542925"/>
            <wp:effectExtent l="0" t="0" r="0" b="952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950" cy="542925"/>
                    </a:xfrm>
                    <a:prstGeom prst="rect">
                      <a:avLst/>
                    </a:prstGeom>
                    <a:noFill/>
                    <a:ln>
                      <a:noFill/>
                    </a:ln>
                  </pic:spPr>
                </pic:pic>
              </a:graphicData>
            </a:graphic>
          </wp:inline>
        </w:drawing>
      </w:r>
      <w:r w:rsidRPr="00FB7DEE">
        <w:rPr>
          <w:rFonts w:hint="eastAsia"/>
        </w:rPr>
        <w:t>虛線為實線之延長</w:t>
      </w:r>
      <w:r w:rsidRPr="00977869">
        <w:rPr>
          <w:rFonts w:cs="Times New Roman"/>
        </w:rPr>
        <w:tab/>
      </w:r>
      <w:r w:rsidRPr="00977869">
        <w:rPr>
          <w:rFonts w:ascii="Times New Roman" w:hAnsi="Times New Roman" w:cs="Times New Roman"/>
        </w:rPr>
        <w:t xml:space="preserve"> </w:t>
      </w:r>
    </w:p>
    <w:p w14:paraId="1B51F7B1" w14:textId="66606F0E"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依照</w:t>
      </w:r>
      <w:r w:rsidRPr="0057731D">
        <w:t>CNS</w:t>
      </w:r>
      <w:r w:rsidRPr="0057731D">
        <w:rPr>
          <w:rFonts w:hint="eastAsia"/>
        </w:rPr>
        <w:t>規範，下列何者係以細實線表示</w:t>
      </w:r>
      <w:r w:rsidRPr="00977869">
        <w:rPr>
          <w:rFonts w:ascii="Times New Roman" w:hAnsi="Times New Roman" w:cs="Times New Roman"/>
        </w:rPr>
        <w:t xml:space="preserve"> (A)</w:t>
      </w:r>
      <w:proofErr w:type="gramStart"/>
      <w:r w:rsidRPr="0057731D">
        <w:rPr>
          <w:rFonts w:hint="eastAsia"/>
        </w:rPr>
        <w:t>節線</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proofErr w:type="gramStart"/>
      <w:r w:rsidRPr="0057731D">
        <w:rPr>
          <w:rFonts w:hint="eastAsia"/>
        </w:rPr>
        <w:t>指線</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7731D">
        <w:rPr>
          <w:rFonts w:hint="eastAsia"/>
        </w:rPr>
        <w:t>假想線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proofErr w:type="gramStart"/>
      <w:r w:rsidRPr="0057731D">
        <w:rPr>
          <w:rFonts w:hint="eastAsia"/>
        </w:rPr>
        <w:t>割面線</w:t>
      </w:r>
      <w:proofErr w:type="gramEnd"/>
      <w:r w:rsidRPr="00977869">
        <w:rPr>
          <w:rFonts w:ascii="Times New Roman" w:hAnsi="Times New Roman" w:cs="Times New Roman"/>
        </w:rPr>
        <w:t xml:space="preserve"> </w:t>
      </w:r>
    </w:p>
    <w:p w14:paraId="3298008B" w14:textId="118CECAD"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以徒手畫繪製直線時，眼睛應注視</w:t>
      </w:r>
      <w:r w:rsidRPr="00977869">
        <w:rPr>
          <w:rFonts w:ascii="Times New Roman" w:hAnsi="Times New Roman" w:cs="Times New Roman"/>
        </w:rPr>
        <w:t xml:space="preserve"> (A)</w:t>
      </w:r>
      <w:r w:rsidRPr="0070314B">
        <w:rPr>
          <w:rFonts w:hint="eastAsia"/>
        </w:rPr>
        <w:t>鉛筆</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70314B">
        <w:rPr>
          <w:rFonts w:hint="eastAsia"/>
        </w:rPr>
        <w:t>圖紙</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rPr>
          <w:rFonts w:hint="eastAsia"/>
        </w:rPr>
        <w:t>線之起點</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rPr>
          <w:rFonts w:hint="eastAsia"/>
        </w:rPr>
        <w:t>線之終點</w:t>
      </w:r>
      <w:r w:rsidRPr="00977869">
        <w:rPr>
          <w:rFonts w:ascii="Times New Roman" w:hAnsi="Times New Roman" w:cs="Times New Roman"/>
        </w:rPr>
        <w:t xml:space="preserve"> </w:t>
      </w:r>
    </w:p>
    <w:p w14:paraId="0C5993AA" w14:textId="64D9C5FA" w:rsidR="005E6558" w:rsidRPr="00977869" w:rsidRDefault="005E6558" w:rsidP="00977869">
      <w:pPr>
        <w:pStyle w:val="a3"/>
        <w:numPr>
          <w:ilvl w:val="0"/>
          <w:numId w:val="1"/>
        </w:numPr>
        <w:ind w:leftChars="0"/>
        <w:rPr>
          <w:rFonts w:ascii="Times New Roman" w:hAnsi="Times New Roman" w:cs="Times New Roman"/>
        </w:rPr>
      </w:pPr>
      <w:r w:rsidRPr="004D4134">
        <w:rPr>
          <w:rFonts w:hint="eastAsia"/>
        </w:rPr>
        <w:t>以一平面切割一正圓錐所產生之相交線，稱為圓錐曲線</w:t>
      </w:r>
      <w:r w:rsidRPr="004D4134">
        <w:t>(Conic Sections)</w:t>
      </w:r>
      <w:r w:rsidRPr="004D4134">
        <w:rPr>
          <w:rFonts w:hint="eastAsia"/>
        </w:rPr>
        <w:t>，下列何者為圓錐曲線？</w:t>
      </w:r>
      <w:r w:rsidRPr="00977869">
        <w:rPr>
          <w:rFonts w:ascii="Times New Roman" w:hAnsi="Times New Roman" w:cs="Times New Roman"/>
        </w:rPr>
        <w:t xml:space="preserve"> (A)</w:t>
      </w:r>
      <w:r w:rsidRPr="004D4134">
        <w:rPr>
          <w:rFonts w:hint="eastAsia"/>
        </w:rPr>
        <w:t>拋物線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4D4134">
        <w:rPr>
          <w:rFonts w:hint="eastAsia"/>
        </w:rPr>
        <w:t>螺旋線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4D4134">
        <w:rPr>
          <w:rFonts w:hint="eastAsia"/>
        </w:rPr>
        <w:t>擺線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4D4134">
        <w:rPr>
          <w:rFonts w:hint="eastAsia"/>
        </w:rPr>
        <w:t>漸開線</w:t>
      </w:r>
      <w:r w:rsidRPr="00977869">
        <w:rPr>
          <w:rFonts w:ascii="Times New Roman" w:hAnsi="Times New Roman" w:cs="Times New Roman"/>
        </w:rPr>
        <w:t xml:space="preserve"> </w:t>
      </w:r>
    </w:p>
    <w:p w14:paraId="638298F4" w14:textId="16AC237A"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尺度線之箭頭</w:t>
      </w:r>
      <w:proofErr w:type="gramStart"/>
      <w:r w:rsidRPr="00877837">
        <w:rPr>
          <w:rFonts w:hint="eastAsia"/>
        </w:rPr>
        <w:t>的開尾角度</w:t>
      </w:r>
      <w:proofErr w:type="gramEnd"/>
      <w:r w:rsidRPr="00877837">
        <w:rPr>
          <w:rFonts w:hint="eastAsia"/>
        </w:rPr>
        <w:t>約為</w:t>
      </w:r>
      <w:r w:rsidRPr="00977869">
        <w:rPr>
          <w:rFonts w:ascii="Times New Roman" w:hAnsi="Times New Roman" w:cs="Times New Roman"/>
        </w:rPr>
        <w:t xml:space="preserve"> (A)</w:t>
      </w:r>
      <w:r w:rsidRPr="00877837">
        <w:t>10</w:t>
      </w:r>
      <w:r w:rsidRPr="00877837">
        <w:rPr>
          <w:rFonts w:hint="eastAsia"/>
        </w:rPr>
        <w:t>°</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t>20</w:t>
      </w:r>
      <w:r w:rsidRPr="00877837">
        <w:rPr>
          <w:rFonts w:hint="eastAsia"/>
        </w:rPr>
        <w:t>°</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877837">
        <w:t>30</w:t>
      </w:r>
      <w:r w:rsidRPr="00877837">
        <w:rPr>
          <w:rFonts w:hint="eastAsia"/>
        </w:rPr>
        <w:t>°</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t>40</w:t>
      </w:r>
      <w:r w:rsidRPr="00877837">
        <w:rPr>
          <w:rFonts w:hint="eastAsia"/>
        </w:rPr>
        <w:t>°</w:t>
      </w:r>
      <w:r w:rsidRPr="00977869">
        <w:rPr>
          <w:rFonts w:ascii="Times New Roman" w:hAnsi="Times New Roman" w:cs="Times New Roman"/>
        </w:rPr>
        <w:t xml:space="preserve"> </w:t>
      </w:r>
    </w:p>
    <w:p w14:paraId="2432AB53" w14:textId="3230D6C5"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下列何者之線條式樣係使用</w:t>
      </w:r>
      <w:proofErr w:type="gramStart"/>
      <w:r w:rsidRPr="00FB7DEE">
        <w:rPr>
          <w:rFonts w:hint="eastAsia"/>
        </w:rPr>
        <w:t>細鏈線</w:t>
      </w:r>
      <w:proofErr w:type="gramEnd"/>
      <w:r w:rsidRPr="00FB7DEE">
        <w:rPr>
          <w:rFonts w:hint="eastAsia"/>
        </w:rPr>
        <w:t>？</w:t>
      </w:r>
      <w:r w:rsidRPr="00977869">
        <w:rPr>
          <w:rFonts w:ascii="Times New Roman" w:hAnsi="Times New Roman" w:cs="Times New Roman"/>
        </w:rPr>
        <w:t xml:space="preserve"> (A)</w:t>
      </w:r>
      <w:r w:rsidRPr="00FB7DEE">
        <w:rPr>
          <w:rFonts w:hint="eastAsia"/>
        </w:rPr>
        <w:t>尺度線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rPr>
          <w:rFonts w:hint="eastAsia"/>
        </w:rPr>
        <w:t>圖框線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proofErr w:type="gramStart"/>
      <w:r w:rsidRPr="00FB7DEE">
        <w:rPr>
          <w:rFonts w:hint="eastAsia"/>
        </w:rPr>
        <w:t>節線</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rPr>
          <w:rFonts w:hint="eastAsia"/>
        </w:rPr>
        <w:t>指線</w:t>
      </w:r>
      <w:r w:rsidRPr="00977869">
        <w:rPr>
          <w:rFonts w:ascii="Times New Roman" w:hAnsi="Times New Roman" w:cs="Times New Roman"/>
        </w:rPr>
        <w:t xml:space="preserve"> </w:t>
      </w:r>
    </w:p>
    <w:p w14:paraId="46E34B18" w14:textId="3BC6723D" w:rsidR="005E6558" w:rsidRPr="00977869" w:rsidRDefault="005E6558" w:rsidP="00977869">
      <w:pPr>
        <w:pStyle w:val="a3"/>
        <w:numPr>
          <w:ilvl w:val="0"/>
          <w:numId w:val="1"/>
        </w:numPr>
        <w:ind w:leftChars="0"/>
        <w:rPr>
          <w:rFonts w:ascii="Times New Roman" w:hAnsi="Times New Roman" w:cs="Times New Roman"/>
        </w:rPr>
      </w:pPr>
      <w:r w:rsidRPr="002D05CA">
        <w:rPr>
          <w:rFonts w:hint="eastAsia"/>
        </w:rPr>
        <w:t>已知物體之前視圖與俯視圖，如圖所示，下列何者為其正確之右側視圖？</w:t>
      </w:r>
      <w:r w:rsidRPr="00977869">
        <w:rPr>
          <w:rFonts w:cs="Times New Roman"/>
        </w:rPr>
        <w:br/>
      </w:r>
      <w:r>
        <w:rPr>
          <w:rFonts w:cs="Times New Roman"/>
          <w:noProof/>
        </w:rPr>
        <w:drawing>
          <wp:inline distT="0" distB="0" distL="0" distR="0" wp14:anchorId="06146619" wp14:editId="22871060">
            <wp:extent cx="1685925" cy="1638300"/>
            <wp:effectExtent l="0" t="0" r="9525"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5925" cy="1638300"/>
                    </a:xfrm>
                    <a:prstGeom prst="rect">
                      <a:avLst/>
                    </a:prstGeom>
                    <a:noFill/>
                    <a:ln>
                      <a:noFill/>
                    </a:ln>
                  </pic:spPr>
                </pic:pic>
              </a:graphicData>
            </a:graphic>
          </wp:inline>
        </w:drawing>
      </w:r>
      <w:r w:rsidRPr="00977869">
        <w:rPr>
          <w:rFonts w:ascii="Times New Roman" w:hAnsi="Times New Roman" w:cs="Times New Roman"/>
        </w:rPr>
        <w:t xml:space="preserve"> (A)</w:t>
      </w:r>
      <w:r w:rsidRPr="002D05CA">
        <w:t xml:space="preserve"> </w:t>
      </w:r>
      <w:r>
        <w:rPr>
          <w:rFonts w:cs="Times New Roman"/>
          <w:noProof/>
        </w:rPr>
        <w:drawing>
          <wp:inline distT="0" distB="0" distL="0" distR="0" wp14:anchorId="579D7817" wp14:editId="2A312311">
            <wp:extent cx="571500" cy="59055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 cy="59055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D05CA">
        <w:t xml:space="preserve"> </w:t>
      </w:r>
      <w:r>
        <w:rPr>
          <w:rFonts w:cs="Times New Roman"/>
          <w:noProof/>
        </w:rPr>
        <w:drawing>
          <wp:inline distT="0" distB="0" distL="0" distR="0" wp14:anchorId="4F14EE3C" wp14:editId="37E855F5">
            <wp:extent cx="571500" cy="59055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 cy="590550"/>
                    </a:xfrm>
                    <a:prstGeom prst="rect">
                      <a:avLst/>
                    </a:prstGeom>
                    <a:noFill/>
                    <a:ln>
                      <a:noFill/>
                    </a:ln>
                  </pic:spPr>
                </pic:pic>
              </a:graphicData>
            </a:graphic>
          </wp:inline>
        </w:drawing>
      </w:r>
      <w:r w:rsidRPr="002D05CA">
        <w:rPr>
          <w:rFonts w:hint="eastAsia"/>
        </w:rPr>
        <w:t xml:space="preserve">　</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D05CA">
        <w:t xml:space="preserve"> </w:t>
      </w:r>
      <w:r>
        <w:rPr>
          <w:rFonts w:cs="Times New Roman"/>
          <w:noProof/>
        </w:rPr>
        <w:drawing>
          <wp:inline distT="0" distB="0" distL="0" distR="0" wp14:anchorId="71045281" wp14:editId="681A7031">
            <wp:extent cx="571500" cy="59055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59055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D05CA">
        <w:t xml:space="preserve"> </w:t>
      </w:r>
      <w:r>
        <w:rPr>
          <w:rFonts w:cs="Times New Roman"/>
          <w:noProof/>
        </w:rPr>
        <w:drawing>
          <wp:inline distT="0" distB="0" distL="0" distR="0" wp14:anchorId="4DDE0F7B" wp14:editId="3ADB94BF">
            <wp:extent cx="571500" cy="6096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 cy="609600"/>
                    </a:xfrm>
                    <a:prstGeom prst="rect">
                      <a:avLst/>
                    </a:prstGeom>
                    <a:noFill/>
                    <a:ln>
                      <a:noFill/>
                    </a:ln>
                  </pic:spPr>
                </pic:pic>
              </a:graphicData>
            </a:graphic>
          </wp:inline>
        </w:drawing>
      </w:r>
      <w:r w:rsidRPr="00977869">
        <w:rPr>
          <w:rFonts w:ascii="Times New Roman" w:hAnsi="Times New Roman" w:cs="Times New Roman"/>
        </w:rPr>
        <w:t xml:space="preserve"> </w:t>
      </w:r>
    </w:p>
    <w:p w14:paraId="18C4BD8D" w14:textId="1ED3BB55" w:rsidR="005E6558" w:rsidRPr="00977869" w:rsidRDefault="005E6558" w:rsidP="00977869">
      <w:pPr>
        <w:pStyle w:val="a3"/>
        <w:numPr>
          <w:ilvl w:val="0"/>
          <w:numId w:val="1"/>
        </w:numPr>
        <w:ind w:leftChars="0"/>
        <w:rPr>
          <w:rFonts w:ascii="Times New Roman" w:hAnsi="Times New Roman" w:cs="Times New Roman"/>
        </w:rPr>
      </w:pPr>
      <w:r w:rsidRPr="004D4134">
        <w:rPr>
          <w:rFonts w:hint="eastAsia"/>
        </w:rPr>
        <w:t>在工程製圖時，對於直徑尺度為</w:t>
      </w:r>
      <w:r w:rsidRPr="004D4134">
        <w:t>50mm</w:t>
      </w:r>
      <w:r w:rsidRPr="004D4134">
        <w:rPr>
          <w:rFonts w:hint="eastAsia"/>
        </w:rPr>
        <w:t>的球體，下列標</w:t>
      </w:r>
      <w:proofErr w:type="gramStart"/>
      <w:r w:rsidRPr="004D4134">
        <w:rPr>
          <w:rFonts w:hint="eastAsia"/>
        </w:rPr>
        <w:t>註</w:t>
      </w:r>
      <w:proofErr w:type="gramEnd"/>
      <w:r w:rsidRPr="004D4134">
        <w:rPr>
          <w:rFonts w:hint="eastAsia"/>
        </w:rPr>
        <w:t>何者正確？</w:t>
      </w:r>
      <w:r w:rsidRPr="00977869">
        <w:rPr>
          <w:rFonts w:ascii="Times New Roman" w:hAnsi="Times New Roman" w:cs="Times New Roman"/>
        </w:rPr>
        <w:t xml:space="preserve"> (A)</w:t>
      </w:r>
      <w:r w:rsidRPr="00977869">
        <w:rPr>
          <w:lang w:val="pt-BR"/>
        </w:rPr>
        <w:t>S</w:t>
      </w:r>
      <w:r w:rsidRPr="004D4134">
        <w:rPr>
          <w:position w:val="-10"/>
          <w:lang w:val="pt-BR"/>
        </w:rPr>
        <w:object w:dxaOrig="200" w:dyaOrig="320" w14:anchorId="5B04BB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5.6pt" o:ole="">
            <v:imagedata r:id="rId18" o:title=""/>
          </v:shape>
          <o:OLEObject Type="Embed" ProgID="Equation.DSMT4" ShapeID="_x0000_i1025" DrawAspect="Content" ObjectID="_1648620470" r:id="rId19"/>
        </w:object>
      </w:r>
      <w:r w:rsidRPr="00977869">
        <w:rPr>
          <w:lang w:val="pt-BR"/>
        </w:rPr>
        <w:t>50</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977869">
        <w:rPr>
          <w:lang w:val="pt-BR"/>
        </w:rPr>
        <w:t>SR50</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4D4134">
        <w:rPr>
          <w:position w:val="-10"/>
          <w:lang w:val="pt-BR"/>
        </w:rPr>
        <w:object w:dxaOrig="200" w:dyaOrig="320" w14:anchorId="5FA654D5">
          <v:shape id="_x0000_i1026" type="#_x0000_t75" style="width:9.6pt;height:15.6pt" o:ole="">
            <v:imagedata r:id="rId18" o:title=""/>
          </v:shape>
          <o:OLEObject Type="Embed" ProgID="Equation.DSMT4" ShapeID="_x0000_i1026" DrawAspect="Content" ObjectID="_1648620471" r:id="rId20"/>
        </w:object>
      </w:r>
      <w:r w:rsidRPr="00977869">
        <w:rPr>
          <w:lang w:val="pt-BR"/>
        </w:rPr>
        <w:t>50</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977869">
        <w:rPr>
          <w:lang w:val="pt-BR"/>
        </w:rPr>
        <w:t>R50</w:t>
      </w:r>
      <w:r w:rsidRPr="00977869">
        <w:rPr>
          <w:rFonts w:ascii="Times New Roman" w:hAnsi="Times New Roman" w:cs="Times New Roman"/>
        </w:rPr>
        <w:t xml:space="preserve"> </w:t>
      </w:r>
    </w:p>
    <w:p w14:paraId="4EA877EE" w14:textId="1A0076A1" w:rsidR="005E6558" w:rsidRPr="00977869" w:rsidRDefault="005E6558" w:rsidP="00977869">
      <w:pPr>
        <w:pStyle w:val="a3"/>
        <w:numPr>
          <w:ilvl w:val="0"/>
          <w:numId w:val="1"/>
        </w:numPr>
        <w:ind w:leftChars="0"/>
        <w:rPr>
          <w:rFonts w:ascii="Times New Roman" w:hAnsi="Times New Roman" w:cs="Times New Roman"/>
        </w:rPr>
      </w:pPr>
      <w:proofErr w:type="gramStart"/>
      <w:r w:rsidRPr="00EC56EB">
        <w:rPr>
          <w:rFonts w:hint="eastAsia"/>
        </w:rPr>
        <w:t>物面之</w:t>
      </w:r>
      <w:proofErr w:type="gramEnd"/>
      <w:r w:rsidRPr="00EC56EB">
        <w:rPr>
          <w:rFonts w:hint="eastAsia"/>
        </w:rPr>
        <w:t>投影為其實形，則</w:t>
      </w:r>
      <w:proofErr w:type="gramStart"/>
      <w:r w:rsidRPr="00EC56EB">
        <w:rPr>
          <w:rFonts w:hint="eastAsia"/>
        </w:rPr>
        <w:t>此面必</w:t>
      </w:r>
      <w:proofErr w:type="gramEnd"/>
      <w:r w:rsidRPr="00EC56EB">
        <w:rPr>
          <w:rFonts w:hint="eastAsia"/>
        </w:rPr>
        <w:t>與投影面</w:t>
      </w:r>
      <w:r w:rsidRPr="00977869">
        <w:rPr>
          <w:rFonts w:ascii="Times New Roman" w:hAnsi="Times New Roman" w:cs="Times New Roman"/>
        </w:rPr>
        <w:t xml:space="preserve"> (A)</w:t>
      </w:r>
      <w:r w:rsidRPr="00EC56EB">
        <w:rPr>
          <w:rFonts w:hint="eastAsia"/>
        </w:rPr>
        <w:t>傾斜</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EC56EB">
        <w:rPr>
          <w:rFonts w:hint="eastAsia"/>
        </w:rPr>
        <w:t>相交</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EC56EB">
        <w:rPr>
          <w:rFonts w:hint="eastAsia"/>
        </w:rPr>
        <w:t>垂直</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EC56EB">
        <w:rPr>
          <w:rFonts w:hint="eastAsia"/>
        </w:rPr>
        <w:t>平行</w:t>
      </w:r>
      <w:r w:rsidRPr="00977869">
        <w:rPr>
          <w:rFonts w:ascii="Times New Roman" w:hAnsi="Times New Roman" w:cs="Times New Roman"/>
        </w:rPr>
        <w:t xml:space="preserve"> </w:t>
      </w:r>
    </w:p>
    <w:p w14:paraId="300DB7A9" w14:textId="697DCBCD"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用一</w:t>
      </w:r>
      <w:proofErr w:type="gramStart"/>
      <w:r w:rsidRPr="0070314B">
        <w:rPr>
          <w:rFonts w:hint="eastAsia"/>
        </w:rPr>
        <w:t>割面截割一</w:t>
      </w:r>
      <w:proofErr w:type="gramEnd"/>
      <w:r w:rsidRPr="0070314B">
        <w:rPr>
          <w:rFonts w:hint="eastAsia"/>
        </w:rPr>
        <w:t>直立圓錐，</w:t>
      </w:r>
      <w:proofErr w:type="gramStart"/>
      <w:r w:rsidRPr="0070314B">
        <w:rPr>
          <w:rFonts w:hint="eastAsia"/>
        </w:rPr>
        <w:t>若割面與錐軸</w:t>
      </w:r>
      <w:proofErr w:type="gramEnd"/>
      <w:r w:rsidRPr="0070314B">
        <w:rPr>
          <w:rFonts w:hint="eastAsia"/>
        </w:rPr>
        <w:t>平行，則所切割之截面為</w:t>
      </w:r>
      <w:r w:rsidRPr="00977869">
        <w:rPr>
          <w:rFonts w:ascii="Times New Roman" w:hAnsi="Times New Roman" w:cs="Times New Roman"/>
        </w:rPr>
        <w:t xml:space="preserve"> (A)</w:t>
      </w:r>
      <w:r w:rsidRPr="0070314B">
        <w:rPr>
          <w:rFonts w:hint="eastAsia"/>
        </w:rPr>
        <w:t>圓</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70314B">
        <w:rPr>
          <w:rFonts w:hint="eastAsia"/>
        </w:rPr>
        <w:t>橢圓</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rPr>
          <w:rFonts w:hint="eastAsia"/>
        </w:rPr>
        <w:t>雙曲線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rPr>
          <w:rFonts w:hint="eastAsia"/>
        </w:rPr>
        <w:t>拋物線</w:t>
      </w:r>
      <w:r w:rsidRPr="00977869">
        <w:rPr>
          <w:rFonts w:ascii="Times New Roman" w:hAnsi="Times New Roman" w:cs="Times New Roman"/>
        </w:rPr>
        <w:t xml:space="preserve"> </w:t>
      </w:r>
    </w:p>
    <w:p w14:paraId="194B8BD7" w14:textId="5EA13512"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圓錐體工件之長度為</w:t>
      </w:r>
      <w:r w:rsidRPr="00877837">
        <w:t>120mm</w:t>
      </w:r>
      <w:r w:rsidRPr="00877837">
        <w:rPr>
          <w:rFonts w:hint="eastAsia"/>
        </w:rPr>
        <w:t>、大端直徑</w:t>
      </w:r>
      <w:r w:rsidRPr="00877837">
        <w:t>60mm</w:t>
      </w:r>
      <w:r w:rsidRPr="00877837">
        <w:rPr>
          <w:rFonts w:hint="eastAsia"/>
        </w:rPr>
        <w:t>、</w:t>
      </w:r>
      <w:proofErr w:type="gramStart"/>
      <w:r w:rsidRPr="00877837">
        <w:rPr>
          <w:rFonts w:hint="eastAsia"/>
        </w:rPr>
        <w:t>小端直徑</w:t>
      </w:r>
      <w:proofErr w:type="gramEnd"/>
      <w:r w:rsidRPr="00877837">
        <w:t>40mm</w:t>
      </w:r>
      <w:r w:rsidRPr="00877837">
        <w:rPr>
          <w:rFonts w:hint="eastAsia"/>
        </w:rPr>
        <w:t>，下列何者為</w:t>
      </w:r>
      <w:proofErr w:type="gramStart"/>
      <w:r w:rsidRPr="00877837">
        <w:rPr>
          <w:rFonts w:hint="eastAsia"/>
        </w:rPr>
        <w:t>正確錐度</w:t>
      </w:r>
      <w:proofErr w:type="gramEnd"/>
      <w:r w:rsidRPr="00877837">
        <w:rPr>
          <w:rFonts w:hint="eastAsia"/>
        </w:rPr>
        <w:t>？</w:t>
      </w:r>
      <w:r w:rsidRPr="00977869">
        <w:rPr>
          <w:rFonts w:ascii="Times New Roman" w:hAnsi="Times New Roman" w:cs="Times New Roman"/>
        </w:rPr>
        <w:t xml:space="preserve"> (A)</w:t>
      </w:r>
      <w:r w:rsidRPr="00877837">
        <w:t>1</w:t>
      </w:r>
      <w:r w:rsidRPr="00877837">
        <w:rPr>
          <w:rFonts w:hint="eastAsia"/>
        </w:rPr>
        <w:t>：</w:t>
      </w:r>
      <w:r w:rsidRPr="00877837">
        <w:t>8</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t>1</w:t>
      </w:r>
      <w:r w:rsidRPr="00877837">
        <w:rPr>
          <w:rFonts w:hint="eastAsia"/>
        </w:rPr>
        <w:t>：</w:t>
      </w:r>
      <w:r w:rsidRPr="00877837">
        <w:t>6</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877837">
        <w:t>1</w:t>
      </w:r>
      <w:r w:rsidRPr="00877837">
        <w:rPr>
          <w:rFonts w:hint="eastAsia"/>
        </w:rPr>
        <w:t>：</w:t>
      </w:r>
      <w:r w:rsidRPr="00877837">
        <w:t>5</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t>1</w:t>
      </w:r>
      <w:r w:rsidRPr="00877837">
        <w:rPr>
          <w:rFonts w:hint="eastAsia"/>
        </w:rPr>
        <w:t>：</w:t>
      </w:r>
      <w:r w:rsidRPr="00877837">
        <w:t>4</w:t>
      </w:r>
      <w:r w:rsidRPr="00977869">
        <w:rPr>
          <w:rFonts w:ascii="Times New Roman" w:hAnsi="Times New Roman" w:cs="Times New Roman"/>
        </w:rPr>
        <w:t xml:space="preserve"> </w:t>
      </w:r>
    </w:p>
    <w:p w14:paraId="0240687D" w14:textId="4B8F1276" w:rsidR="005E6558" w:rsidRPr="00977869" w:rsidRDefault="005E6558" w:rsidP="00977869">
      <w:pPr>
        <w:pStyle w:val="a3"/>
        <w:numPr>
          <w:ilvl w:val="0"/>
          <w:numId w:val="1"/>
        </w:numPr>
        <w:ind w:leftChars="0"/>
        <w:rPr>
          <w:rFonts w:ascii="Times New Roman" w:hAnsi="Times New Roman" w:cs="Times New Roman"/>
        </w:rPr>
      </w:pPr>
      <w:r w:rsidRPr="004D4134">
        <w:rPr>
          <w:rFonts w:hint="eastAsia"/>
        </w:rPr>
        <w:t>線段之垂直平分線是以線段端點為圓心，取　　　線段之半為半徑作圓弧，連接兩弧之交點，即為所求</w:t>
      </w:r>
      <w:r w:rsidRPr="00977869">
        <w:rPr>
          <w:rFonts w:ascii="Times New Roman" w:hAnsi="Times New Roman" w:cs="Times New Roman"/>
        </w:rPr>
        <w:t xml:space="preserve"> (A)</w:t>
      </w:r>
      <w:r w:rsidRPr="004D4134">
        <w:rPr>
          <w:rFonts w:hint="eastAsia"/>
        </w:rPr>
        <w:t>大於</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4D4134">
        <w:rPr>
          <w:rFonts w:hint="eastAsia"/>
        </w:rPr>
        <w:t>等於</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4D4134">
        <w:rPr>
          <w:rFonts w:hint="eastAsia"/>
        </w:rPr>
        <w:t>小於</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4D4134">
        <w:rPr>
          <w:rFonts w:hint="eastAsia"/>
        </w:rPr>
        <w:t>任意</w:t>
      </w:r>
      <w:r w:rsidRPr="00977869">
        <w:rPr>
          <w:rFonts w:ascii="Times New Roman" w:hAnsi="Times New Roman" w:cs="Times New Roman"/>
        </w:rPr>
        <w:t xml:space="preserve"> </w:t>
      </w:r>
    </w:p>
    <w:p w14:paraId="7BF52B6B" w14:textId="61F6F9EE" w:rsidR="005E6558" w:rsidRPr="00977869" w:rsidRDefault="005E6558" w:rsidP="00977869">
      <w:pPr>
        <w:pStyle w:val="a3"/>
        <w:numPr>
          <w:ilvl w:val="0"/>
          <w:numId w:val="1"/>
        </w:numPr>
        <w:ind w:leftChars="0"/>
        <w:rPr>
          <w:rFonts w:ascii="Times New Roman" w:hAnsi="Times New Roman" w:cs="Times New Roman"/>
        </w:rPr>
      </w:pPr>
      <w:r w:rsidRPr="00FB7DEE">
        <w:t>A</w:t>
      </w:r>
      <w:r w:rsidR="00977869">
        <w:rPr>
          <w:rFonts w:hint="eastAsia"/>
        </w:rPr>
        <w:t>3</w:t>
      </w:r>
      <w:r w:rsidRPr="00FB7DEE">
        <w:rPr>
          <w:rFonts w:hint="eastAsia"/>
        </w:rPr>
        <w:t>圖紙之尺度大小為</w:t>
      </w:r>
      <w:r w:rsidRPr="00977869">
        <w:rPr>
          <w:rFonts w:ascii="Times New Roman" w:hAnsi="Times New Roman" w:cs="Times New Roman"/>
        </w:rPr>
        <w:t xml:space="preserve"> (A)</w:t>
      </w:r>
      <w:r w:rsidRPr="00FB7DEE">
        <w:t>841×594mm</w:t>
      </w:r>
      <w:r w:rsidRPr="00977869">
        <w:rPr>
          <w:vertAlign w:val="superscript"/>
        </w:rPr>
        <w:t>2</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t>594×420mm</w:t>
      </w:r>
      <w:r w:rsidRPr="00977869">
        <w:rPr>
          <w:vertAlign w:val="superscript"/>
        </w:rPr>
        <w:t>2</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t>420×297mm</w:t>
      </w:r>
      <w:r w:rsidRPr="00977869">
        <w:rPr>
          <w:vertAlign w:val="superscript"/>
        </w:rPr>
        <w:t>2</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t>297×210mm</w:t>
      </w:r>
      <w:r w:rsidRPr="00977869">
        <w:rPr>
          <w:vertAlign w:val="superscript"/>
        </w:rPr>
        <w:t>2</w:t>
      </w:r>
      <w:r w:rsidRPr="00977869">
        <w:rPr>
          <w:rFonts w:ascii="Times New Roman" w:hAnsi="Times New Roman" w:cs="Times New Roman"/>
        </w:rPr>
        <w:t xml:space="preserve"> </w:t>
      </w:r>
    </w:p>
    <w:p w14:paraId="078FA7EE" w14:textId="348A311C" w:rsidR="005E6558" w:rsidRPr="00977869" w:rsidRDefault="005E6558" w:rsidP="00977869">
      <w:pPr>
        <w:pStyle w:val="a3"/>
        <w:numPr>
          <w:ilvl w:val="0"/>
          <w:numId w:val="1"/>
        </w:numPr>
        <w:ind w:leftChars="0"/>
        <w:rPr>
          <w:rFonts w:ascii="Times New Roman" w:hAnsi="Times New Roman" w:cs="Times New Roman"/>
        </w:rPr>
      </w:pPr>
      <w:r w:rsidRPr="002D05CA">
        <w:rPr>
          <w:rFonts w:hint="eastAsia"/>
        </w:rPr>
        <w:t>第三角畫法中物體與投影面之關係為</w:t>
      </w:r>
      <w:r w:rsidRPr="00977869">
        <w:rPr>
          <w:rFonts w:ascii="Times New Roman" w:hAnsi="Times New Roman" w:cs="Times New Roman"/>
        </w:rPr>
        <w:t xml:space="preserve"> (A)</w:t>
      </w:r>
      <w:r w:rsidRPr="002D05CA">
        <w:rPr>
          <w:rFonts w:hint="eastAsia"/>
        </w:rPr>
        <w:t>視點</w:t>
      </w:r>
      <w:r w:rsidRPr="002D05CA">
        <w:t>→</w:t>
      </w:r>
      <w:r w:rsidRPr="002D05CA">
        <w:rPr>
          <w:rFonts w:hint="eastAsia"/>
        </w:rPr>
        <w:t>投影面</w:t>
      </w:r>
      <w:r w:rsidRPr="002D05CA">
        <w:t>→</w:t>
      </w:r>
      <w:r w:rsidRPr="002D05CA">
        <w:rPr>
          <w:rFonts w:hint="eastAsia"/>
        </w:rPr>
        <w:t>物體</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D05CA">
        <w:rPr>
          <w:rFonts w:hint="eastAsia"/>
        </w:rPr>
        <w:t>物體</w:t>
      </w:r>
      <w:r w:rsidRPr="002D05CA">
        <w:t>→</w:t>
      </w:r>
      <w:r w:rsidRPr="002D05CA">
        <w:rPr>
          <w:rFonts w:hint="eastAsia"/>
        </w:rPr>
        <w:t>投影面</w:t>
      </w:r>
      <w:r w:rsidRPr="002D05CA">
        <w:t>→</w:t>
      </w:r>
      <w:r w:rsidRPr="002D05CA">
        <w:rPr>
          <w:rFonts w:hint="eastAsia"/>
        </w:rPr>
        <w:t>視點</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D05CA">
        <w:rPr>
          <w:rFonts w:hint="eastAsia"/>
        </w:rPr>
        <w:t>投影面</w:t>
      </w:r>
      <w:r w:rsidRPr="002D05CA">
        <w:t>→</w:t>
      </w:r>
      <w:r w:rsidRPr="002D05CA">
        <w:rPr>
          <w:rFonts w:hint="eastAsia"/>
        </w:rPr>
        <w:t>物體</w:t>
      </w:r>
      <w:r w:rsidRPr="002D05CA">
        <w:t>→</w:t>
      </w:r>
      <w:r w:rsidRPr="002D05CA">
        <w:rPr>
          <w:rFonts w:hint="eastAsia"/>
        </w:rPr>
        <w:t>視點</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lastRenderedPageBreak/>
        <w:t>(D)</w:t>
      </w:r>
      <w:r w:rsidRPr="002D05CA">
        <w:rPr>
          <w:rFonts w:hint="eastAsia"/>
        </w:rPr>
        <w:t>視點</w:t>
      </w:r>
      <w:r w:rsidRPr="002D05CA">
        <w:t>→</w:t>
      </w:r>
      <w:r w:rsidRPr="002D05CA">
        <w:rPr>
          <w:rFonts w:hint="eastAsia"/>
        </w:rPr>
        <w:t>物體</w:t>
      </w:r>
      <w:r w:rsidRPr="002D05CA">
        <w:t>→</w:t>
      </w:r>
      <w:r w:rsidRPr="002D05CA">
        <w:rPr>
          <w:rFonts w:hint="eastAsia"/>
        </w:rPr>
        <w:t>投影面</w:t>
      </w:r>
      <w:r w:rsidRPr="00977869">
        <w:rPr>
          <w:rFonts w:ascii="Times New Roman" w:hAnsi="Times New Roman" w:cs="Times New Roman"/>
        </w:rPr>
        <w:t xml:space="preserve"> </w:t>
      </w:r>
    </w:p>
    <w:p w14:paraId="2D2A09D6" w14:textId="6880E97C"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有關不同線條重疊時之描繪優先順序，下列敘述何者</w:t>
      </w:r>
      <w:r w:rsidRPr="00977869">
        <w:rPr>
          <w:rFonts w:hint="eastAsia"/>
          <w:u w:val="double"/>
        </w:rPr>
        <w:t>不正確</w:t>
      </w:r>
      <w:r w:rsidRPr="00FB7DEE">
        <w:rPr>
          <w:rFonts w:hint="eastAsia"/>
        </w:rPr>
        <w:t>？</w:t>
      </w:r>
      <w:r w:rsidRPr="00977869">
        <w:rPr>
          <w:rFonts w:ascii="Times New Roman" w:hAnsi="Times New Roman" w:cs="Times New Roman"/>
        </w:rPr>
        <w:t xml:space="preserve"> (A)</w:t>
      </w:r>
      <w:r w:rsidRPr="00FB7DEE">
        <w:rPr>
          <w:rFonts w:hint="eastAsia"/>
        </w:rPr>
        <w:t>若虛線與中心線重疊，則以虛線為優先</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rPr>
          <w:rFonts w:hint="eastAsia"/>
        </w:rPr>
        <w:t>線條重疊</w:t>
      </w:r>
      <w:proofErr w:type="gramStart"/>
      <w:r w:rsidRPr="00FB7DEE">
        <w:rPr>
          <w:rFonts w:hint="eastAsia"/>
        </w:rPr>
        <w:t>時均以較</w:t>
      </w:r>
      <w:proofErr w:type="gramEnd"/>
      <w:r w:rsidRPr="00FB7DEE">
        <w:rPr>
          <w:rFonts w:hint="eastAsia"/>
        </w:rPr>
        <w:t>粗者為優先</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rPr>
          <w:rFonts w:hint="eastAsia"/>
        </w:rPr>
        <w:t>若實線與虛線重疊，則以虛線為優先</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rPr>
          <w:rFonts w:hint="eastAsia"/>
        </w:rPr>
        <w:t>當可見輪廓線與其它線條重疊時，以可見輪廓線為優先</w:t>
      </w:r>
      <w:r w:rsidRPr="00977869">
        <w:rPr>
          <w:rFonts w:ascii="Times New Roman" w:hAnsi="Times New Roman" w:cs="Times New Roman"/>
        </w:rPr>
        <w:t xml:space="preserve"> </w:t>
      </w:r>
    </w:p>
    <w:p w14:paraId="40C82F4F" w14:textId="1B5A0BBC" w:rsidR="005E6558" w:rsidRPr="00977869" w:rsidRDefault="005E6558" w:rsidP="00977869">
      <w:pPr>
        <w:pStyle w:val="a3"/>
        <w:numPr>
          <w:ilvl w:val="0"/>
          <w:numId w:val="1"/>
        </w:numPr>
        <w:ind w:leftChars="0"/>
        <w:rPr>
          <w:rFonts w:ascii="Times New Roman" w:hAnsi="Times New Roman" w:cs="Times New Roman"/>
        </w:rPr>
      </w:pPr>
      <w:r w:rsidRPr="00EC56EB">
        <w:rPr>
          <w:rFonts w:hint="eastAsia"/>
        </w:rPr>
        <w:t>若觀察者自物體前方無窮遠處以平行的投射線垂直視之，不論物體距投影面多遠，所得投影視圖的形狀及大小與物體完全不變時，此種投影法稱為</w:t>
      </w:r>
      <w:r w:rsidRPr="00977869">
        <w:rPr>
          <w:rFonts w:ascii="Times New Roman" w:hAnsi="Times New Roman" w:cs="Times New Roman"/>
        </w:rPr>
        <w:t xml:space="preserve"> (A)</w:t>
      </w:r>
      <w:r w:rsidRPr="00EC56EB">
        <w:rPr>
          <w:rFonts w:hint="eastAsia"/>
        </w:rPr>
        <w:t>正投影</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EC56EB">
        <w:rPr>
          <w:rFonts w:hint="eastAsia"/>
        </w:rPr>
        <w:t>透視投影</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EC56EB">
        <w:rPr>
          <w:rFonts w:hint="eastAsia"/>
        </w:rPr>
        <w:t>等角投影</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EC56EB">
        <w:rPr>
          <w:rFonts w:hint="eastAsia"/>
        </w:rPr>
        <w:t>斜投影</w:t>
      </w:r>
      <w:r w:rsidRPr="00977869">
        <w:rPr>
          <w:rFonts w:ascii="Times New Roman" w:hAnsi="Times New Roman" w:cs="Times New Roman"/>
        </w:rPr>
        <w:t xml:space="preserve"> </w:t>
      </w:r>
    </w:p>
    <w:p w14:paraId="5ACBB7FF" w14:textId="509FBE72" w:rsidR="005E6558" w:rsidRPr="00977869" w:rsidRDefault="005E6558" w:rsidP="00977869">
      <w:pPr>
        <w:pStyle w:val="a3"/>
        <w:numPr>
          <w:ilvl w:val="0"/>
          <w:numId w:val="1"/>
        </w:numPr>
        <w:ind w:leftChars="0"/>
        <w:rPr>
          <w:rFonts w:ascii="Times New Roman" w:hAnsi="Times New Roman" w:cs="Times New Roman"/>
        </w:rPr>
      </w:pPr>
      <w:r w:rsidRPr="004D4134">
        <w:rPr>
          <w:rFonts w:hint="eastAsia"/>
        </w:rPr>
        <w:t>在相同平面上不相交的兩個分離圓，且該兩圓的連心線長度大於兩圓的半徑</w:t>
      </w:r>
      <w:proofErr w:type="gramStart"/>
      <w:r w:rsidRPr="004D4134">
        <w:rPr>
          <w:rFonts w:hint="eastAsia"/>
        </w:rPr>
        <w:t>和</w:t>
      </w:r>
      <w:proofErr w:type="gramEnd"/>
      <w:r w:rsidRPr="004D4134">
        <w:rPr>
          <w:rFonts w:hint="eastAsia"/>
        </w:rPr>
        <w:t>，此時最多可畫出幾條公切線</w:t>
      </w:r>
      <w:r w:rsidRPr="00977869">
        <w:rPr>
          <w:rFonts w:ascii="Times New Roman" w:hAnsi="Times New Roman" w:cs="Times New Roman"/>
        </w:rPr>
        <w:t xml:space="preserve"> (A)</w:t>
      </w:r>
      <w:r w:rsidRPr="004D4134">
        <w:rPr>
          <w:rFonts w:hint="eastAsia"/>
        </w:rPr>
        <w:t>四條</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4D4134">
        <w:rPr>
          <w:rFonts w:hint="eastAsia"/>
        </w:rPr>
        <w:t>三條</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4D4134">
        <w:rPr>
          <w:rFonts w:hint="eastAsia"/>
        </w:rPr>
        <w:t>二條</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4D4134">
        <w:rPr>
          <w:rFonts w:hint="eastAsia"/>
        </w:rPr>
        <w:t>一條</w:t>
      </w:r>
      <w:r w:rsidRPr="00977869">
        <w:rPr>
          <w:rFonts w:ascii="Times New Roman" w:hAnsi="Times New Roman" w:cs="Times New Roman"/>
        </w:rPr>
        <w:t xml:space="preserve"> </w:t>
      </w:r>
    </w:p>
    <w:p w14:paraId="545EAAB8" w14:textId="702B8525" w:rsidR="005E6558" w:rsidRPr="00977869" w:rsidRDefault="005E6558" w:rsidP="00977869">
      <w:pPr>
        <w:pStyle w:val="a3"/>
        <w:numPr>
          <w:ilvl w:val="0"/>
          <w:numId w:val="1"/>
        </w:numPr>
        <w:ind w:leftChars="0"/>
        <w:rPr>
          <w:rFonts w:ascii="Times New Roman" w:hAnsi="Times New Roman" w:cs="Times New Roman"/>
        </w:rPr>
      </w:pPr>
      <w:r w:rsidRPr="00273053">
        <w:rPr>
          <w:rFonts w:hint="eastAsia"/>
        </w:rPr>
        <w:t>使用儀器畫垂直線時，正確的方向是</w:t>
      </w:r>
      <w:r w:rsidRPr="00977869">
        <w:rPr>
          <w:rFonts w:ascii="Times New Roman" w:hAnsi="Times New Roman" w:cs="Times New Roman"/>
        </w:rPr>
        <w:t xml:space="preserve"> (A)</w:t>
      </w:r>
      <w:r w:rsidRPr="00273053">
        <w:rPr>
          <w:rFonts w:hint="eastAsia"/>
        </w:rPr>
        <w:t>由上而下</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73053">
        <w:rPr>
          <w:rFonts w:hint="eastAsia"/>
        </w:rPr>
        <w:t>由下而上</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73053">
        <w:rPr>
          <w:rFonts w:hint="eastAsia"/>
        </w:rPr>
        <w:t>由左而右</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73053">
        <w:rPr>
          <w:rFonts w:hint="eastAsia"/>
        </w:rPr>
        <w:t>由右而左</w:t>
      </w:r>
      <w:r w:rsidRPr="00977869">
        <w:rPr>
          <w:rFonts w:ascii="Times New Roman" w:hAnsi="Times New Roman" w:cs="Times New Roman"/>
        </w:rPr>
        <w:t xml:space="preserve"> </w:t>
      </w:r>
    </w:p>
    <w:p w14:paraId="4EC84310" w14:textId="3B817327"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正多邊形的每</w:t>
      </w:r>
      <w:proofErr w:type="gramStart"/>
      <w:r w:rsidRPr="0070314B">
        <w:rPr>
          <w:rFonts w:hint="eastAsia"/>
        </w:rPr>
        <w:t>邊切於</w:t>
      </w:r>
      <w:proofErr w:type="gramEnd"/>
      <w:r w:rsidRPr="0070314B">
        <w:rPr>
          <w:rFonts w:hint="eastAsia"/>
        </w:rPr>
        <w:t>圓周上，稱此多邊形為圓之</w:t>
      </w:r>
      <w:r w:rsidRPr="00977869">
        <w:rPr>
          <w:rFonts w:ascii="Times New Roman" w:hAnsi="Times New Roman" w:cs="Times New Roman"/>
        </w:rPr>
        <w:t xml:space="preserve"> (A)</w:t>
      </w:r>
      <w:r w:rsidRPr="0070314B">
        <w:rPr>
          <w:rFonts w:hint="eastAsia"/>
        </w:rPr>
        <w:t>內切</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proofErr w:type="gramStart"/>
      <w:r w:rsidRPr="0070314B">
        <w:rPr>
          <w:rFonts w:hint="eastAsia"/>
        </w:rPr>
        <w:t>外切</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rPr>
          <w:rFonts w:hint="eastAsia"/>
        </w:rPr>
        <w:t>內接</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rPr>
          <w:rFonts w:hint="eastAsia"/>
        </w:rPr>
        <w:t>外接　正多邊形</w:t>
      </w:r>
      <w:r w:rsidRPr="00977869">
        <w:rPr>
          <w:rFonts w:ascii="Times New Roman" w:hAnsi="Times New Roman" w:cs="Times New Roman"/>
        </w:rPr>
        <w:t xml:space="preserve"> </w:t>
      </w:r>
    </w:p>
    <w:p w14:paraId="73C19E11" w14:textId="20A6D68C"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以</w:t>
      </w:r>
      <w:r w:rsidRPr="00FB7DEE">
        <w:t>A3</w:t>
      </w:r>
      <w:r w:rsidRPr="00FB7DEE">
        <w:rPr>
          <w:rFonts w:hint="eastAsia"/>
        </w:rPr>
        <w:t>圖紙繪製工程圖，如須裝訂成冊，則左邊</w:t>
      </w:r>
      <w:r w:rsidRPr="00FB7DEE">
        <w:t>(</w:t>
      </w:r>
      <w:r w:rsidRPr="00FB7DEE">
        <w:rPr>
          <w:rFonts w:hint="eastAsia"/>
        </w:rPr>
        <w:t>裝訂邊</w:t>
      </w:r>
      <w:r w:rsidRPr="00FB7DEE">
        <w:t>)</w:t>
      </w:r>
      <w:r w:rsidRPr="00FB7DEE">
        <w:rPr>
          <w:rFonts w:hint="eastAsia"/>
        </w:rPr>
        <w:t>之圖框線應距離圖紙左側邊緣多少</w:t>
      </w:r>
      <w:r w:rsidRPr="00FB7DEE">
        <w:t>mm</w:t>
      </w:r>
      <w:r w:rsidRPr="00FB7DEE">
        <w:rPr>
          <w:rFonts w:hint="eastAsia"/>
        </w:rPr>
        <w:t>？</w:t>
      </w:r>
      <w:r w:rsidRPr="00977869">
        <w:rPr>
          <w:rFonts w:ascii="Times New Roman" w:hAnsi="Times New Roman" w:cs="Times New Roman"/>
        </w:rPr>
        <w:t xml:space="preserve"> (A)</w:t>
      </w:r>
      <w:r w:rsidRPr="00FB7DEE">
        <w:t>15</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t>20</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t>25</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t>30</w:t>
      </w:r>
      <w:r w:rsidRPr="00977869">
        <w:rPr>
          <w:rFonts w:ascii="Times New Roman" w:hAnsi="Times New Roman" w:cs="Times New Roman"/>
        </w:rPr>
        <w:t xml:space="preserve"> </w:t>
      </w:r>
    </w:p>
    <w:p w14:paraId="65D9E989" w14:textId="3A7E76F8"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不可用以代替尺度界線的是</w:t>
      </w:r>
      <w:r w:rsidRPr="00977869">
        <w:rPr>
          <w:rFonts w:ascii="Times New Roman" w:hAnsi="Times New Roman" w:cs="Times New Roman"/>
        </w:rPr>
        <w:t xml:space="preserve"> (A)</w:t>
      </w:r>
      <w:r w:rsidRPr="00877837">
        <w:rPr>
          <w:rFonts w:hint="eastAsia"/>
        </w:rPr>
        <w:t>中心線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rPr>
          <w:rFonts w:hint="eastAsia"/>
        </w:rPr>
        <w:t>剖面線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877837">
        <w:rPr>
          <w:rFonts w:hint="eastAsia"/>
        </w:rPr>
        <w:t>輪廓線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rPr>
          <w:rFonts w:hint="eastAsia"/>
        </w:rPr>
        <w:t>隱藏線</w:t>
      </w:r>
      <w:r w:rsidRPr="00977869">
        <w:rPr>
          <w:rFonts w:ascii="Times New Roman" w:hAnsi="Times New Roman" w:cs="Times New Roman"/>
        </w:rPr>
        <w:t xml:space="preserve"> </w:t>
      </w:r>
    </w:p>
    <w:p w14:paraId="73E1143E" w14:textId="6E2C7481" w:rsidR="005E6558" w:rsidRPr="00977869" w:rsidRDefault="005E6558" w:rsidP="00977869">
      <w:pPr>
        <w:pStyle w:val="a3"/>
        <w:numPr>
          <w:ilvl w:val="0"/>
          <w:numId w:val="1"/>
        </w:numPr>
        <w:ind w:leftChars="0"/>
        <w:rPr>
          <w:rFonts w:ascii="Times New Roman" w:hAnsi="Times New Roman" w:cs="Times New Roman"/>
        </w:rPr>
      </w:pPr>
      <w:r w:rsidRPr="005C15CD">
        <w:rPr>
          <w:rFonts w:hint="eastAsia"/>
        </w:rPr>
        <w:t>表示物體可見的外形輪廓線用</w:t>
      </w:r>
      <w:r w:rsidRPr="00977869">
        <w:rPr>
          <w:rFonts w:ascii="Times New Roman" w:hAnsi="Times New Roman" w:cs="Times New Roman"/>
        </w:rPr>
        <w:t xml:space="preserve"> (A)</w:t>
      </w:r>
      <w:r w:rsidRPr="005C15CD">
        <w:rPr>
          <w:rFonts w:hint="eastAsia"/>
        </w:rPr>
        <w:t>虛線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C15CD">
        <w:rPr>
          <w:rFonts w:hint="eastAsia"/>
        </w:rPr>
        <w:t>徒手細線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C15CD">
        <w:rPr>
          <w:rFonts w:hint="eastAsia"/>
        </w:rPr>
        <w:t>細實線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C15CD">
        <w:rPr>
          <w:rFonts w:hint="eastAsia"/>
        </w:rPr>
        <w:t>粗實線</w:t>
      </w:r>
      <w:r w:rsidRPr="00977869">
        <w:rPr>
          <w:rFonts w:ascii="Times New Roman" w:hAnsi="Times New Roman" w:cs="Times New Roman"/>
        </w:rPr>
        <w:t xml:space="preserve"> </w:t>
      </w:r>
    </w:p>
    <w:p w14:paraId="1CD288CF" w14:textId="5754E044" w:rsidR="005E6558" w:rsidRPr="00977869" w:rsidRDefault="005E6558" w:rsidP="00977869">
      <w:pPr>
        <w:pStyle w:val="a3"/>
        <w:numPr>
          <w:ilvl w:val="0"/>
          <w:numId w:val="1"/>
        </w:numPr>
        <w:ind w:leftChars="0"/>
        <w:rPr>
          <w:rFonts w:ascii="Times New Roman" w:hAnsi="Times New Roman" w:cs="Times New Roman"/>
        </w:rPr>
      </w:pPr>
      <w:r w:rsidRPr="005C15CD">
        <w:rPr>
          <w:rFonts w:hint="eastAsia"/>
        </w:rPr>
        <w:t>比例為</w:t>
      </w:r>
      <w:r w:rsidRPr="005C15CD">
        <w:t>1</w:t>
      </w:r>
      <w:r w:rsidRPr="005C15CD">
        <w:rPr>
          <w:rFonts w:hint="eastAsia"/>
        </w:rPr>
        <w:t>：</w:t>
      </w:r>
      <w:r w:rsidRPr="005C15CD">
        <w:t>2</w:t>
      </w:r>
      <w:r w:rsidRPr="005C15CD">
        <w:rPr>
          <w:rFonts w:hint="eastAsia"/>
        </w:rPr>
        <w:t>的圖形長為</w:t>
      </w:r>
      <w:r w:rsidRPr="005C15CD">
        <w:t>200mm</w:t>
      </w:r>
      <w:r w:rsidRPr="005C15CD">
        <w:rPr>
          <w:rFonts w:hint="eastAsia"/>
        </w:rPr>
        <w:t>，則實物長為</w:t>
      </w:r>
      <w:r w:rsidRPr="00977869">
        <w:rPr>
          <w:rFonts w:ascii="Times New Roman" w:hAnsi="Times New Roman" w:cs="Times New Roman"/>
        </w:rPr>
        <w:t xml:space="preserve"> (A)</w:t>
      </w:r>
      <w:r w:rsidRPr="005C15CD">
        <w:t>100mm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C15CD">
        <w:t>200mm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C15CD">
        <w:t>300mm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C15CD">
        <w:t>400mm</w:t>
      </w:r>
      <w:r w:rsidRPr="00977869">
        <w:rPr>
          <w:rFonts w:ascii="Times New Roman" w:hAnsi="Times New Roman" w:cs="Times New Roman"/>
        </w:rPr>
        <w:t xml:space="preserve"> </w:t>
      </w:r>
    </w:p>
    <w:p w14:paraId="53D73175" w14:textId="18ED013A" w:rsidR="005E6558" w:rsidRPr="00977869" w:rsidRDefault="005E6558" w:rsidP="00977869">
      <w:pPr>
        <w:pStyle w:val="a3"/>
        <w:numPr>
          <w:ilvl w:val="0"/>
          <w:numId w:val="1"/>
        </w:numPr>
        <w:ind w:leftChars="0"/>
        <w:rPr>
          <w:rFonts w:ascii="Times New Roman" w:hAnsi="Times New Roman" w:cs="Times New Roman"/>
        </w:rPr>
      </w:pPr>
      <w:r w:rsidRPr="004D4134">
        <w:rPr>
          <w:rFonts w:hint="eastAsia"/>
        </w:rPr>
        <w:t>一動點對一定點作等距運動，其所形成之軌跡為</w:t>
      </w:r>
      <w:r w:rsidRPr="00977869">
        <w:rPr>
          <w:rFonts w:ascii="Times New Roman" w:hAnsi="Times New Roman" w:cs="Times New Roman"/>
        </w:rPr>
        <w:t xml:space="preserve"> (A)</w:t>
      </w:r>
      <w:r w:rsidRPr="004D4134">
        <w:rPr>
          <w:rFonts w:hint="eastAsia"/>
        </w:rPr>
        <w:t>拋物線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4D4134">
        <w:rPr>
          <w:rFonts w:hint="eastAsia"/>
        </w:rPr>
        <w:t>橢圓</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4D4134">
        <w:rPr>
          <w:rFonts w:hint="eastAsia"/>
        </w:rPr>
        <w:t>雙曲線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4D4134">
        <w:rPr>
          <w:rFonts w:hint="eastAsia"/>
        </w:rPr>
        <w:t>圓</w:t>
      </w:r>
      <w:r w:rsidRPr="00977869">
        <w:rPr>
          <w:rFonts w:ascii="Times New Roman" w:hAnsi="Times New Roman" w:cs="Times New Roman"/>
        </w:rPr>
        <w:t xml:space="preserve"> </w:t>
      </w:r>
    </w:p>
    <w:p w14:paraId="0191418E" w14:textId="6A46516D"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虛線是等長間隔線，其間隔為</w:t>
      </w:r>
      <w:r w:rsidRPr="0057731D">
        <w:t>1mm</w:t>
      </w:r>
      <w:r w:rsidRPr="0057731D">
        <w:rPr>
          <w:rFonts w:hint="eastAsia"/>
        </w:rPr>
        <w:t>，長為</w:t>
      </w:r>
      <w:r w:rsidRPr="00977869">
        <w:rPr>
          <w:rFonts w:ascii="Times New Roman" w:hAnsi="Times New Roman" w:cs="Times New Roman"/>
        </w:rPr>
        <w:t xml:space="preserve"> (A)</w:t>
      </w:r>
      <w:r w:rsidRPr="0057731D">
        <w:t>2mm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7731D">
        <w:t>3mm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7731D">
        <w:t>4mm</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7731D">
        <w:t>5mm</w:t>
      </w:r>
      <w:r w:rsidRPr="00977869">
        <w:rPr>
          <w:rFonts w:ascii="Times New Roman" w:hAnsi="Times New Roman" w:cs="Times New Roman"/>
        </w:rPr>
        <w:t xml:space="preserve"> </w:t>
      </w:r>
    </w:p>
    <w:p w14:paraId="3C8C9537" w14:textId="031C2865"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我國製圖之規範是依據「中華民國國家標準」，簡稱為</w:t>
      </w:r>
      <w:r w:rsidRPr="00977869">
        <w:rPr>
          <w:rFonts w:ascii="Times New Roman" w:hAnsi="Times New Roman" w:cs="Times New Roman"/>
        </w:rPr>
        <w:t xml:space="preserve"> (A)</w:t>
      </w:r>
      <w:r w:rsidRPr="00FB7DEE">
        <w:t>JIS</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FB7DEE">
        <w:t>DIN</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t>CNS</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t>ISO</w:t>
      </w:r>
      <w:r w:rsidRPr="00977869">
        <w:rPr>
          <w:rFonts w:ascii="Times New Roman" w:hAnsi="Times New Roman" w:cs="Times New Roman"/>
        </w:rPr>
        <w:t xml:space="preserve"> </w:t>
      </w:r>
    </w:p>
    <w:p w14:paraId="78453466" w14:textId="26AEBF48" w:rsidR="005E6558" w:rsidRPr="00977869" w:rsidRDefault="005E6558" w:rsidP="00977869">
      <w:pPr>
        <w:pStyle w:val="a3"/>
        <w:numPr>
          <w:ilvl w:val="0"/>
          <w:numId w:val="1"/>
        </w:numPr>
        <w:ind w:leftChars="0"/>
        <w:rPr>
          <w:rFonts w:ascii="Times New Roman" w:hAnsi="Times New Roman" w:cs="Times New Roman"/>
        </w:rPr>
      </w:pPr>
      <w:proofErr w:type="gramStart"/>
      <w:r w:rsidRPr="00273053">
        <w:rPr>
          <w:rFonts w:hint="eastAsia"/>
        </w:rPr>
        <w:t>欲擦去</w:t>
      </w:r>
      <w:proofErr w:type="gramEnd"/>
      <w:r w:rsidRPr="00273053">
        <w:rPr>
          <w:rFonts w:hint="eastAsia"/>
        </w:rPr>
        <w:t>的線段靠近他線段時可將</w:t>
      </w:r>
      <w:r w:rsidRPr="00977869">
        <w:rPr>
          <w:rFonts w:hint="eastAsia"/>
          <w:u w:val="single"/>
        </w:rPr>
        <w:t xml:space="preserve">　　</w:t>
      </w:r>
      <w:r w:rsidRPr="00273053">
        <w:rPr>
          <w:rFonts w:hint="eastAsia"/>
        </w:rPr>
        <w:t>覆上，</w:t>
      </w:r>
      <w:proofErr w:type="gramStart"/>
      <w:r w:rsidRPr="00273053">
        <w:rPr>
          <w:rFonts w:hint="eastAsia"/>
        </w:rPr>
        <w:t>露出應擦去</w:t>
      </w:r>
      <w:proofErr w:type="gramEnd"/>
      <w:r w:rsidRPr="00273053">
        <w:rPr>
          <w:rFonts w:hint="eastAsia"/>
        </w:rPr>
        <w:t>之部分擦拭即可</w:t>
      </w:r>
      <w:r w:rsidRPr="00977869">
        <w:rPr>
          <w:rFonts w:ascii="Times New Roman" w:hAnsi="Times New Roman" w:cs="Times New Roman"/>
        </w:rPr>
        <w:t xml:space="preserve"> (A)</w:t>
      </w:r>
      <w:proofErr w:type="gramStart"/>
      <w:r w:rsidRPr="00273053">
        <w:rPr>
          <w:rFonts w:hint="eastAsia"/>
        </w:rPr>
        <w:t>擦線板</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73053">
        <w:rPr>
          <w:rFonts w:hint="eastAsia"/>
        </w:rPr>
        <w:t>鋼尺</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73053">
        <w:rPr>
          <w:rFonts w:hint="eastAsia"/>
        </w:rPr>
        <w:t>丁字尺</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73053">
        <w:rPr>
          <w:rFonts w:hint="eastAsia"/>
        </w:rPr>
        <w:t>三角板</w:t>
      </w:r>
      <w:r w:rsidRPr="00977869">
        <w:rPr>
          <w:rFonts w:ascii="Times New Roman" w:hAnsi="Times New Roman" w:cs="Times New Roman"/>
        </w:rPr>
        <w:t xml:space="preserve"> </w:t>
      </w:r>
    </w:p>
    <w:p w14:paraId="11F8150F" w14:textId="63C8E776" w:rsidR="005E6558" w:rsidRPr="00977869" w:rsidRDefault="005E6558" w:rsidP="00977869">
      <w:pPr>
        <w:pStyle w:val="a3"/>
        <w:numPr>
          <w:ilvl w:val="0"/>
          <w:numId w:val="1"/>
        </w:numPr>
        <w:ind w:leftChars="0"/>
        <w:rPr>
          <w:rFonts w:ascii="Times New Roman" w:hAnsi="Times New Roman" w:cs="Times New Roman"/>
        </w:rPr>
      </w:pPr>
      <w:r w:rsidRPr="00273053">
        <w:rPr>
          <w:rFonts w:hint="eastAsia"/>
        </w:rPr>
        <w:t>有關製圖設備與用具之敘述，下列何者</w:t>
      </w:r>
      <w:r w:rsidRPr="00977869">
        <w:rPr>
          <w:rFonts w:hint="eastAsia"/>
          <w:u w:val="double"/>
        </w:rPr>
        <w:t>不正確</w:t>
      </w:r>
      <w:r w:rsidRPr="00273053">
        <w:rPr>
          <w:rFonts w:hint="eastAsia"/>
        </w:rPr>
        <w:t>？</w:t>
      </w:r>
      <w:r w:rsidRPr="00977869">
        <w:rPr>
          <w:rFonts w:ascii="Times New Roman" w:hAnsi="Times New Roman" w:cs="Times New Roman"/>
        </w:rPr>
        <w:t xml:space="preserve"> (A)</w:t>
      </w:r>
      <w:r w:rsidRPr="00273053">
        <w:rPr>
          <w:rFonts w:hint="eastAsia"/>
        </w:rPr>
        <w:t>丁字尺</w:t>
      </w:r>
      <w:proofErr w:type="gramStart"/>
      <w:r w:rsidRPr="00273053">
        <w:rPr>
          <w:rFonts w:hint="eastAsia"/>
        </w:rPr>
        <w:t>由尺身與尺頭</w:t>
      </w:r>
      <w:proofErr w:type="gramEnd"/>
      <w:r w:rsidRPr="00273053">
        <w:rPr>
          <w:rFonts w:hint="eastAsia"/>
        </w:rPr>
        <w:t>組成，主要功能之一是繪製水平線</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73053">
        <w:rPr>
          <w:rFonts w:hint="eastAsia"/>
        </w:rPr>
        <w:t>分規之主要用途為繪製圓弧</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73053">
        <w:rPr>
          <w:rFonts w:hint="eastAsia"/>
        </w:rPr>
        <w:t>在製圖鉛筆的筆心軟硬等級中，</w:t>
      </w:r>
      <w:r w:rsidRPr="00273053">
        <w:t>4H</w:t>
      </w:r>
      <w:r w:rsidRPr="00273053">
        <w:rPr>
          <w:rFonts w:hint="eastAsia"/>
        </w:rPr>
        <w:t>級鉛筆的筆心比</w:t>
      </w:r>
      <w:r w:rsidRPr="00273053">
        <w:t>F</w:t>
      </w:r>
      <w:r w:rsidRPr="00273053">
        <w:rPr>
          <w:rFonts w:hint="eastAsia"/>
        </w:rPr>
        <w:t>級鉛筆的筆心硬</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73053">
        <w:rPr>
          <w:rFonts w:hint="eastAsia"/>
        </w:rPr>
        <w:t>量角器可用來測量角度或繪製角度</w:t>
      </w:r>
      <w:r w:rsidRPr="00977869">
        <w:rPr>
          <w:rFonts w:ascii="Times New Roman" w:hAnsi="Times New Roman" w:cs="Times New Roman"/>
        </w:rPr>
        <w:t xml:space="preserve"> </w:t>
      </w:r>
    </w:p>
    <w:p w14:paraId="754C986B" w14:textId="7AA695AC"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下列何者是未按比例繪製的尺度表示法？</w:t>
      </w:r>
      <w:r w:rsidRPr="00977869">
        <w:rPr>
          <w:rFonts w:ascii="Times New Roman" w:hAnsi="Times New Roman" w:cs="Times New Roman"/>
        </w:rPr>
        <w:t xml:space="preserve"> (A)</w:t>
      </w:r>
      <w:r w:rsidRPr="00977869">
        <w:rPr>
          <w:u w:val="single"/>
        </w:rPr>
        <w:t>12</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rPr>
          <w:position w:val="-4"/>
        </w:rPr>
        <w:object w:dxaOrig="279" w:dyaOrig="300" w14:anchorId="0B115EA7">
          <v:shape id="_x0000_i1027" type="#_x0000_t75" style="width:14.4pt;height:15pt" o:ole="">
            <v:imagedata r:id="rId21" o:title=""/>
          </v:shape>
          <o:OLEObject Type="Embed" ProgID="Equation.DSMT4" ShapeID="_x0000_i1027" DrawAspect="Content" ObjectID="_1648620472" r:id="rId22"/>
        </w:objec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Pr>
          <w:noProof/>
        </w:rPr>
        <w:drawing>
          <wp:inline distT="0" distB="0" distL="0" distR="0" wp14:anchorId="3468D608" wp14:editId="04A295CB">
            <wp:extent cx="342900" cy="28575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8575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t>(12)</w:t>
      </w:r>
      <w:r w:rsidRPr="00977869">
        <w:rPr>
          <w:rFonts w:ascii="Times New Roman" w:hAnsi="Times New Roman" w:cs="Times New Roman"/>
        </w:rPr>
        <w:t xml:space="preserve"> </w:t>
      </w:r>
    </w:p>
    <w:p w14:paraId="16803503" w14:textId="3DBC44C2" w:rsidR="005E6558" w:rsidRPr="00977869" w:rsidRDefault="005E6558" w:rsidP="00977869">
      <w:pPr>
        <w:pStyle w:val="a3"/>
        <w:numPr>
          <w:ilvl w:val="0"/>
          <w:numId w:val="1"/>
        </w:numPr>
        <w:ind w:leftChars="0"/>
        <w:rPr>
          <w:rFonts w:ascii="Times New Roman" w:hAnsi="Times New Roman" w:cs="Times New Roman"/>
        </w:rPr>
      </w:pPr>
      <w:r w:rsidRPr="00FB7DEE">
        <w:rPr>
          <w:rFonts w:hint="eastAsia"/>
        </w:rPr>
        <w:t>學習製圖之目的在於</w:t>
      </w:r>
      <w:r w:rsidRPr="00977869">
        <w:rPr>
          <w:rFonts w:ascii="Times New Roman" w:hAnsi="Times New Roman" w:cs="Times New Roman"/>
        </w:rPr>
        <w:t xml:space="preserve"> (A)</w:t>
      </w:r>
      <w:r w:rsidRPr="00FB7DEE">
        <w:rPr>
          <w:rFonts w:hint="eastAsia"/>
        </w:rPr>
        <w:t>看圖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proofErr w:type="gramStart"/>
      <w:r w:rsidRPr="00FB7DEE">
        <w:rPr>
          <w:rFonts w:hint="eastAsia"/>
        </w:rPr>
        <w:t>識圖與</w:t>
      </w:r>
      <w:proofErr w:type="gramEnd"/>
      <w:r w:rsidRPr="00FB7DEE">
        <w:rPr>
          <w:rFonts w:hint="eastAsia"/>
        </w:rPr>
        <w:t>製圖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FB7DEE">
        <w:rPr>
          <w:rFonts w:hint="eastAsia"/>
        </w:rPr>
        <w:t>繪圖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FB7DEE">
        <w:rPr>
          <w:rFonts w:hint="eastAsia"/>
        </w:rPr>
        <w:t>了解別人構想</w:t>
      </w:r>
      <w:r w:rsidRPr="00977869">
        <w:rPr>
          <w:rFonts w:ascii="Times New Roman" w:hAnsi="Times New Roman" w:cs="Times New Roman"/>
        </w:rPr>
        <w:t xml:space="preserve"> </w:t>
      </w:r>
    </w:p>
    <w:p w14:paraId="4F7E7C8B" w14:textId="42512319" w:rsidR="005E6558" w:rsidRPr="00977869" w:rsidRDefault="005E6558" w:rsidP="00977869">
      <w:pPr>
        <w:pStyle w:val="a3"/>
        <w:numPr>
          <w:ilvl w:val="0"/>
          <w:numId w:val="1"/>
        </w:numPr>
        <w:ind w:leftChars="0"/>
        <w:rPr>
          <w:rFonts w:ascii="Times New Roman" w:hAnsi="Times New Roman" w:cs="Times New Roman"/>
        </w:rPr>
      </w:pPr>
      <w:r w:rsidRPr="00EC56EB">
        <w:rPr>
          <w:rFonts w:hint="eastAsia"/>
        </w:rPr>
        <w:t>一直線最多能穿過的象限有</w:t>
      </w:r>
      <w:r w:rsidRPr="00977869">
        <w:rPr>
          <w:rFonts w:ascii="Times New Roman" w:hAnsi="Times New Roman" w:cs="Times New Roman"/>
        </w:rPr>
        <w:t xml:space="preserve"> (A)</w:t>
      </w:r>
      <w:r w:rsidRPr="00EC56EB">
        <w:rPr>
          <w:rFonts w:hint="eastAsia"/>
        </w:rPr>
        <w:t>一個</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EC56EB">
        <w:rPr>
          <w:rFonts w:hint="eastAsia"/>
        </w:rPr>
        <w:t>二個</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EC56EB">
        <w:rPr>
          <w:rFonts w:hint="eastAsia"/>
        </w:rPr>
        <w:t>三個</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EC56EB">
        <w:rPr>
          <w:rFonts w:hint="eastAsia"/>
        </w:rPr>
        <w:t>四個</w:t>
      </w:r>
      <w:r w:rsidRPr="00977869">
        <w:rPr>
          <w:rFonts w:ascii="Times New Roman" w:hAnsi="Times New Roman" w:cs="Times New Roman"/>
        </w:rPr>
        <w:t xml:space="preserve"> </w:t>
      </w:r>
    </w:p>
    <w:p w14:paraId="427CD323" w14:textId="520C70D3" w:rsidR="005E6558" w:rsidRPr="00977869" w:rsidRDefault="005E6558" w:rsidP="00977869">
      <w:pPr>
        <w:pStyle w:val="a3"/>
        <w:numPr>
          <w:ilvl w:val="0"/>
          <w:numId w:val="1"/>
        </w:numPr>
        <w:ind w:leftChars="0"/>
        <w:rPr>
          <w:rFonts w:ascii="Times New Roman" w:hAnsi="Times New Roman" w:cs="Times New Roman"/>
        </w:rPr>
      </w:pPr>
      <w:r>
        <w:rPr>
          <w:noProof/>
        </w:rPr>
        <w:drawing>
          <wp:inline distT="0" distB="0" distL="0" distR="0" wp14:anchorId="34E7AE93" wp14:editId="1150DE04">
            <wp:extent cx="307428" cy="12382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884" cy="130856"/>
                    </a:xfrm>
                    <a:prstGeom prst="rect">
                      <a:avLst/>
                    </a:prstGeom>
                    <a:noFill/>
                    <a:ln>
                      <a:noFill/>
                    </a:ln>
                  </pic:spPr>
                </pic:pic>
              </a:graphicData>
            </a:graphic>
          </wp:inline>
        </w:drawing>
      </w:r>
      <w:r w:rsidRPr="00877837">
        <w:rPr>
          <w:rFonts w:hint="eastAsia"/>
        </w:rPr>
        <w:t>此符號是表示</w:t>
      </w:r>
      <w:r w:rsidRPr="00977869">
        <w:rPr>
          <w:rFonts w:ascii="Times New Roman" w:hAnsi="Times New Roman" w:cs="Times New Roman"/>
        </w:rPr>
        <w:t xml:space="preserve"> (A)</w:t>
      </w:r>
      <w:proofErr w:type="gramStart"/>
      <w:r w:rsidRPr="00877837">
        <w:rPr>
          <w:rFonts w:hint="eastAsia"/>
        </w:rPr>
        <w:t>錐度標註</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rPr>
          <w:rFonts w:hint="eastAsia"/>
        </w:rPr>
        <w:t>斜度標</w:t>
      </w:r>
      <w:proofErr w:type="gramStart"/>
      <w:r w:rsidRPr="00877837">
        <w:rPr>
          <w:rFonts w:hint="eastAsia"/>
        </w:rPr>
        <w:t>註</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877837">
        <w:rPr>
          <w:rFonts w:hint="eastAsia"/>
        </w:rPr>
        <w:t>角度標</w:t>
      </w:r>
      <w:proofErr w:type="gramStart"/>
      <w:r w:rsidRPr="00877837">
        <w:rPr>
          <w:rFonts w:hint="eastAsia"/>
        </w:rPr>
        <w:t>註</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rPr>
          <w:rFonts w:hint="eastAsia"/>
        </w:rPr>
        <w:t>長度標</w:t>
      </w:r>
      <w:proofErr w:type="gramStart"/>
      <w:r w:rsidRPr="00877837">
        <w:rPr>
          <w:rFonts w:hint="eastAsia"/>
        </w:rPr>
        <w:t>註</w:t>
      </w:r>
      <w:proofErr w:type="gramEnd"/>
      <w:r w:rsidRPr="00977869">
        <w:rPr>
          <w:rFonts w:ascii="Times New Roman" w:hAnsi="Times New Roman" w:cs="Times New Roman"/>
        </w:rPr>
        <w:t xml:space="preserve"> </w:t>
      </w:r>
    </w:p>
    <w:p w14:paraId="49BCBC1B" w14:textId="447EDDB6" w:rsidR="005E6558" w:rsidRPr="00977869" w:rsidRDefault="005E6558" w:rsidP="00977869">
      <w:pPr>
        <w:pStyle w:val="a3"/>
        <w:numPr>
          <w:ilvl w:val="0"/>
          <w:numId w:val="1"/>
        </w:numPr>
        <w:ind w:leftChars="0"/>
        <w:rPr>
          <w:rFonts w:ascii="Times New Roman" w:hAnsi="Times New Roman" w:cs="Times New Roman"/>
        </w:rPr>
      </w:pPr>
      <w:r w:rsidRPr="005C15CD">
        <w:rPr>
          <w:rFonts w:hint="eastAsia"/>
        </w:rPr>
        <w:t>丁字尺與三角板活用，至多可將圓分為</w:t>
      </w:r>
      <w:r w:rsidRPr="00977869">
        <w:rPr>
          <w:rFonts w:hint="eastAsia"/>
          <w:u w:val="single"/>
        </w:rPr>
        <w:t xml:space="preserve">　　　</w:t>
      </w:r>
      <w:r w:rsidRPr="005C15CD">
        <w:rPr>
          <w:rFonts w:hint="eastAsia"/>
        </w:rPr>
        <w:t>等分</w:t>
      </w:r>
      <w:r w:rsidRPr="00977869">
        <w:rPr>
          <w:rFonts w:ascii="Times New Roman" w:hAnsi="Times New Roman" w:cs="Times New Roman"/>
        </w:rPr>
        <w:t xml:space="preserve"> (A)</w:t>
      </w:r>
      <w:r w:rsidRPr="005C15CD">
        <w:t>12</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C15CD">
        <w:t>16</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C15CD">
        <w:t>18</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C15CD">
        <w:t>24</w:t>
      </w:r>
      <w:r w:rsidRPr="00977869">
        <w:rPr>
          <w:rFonts w:ascii="Times New Roman" w:hAnsi="Times New Roman" w:cs="Times New Roman"/>
        </w:rPr>
        <w:t xml:space="preserve"> </w:t>
      </w:r>
    </w:p>
    <w:p w14:paraId="68894234" w14:textId="30839F31"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中文工程字以何種字型為原則</w:t>
      </w:r>
      <w:r w:rsidRPr="00977869">
        <w:rPr>
          <w:rFonts w:ascii="Times New Roman" w:hAnsi="Times New Roman" w:cs="Times New Roman"/>
        </w:rPr>
        <w:t xml:space="preserve"> (A)</w:t>
      </w:r>
      <w:proofErr w:type="gramStart"/>
      <w:r w:rsidRPr="0057731D">
        <w:rPr>
          <w:rFonts w:hint="eastAsia"/>
        </w:rPr>
        <w:t>等線體</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7731D">
        <w:rPr>
          <w:rFonts w:hint="eastAsia"/>
        </w:rPr>
        <w:t>細明體</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57731D">
        <w:rPr>
          <w:rFonts w:hint="eastAsia"/>
        </w:rPr>
        <w:t>中圓體</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7731D">
        <w:rPr>
          <w:rFonts w:hint="eastAsia"/>
        </w:rPr>
        <w:t>中明體</w:t>
      </w:r>
      <w:r w:rsidRPr="00977869">
        <w:rPr>
          <w:rFonts w:ascii="Times New Roman" w:hAnsi="Times New Roman" w:cs="Times New Roman"/>
        </w:rPr>
        <w:t xml:space="preserve"> </w:t>
      </w:r>
    </w:p>
    <w:p w14:paraId="74BDC265" w14:textId="25DD293C" w:rsidR="005E6558" w:rsidRPr="00977869" w:rsidRDefault="005E6558" w:rsidP="00977869">
      <w:pPr>
        <w:pStyle w:val="a3"/>
        <w:numPr>
          <w:ilvl w:val="0"/>
          <w:numId w:val="1"/>
        </w:numPr>
        <w:ind w:leftChars="0"/>
        <w:rPr>
          <w:rFonts w:ascii="Times New Roman" w:hAnsi="Times New Roman" w:cs="Times New Roman"/>
        </w:rPr>
      </w:pPr>
      <w:r w:rsidRPr="002D05CA">
        <w:rPr>
          <w:rFonts w:hint="eastAsia"/>
        </w:rPr>
        <w:t>已知物體之俯視圖及前視圖，如圖所示，下列何者為其正確之立體圖？</w:t>
      </w:r>
      <w:r w:rsidRPr="00977869">
        <w:rPr>
          <w:rFonts w:cs="Times New Roman"/>
        </w:rPr>
        <w:br/>
      </w:r>
      <w:r>
        <w:rPr>
          <w:rFonts w:cs="Times New Roman"/>
          <w:noProof/>
        </w:rPr>
        <w:drawing>
          <wp:inline distT="0" distB="0" distL="0" distR="0" wp14:anchorId="372103B0" wp14:editId="5768365A">
            <wp:extent cx="707781" cy="131445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128" cy="1326236"/>
                    </a:xfrm>
                    <a:prstGeom prst="rect">
                      <a:avLst/>
                    </a:prstGeom>
                    <a:noFill/>
                    <a:ln>
                      <a:noFill/>
                    </a:ln>
                  </pic:spPr>
                </pic:pic>
              </a:graphicData>
            </a:graphic>
          </wp:inline>
        </w:drawing>
      </w:r>
      <w:r w:rsidRPr="00977869">
        <w:rPr>
          <w:rFonts w:ascii="Times New Roman" w:hAnsi="Times New Roman" w:cs="Times New Roman"/>
        </w:rPr>
        <w:t xml:space="preserve"> (A)</w:t>
      </w:r>
      <w:r w:rsidRPr="002D05CA">
        <w:t xml:space="preserve"> </w:t>
      </w:r>
      <w:r>
        <w:rPr>
          <w:rFonts w:cs="Times New Roman"/>
          <w:noProof/>
        </w:rPr>
        <w:drawing>
          <wp:inline distT="0" distB="0" distL="0" distR="0" wp14:anchorId="089738F4" wp14:editId="757D9D78">
            <wp:extent cx="676275" cy="609600"/>
            <wp:effectExtent l="0" t="0" r="952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275" cy="60960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D05CA">
        <w:t xml:space="preserve"> </w:t>
      </w:r>
      <w:r>
        <w:rPr>
          <w:rFonts w:cs="Times New Roman"/>
          <w:noProof/>
        </w:rPr>
        <w:drawing>
          <wp:inline distT="0" distB="0" distL="0" distR="0" wp14:anchorId="2C709D18" wp14:editId="06CC7034">
            <wp:extent cx="666750" cy="676275"/>
            <wp:effectExtent l="0" t="0" r="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 cy="676275"/>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D05CA">
        <w:t xml:space="preserve"> </w:t>
      </w:r>
      <w:r>
        <w:rPr>
          <w:rFonts w:cs="Times New Roman"/>
          <w:noProof/>
        </w:rPr>
        <w:drawing>
          <wp:inline distT="0" distB="0" distL="0" distR="0" wp14:anchorId="77475AE3" wp14:editId="6348572C">
            <wp:extent cx="628650" cy="5715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8650" cy="57150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D05CA">
        <w:t xml:space="preserve"> </w:t>
      </w:r>
      <w:r>
        <w:rPr>
          <w:rFonts w:cs="Times New Roman"/>
          <w:noProof/>
        </w:rPr>
        <w:drawing>
          <wp:inline distT="0" distB="0" distL="0" distR="0" wp14:anchorId="0776A703" wp14:editId="648497B5">
            <wp:extent cx="657225" cy="666750"/>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7225" cy="666750"/>
                    </a:xfrm>
                    <a:prstGeom prst="rect">
                      <a:avLst/>
                    </a:prstGeom>
                    <a:noFill/>
                    <a:ln>
                      <a:noFill/>
                    </a:ln>
                  </pic:spPr>
                </pic:pic>
              </a:graphicData>
            </a:graphic>
          </wp:inline>
        </w:drawing>
      </w:r>
      <w:r w:rsidRPr="00977869">
        <w:rPr>
          <w:rFonts w:ascii="Times New Roman" w:hAnsi="Times New Roman" w:cs="Times New Roman"/>
        </w:rPr>
        <w:t xml:space="preserve"> </w:t>
      </w:r>
    </w:p>
    <w:p w14:paraId="2ED7800C" w14:textId="3223E38B" w:rsidR="005E6558" w:rsidRPr="00977869" w:rsidRDefault="005E6558" w:rsidP="00977869">
      <w:pPr>
        <w:pStyle w:val="a3"/>
        <w:numPr>
          <w:ilvl w:val="0"/>
          <w:numId w:val="1"/>
        </w:numPr>
        <w:ind w:leftChars="0"/>
        <w:rPr>
          <w:rFonts w:ascii="Times New Roman" w:hAnsi="Times New Roman" w:cs="Times New Roman"/>
        </w:rPr>
      </w:pPr>
      <w:r w:rsidRPr="00877837">
        <w:rPr>
          <w:rFonts w:hint="eastAsia"/>
        </w:rPr>
        <w:t>多個連續狹窄部位在同一</w:t>
      </w:r>
      <w:proofErr w:type="gramStart"/>
      <w:r w:rsidRPr="00877837">
        <w:rPr>
          <w:rFonts w:hint="eastAsia"/>
        </w:rPr>
        <w:t>尺度線上</w:t>
      </w:r>
      <w:proofErr w:type="gramEnd"/>
      <w:r w:rsidRPr="00877837">
        <w:rPr>
          <w:rFonts w:hint="eastAsia"/>
        </w:rPr>
        <w:t>，其尺度數字應</w:t>
      </w:r>
      <w:r w:rsidRPr="00977869">
        <w:rPr>
          <w:rFonts w:ascii="Times New Roman" w:hAnsi="Times New Roman" w:cs="Times New Roman"/>
        </w:rPr>
        <w:t xml:space="preserve"> (A)</w:t>
      </w:r>
      <w:r w:rsidRPr="00877837">
        <w:rPr>
          <w:rFonts w:hint="eastAsia"/>
        </w:rPr>
        <w:t>縮小寫上</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877837">
        <w:rPr>
          <w:rFonts w:hint="eastAsia"/>
        </w:rPr>
        <w:t>分為高低兩排交錯書寫</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877837">
        <w:rPr>
          <w:rFonts w:hint="eastAsia"/>
        </w:rPr>
        <w:t>分為左右兩排上下書寫</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877837">
        <w:rPr>
          <w:rFonts w:hint="eastAsia"/>
        </w:rPr>
        <w:t>分為高低數排成階梯式書寫</w:t>
      </w:r>
      <w:r w:rsidRPr="00977869">
        <w:rPr>
          <w:rFonts w:ascii="Times New Roman" w:hAnsi="Times New Roman" w:cs="Times New Roman"/>
        </w:rPr>
        <w:t xml:space="preserve"> </w:t>
      </w:r>
    </w:p>
    <w:p w14:paraId="1C5820CE" w14:textId="7D01338F" w:rsidR="005E6558" w:rsidRPr="00977869" w:rsidRDefault="005E6558" w:rsidP="00977869">
      <w:pPr>
        <w:pStyle w:val="a3"/>
        <w:numPr>
          <w:ilvl w:val="0"/>
          <w:numId w:val="1"/>
        </w:numPr>
        <w:ind w:leftChars="0"/>
        <w:rPr>
          <w:rFonts w:ascii="Times New Roman" w:hAnsi="Times New Roman" w:cs="Times New Roman"/>
        </w:rPr>
      </w:pPr>
      <w:r w:rsidRPr="0057731D">
        <w:rPr>
          <w:rFonts w:hint="eastAsia"/>
        </w:rPr>
        <w:t>工程圖的基本要素是</w:t>
      </w:r>
      <w:r w:rsidRPr="00977869">
        <w:rPr>
          <w:rFonts w:ascii="Times New Roman" w:hAnsi="Times New Roman" w:cs="Times New Roman"/>
        </w:rPr>
        <w:t xml:space="preserve"> (A)</w:t>
      </w:r>
      <w:r w:rsidRPr="0057731D">
        <w:rPr>
          <w:rFonts w:hint="eastAsia"/>
        </w:rPr>
        <w:t>線條與尺度</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57731D">
        <w:rPr>
          <w:rFonts w:hint="eastAsia"/>
        </w:rPr>
        <w:t>線條</w:t>
      </w:r>
      <w:proofErr w:type="gramStart"/>
      <w:r w:rsidRPr="0057731D">
        <w:rPr>
          <w:rFonts w:hint="eastAsia"/>
        </w:rPr>
        <w:t>與字法</w:t>
      </w:r>
      <w:proofErr w:type="gramEnd"/>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proofErr w:type="gramStart"/>
      <w:r w:rsidRPr="0057731D">
        <w:rPr>
          <w:rFonts w:hint="eastAsia"/>
        </w:rPr>
        <w:t>字法與</w:t>
      </w:r>
      <w:proofErr w:type="gramEnd"/>
      <w:r w:rsidRPr="0057731D">
        <w:rPr>
          <w:rFonts w:hint="eastAsia"/>
        </w:rPr>
        <w:t>尺度</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57731D">
        <w:rPr>
          <w:rFonts w:hint="eastAsia"/>
        </w:rPr>
        <w:t>尺度與註解</w:t>
      </w:r>
      <w:r w:rsidRPr="00977869">
        <w:rPr>
          <w:rFonts w:ascii="Times New Roman" w:hAnsi="Times New Roman" w:cs="Times New Roman"/>
        </w:rPr>
        <w:t xml:space="preserve"> </w:t>
      </w:r>
    </w:p>
    <w:p w14:paraId="7BEF4D82" w14:textId="3842FD6E" w:rsidR="005E6558" w:rsidRPr="00977869" w:rsidRDefault="005E6558" w:rsidP="00977869">
      <w:pPr>
        <w:pStyle w:val="a3"/>
        <w:numPr>
          <w:ilvl w:val="0"/>
          <w:numId w:val="1"/>
        </w:numPr>
        <w:ind w:leftChars="0"/>
        <w:rPr>
          <w:rFonts w:ascii="Times New Roman" w:hAnsi="Times New Roman" w:cs="Times New Roman"/>
        </w:rPr>
      </w:pPr>
      <w:r w:rsidRPr="00EC56EB">
        <w:rPr>
          <w:rFonts w:hint="eastAsia"/>
        </w:rPr>
        <w:t>中華民國國家標準之投影法是採用</w:t>
      </w:r>
      <w:r w:rsidRPr="00977869">
        <w:rPr>
          <w:rFonts w:ascii="Times New Roman" w:hAnsi="Times New Roman" w:cs="Times New Roman"/>
        </w:rPr>
        <w:t xml:space="preserve"> (A)</w:t>
      </w:r>
      <w:r w:rsidRPr="00EC56EB">
        <w:rPr>
          <w:rFonts w:hint="eastAsia"/>
        </w:rPr>
        <w:t>第一角法</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EC56EB">
        <w:rPr>
          <w:rFonts w:hint="eastAsia"/>
        </w:rPr>
        <w:t>第三角法</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EC56EB">
        <w:rPr>
          <w:rFonts w:hint="eastAsia"/>
        </w:rPr>
        <w:t>第一角與第三角同等適用</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EC56EB">
        <w:rPr>
          <w:rFonts w:hint="eastAsia"/>
        </w:rPr>
        <w:t>隨意</w:t>
      </w:r>
      <w:proofErr w:type="gramStart"/>
      <w:r w:rsidRPr="00EC56EB">
        <w:rPr>
          <w:rFonts w:hint="eastAsia"/>
        </w:rPr>
        <w:t>任何角法皆</w:t>
      </w:r>
      <w:proofErr w:type="gramEnd"/>
      <w:r w:rsidRPr="00EC56EB">
        <w:rPr>
          <w:rFonts w:hint="eastAsia"/>
        </w:rPr>
        <w:t>可</w:t>
      </w:r>
      <w:r w:rsidRPr="00977869">
        <w:rPr>
          <w:rFonts w:ascii="Times New Roman" w:hAnsi="Times New Roman" w:cs="Times New Roman"/>
        </w:rPr>
        <w:t xml:space="preserve"> </w:t>
      </w:r>
    </w:p>
    <w:p w14:paraId="267D69CA" w14:textId="4C88D43D" w:rsidR="005E6558" w:rsidRPr="00977869" w:rsidRDefault="005E6558" w:rsidP="00977869">
      <w:pPr>
        <w:pStyle w:val="a3"/>
        <w:numPr>
          <w:ilvl w:val="0"/>
          <w:numId w:val="1"/>
        </w:numPr>
        <w:ind w:leftChars="0"/>
        <w:rPr>
          <w:rFonts w:ascii="Times New Roman" w:hAnsi="Times New Roman" w:cs="Times New Roman"/>
        </w:rPr>
      </w:pPr>
      <w:r w:rsidRPr="0070314B">
        <w:rPr>
          <w:rFonts w:hint="eastAsia"/>
        </w:rPr>
        <w:t>能將物體三個主要面之形狀及其空間三度同時於一個投影面上表示出來的圖，稱為</w:t>
      </w:r>
      <w:r w:rsidRPr="00977869">
        <w:rPr>
          <w:rFonts w:ascii="Times New Roman" w:hAnsi="Times New Roman" w:cs="Times New Roman"/>
        </w:rPr>
        <w:t xml:space="preserve"> (A)</w:t>
      </w:r>
      <w:r w:rsidRPr="0070314B">
        <w:rPr>
          <w:rFonts w:hint="eastAsia"/>
        </w:rPr>
        <w:t>三視圖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70314B">
        <w:rPr>
          <w:rFonts w:hint="eastAsia"/>
        </w:rPr>
        <w:t>三面圖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70314B">
        <w:rPr>
          <w:rFonts w:hint="eastAsia"/>
        </w:rPr>
        <w:t>立體圖</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70314B">
        <w:rPr>
          <w:rFonts w:hint="eastAsia"/>
        </w:rPr>
        <w:t>立面圖</w:t>
      </w:r>
      <w:r w:rsidRPr="00977869">
        <w:rPr>
          <w:rFonts w:ascii="Times New Roman" w:hAnsi="Times New Roman" w:cs="Times New Roman"/>
        </w:rPr>
        <w:t xml:space="preserve"> </w:t>
      </w:r>
    </w:p>
    <w:p w14:paraId="34504413" w14:textId="2053DE6E" w:rsidR="005E6558" w:rsidRPr="00977869" w:rsidRDefault="005E6558" w:rsidP="00977869">
      <w:pPr>
        <w:pStyle w:val="a3"/>
        <w:numPr>
          <w:ilvl w:val="0"/>
          <w:numId w:val="1"/>
        </w:numPr>
        <w:ind w:leftChars="0"/>
        <w:rPr>
          <w:rFonts w:ascii="Times New Roman" w:hAnsi="Times New Roman" w:cs="Times New Roman"/>
        </w:rPr>
      </w:pPr>
      <w:r w:rsidRPr="00273053">
        <w:rPr>
          <w:rFonts w:hint="eastAsia"/>
        </w:rPr>
        <w:t>鉛筆依軟硬次序排出為</w:t>
      </w:r>
      <w:r w:rsidRPr="00977869">
        <w:rPr>
          <w:rFonts w:ascii="Times New Roman" w:hAnsi="Times New Roman" w:cs="Times New Roman"/>
        </w:rPr>
        <w:t xml:space="preserve"> (A)</w:t>
      </w:r>
      <w:r w:rsidRPr="00273053">
        <w:t>B</w:t>
      </w:r>
      <w:r w:rsidRPr="00273053">
        <w:rPr>
          <w:rFonts w:hint="eastAsia"/>
        </w:rPr>
        <w:t>，</w:t>
      </w:r>
      <w:r w:rsidRPr="00273053">
        <w:t>HB</w:t>
      </w:r>
      <w:r w:rsidRPr="00273053">
        <w:rPr>
          <w:rFonts w:hint="eastAsia"/>
        </w:rPr>
        <w:t>，</w:t>
      </w:r>
      <w:r w:rsidRPr="00273053">
        <w:t>F</w:t>
      </w:r>
      <w:r w:rsidRPr="00273053">
        <w:rPr>
          <w:rFonts w:hint="eastAsia"/>
        </w:rPr>
        <w:t>，</w:t>
      </w:r>
      <w:r w:rsidRPr="00273053">
        <w:t>H</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73053">
        <w:t>B</w:t>
      </w:r>
      <w:r w:rsidRPr="00273053">
        <w:rPr>
          <w:rFonts w:hint="eastAsia"/>
        </w:rPr>
        <w:t>，</w:t>
      </w:r>
      <w:r w:rsidRPr="00273053">
        <w:t>H</w:t>
      </w:r>
      <w:r w:rsidRPr="00273053">
        <w:rPr>
          <w:rFonts w:hint="eastAsia"/>
        </w:rPr>
        <w:t>，</w:t>
      </w:r>
      <w:r w:rsidRPr="00273053">
        <w:t>HB</w:t>
      </w:r>
      <w:r w:rsidRPr="00273053">
        <w:rPr>
          <w:rFonts w:hint="eastAsia"/>
        </w:rPr>
        <w:t>，</w:t>
      </w:r>
      <w:r w:rsidRPr="00273053">
        <w:t>F</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73053">
        <w:t>B</w:t>
      </w:r>
      <w:r w:rsidRPr="00273053">
        <w:rPr>
          <w:rFonts w:hint="eastAsia"/>
        </w:rPr>
        <w:t>，</w:t>
      </w:r>
      <w:r w:rsidRPr="00273053">
        <w:t>F</w:t>
      </w:r>
      <w:r w:rsidRPr="00273053">
        <w:rPr>
          <w:rFonts w:hint="eastAsia"/>
        </w:rPr>
        <w:t>，</w:t>
      </w:r>
      <w:r w:rsidRPr="00273053">
        <w:t>H</w:t>
      </w:r>
      <w:r w:rsidRPr="00273053">
        <w:rPr>
          <w:rFonts w:hint="eastAsia"/>
        </w:rPr>
        <w:t>，</w:t>
      </w:r>
      <w:r w:rsidRPr="00273053">
        <w:t>HB</w:t>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73053">
        <w:t>3H</w:t>
      </w:r>
      <w:r w:rsidRPr="00273053">
        <w:rPr>
          <w:rFonts w:hint="eastAsia"/>
        </w:rPr>
        <w:t>，</w:t>
      </w:r>
      <w:r w:rsidRPr="00273053">
        <w:t>H</w:t>
      </w:r>
      <w:r w:rsidRPr="00273053">
        <w:rPr>
          <w:rFonts w:hint="eastAsia"/>
        </w:rPr>
        <w:t>，</w:t>
      </w:r>
      <w:r w:rsidRPr="00273053">
        <w:t>HB</w:t>
      </w:r>
      <w:r w:rsidRPr="00273053">
        <w:rPr>
          <w:rFonts w:hint="eastAsia"/>
        </w:rPr>
        <w:t>，</w:t>
      </w:r>
      <w:r w:rsidRPr="00273053">
        <w:t>F</w:t>
      </w:r>
      <w:r w:rsidRPr="00977869">
        <w:rPr>
          <w:rFonts w:ascii="Times New Roman" w:hAnsi="Times New Roman" w:cs="Times New Roman"/>
        </w:rPr>
        <w:t xml:space="preserve"> </w:t>
      </w:r>
    </w:p>
    <w:p w14:paraId="1B433F73" w14:textId="4BFF685F" w:rsidR="005E6558" w:rsidRDefault="005E6558" w:rsidP="00977869">
      <w:pPr>
        <w:pStyle w:val="a3"/>
        <w:numPr>
          <w:ilvl w:val="0"/>
          <w:numId w:val="1"/>
        </w:numPr>
        <w:ind w:leftChars="0"/>
      </w:pPr>
      <w:r w:rsidRPr="002D05CA">
        <w:rPr>
          <w:rFonts w:hint="eastAsia"/>
        </w:rPr>
        <w:t>已知物體之前視圖、俯視圖及右側視圖，如圖所示，下列何者為其正確之立體圖？</w:t>
      </w:r>
      <w:r w:rsidRPr="00977869">
        <w:rPr>
          <w:rFonts w:cs="Times New Roman"/>
        </w:rPr>
        <w:br/>
      </w:r>
      <w:r>
        <w:rPr>
          <w:rFonts w:cs="Times New Roman"/>
          <w:noProof/>
        </w:rPr>
        <w:drawing>
          <wp:inline distT="0" distB="0" distL="0" distR="0" wp14:anchorId="6DF1CAF8" wp14:editId="644268C7">
            <wp:extent cx="1324028" cy="1247775"/>
            <wp:effectExtent l="0" t="0" r="952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1542" cy="1264280"/>
                    </a:xfrm>
                    <a:prstGeom prst="rect">
                      <a:avLst/>
                    </a:prstGeom>
                    <a:noFill/>
                    <a:ln>
                      <a:noFill/>
                    </a:ln>
                  </pic:spPr>
                </pic:pic>
              </a:graphicData>
            </a:graphic>
          </wp:inline>
        </w:drawing>
      </w:r>
      <w:r w:rsidRPr="00977869">
        <w:rPr>
          <w:rFonts w:ascii="Times New Roman" w:hAnsi="Times New Roman" w:cs="Times New Roman"/>
        </w:rPr>
        <w:t xml:space="preserve"> (A)</w:t>
      </w:r>
      <w:r w:rsidRPr="002D05CA">
        <w:t xml:space="preserve"> </w:t>
      </w:r>
      <w:r>
        <w:rPr>
          <w:rFonts w:cs="Times New Roman"/>
          <w:noProof/>
        </w:rPr>
        <w:drawing>
          <wp:inline distT="0" distB="0" distL="0" distR="0" wp14:anchorId="700484BA" wp14:editId="4A49E191">
            <wp:extent cx="752475" cy="762000"/>
            <wp:effectExtent l="0" t="0" r="952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2475" cy="76200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(B)</w:t>
      </w:r>
      <w:r w:rsidRPr="002D05CA">
        <w:t xml:space="preserve"> </w:t>
      </w:r>
      <w:r>
        <w:rPr>
          <w:rFonts w:cs="Times New Roman"/>
          <w:noProof/>
        </w:rPr>
        <w:drawing>
          <wp:inline distT="0" distB="0" distL="0" distR="0" wp14:anchorId="7864BE7D" wp14:editId="0A5C8511">
            <wp:extent cx="752475" cy="78105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52475" cy="78105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(C)</w:t>
      </w:r>
      <w:r w:rsidRPr="002D05CA">
        <w:t xml:space="preserve"> </w:t>
      </w:r>
      <w:r>
        <w:rPr>
          <w:rFonts w:cs="Times New Roman"/>
          <w:noProof/>
        </w:rPr>
        <w:drawing>
          <wp:inline distT="0" distB="0" distL="0" distR="0" wp14:anchorId="4BECC968" wp14:editId="3D2EB1ED">
            <wp:extent cx="752475" cy="76200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52475" cy="762000"/>
                    </a:xfrm>
                    <a:prstGeom prst="rect">
                      <a:avLst/>
                    </a:prstGeom>
                    <a:noFill/>
                    <a:ln>
                      <a:noFill/>
                    </a:ln>
                  </pic:spPr>
                </pic:pic>
              </a:graphicData>
            </a:graphic>
          </wp:inline>
        </w:drawing>
      </w:r>
      <w:r w:rsidRPr="00977869">
        <w:rPr>
          <w:rFonts w:ascii="Times New Roman" w:hAnsi="Times New Roman" w:cs="Times New Roman"/>
        </w:rPr>
        <w:t xml:space="preserve"> </w:t>
      </w:r>
      <w:r w:rsidRPr="00977869">
        <w:rPr>
          <w:rFonts w:ascii="Arial" w:hAnsi="Arial" w:hint="eastAsia"/>
        </w:rPr>
        <w:t xml:space="preserve">　</w:t>
      </w:r>
      <w:r w:rsidRPr="00977869">
        <w:rPr>
          <w:rFonts w:ascii="Times New Roman" w:hAnsi="Times New Roman" w:cs="Times New Roman"/>
        </w:rPr>
        <w:t>(D)</w:t>
      </w:r>
      <w:r w:rsidRPr="002D05CA">
        <w:t xml:space="preserve"> </w:t>
      </w:r>
      <w:r>
        <w:rPr>
          <w:rFonts w:cs="Times New Roman"/>
          <w:noProof/>
        </w:rPr>
        <w:drawing>
          <wp:inline distT="0" distB="0" distL="0" distR="0" wp14:anchorId="55F76855" wp14:editId="04B6740A">
            <wp:extent cx="752475" cy="75247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sectPr w:rsidR="005E6558" w:rsidSect="005E6558">
      <w:pgSz w:w="14570" w:h="20636" w:code="12"/>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26C05"/>
    <w:multiLevelType w:val="hybridMultilevel"/>
    <w:tmpl w:val="A17E10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558"/>
    <w:rsid w:val="003962BA"/>
    <w:rsid w:val="00474B8B"/>
    <w:rsid w:val="005E6558"/>
    <w:rsid w:val="008C71DC"/>
    <w:rsid w:val="00977869"/>
    <w:rsid w:val="00A537B6"/>
    <w:rsid w:val="00BE30B6"/>
    <w:rsid w:val="00CD32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37A8"/>
  <w15:chartTrackingRefBased/>
  <w15:docId w15:val="{AAF82F97-3967-4B83-AD8E-DF35A4645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5E6558"/>
    <w:pPr>
      <w:widowControl w:val="0"/>
    </w:pPr>
    <w:rPr>
      <w:rFonts w:ascii="@·s²Ó©úÅé Western" w:eastAsia="新細明體" w:hAnsi="@·s²Ó©úÅé Western" w:cs="@·s²Ó©úÅé Wester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786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wmf"/><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wmf"/><Relationship Id="rId34" Type="http://schemas.openxmlformats.org/officeDocument/2006/relationships/image" Target="media/image2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oleObject" Target="embeddings/oleObject2.bin"/><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oleObject" Target="embeddings/oleObject1.bin"/><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oleObject" Target="embeddings/oleObject3.bin"/><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張雅婷 張雅婷</dc:creator>
  <cp:keywords/>
  <dc:description/>
  <cp:lastModifiedBy>User</cp:lastModifiedBy>
  <cp:revision>6</cp:revision>
  <dcterms:created xsi:type="dcterms:W3CDTF">2020-04-15T02:27:00Z</dcterms:created>
  <dcterms:modified xsi:type="dcterms:W3CDTF">2020-04-17T01:21:00Z</dcterms:modified>
</cp:coreProperties>
</file>