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A773C4">
        <w:rPr>
          <w:rFonts w:ascii="新細明體" w:hAnsi="新細明體" w:cs="新細明體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A773C4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A773C4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</w:t>
      </w:r>
      <w:r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  <w:t>B</w:t>
      </w: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鉛筆正確畫記於答案卡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741617" w:rsidRDefault="00476CD5" w:rsidP="00F87B34">
      <w:pPr>
        <w:tabs>
          <w:tab w:val="left" w:pos="2715"/>
        </w:tabs>
        <w:ind w:left="1200" w:hangingChars="500" w:hanging="1200"/>
      </w:pPr>
      <w:r>
        <w:t>(  C  )1</w:t>
      </w:r>
      <w:r w:rsidR="00741617">
        <w:t>.</w:t>
      </w:r>
      <w:r w:rsidR="00741617">
        <w:tab/>
      </w:r>
      <w:r w:rsidR="00741617" w:rsidRPr="00D134C0">
        <w:rPr>
          <w:rFonts w:hint="eastAsia"/>
        </w:rPr>
        <w:t>所謂</w:t>
      </w:r>
      <w:r w:rsidR="00741617" w:rsidRPr="00D134C0">
        <w:t>LSI</w:t>
      </w:r>
      <w:r w:rsidR="00741617" w:rsidRPr="00D134C0">
        <w:rPr>
          <w:rFonts w:hint="eastAsia"/>
        </w:rPr>
        <w:t>（大型積體）是指在一個晶片上所含的零件數在</w:t>
      </w:r>
      <w:r w:rsidR="00741617">
        <w:t xml:space="preserve"> </w:t>
      </w:r>
      <w:r w:rsidR="00741617">
        <w:br/>
        <w:t>(A)</w:t>
      </w:r>
      <w:r w:rsidR="00741617" w:rsidRPr="00D134C0">
        <w:t>100</w:t>
      </w:r>
      <w:r w:rsidR="00741617" w:rsidRPr="00D134C0">
        <w:rPr>
          <w:rFonts w:hint="eastAsia"/>
        </w:rPr>
        <w:t>個以下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(B)</w:t>
      </w:r>
      <w:r w:rsidR="00741617" w:rsidRPr="00D134C0">
        <w:t>100</w:t>
      </w:r>
      <w:r w:rsidR="00741617" w:rsidRPr="00D134C0">
        <w:rPr>
          <w:rFonts w:hint="eastAsia"/>
        </w:rPr>
        <w:t>～</w:t>
      </w:r>
      <w:r w:rsidR="00741617" w:rsidRPr="00D134C0">
        <w:t>1000</w:t>
      </w:r>
      <w:r w:rsidR="00741617" w:rsidRPr="00D134C0">
        <w:rPr>
          <w:rFonts w:hint="eastAsia"/>
        </w:rPr>
        <w:t>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(C)</w:t>
      </w:r>
      <w:r w:rsidR="00741617" w:rsidRPr="00D134C0">
        <w:t>1000</w:t>
      </w:r>
      <w:r w:rsidR="00741617" w:rsidRPr="00D134C0">
        <w:rPr>
          <w:rFonts w:hint="eastAsia"/>
        </w:rPr>
        <w:t>～</w:t>
      </w:r>
      <w:r w:rsidR="00741617" w:rsidRPr="00D134C0">
        <w:t>10000</w:t>
      </w:r>
      <w:r w:rsidR="00741617" w:rsidRPr="00D134C0">
        <w:rPr>
          <w:rFonts w:hint="eastAsia"/>
        </w:rPr>
        <w:t>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(D)</w:t>
      </w:r>
      <w:r w:rsidR="00741617" w:rsidRPr="00D134C0">
        <w:t>10000</w:t>
      </w:r>
      <w:r w:rsidR="00741617" w:rsidRPr="00D134C0">
        <w:rPr>
          <w:rFonts w:hint="eastAsia"/>
        </w:rPr>
        <w:t>個以上</w:t>
      </w:r>
      <w:r w:rsidR="00741617">
        <w:t xml:space="preserve"> </w:t>
      </w:r>
    </w:p>
    <w:p w:rsidR="002A224F" w:rsidRPr="002A224F" w:rsidRDefault="00476CD5" w:rsidP="002A224F">
      <w:pPr>
        <w:autoSpaceDE w:val="0"/>
        <w:autoSpaceDN w:val="0"/>
        <w:adjustRightInd w:val="0"/>
        <w:ind w:left="1260" w:hanging="1260"/>
      </w:pPr>
      <w:r>
        <w:t>(  B  )2</w:t>
      </w:r>
      <w:r w:rsidR="002A224F">
        <w:t>.</w:t>
      </w:r>
      <w:r w:rsidR="002A224F">
        <w:tab/>
      </w:r>
      <w:r w:rsidR="002A224F" w:rsidRPr="00D22F30">
        <w:rPr>
          <w:rFonts w:hint="eastAsia"/>
        </w:rPr>
        <w:t>下列關於價電子與自由電子的敘述，何者錯誤？</w:t>
      </w:r>
      <w:r w:rsidR="002A224F">
        <w:t xml:space="preserve"> </w:t>
      </w:r>
      <w:r w:rsidR="002A224F">
        <w:br/>
        <w:t>(A)</w:t>
      </w:r>
      <w:r w:rsidR="002A224F" w:rsidRPr="00D22F30">
        <w:rPr>
          <w:rFonts w:hint="eastAsia"/>
        </w:rPr>
        <w:t>價電子位於原子核最外層軌道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(B)</w:t>
      </w:r>
      <w:r w:rsidR="002A224F" w:rsidRPr="00D22F30">
        <w:rPr>
          <w:rFonts w:hint="eastAsia"/>
        </w:rPr>
        <w:t>價電子成為自由電子會釋放熱能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(C)</w:t>
      </w:r>
      <w:r w:rsidR="002A224F" w:rsidRPr="00D22F30">
        <w:rPr>
          <w:rFonts w:hint="eastAsia"/>
        </w:rPr>
        <w:t>自由電子位於傳導帶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(D)</w:t>
      </w:r>
      <w:r w:rsidR="002A224F" w:rsidRPr="00D22F30">
        <w:rPr>
          <w:rFonts w:hint="eastAsia"/>
        </w:rPr>
        <w:t>價電子脫離原來的軌道所留下之空缺，稱為電洞</w:t>
      </w:r>
      <w:r w:rsidR="002A224F">
        <w:t xml:space="preserve"> </w:t>
      </w:r>
    </w:p>
    <w:p w:rsidR="00DF2A96" w:rsidRDefault="00F87B34" w:rsidP="00F87B34">
      <w:pPr>
        <w:tabs>
          <w:tab w:val="left" w:pos="2715"/>
        </w:tabs>
        <w:ind w:left="1200" w:hangingChars="500" w:hanging="1200"/>
      </w:pPr>
      <w:r>
        <w:t>(  C  )</w:t>
      </w:r>
      <w:r w:rsidR="00476CD5">
        <w:t>3</w:t>
      </w:r>
      <w:r>
        <w:t>.</w:t>
      </w:r>
      <w:r w:rsidR="00476CD5">
        <w:t xml:space="preserve">  </w:t>
      </w:r>
      <w:r w:rsidRPr="00D419D4">
        <w:rPr>
          <w:i/>
          <w:iCs/>
        </w:rPr>
        <w:t>PN</w:t>
      </w:r>
      <w:r w:rsidRPr="00D419D4">
        <w:rPr>
          <w:rFonts w:hint="eastAsia"/>
        </w:rPr>
        <w:t>二極體，欲使達到順向偏壓，則應在</w:t>
      </w:r>
      <w:r>
        <w:t xml:space="preserve"> (A)</w:t>
      </w:r>
      <w:r w:rsidRPr="00D419D4">
        <w:rPr>
          <w:i/>
          <w:iCs/>
        </w:rPr>
        <w:t>P</w:t>
      </w:r>
      <w:r w:rsidRPr="00D419D4">
        <w:rPr>
          <w:rFonts w:hint="eastAsia"/>
        </w:rPr>
        <w:t>加正極，</w:t>
      </w:r>
      <w:r w:rsidRPr="00D419D4">
        <w:rPr>
          <w:i/>
          <w:iCs/>
        </w:rPr>
        <w:t>N</w:t>
      </w:r>
      <w:r w:rsidRPr="00D419D4">
        <w:rPr>
          <w:rFonts w:hint="eastAsia"/>
        </w:rPr>
        <w:t>加正極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D419D4">
        <w:t>P</w:t>
      </w:r>
      <w:r w:rsidRPr="00D419D4">
        <w:rPr>
          <w:rFonts w:hint="eastAsia"/>
        </w:rPr>
        <w:t>加負極，</w:t>
      </w:r>
      <w:r w:rsidRPr="00D419D4">
        <w:rPr>
          <w:i/>
          <w:iCs/>
        </w:rPr>
        <w:t>N</w:t>
      </w:r>
      <w:r w:rsidRPr="00D419D4">
        <w:rPr>
          <w:rFonts w:hint="eastAsia"/>
        </w:rPr>
        <w:t>加正極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D419D4">
        <w:rPr>
          <w:i/>
          <w:iCs/>
        </w:rPr>
        <w:t>P</w:t>
      </w:r>
      <w:r w:rsidRPr="00D419D4">
        <w:rPr>
          <w:rFonts w:hint="eastAsia"/>
        </w:rPr>
        <w:t>加正極，</w:t>
      </w:r>
      <w:r w:rsidRPr="00D419D4">
        <w:rPr>
          <w:i/>
          <w:iCs/>
        </w:rPr>
        <w:t>N</w:t>
      </w:r>
      <w:r w:rsidRPr="00D419D4">
        <w:rPr>
          <w:rFonts w:hint="eastAsia"/>
        </w:rPr>
        <w:t>加負極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D419D4">
        <w:rPr>
          <w:i/>
          <w:iCs/>
        </w:rPr>
        <w:t>P</w:t>
      </w:r>
      <w:r w:rsidRPr="00D419D4">
        <w:rPr>
          <w:rFonts w:hint="eastAsia"/>
        </w:rPr>
        <w:t>加負極，</w:t>
      </w:r>
      <w:r w:rsidRPr="00D419D4">
        <w:rPr>
          <w:i/>
          <w:iCs/>
        </w:rPr>
        <w:t>N</w:t>
      </w:r>
      <w:r w:rsidRPr="00D419D4">
        <w:rPr>
          <w:rFonts w:hint="eastAsia"/>
        </w:rPr>
        <w:t>加負極</w:t>
      </w:r>
      <w:r>
        <w:t xml:space="preserve"> </w:t>
      </w:r>
    </w:p>
    <w:p w:rsidR="00F87B34" w:rsidRDefault="00476CD5" w:rsidP="00F87B34">
      <w:pPr>
        <w:tabs>
          <w:tab w:val="left" w:pos="2715"/>
        </w:tabs>
        <w:ind w:left="1200" w:hangingChars="500" w:hanging="1200"/>
      </w:pPr>
      <w:r>
        <w:t>(  B  )4</w:t>
      </w:r>
      <w:r w:rsidR="00F87B34">
        <w:t>.</w:t>
      </w:r>
      <w:r w:rsidR="00F87B34">
        <w:tab/>
      </w:r>
      <w:r w:rsidR="00F87B34" w:rsidRPr="00D419D4">
        <w:rPr>
          <w:rFonts w:hint="eastAsia"/>
        </w:rPr>
        <w:t>如圖所示之電路，</w:t>
      </w:r>
      <w:r w:rsidR="00F87B34" w:rsidRPr="00D419D4">
        <w:rPr>
          <w:i/>
          <w:iCs/>
        </w:rPr>
        <w:t>V</w:t>
      </w:r>
      <w:r w:rsidR="00F87B34" w:rsidRPr="00D419D4">
        <w:rPr>
          <w:i/>
          <w:iCs/>
          <w:vertAlign w:val="subscript"/>
        </w:rPr>
        <w:t xml:space="preserve">Z </w:t>
      </w:r>
      <w:r w:rsidR="00F87B34" w:rsidRPr="00D419D4">
        <w:rPr>
          <w:rFonts w:hint="eastAsia"/>
        </w:rPr>
        <w:t>＝</w:t>
      </w:r>
      <w:r w:rsidR="00F87B34" w:rsidRPr="00D419D4">
        <w:t>10V</w:t>
      </w:r>
      <w:r w:rsidR="00F87B34" w:rsidRPr="00D419D4">
        <w:rPr>
          <w:rFonts w:hint="eastAsia"/>
        </w:rPr>
        <w:t>，電流範圍為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F87B34" w:rsidRPr="00D419D4">
          <w:t>10m</w:t>
        </w:r>
      </w:smartTag>
      <w:r w:rsidR="00F87B34" w:rsidRPr="00D419D4">
        <w:t>A</w:t>
      </w:r>
      <w:r w:rsidR="00F87B34" w:rsidRPr="00D419D4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="00F87B34" w:rsidRPr="00D419D4">
          <w:t>50m</w:t>
        </w:r>
      </w:smartTag>
      <w:r w:rsidR="00F87B34" w:rsidRPr="00D419D4">
        <w:t>A</w:t>
      </w:r>
      <w:r w:rsidR="00F87B34" w:rsidRPr="00D419D4">
        <w:rPr>
          <w:rFonts w:hint="eastAsia"/>
        </w:rPr>
        <w:t>，則</w:t>
      </w:r>
      <w:r w:rsidR="00F87B34" w:rsidRPr="00D419D4">
        <w:rPr>
          <w:i/>
          <w:iCs/>
        </w:rPr>
        <w:t>R</w:t>
      </w:r>
      <w:r w:rsidR="00F87B34" w:rsidRPr="00D419D4">
        <w:rPr>
          <w:i/>
          <w:iCs/>
          <w:vertAlign w:val="subscript"/>
        </w:rPr>
        <w:t>L</w:t>
      </w:r>
      <w:r w:rsidR="00F87B34" w:rsidRPr="00D419D4">
        <w:rPr>
          <w:rFonts w:hint="eastAsia"/>
        </w:rPr>
        <w:t>在哪一範圍內，可使工作電壓不致發生</w:t>
      </w:r>
      <w:r w:rsidR="00F87B34" w:rsidRPr="00D419D4">
        <w:rPr>
          <w:rFonts w:hint="eastAsia"/>
          <w:spacing w:val="-4"/>
        </w:rPr>
        <w:t>變化？</w:t>
      </w:r>
      <w:r w:rsidR="00F87B34" w:rsidRPr="00D419D4">
        <w:rPr>
          <w:spacing w:val="-4"/>
        </w:rPr>
        <w:br/>
      </w:r>
      <w:r w:rsidR="00F87B34">
        <w:rPr>
          <w:noProof/>
        </w:rPr>
        <w:drawing>
          <wp:inline distT="0" distB="0" distL="0" distR="0" wp14:anchorId="11A0A431" wp14:editId="5AC7AE7C">
            <wp:extent cx="2579370" cy="1179830"/>
            <wp:effectExtent l="0" t="0" r="0" b="0"/>
            <wp:docPr id="139" name="圖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7B34">
        <w:t xml:space="preserve"> </w:t>
      </w:r>
      <w:r w:rsidR="00F87B34">
        <w:br/>
        <w:t>(A)</w:t>
      </w:r>
      <w:r w:rsidR="00F87B34" w:rsidRPr="00D419D4">
        <w:rPr>
          <w:spacing w:val="-4"/>
        </w:rPr>
        <w:t>0.02k</w:t>
      </w:r>
      <w:r w:rsidR="00F87B34" w:rsidRPr="00D419D4">
        <w:sym w:font="Symbol" w:char="F057"/>
      </w:r>
      <w:r w:rsidR="00F87B34" w:rsidRPr="00D419D4">
        <w:rPr>
          <w:rFonts w:hint="eastAsia"/>
          <w:spacing w:val="-4"/>
        </w:rPr>
        <w:t>～</w:t>
      </w:r>
      <w:r w:rsidR="00F87B34" w:rsidRPr="00D419D4">
        <w:rPr>
          <w:spacing w:val="-4"/>
        </w:rPr>
        <w:t>0.11k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(B)</w:t>
      </w:r>
      <w:r w:rsidR="00F87B34" w:rsidRPr="00D419D4">
        <w:rPr>
          <w:spacing w:val="-4"/>
        </w:rPr>
        <w:t>0.11k</w:t>
      </w:r>
      <w:r w:rsidR="00F87B34" w:rsidRPr="00D419D4">
        <w:sym w:font="Symbol" w:char="F057"/>
      </w:r>
      <w:r w:rsidR="00F87B34" w:rsidRPr="00D419D4">
        <w:rPr>
          <w:rFonts w:hint="eastAsia"/>
          <w:spacing w:val="-4"/>
        </w:rPr>
        <w:t>～</w:t>
      </w:r>
      <w:r w:rsidR="00F87B34" w:rsidRPr="00D419D4">
        <w:rPr>
          <w:spacing w:val="-4"/>
        </w:rPr>
        <w:t>0.20k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(C)</w:t>
      </w:r>
      <w:r w:rsidR="00F87B34" w:rsidRPr="00D419D4">
        <w:t>0.31k</w:t>
      </w:r>
      <w:r w:rsidR="00F87B34" w:rsidRPr="00D419D4">
        <w:sym w:font="Symbol" w:char="F057"/>
      </w:r>
      <w:r w:rsidR="00F87B34" w:rsidRPr="00D419D4">
        <w:rPr>
          <w:rFonts w:hint="eastAsia"/>
        </w:rPr>
        <w:t>～</w:t>
      </w:r>
      <w:r w:rsidR="00F87B34" w:rsidRPr="00D419D4">
        <w:t>0.42k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(D)</w:t>
      </w:r>
      <w:r w:rsidR="00F87B34" w:rsidRPr="00D419D4">
        <w:t>0.52k</w:t>
      </w:r>
      <w:r w:rsidR="00F87B34" w:rsidRPr="00D419D4">
        <w:sym w:font="Symbol" w:char="F057"/>
      </w:r>
      <w:r w:rsidR="00F87B34" w:rsidRPr="00D419D4">
        <w:rPr>
          <w:rFonts w:hint="eastAsia"/>
        </w:rPr>
        <w:t>～</w:t>
      </w:r>
      <w:r w:rsidR="00F87B34" w:rsidRPr="00D419D4">
        <w:t>0.86k</w:t>
      </w:r>
      <w:r w:rsidR="00F87B34" w:rsidRPr="00D419D4">
        <w:sym w:font="Symbol" w:char="F057"/>
      </w:r>
      <w:r w:rsidR="00F87B34">
        <w:t xml:space="preserve"> </w:t>
      </w:r>
    </w:p>
    <w:p w:rsidR="00765FBC" w:rsidRDefault="00476CD5" w:rsidP="00F87B34">
      <w:pPr>
        <w:tabs>
          <w:tab w:val="left" w:pos="2715"/>
        </w:tabs>
        <w:ind w:left="1200" w:hangingChars="500" w:hanging="1200"/>
      </w:pPr>
      <w:r>
        <w:t>(  A  )5</w:t>
      </w:r>
      <w:r w:rsidR="00765FBC">
        <w:t>.</w:t>
      </w:r>
      <w:r w:rsidR="00765FBC">
        <w:tab/>
      </w:r>
      <w:r w:rsidR="00765FBC" w:rsidRPr="001A50A7">
        <w:rPr>
          <w:rFonts w:hint="eastAsia"/>
        </w:rPr>
        <w:t>如圖所示之電路，若－</w:t>
      </w:r>
      <w:r w:rsidR="00765FBC" w:rsidRPr="001A50A7">
        <w:t>5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i</w:t>
      </w:r>
      <w:r w:rsidR="00765FBC" w:rsidRPr="001A50A7">
        <w:rPr>
          <w:rFonts w:hint="eastAsia"/>
        </w:rPr>
        <w:t>≦</w:t>
      </w:r>
      <w:r w:rsidR="00765FBC" w:rsidRPr="001A50A7">
        <w:t>5V</w:t>
      </w:r>
      <w:r w:rsidR="00765FBC" w:rsidRPr="001A50A7">
        <w:rPr>
          <w:rFonts w:hint="eastAsia"/>
        </w:rPr>
        <w:t>，且二極體為理想二極體，則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之大小為</w:t>
      </w:r>
      <w:r w:rsidR="00765FBC" w:rsidRPr="001A50A7">
        <w:br/>
      </w:r>
      <w:r w:rsidR="00765FBC">
        <w:rPr>
          <w:noProof/>
        </w:rPr>
        <w:drawing>
          <wp:inline distT="0" distB="0" distL="0" distR="0" wp14:anchorId="075DB42A" wp14:editId="30D56D00">
            <wp:extent cx="2000885" cy="1008380"/>
            <wp:effectExtent l="0" t="0" r="0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FBC">
        <w:t xml:space="preserve"> </w:t>
      </w:r>
      <w:r w:rsidR="00765FBC">
        <w:br/>
        <w:t>(A)</w:t>
      </w:r>
      <w:r w:rsidR="00765FBC" w:rsidRPr="001A50A7">
        <w:t>2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3V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(B)</w:t>
      </w:r>
      <w:r w:rsidR="00765FBC" w:rsidRPr="001A50A7">
        <w:t>3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5V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(C)</w:t>
      </w:r>
      <w:r w:rsidR="00765FBC" w:rsidRPr="001A50A7">
        <w:rPr>
          <w:rFonts w:hint="eastAsia"/>
        </w:rPr>
        <w:t>－</w:t>
      </w:r>
      <w:r w:rsidR="00765FBC" w:rsidRPr="001A50A7">
        <w:t>3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2V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(D)</w:t>
      </w:r>
      <w:r w:rsidR="00765FBC" w:rsidRPr="001A50A7">
        <w:rPr>
          <w:rFonts w:hint="eastAsia"/>
        </w:rPr>
        <w:t>－</w:t>
      </w:r>
      <w:r w:rsidR="00765FBC" w:rsidRPr="001A50A7">
        <w:t>5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≦－</w:t>
      </w:r>
      <w:r w:rsidR="00765FBC" w:rsidRPr="001A50A7">
        <w:t>3V</w:t>
      </w:r>
      <w:r w:rsidR="00453AD6">
        <w:t xml:space="preserve"> </w:t>
      </w:r>
    </w:p>
    <w:p w:rsidR="00453AD6" w:rsidRDefault="00476CD5" w:rsidP="00F87B34">
      <w:pPr>
        <w:tabs>
          <w:tab w:val="left" w:pos="2715"/>
        </w:tabs>
        <w:ind w:left="1200" w:hangingChars="500" w:hanging="1200"/>
      </w:pPr>
      <w:r>
        <w:t>(  C  )6</w:t>
      </w:r>
      <w:r w:rsidR="00453AD6">
        <w:t>.</w:t>
      </w:r>
      <w:r w:rsidR="00453AD6">
        <w:tab/>
      </w:r>
      <w:r w:rsidR="00453AD6" w:rsidRPr="001A50A7">
        <w:rPr>
          <w:rFonts w:hint="eastAsia"/>
        </w:rPr>
        <w:t>一全波整流器如圖所示，當輸入電壓有效值為</w:t>
      </w:r>
      <w:r w:rsidR="00453AD6" w:rsidRPr="001A50A7">
        <w:t>100V</w:t>
      </w:r>
      <w:r w:rsidR="00453AD6" w:rsidRPr="001A50A7">
        <w:rPr>
          <w:rFonts w:hint="eastAsia"/>
        </w:rPr>
        <w:t>時，二極體的峰值逆向電壓至少應為</w:t>
      </w:r>
      <w:r w:rsidR="00453AD6" w:rsidRPr="001A50A7">
        <w:br/>
      </w:r>
      <w:r w:rsidR="00453AD6">
        <w:rPr>
          <w:noProof/>
        </w:rPr>
        <w:drawing>
          <wp:inline distT="0" distB="0" distL="0" distR="0" wp14:anchorId="509F76F6" wp14:editId="10A3979B">
            <wp:extent cx="3392170" cy="146939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>
        <w:t xml:space="preserve"> </w:t>
      </w:r>
      <w:r w:rsidR="00453AD6">
        <w:br/>
        <w:t>(A)</w:t>
      </w:r>
      <w:r w:rsidR="00453AD6" w:rsidRPr="001A50A7">
        <w:t>5</w:t>
      </w:r>
      <w:r w:rsidR="00453AD6" w:rsidRPr="001A50A7">
        <w:rPr>
          <w:position w:val="-6"/>
        </w:rPr>
        <w:object w:dxaOrig="3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7.4pt" o:ole="">
            <v:imagedata r:id="rId11" o:title=""/>
          </v:shape>
          <o:OLEObject Type="Embed" ProgID="Equation.DSMT4" ShapeID="_x0000_i1025" DrawAspect="Content" ObjectID="_1647688511" r:id="rId12"/>
        </w:object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(B)</w:t>
      </w:r>
      <w:r w:rsidR="00453AD6" w:rsidRPr="001A50A7">
        <w:t>10</w:t>
      </w:r>
      <w:r w:rsidR="00453AD6">
        <w:rPr>
          <w:noProof/>
          <w:position w:val="-6"/>
        </w:rPr>
        <w:drawing>
          <wp:inline distT="0" distB="0" distL="0" distR="0" wp14:anchorId="6EFBDFC9" wp14:editId="4FC510FD">
            <wp:extent cx="265430" cy="25019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(C)</w:t>
      </w:r>
      <w:r w:rsidR="00453AD6" w:rsidRPr="001A50A7">
        <w:t>20</w:t>
      </w:r>
      <w:r w:rsidR="00453AD6">
        <w:rPr>
          <w:noProof/>
          <w:position w:val="-6"/>
        </w:rPr>
        <w:drawing>
          <wp:inline distT="0" distB="0" distL="0" distR="0" wp14:anchorId="56299433" wp14:editId="14273DA6">
            <wp:extent cx="265430" cy="25019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(D)</w:t>
      </w:r>
      <w:r w:rsidR="00453AD6" w:rsidRPr="001A50A7">
        <w:t>40</w:t>
      </w:r>
      <w:r w:rsidR="00453AD6">
        <w:rPr>
          <w:noProof/>
          <w:position w:val="-6"/>
        </w:rPr>
        <w:drawing>
          <wp:inline distT="0" distB="0" distL="0" distR="0" wp14:anchorId="4074C9F8" wp14:editId="5B74FF91">
            <wp:extent cx="265430" cy="25019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>
        <w:t xml:space="preserve"> </w:t>
      </w:r>
    </w:p>
    <w:p w:rsidR="00F87B34" w:rsidRDefault="00476CD5" w:rsidP="00F87B34">
      <w:pPr>
        <w:autoSpaceDE w:val="0"/>
        <w:autoSpaceDN w:val="0"/>
        <w:adjustRightInd w:val="0"/>
        <w:ind w:left="1260" w:hanging="1260"/>
      </w:pPr>
      <w:r>
        <w:t>(  D  )7</w:t>
      </w:r>
      <w:r w:rsidR="00F87B34">
        <w:t>.</w:t>
      </w:r>
      <w:r w:rsidR="00F87B34">
        <w:tab/>
      </w:r>
      <w:r w:rsidR="00F87B34" w:rsidRPr="00D419D4">
        <w:rPr>
          <w:rFonts w:hint="eastAsia"/>
        </w:rPr>
        <w:t>稽納二極體常應用於</w:t>
      </w:r>
      <w:r w:rsidR="00F87B34">
        <w:t xml:space="preserve"> (A)</w:t>
      </w:r>
      <w:r w:rsidR="00F87B34" w:rsidRPr="00D419D4">
        <w:rPr>
          <w:rFonts w:hint="eastAsia"/>
        </w:rPr>
        <w:t>放大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(B)</w:t>
      </w:r>
      <w:r w:rsidR="00F87B34" w:rsidRPr="00D419D4">
        <w:rPr>
          <w:rFonts w:hint="eastAsia"/>
        </w:rPr>
        <w:t>濾波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(C)</w:t>
      </w:r>
      <w:r w:rsidR="00F87B34" w:rsidRPr="00D419D4">
        <w:rPr>
          <w:rFonts w:hint="eastAsia"/>
        </w:rPr>
        <w:t>整流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(D)</w:t>
      </w:r>
      <w:r w:rsidR="00F87B34" w:rsidRPr="00D419D4">
        <w:rPr>
          <w:rFonts w:hint="eastAsia"/>
        </w:rPr>
        <w:t>穩壓　電路</w:t>
      </w:r>
      <w:r w:rsidR="00F87B34">
        <w:t xml:space="preserve"> </w:t>
      </w:r>
    </w:p>
    <w:p w:rsidR="00741617" w:rsidRDefault="00476CD5" w:rsidP="00F87B34">
      <w:pPr>
        <w:autoSpaceDE w:val="0"/>
        <w:autoSpaceDN w:val="0"/>
        <w:adjustRightInd w:val="0"/>
        <w:ind w:left="1260" w:hanging="1260"/>
      </w:pPr>
      <w:r>
        <w:t>(  B  )8</w:t>
      </w:r>
      <w:r w:rsidR="00741617">
        <w:t>.</w:t>
      </w:r>
      <w:r w:rsidR="00741617">
        <w:tab/>
      </w:r>
      <w:r w:rsidR="00741617" w:rsidRPr="0035570E">
        <w:rPr>
          <w:rFonts w:hint="eastAsia"/>
        </w:rPr>
        <w:t>某二極體電路實驗之示波器量測波形如圖所示，已知此實驗電路的輸入信號</w:t>
      </w:r>
      <w:r w:rsidR="00741617" w:rsidRPr="0035570E">
        <w:rPr>
          <w:position w:val="-12"/>
        </w:rPr>
        <w:object w:dxaOrig="1660" w:dyaOrig="360">
          <v:shape id="_x0000_i1026" type="#_x0000_t75" style="width:83.4pt;height:18pt" o:ole="">
            <v:imagedata r:id="rId14" o:title=""/>
          </v:shape>
          <o:OLEObject Type="Embed" ProgID="Equation.DSMT4" ShapeID="_x0000_i1026" DrawAspect="Content" ObjectID="_1647688512" r:id="rId15"/>
        </w:object>
      </w:r>
      <w:r w:rsidR="00741617" w:rsidRPr="0035570E">
        <w:rPr>
          <w:rFonts w:hint="eastAsia"/>
        </w:rPr>
        <w:t>，且二極體視為理想，則此實驗電路可能為下列何者？</w:t>
      </w:r>
      <w:r w:rsidR="00741617" w:rsidRPr="0035570E">
        <w:br/>
      </w:r>
      <w:r w:rsidR="00741617">
        <w:rPr>
          <w:noProof/>
        </w:rPr>
        <w:drawing>
          <wp:inline distT="0" distB="0" distL="0" distR="0" wp14:anchorId="0930860C" wp14:editId="25934238">
            <wp:extent cx="1703705" cy="1188085"/>
            <wp:effectExtent l="0" t="0" r="0" b="0"/>
            <wp:docPr id="125" name="圖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0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br/>
      </w:r>
      <w:r w:rsidR="00741617">
        <w:lastRenderedPageBreak/>
        <w:t>(A)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1D60193D" wp14:editId="0AB50A29">
            <wp:extent cx="1743075" cy="1000125"/>
            <wp:effectExtent l="0" t="0" r="0" b="0"/>
            <wp:docPr id="126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(B)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5E5387EE" wp14:editId="4592A8C7">
            <wp:extent cx="1743075" cy="1000125"/>
            <wp:effectExtent l="0" t="0" r="0" b="0"/>
            <wp:docPr id="127" name="圖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(C)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2661A2AD" wp14:editId="0AAA8C29">
            <wp:extent cx="1743075" cy="1000125"/>
            <wp:effectExtent l="0" t="0" r="0" b="0"/>
            <wp:docPr id="128" name="圖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(D)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4BCFB50B" wp14:editId="7A615104">
            <wp:extent cx="1594485" cy="1000125"/>
            <wp:effectExtent l="0" t="0" r="0" b="0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E86">
        <w:t xml:space="preserve"> </w:t>
      </w:r>
    </w:p>
    <w:p w:rsidR="00655E86" w:rsidRDefault="00655E86" w:rsidP="00655E86">
      <w:pPr>
        <w:autoSpaceDE w:val="0"/>
        <w:autoSpaceDN w:val="0"/>
        <w:adjustRightInd w:val="0"/>
        <w:ind w:left="1260" w:hanging="1260"/>
      </w:pPr>
      <w:r>
        <w:t>(  B  )9.</w:t>
      </w:r>
      <w:r>
        <w:tab/>
      </w:r>
      <w:r w:rsidRPr="00254655">
        <w:rPr>
          <w:i/>
        </w:rPr>
        <w:t>NPN</w:t>
      </w:r>
      <w:r w:rsidRPr="00254655">
        <w:rPr>
          <w:rFonts w:hint="eastAsia"/>
        </w:rPr>
        <w:t>電晶體若欲工作在作用區</w:t>
      </w:r>
      <w:r w:rsidRPr="00254655">
        <w:t>(active region)</w:t>
      </w:r>
      <w:r w:rsidRPr="00254655">
        <w:rPr>
          <w:rFonts w:hint="eastAsia"/>
        </w:rPr>
        <w:t>則</w:t>
      </w:r>
      <w:r>
        <w:t xml:space="preserve"> </w:t>
      </w:r>
      <w:r>
        <w:br/>
        <w:t>(A)</w:t>
      </w:r>
      <w:r w:rsidRPr="00254655">
        <w:rPr>
          <w:rFonts w:hint="eastAsia"/>
        </w:rPr>
        <w:t>基射接面需順偏，基集接面需順偏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54655">
        <w:rPr>
          <w:rFonts w:hint="eastAsia"/>
        </w:rPr>
        <w:t>基射接面需順偏，基集接面需反偏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54655">
        <w:rPr>
          <w:rFonts w:hint="eastAsia"/>
        </w:rPr>
        <w:t>基射接面需反偏，基集接面需順偏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54655">
        <w:rPr>
          <w:rFonts w:hint="eastAsia"/>
        </w:rPr>
        <w:t>基射接面需反偏，基集接面需反偏</w:t>
      </w:r>
      <w:r>
        <w:t xml:space="preserve"> </w:t>
      </w:r>
    </w:p>
    <w:p w:rsidR="00655E86" w:rsidRPr="00655E86" w:rsidRDefault="00655E86" w:rsidP="00F87B34">
      <w:pPr>
        <w:autoSpaceDE w:val="0"/>
        <w:autoSpaceDN w:val="0"/>
        <w:adjustRightInd w:val="0"/>
        <w:ind w:left="1260" w:hanging="1260"/>
      </w:pPr>
    </w:p>
    <w:p w:rsidR="00655E86" w:rsidRDefault="00655E86" w:rsidP="00F87B34">
      <w:pPr>
        <w:tabs>
          <w:tab w:val="left" w:pos="2715"/>
        </w:tabs>
        <w:ind w:left="1200" w:hangingChars="500" w:hanging="1200"/>
      </w:pPr>
      <w:r>
        <w:t>(  C  )10</w:t>
      </w:r>
      <w:r w:rsidR="007B2812">
        <w:t>.</w:t>
      </w:r>
      <w:r w:rsidR="007B2812">
        <w:tab/>
      </w:r>
      <w:r w:rsidR="007B2812" w:rsidRPr="00254655">
        <w:rPr>
          <w:rFonts w:hint="eastAsia"/>
        </w:rPr>
        <w:t>如圖所示，稱為何種接地式的放大器？</w:t>
      </w:r>
      <w:r w:rsidR="007B2812">
        <w:t>(A)</w:t>
      </w:r>
      <w:r w:rsidR="007B2812" w:rsidRPr="00254655">
        <w:rPr>
          <w:i/>
        </w:rPr>
        <w:t xml:space="preserve"> CE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(B)</w:t>
      </w:r>
      <w:r w:rsidR="007B2812" w:rsidRPr="00254655">
        <w:rPr>
          <w:i/>
        </w:rPr>
        <w:t xml:space="preserve"> CB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(C)</w:t>
      </w:r>
      <w:r w:rsidR="007B2812" w:rsidRPr="00254655">
        <w:rPr>
          <w:i/>
        </w:rPr>
        <w:t xml:space="preserve"> CC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(D)</w:t>
      </w:r>
      <w:r w:rsidR="007B2812" w:rsidRPr="00254655">
        <w:rPr>
          <w:i/>
        </w:rPr>
        <w:t xml:space="preserve"> CG</w:t>
      </w:r>
      <w:r w:rsidR="007B2812" w:rsidRPr="00254655">
        <w:rPr>
          <w:rFonts w:hint="eastAsia"/>
        </w:rPr>
        <w:t>式</w:t>
      </w:r>
      <w:r w:rsidR="007B2812" w:rsidRPr="00254655">
        <w:br/>
      </w:r>
      <w:r w:rsidR="007B2812">
        <w:rPr>
          <w:noProof/>
        </w:rPr>
        <w:drawing>
          <wp:inline distT="0" distB="0" distL="0" distR="0" wp14:anchorId="3E531109" wp14:editId="13C16701">
            <wp:extent cx="2367915" cy="1743075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4F0480" w:rsidRDefault="00655E86" w:rsidP="00F87B34">
      <w:pPr>
        <w:tabs>
          <w:tab w:val="left" w:pos="2715"/>
        </w:tabs>
        <w:ind w:left="1200" w:hangingChars="500" w:hanging="1200"/>
      </w:pPr>
      <w:r>
        <w:t>(  D  )11.</w:t>
      </w:r>
      <w:r>
        <w:tab/>
      </w:r>
      <w:r w:rsidRPr="00524588">
        <w:rPr>
          <w:rFonts w:hint="eastAsia"/>
          <w:color w:val="000000"/>
        </w:rPr>
        <w:t>如圖所示之電路，電晶體的</w:t>
      </w:r>
      <w:r w:rsidRPr="00524588">
        <w:rPr>
          <w:color w:val="000000"/>
          <w:position w:val="-10"/>
        </w:rPr>
        <w:object w:dxaOrig="720" w:dyaOrig="320">
          <v:shape id="_x0000_i1027" type="#_x0000_t75" style="width:36pt;height:15.6pt" o:ole="">
            <v:imagedata r:id="rId22" o:title=""/>
          </v:shape>
          <o:OLEObject Type="Embed" ProgID="Equation.DSMT4" ShapeID="_x0000_i1027" DrawAspect="Content" ObjectID="_1647688513" r:id="rId23"/>
        </w:object>
      </w:r>
      <w:r w:rsidRPr="00524588">
        <w:rPr>
          <w:rFonts w:hint="eastAsia"/>
        </w:rPr>
        <w:t>，</w:t>
      </w:r>
      <w:r w:rsidRPr="00524588">
        <w:rPr>
          <w:position w:val="-12"/>
        </w:rPr>
        <w:object w:dxaOrig="1120" w:dyaOrig="360">
          <v:shape id="_x0000_i1028" type="#_x0000_t75" style="width:56.4pt;height:18pt" o:ole="">
            <v:imagedata r:id="rId24" o:title=""/>
          </v:shape>
          <o:OLEObject Type="Embed" ProgID="Equation.DSMT4" ShapeID="_x0000_i1028" DrawAspect="Content" ObjectID="_1647688514" r:id="rId25"/>
        </w:object>
      </w:r>
      <w:r w:rsidRPr="00524588">
        <w:rPr>
          <w:rFonts w:hint="eastAsia"/>
        </w:rPr>
        <w:t>，若</w:t>
      </w:r>
      <w:r w:rsidRPr="00524588">
        <w:rPr>
          <w:position w:val="-12"/>
        </w:rPr>
        <w:object w:dxaOrig="1040" w:dyaOrig="360">
          <v:shape id="_x0000_i1029" type="#_x0000_t75" style="width:51.6pt;height:18pt" o:ole="">
            <v:imagedata r:id="rId26" o:title=""/>
          </v:shape>
          <o:OLEObject Type="Embed" ProgID="Equation.DSMT4" ShapeID="_x0000_i1029" DrawAspect="Content" ObjectID="_1647688515" r:id="rId27"/>
        </w:object>
      </w:r>
      <w:r w:rsidRPr="00524588">
        <w:rPr>
          <w:rFonts w:hint="eastAsia"/>
        </w:rPr>
        <w:t>，</w:t>
      </w:r>
      <w:r w:rsidRPr="00524588">
        <w:rPr>
          <w:position w:val="-12"/>
        </w:rPr>
        <w:object w:dxaOrig="1160" w:dyaOrig="360">
          <v:shape id="_x0000_i1030" type="#_x0000_t75" style="width:57.6pt;height:18pt" o:ole="">
            <v:imagedata r:id="rId28" o:title=""/>
          </v:shape>
          <o:OLEObject Type="Embed" ProgID="Equation.DSMT4" ShapeID="_x0000_i1030" DrawAspect="Content" ObjectID="_1647688516" r:id="rId29"/>
        </w:object>
      </w:r>
      <w:r w:rsidRPr="00524588">
        <w:rPr>
          <w:rFonts w:hint="eastAsia"/>
        </w:rPr>
        <w:t>，</w:t>
      </w:r>
      <w:r w:rsidRPr="00524588">
        <w:rPr>
          <w:position w:val="-12"/>
        </w:rPr>
        <w:object w:dxaOrig="940" w:dyaOrig="360">
          <v:shape id="_x0000_i1031" type="#_x0000_t75" style="width:47.4pt;height:18pt" o:ole="">
            <v:imagedata r:id="rId30" o:title=""/>
          </v:shape>
          <o:OLEObject Type="Embed" ProgID="Equation.DSMT4" ShapeID="_x0000_i1031" DrawAspect="Content" ObjectID="_1647688517" r:id="rId31"/>
        </w:object>
      </w:r>
      <w:r w:rsidRPr="00524588">
        <w:rPr>
          <w:rFonts w:hint="eastAsia"/>
        </w:rPr>
        <w:t>，則</w:t>
      </w:r>
      <w:r w:rsidRPr="00524588">
        <w:rPr>
          <w:position w:val="-12"/>
        </w:rPr>
        <w:object w:dxaOrig="320" w:dyaOrig="360">
          <v:shape id="_x0000_i1032" type="#_x0000_t75" style="width:15.6pt;height:18pt" o:ole="">
            <v:imagedata r:id="rId32" o:title=""/>
          </v:shape>
          <o:OLEObject Type="Embed" ProgID="Equation.DSMT4" ShapeID="_x0000_i1032" DrawAspect="Content" ObjectID="_1647688518" r:id="rId33"/>
        </w:object>
      </w:r>
      <w:r w:rsidRPr="00524588">
        <w:rPr>
          <w:rFonts w:hint="eastAsia"/>
        </w:rPr>
        <w:t>應為何？</w:t>
      </w:r>
      <w:r w:rsidRPr="00524588">
        <w:br/>
      </w:r>
      <w:r>
        <w:rPr>
          <w:noProof/>
        </w:rPr>
        <w:drawing>
          <wp:inline distT="0" distB="0" distL="0" distR="0" wp14:anchorId="56A34A77" wp14:editId="516C8F45">
            <wp:extent cx="1086485" cy="1821180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524588">
        <w:rPr>
          <w:position w:val="-6"/>
        </w:rPr>
        <w:object w:dxaOrig="620" w:dyaOrig="279">
          <v:shape id="_x0000_i1033" type="#_x0000_t75" style="width:30.6pt;height:14.4pt" o:ole="">
            <v:imagedata r:id="rId35" o:title=""/>
          </v:shape>
          <o:OLEObject Type="Embed" ProgID="Equation.DSMT4" ShapeID="_x0000_i1033" DrawAspect="Content" ObjectID="_1647688519" r:id="rId36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524588">
        <w:rPr>
          <w:position w:val="-6"/>
        </w:rPr>
        <w:object w:dxaOrig="600" w:dyaOrig="279">
          <v:shape id="_x0000_i1034" type="#_x0000_t75" style="width:30pt;height:14.4pt" o:ole="">
            <v:imagedata r:id="rId37" o:title=""/>
          </v:shape>
          <o:OLEObject Type="Embed" ProgID="Equation.DSMT4" ShapeID="_x0000_i1034" DrawAspect="Content" ObjectID="_1647688520" r:id="rId38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524588">
        <w:rPr>
          <w:position w:val="-6"/>
        </w:rPr>
        <w:object w:dxaOrig="620" w:dyaOrig="279">
          <v:shape id="_x0000_i1035" type="#_x0000_t75" style="width:30.6pt;height:14.4pt" o:ole="">
            <v:imagedata r:id="rId39" o:title=""/>
          </v:shape>
          <o:OLEObject Type="Embed" ProgID="Equation.DSMT4" ShapeID="_x0000_i1035" DrawAspect="Content" ObjectID="_1647688521" r:id="rId40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524588">
        <w:rPr>
          <w:position w:val="-6"/>
        </w:rPr>
        <w:object w:dxaOrig="720" w:dyaOrig="279">
          <v:shape id="_x0000_i1036" type="#_x0000_t75" style="width:36pt;height:14.4pt" o:ole="">
            <v:imagedata r:id="rId41" o:title=""/>
          </v:shape>
          <o:OLEObject Type="Embed" ProgID="Equation.DSMT4" ShapeID="_x0000_i1036" DrawAspect="Content" ObjectID="_1647688522" r:id="rId42"/>
        </w:object>
      </w:r>
      <w:r w:rsidR="004F0480">
        <w:t xml:space="preserve"> </w:t>
      </w:r>
    </w:p>
    <w:p w:rsidR="0068083B" w:rsidRDefault="0068083B" w:rsidP="0068083B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A</w:t>
      </w:r>
      <w:r w:rsidR="0075381C">
        <w:rPr>
          <w:rFonts w:ascii="Arial" w:hAnsi="Arial" w:cs="Arial" w:hint="eastAsia"/>
          <w:color w:val="000000"/>
        </w:rPr>
        <w:t xml:space="preserve">　）</w:t>
      </w:r>
      <w:r w:rsidR="0075381C">
        <w:rPr>
          <w:rFonts w:ascii="Arial" w:hAnsi="Arial" w:cs="Arial"/>
          <w:color w:val="000000"/>
        </w:rPr>
        <w:t>12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</w:t>
      </w:r>
      <w:r w:rsidRPr="006D0154">
        <w:rPr>
          <w:rFonts w:cs="華康中明體" w:hint="eastAsia"/>
          <w:color w:val="000000"/>
        </w:rPr>
        <w:t>所示，</w:t>
      </w:r>
      <w:r w:rsidRPr="006D0154">
        <w:rPr>
          <w:color w:val="000000"/>
        </w:rPr>
        <w:t>R</w:t>
      </w:r>
      <w:r w:rsidRPr="006D0154">
        <w:rPr>
          <w:color w:val="000000"/>
          <w:vertAlign w:val="subscript"/>
        </w:rPr>
        <w:t>B</w:t>
      </w:r>
      <w:r w:rsidRPr="006D0154">
        <w:rPr>
          <w:rFonts w:cs="華康中明體" w:hint="eastAsia"/>
          <w:color w:val="000000"/>
        </w:rPr>
        <w:t>應為多少才能滿足</w:t>
      </w:r>
      <w:r w:rsidRPr="006D0154">
        <w:rPr>
          <w:color w:val="000000"/>
        </w:rPr>
        <w:t>Q</w:t>
      </w:r>
      <w:r w:rsidRPr="006D0154">
        <w:rPr>
          <w:rFonts w:hint="eastAsia"/>
          <w:color w:val="000000"/>
        </w:rPr>
        <w:t>點之條件？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68763171" wp14:editId="1953991D">
            <wp:extent cx="2714625" cy="1400175"/>
            <wp:effectExtent l="0" t="0" r="0" b="0"/>
            <wp:docPr id="3489" name="圖片 3489" descr="5-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9" descr="5-e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</w:r>
      <w:r w:rsidRPr="006D0154">
        <w:rPr>
          <w:rFonts w:cs="華康中明體"/>
          <w:color w:val="000000"/>
        </w:rPr>
        <w:t>(A)430k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(B)</w:t>
      </w:r>
      <w:r w:rsidRPr="006D0154">
        <w:rPr>
          <w:color w:val="000000"/>
        </w:rPr>
        <w:t>43</w:t>
      </w:r>
      <w:r w:rsidRPr="006D0154">
        <w:rPr>
          <w:rFonts w:cs="華康中明體"/>
          <w:color w:val="000000"/>
        </w:rPr>
        <w:t>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(C)500k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(D)50k</w:t>
      </w:r>
      <w:r w:rsidRPr="006D0154">
        <w:rPr>
          <w:color w:val="000000"/>
        </w:rPr>
        <w:t>Ω</w:t>
      </w:r>
    </w:p>
    <w:p w:rsidR="0068083B" w:rsidRPr="0068083B" w:rsidRDefault="0068083B" w:rsidP="00F87B34">
      <w:pPr>
        <w:tabs>
          <w:tab w:val="left" w:pos="2715"/>
        </w:tabs>
        <w:ind w:left="1200" w:hangingChars="500" w:hanging="1200"/>
      </w:pPr>
    </w:p>
    <w:p w:rsidR="0068083B" w:rsidRDefault="0068083B" w:rsidP="00F87B34">
      <w:pPr>
        <w:tabs>
          <w:tab w:val="left" w:pos="2715"/>
        </w:tabs>
        <w:ind w:left="1200" w:hangingChars="500" w:hanging="1200"/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C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Arial" w:hAnsi="Arial" w:cs="Arial" w:hint="eastAsia"/>
          <w:color w:val="000000"/>
        </w:rPr>
        <w:t>1</w:t>
      </w:r>
      <w:r w:rsidR="0075381C">
        <w:rPr>
          <w:rFonts w:ascii="新細明體" w:hAnsi="新細明體" w:cs="Arial"/>
          <w:color w:val="000000"/>
        </w:rPr>
        <w:t>3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</w:t>
      </w:r>
      <w:r w:rsidRPr="006D0154">
        <w:rPr>
          <w:rFonts w:cs="華康中明體" w:hint="eastAsia"/>
          <w:color w:val="000000"/>
        </w:rPr>
        <w:t>所示，設</w:t>
      </w:r>
      <w:r w:rsidRPr="006D0154">
        <w:rPr>
          <w:color w:val="000000"/>
        </w:rPr>
        <w:t>I</w:t>
      </w:r>
      <w:r w:rsidRPr="006D0154">
        <w:rPr>
          <w:color w:val="000000"/>
          <w:vertAlign w:val="subscript"/>
        </w:rPr>
        <w:t>B</w:t>
      </w:r>
      <w:r w:rsidRPr="006D0154">
        <w:rPr>
          <w:rFonts w:cs="華康中明體" w:hint="eastAsia"/>
          <w:color w:val="000000"/>
        </w:rPr>
        <w:t>≒</w:t>
      </w:r>
      <w:smartTag w:uri="urn:schemas-microsoft-com:office:smarttags" w:element="chmetcnv">
        <w:smartTagPr>
          <w:attr w:name="UnitName" w:val="a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6D0154">
          <w:rPr>
            <w:color w:val="000000"/>
          </w:rPr>
          <w:t>0A</w:t>
        </w:r>
      </w:smartTag>
      <w:r w:rsidRPr="006D0154">
        <w:rPr>
          <w:rFonts w:hint="eastAsia"/>
          <w:color w:val="000000"/>
        </w:rPr>
        <w:t>，</w:t>
      </w:r>
      <w:r w:rsidRPr="006D0154">
        <w:rPr>
          <w:color w:val="000000"/>
        </w:rPr>
        <w:t>β</w:t>
      </w:r>
      <w:r w:rsidRPr="006D0154">
        <w:rPr>
          <w:rFonts w:hint="eastAsia"/>
          <w:color w:val="000000"/>
        </w:rPr>
        <w:t>＝</w:t>
      </w:r>
      <w:r w:rsidRPr="006D0154">
        <w:rPr>
          <w:color w:val="000000"/>
        </w:rPr>
        <w:t>100</w: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BE</w:t>
      </w:r>
      <w:r w:rsidRPr="006D0154">
        <w:rPr>
          <w:rFonts w:hint="eastAsia"/>
          <w:color w:val="000000"/>
        </w:rPr>
        <w:t>＝</w:t>
      </w:r>
      <w:r w:rsidRPr="006D0154">
        <w:rPr>
          <w:color w:val="000000"/>
        </w:rPr>
        <w:t>0.7V</w: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CB</w:t>
      </w:r>
      <w:r w:rsidRPr="006D0154">
        <w:rPr>
          <w:rFonts w:hint="eastAsia"/>
          <w:color w:val="000000"/>
        </w:rPr>
        <w:t>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lastRenderedPageBreak/>
        <w:drawing>
          <wp:inline distT="0" distB="0" distL="0" distR="0" wp14:anchorId="0FE7FE86" wp14:editId="521C2575">
            <wp:extent cx="1295400" cy="1438275"/>
            <wp:effectExtent l="0" t="0" r="0" b="0"/>
            <wp:docPr id="3484" name="圖片 3484" descr="5-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4" descr="5-e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</w:r>
    </w:p>
    <w:p w:rsidR="0038564D" w:rsidRDefault="0038564D" w:rsidP="0038564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C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14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在共射極放大電路中，若提高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CC</w:t>
      </w:r>
      <w:r w:rsidRPr="006D0154">
        <w:rPr>
          <w:rFonts w:hint="eastAsia"/>
          <w:color w:val="000000"/>
        </w:rPr>
        <w:t xml:space="preserve">，且其他元件不變，則負載線的斜率會產生何種變化？　</w:t>
      </w:r>
      <w:r w:rsidRPr="006D0154">
        <w:rPr>
          <w:color w:val="000000"/>
        </w:rPr>
        <w:t>(A)</w:t>
      </w:r>
      <w:r w:rsidRPr="006D0154">
        <w:rPr>
          <w:rFonts w:hint="eastAsia"/>
          <w:color w:val="000000"/>
        </w:rPr>
        <w:t xml:space="preserve">增大　</w:t>
      </w:r>
      <w:r w:rsidRPr="006D0154">
        <w:rPr>
          <w:color w:val="000000"/>
        </w:rPr>
        <w:t>(B)</w:t>
      </w:r>
      <w:r w:rsidRPr="006D0154">
        <w:rPr>
          <w:rFonts w:hint="eastAsia"/>
          <w:color w:val="000000"/>
        </w:rPr>
        <w:t xml:space="preserve">減小　</w:t>
      </w:r>
      <w:r w:rsidRPr="006D0154">
        <w:rPr>
          <w:color w:val="000000"/>
        </w:rPr>
        <w:t>(C)</w:t>
      </w:r>
      <w:r w:rsidRPr="006D0154">
        <w:rPr>
          <w:rFonts w:hint="eastAsia"/>
          <w:color w:val="000000"/>
        </w:rPr>
        <w:t xml:space="preserve">不變　</w:t>
      </w:r>
      <w:r w:rsidRPr="006D0154">
        <w:rPr>
          <w:color w:val="000000"/>
        </w:rPr>
        <w:t>(D)</w:t>
      </w:r>
      <w:r w:rsidRPr="006D0154">
        <w:rPr>
          <w:rFonts w:hint="eastAsia"/>
          <w:color w:val="000000"/>
        </w:rPr>
        <w:t>先增大再減小</w:t>
      </w:r>
    </w:p>
    <w:p w:rsidR="0032164A" w:rsidRPr="0032164A" w:rsidRDefault="0075381C" w:rsidP="00DA01E7">
      <w:pPr>
        <w:autoSpaceDE w:val="0"/>
        <w:autoSpaceDN w:val="0"/>
        <w:adjustRightInd w:val="0"/>
        <w:ind w:leftChars="100" w:left="1560" w:hangingChars="550" w:hanging="1320"/>
      </w:pPr>
      <w:r>
        <w:t>(  C   )15.</w:t>
      </w:r>
      <w:r w:rsidR="0032164A" w:rsidRPr="008C3F64">
        <w:rPr>
          <w:rFonts w:hint="eastAsia"/>
        </w:rPr>
        <w:t>下列有關</w:t>
      </w:r>
      <w:r w:rsidR="0032164A" w:rsidRPr="008C3F64">
        <w:t>BJT</w:t>
      </w:r>
      <w:r w:rsidR="0032164A" w:rsidRPr="008C3F64">
        <w:rPr>
          <w:rFonts w:hint="eastAsia"/>
        </w:rPr>
        <w:t>共射極</w:t>
      </w:r>
      <w:r w:rsidR="0032164A" w:rsidRPr="008C3F64">
        <w:t>(</w:t>
      </w:r>
      <w:r w:rsidR="0032164A" w:rsidRPr="008C3F64">
        <w:rPr>
          <w:i/>
        </w:rPr>
        <w:t>CE</w:t>
      </w:r>
      <w:r w:rsidR="0032164A" w:rsidRPr="008C3F64">
        <w:t>)</w:t>
      </w:r>
      <w:r w:rsidR="0032164A" w:rsidRPr="008C3F64">
        <w:rPr>
          <w:rFonts w:hint="eastAsia"/>
        </w:rPr>
        <w:t>、共集極</w:t>
      </w:r>
      <w:r w:rsidR="0032164A" w:rsidRPr="008C3F64">
        <w:t>(</w:t>
      </w:r>
      <w:r w:rsidR="0032164A" w:rsidRPr="008C3F64">
        <w:rPr>
          <w:i/>
        </w:rPr>
        <w:t>CC</w:t>
      </w:r>
      <w:r w:rsidR="0032164A" w:rsidRPr="008C3F64">
        <w:t>)</w:t>
      </w:r>
      <w:r w:rsidR="0032164A" w:rsidRPr="008C3F64">
        <w:rPr>
          <w:rFonts w:hint="eastAsia"/>
          <w:spacing w:val="-1"/>
        </w:rPr>
        <w:t>和共基極</w:t>
      </w:r>
      <w:r w:rsidR="0032164A" w:rsidRPr="008C3F64">
        <w:t>(</w:t>
      </w:r>
      <w:r w:rsidR="0032164A" w:rsidRPr="008C3F64">
        <w:rPr>
          <w:i/>
        </w:rPr>
        <w:t>CB</w:t>
      </w:r>
      <w:r w:rsidR="0032164A" w:rsidRPr="008C3F64">
        <w:t>)</w:t>
      </w:r>
      <w:r w:rsidR="0032164A" w:rsidRPr="008C3F64">
        <w:rPr>
          <w:rFonts w:hint="eastAsia"/>
          <w:spacing w:val="-1"/>
        </w:rPr>
        <w:t>基本組態放大電路特性之比較，</w:t>
      </w:r>
      <w:r w:rsidR="0032164A" w:rsidRPr="008C3F64">
        <w:rPr>
          <w:rFonts w:hint="eastAsia"/>
        </w:rPr>
        <w:t>何者正確？</w:t>
      </w:r>
      <w:r w:rsidR="0032164A">
        <w:t xml:space="preserve"> </w:t>
      </w:r>
      <w:r w:rsidR="0032164A">
        <w:br/>
        <w:t>(A)</w:t>
      </w:r>
      <w:r w:rsidR="0032164A" w:rsidRPr="008C3F64">
        <w:rPr>
          <w:rFonts w:hint="eastAsia"/>
          <w:position w:val="1"/>
        </w:rPr>
        <w:t>輸入阻抗：</w:t>
      </w:r>
      <w:r w:rsidR="0032164A" w:rsidRPr="008C3F64">
        <w:rPr>
          <w:i/>
        </w:rPr>
        <w:t xml:space="preserve">CB </w:t>
      </w:r>
      <w:r w:rsidR="0032164A" w:rsidRPr="008C3F64">
        <w:t xml:space="preserve">&gt; 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>CC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(B)</w:t>
      </w:r>
      <w:r w:rsidR="0032164A" w:rsidRPr="008C3F64">
        <w:rPr>
          <w:rFonts w:hint="eastAsia"/>
          <w:position w:val="1"/>
        </w:rPr>
        <w:t>輸出阻抗：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 xml:space="preserve">CC </w:t>
      </w:r>
      <w:r w:rsidR="0032164A" w:rsidRPr="008C3F64">
        <w:t xml:space="preserve">&gt; </w:t>
      </w:r>
      <w:r w:rsidR="0032164A" w:rsidRPr="008C3F64">
        <w:rPr>
          <w:i/>
        </w:rPr>
        <w:t>CB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(C)</w:t>
      </w:r>
      <w:r w:rsidR="0032164A" w:rsidRPr="008C3F64">
        <w:rPr>
          <w:rFonts w:hint="eastAsia"/>
          <w:position w:val="1"/>
        </w:rPr>
        <w:t>電壓增益：</w:t>
      </w:r>
      <w:r w:rsidR="0032164A" w:rsidRPr="008C3F64">
        <w:rPr>
          <w:i/>
        </w:rPr>
        <w:t xml:space="preserve">CB </w:t>
      </w:r>
      <w:r w:rsidR="0032164A" w:rsidRPr="008C3F64">
        <w:t xml:space="preserve">&gt; 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>CC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(D)</w:t>
      </w:r>
      <w:r w:rsidR="0032164A" w:rsidRPr="008C3F64">
        <w:rPr>
          <w:rFonts w:hint="eastAsia"/>
        </w:rPr>
        <w:t>輸出與輸入信號之相位關係：</w:t>
      </w:r>
      <w:r w:rsidR="0032164A" w:rsidRPr="008C3F64">
        <w:rPr>
          <w:i/>
        </w:rPr>
        <w:t>CC</w:t>
      </w:r>
      <w:r w:rsidR="0032164A" w:rsidRPr="008C3F64">
        <w:rPr>
          <w:rFonts w:hint="eastAsia"/>
        </w:rPr>
        <w:t>和</w:t>
      </w:r>
      <w:r w:rsidR="0032164A" w:rsidRPr="008C3F64">
        <w:rPr>
          <w:i/>
        </w:rPr>
        <w:t>CB</w:t>
      </w:r>
      <w:r w:rsidR="0032164A" w:rsidRPr="008C3F64">
        <w:rPr>
          <w:rFonts w:hint="eastAsia"/>
        </w:rPr>
        <w:t>為反相，</w:t>
      </w:r>
      <w:r w:rsidR="0032164A" w:rsidRPr="008C3F64">
        <w:rPr>
          <w:i/>
        </w:rPr>
        <w:t>CE</w:t>
      </w:r>
      <w:r w:rsidR="0032164A" w:rsidRPr="008C3F64">
        <w:rPr>
          <w:rFonts w:hint="eastAsia"/>
        </w:rPr>
        <w:t>為同相</w:t>
      </w:r>
      <w:r w:rsidR="0032164A">
        <w:t xml:space="preserve"> </w:t>
      </w:r>
    </w:p>
    <w:p w:rsidR="00A51A64" w:rsidRDefault="00A51A64" w:rsidP="00A51A6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D</w:t>
      </w:r>
      <w:r w:rsidR="0075381C">
        <w:rPr>
          <w:rFonts w:ascii="Arial" w:hAnsi="Arial" w:cs="Arial" w:hint="eastAsia"/>
          <w:color w:val="000000"/>
        </w:rPr>
        <w:t xml:space="preserve">　）</w:t>
      </w:r>
      <w:r w:rsidR="0075381C">
        <w:rPr>
          <w:rFonts w:ascii="Arial" w:hAnsi="Arial" w:cs="Arial"/>
          <w:color w:val="000000"/>
        </w:rPr>
        <w:t>16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如圖所示，有一放大器之小訊號等效電路，若電壓增益</w:t>
      </w:r>
      <w:r w:rsidRPr="006D0154">
        <w:rPr>
          <w:color w:val="000000"/>
          <w:position w:val="-28"/>
        </w:rPr>
        <w:object w:dxaOrig="1379" w:dyaOrig="640">
          <v:shape id="_x0000_i1037" type="#_x0000_t75" style="width:69pt;height:32.4pt" o:ole="">
            <v:imagedata r:id="rId45" o:title=""/>
          </v:shape>
          <o:OLEObject Type="Embed" ProgID="Equation.DSMT4" ShapeID="_x0000_i1037" DrawAspect="Content" ObjectID="_1647688523" r:id="rId46"/>
        </w:object>
      </w:r>
      <w:r w:rsidRPr="006D0154">
        <w:rPr>
          <w:rFonts w:hint="eastAsia"/>
          <w:color w:val="000000"/>
        </w:rPr>
        <w:t>，且</w:t>
      </w:r>
      <w:r w:rsidRPr="006D0154">
        <w:rPr>
          <w:color w:val="000000"/>
          <w:position w:val="-10"/>
        </w:rPr>
        <w:object w:dxaOrig="840" w:dyaOrig="320">
          <v:shape id="_x0000_i1038" type="#_x0000_t75" style="width:42pt;height:15.6pt" o:ole="">
            <v:imagedata r:id="rId47" o:title=""/>
          </v:shape>
          <o:OLEObject Type="Embed" ProgID="Equation.DSMT4" ShapeID="_x0000_i1038" DrawAspect="Content" ObjectID="_1647688524" r:id="rId48"/>
        </w:objec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  <w:position w:val="-10"/>
        </w:rPr>
        <w:object w:dxaOrig="920" w:dyaOrig="320">
          <v:shape id="_x0000_i1039" type="#_x0000_t75" style="width:45.6pt;height:15.6pt" o:ole="">
            <v:imagedata r:id="rId49" o:title=""/>
          </v:shape>
          <o:OLEObject Type="Embed" ProgID="Equation.DSMT4" ShapeID="_x0000_i1039" DrawAspect="Content" ObjectID="_1647688525" r:id="rId50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</w:rPr>
        <w:t>β</w:t>
      </w:r>
      <w:r w:rsidRPr="006D0154">
        <w:rPr>
          <w:rFonts w:hint="eastAsia"/>
          <w:color w:val="000000"/>
        </w:rPr>
        <w:t>之值為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52A53D72" wp14:editId="2833249E">
            <wp:extent cx="2162175" cy="847725"/>
            <wp:effectExtent l="0" t="0" r="0" b="0"/>
            <wp:docPr id="3509" name="圖片 350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9" descr="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(A)50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(B)100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(C)150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(D)200</w:t>
      </w:r>
    </w:p>
    <w:p w:rsidR="00A51A64" w:rsidRDefault="00A51A64" w:rsidP="00A51A6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B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17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如圖所示，已知</w:t>
      </w:r>
      <w:r w:rsidRPr="006D0154">
        <w:rPr>
          <w:color w:val="000000"/>
          <w:position w:val="-6"/>
        </w:rPr>
        <w:object w:dxaOrig="820" w:dyaOrig="260">
          <v:shape id="_x0000_i1040" type="#_x0000_t75" style="width:41.4pt;height:12.6pt" o:ole="">
            <v:imagedata r:id="rId52" o:title=""/>
          </v:shape>
          <o:OLEObject Type="Embed" ProgID="Equation.DSMT4" ShapeID="_x0000_i1040" DrawAspect="Content" ObjectID="_1647688526" r:id="rId53"/>
        </w:objec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  <w:position w:val="-10"/>
        </w:rPr>
        <w:object w:dxaOrig="1060" w:dyaOrig="320">
          <v:shape id="_x0000_i1041" type="#_x0000_t75" style="width:53.4pt;height:15.6pt" o:ole="">
            <v:imagedata r:id="rId54" o:title=""/>
          </v:shape>
          <o:OLEObject Type="Embed" ProgID="Equation.DSMT4" ShapeID="_x0000_i1041" DrawAspect="Content" ObjectID="_1647688527" r:id="rId55"/>
        </w:object>
      </w:r>
      <w:r w:rsidRPr="006D0154">
        <w:rPr>
          <w:rFonts w:hint="eastAsia"/>
          <w:color w:val="000000"/>
        </w:rPr>
        <w:t>，熱當電壓</w:t>
      </w:r>
      <w:r w:rsidRPr="006D0154">
        <w:rPr>
          <w:color w:val="000000"/>
          <w:position w:val="-10"/>
        </w:rPr>
        <w:object w:dxaOrig="1100" w:dyaOrig="320">
          <v:shape id="_x0000_i1042" type="#_x0000_t75" style="width:54.6pt;height:15.6pt" o:ole="">
            <v:imagedata r:id="rId56" o:title=""/>
          </v:shape>
          <o:OLEObject Type="Embed" ProgID="Equation.DSMT4" ShapeID="_x0000_i1042" DrawAspect="Content" ObjectID="_1647688528" r:id="rId57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  <w:position w:val="-10"/>
        </w:rPr>
        <w:object w:dxaOrig="280" w:dyaOrig="320">
          <v:shape id="_x0000_i1043" type="#_x0000_t75" style="width:14.4pt;height:15.6pt" o:ole="">
            <v:imagedata r:id="rId58" o:title=""/>
          </v:shape>
          <o:OLEObject Type="Embed" ProgID="Equation.DSMT4" ShapeID="_x0000_i1043" DrawAspect="Content" ObjectID="_1647688529" r:id="rId59"/>
        </w:object>
      </w:r>
      <w:r w:rsidRPr="006D0154">
        <w:rPr>
          <w:rFonts w:hint="eastAsia"/>
          <w:color w:val="000000"/>
        </w:rPr>
        <w:t>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7B4E4E82" wp14:editId="0626C140">
            <wp:extent cx="1790700" cy="962025"/>
            <wp:effectExtent l="0" t="0" r="0" b="0"/>
            <wp:docPr id="3520" name="圖片 3520" descr="1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0" descr="13-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(A)1k</w:t>
      </w:r>
      <w:r w:rsidRPr="006D0154">
        <w:rPr>
          <w:color w:val="000000"/>
          <w:position w:val="-4"/>
        </w:rPr>
        <w:object w:dxaOrig="240" w:dyaOrig="240">
          <v:shape id="_x0000_i1044" type="#_x0000_t75" style="width:12pt;height:12pt" o:ole="">
            <v:imagedata r:id="rId61" o:title=""/>
          </v:shape>
          <o:OLEObject Type="Embed" ProgID="Equation.DSMT4" ShapeID="_x0000_i1044" DrawAspect="Content" ObjectID="_1647688530" r:id="rId62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(B)13</w:t>
      </w:r>
      <w:r w:rsidRPr="006D0154">
        <w:rPr>
          <w:color w:val="000000"/>
          <w:position w:val="-4"/>
        </w:rPr>
        <w:object w:dxaOrig="240" w:dyaOrig="240">
          <v:shape id="_x0000_i1045" type="#_x0000_t75" style="width:12pt;height:12pt" o:ole="">
            <v:imagedata r:id="rId61" o:title=""/>
          </v:shape>
          <o:OLEObject Type="Embed" ProgID="Equation.DSMT4" ShapeID="_x0000_i1045" DrawAspect="Content" ObjectID="_1647688531" r:id="rId63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(C)99</w:t>
      </w:r>
      <w:r w:rsidRPr="006D0154">
        <w:rPr>
          <w:color w:val="000000"/>
          <w:position w:val="-4"/>
        </w:rPr>
        <w:object w:dxaOrig="240" w:dyaOrig="240">
          <v:shape id="_x0000_i1046" type="#_x0000_t75" style="width:12pt;height:12pt" o:ole="">
            <v:imagedata r:id="rId61" o:title=""/>
          </v:shape>
          <o:OLEObject Type="Embed" ProgID="Equation.DSMT4" ShapeID="_x0000_i1046" DrawAspect="Content" ObjectID="_1647688532" r:id="rId64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(D)50</w:t>
      </w:r>
      <w:r w:rsidRPr="006D0154">
        <w:rPr>
          <w:color w:val="000000"/>
          <w:position w:val="-4"/>
        </w:rPr>
        <w:object w:dxaOrig="240" w:dyaOrig="240">
          <v:shape id="_x0000_i1047" type="#_x0000_t75" style="width:12pt;height:12pt" o:ole="">
            <v:imagedata r:id="rId65" o:title=""/>
          </v:shape>
          <o:OLEObject Type="Embed" ProgID="Equation.DSMT4" ShapeID="_x0000_i1047" DrawAspect="Content" ObjectID="_1647688533" r:id="rId66"/>
        </w:object>
      </w:r>
    </w:p>
    <w:p w:rsidR="0038564D" w:rsidRDefault="0075381C" w:rsidP="00DA01E7">
      <w:pPr>
        <w:tabs>
          <w:tab w:val="left" w:pos="2715"/>
        </w:tabs>
        <w:ind w:leftChars="50" w:left="1200" w:hangingChars="450" w:hanging="1080"/>
      </w:pPr>
      <w:r>
        <w:t>(  B   )18.</w:t>
      </w:r>
      <w:r w:rsidR="00A51A64" w:rsidRPr="00992C93">
        <w:rPr>
          <w:rFonts w:hint="eastAsia"/>
        </w:rPr>
        <w:t>如圖所示電路，已知電晶體的</w:t>
      </w:r>
      <w:r w:rsidR="00A51A64" w:rsidRPr="00992C93">
        <w:rPr>
          <w:position w:val="-10"/>
        </w:rPr>
        <w:object w:dxaOrig="240" w:dyaOrig="320">
          <v:shape id="_x0000_i1048" type="#_x0000_t75" style="width:12pt;height:15.6pt" o:ole="">
            <v:imagedata r:id="rId67" o:title=""/>
          </v:shape>
          <o:OLEObject Type="Embed" ProgID="Equation.DSMT4" ShapeID="_x0000_i1048" DrawAspect="Content" ObjectID="_1647688534" r:id="rId68"/>
        </w:object>
      </w:r>
      <w:r w:rsidR="00A51A64" w:rsidRPr="00992C93">
        <w:t>=50</w:t>
      </w:r>
      <w:r w:rsidR="00A51A64" w:rsidRPr="00992C93">
        <w:rPr>
          <w:rFonts w:hint="eastAsia"/>
        </w:rPr>
        <w:t>，熱電壓</w:t>
      </w:r>
      <w:r w:rsidR="00A51A64" w:rsidRPr="00992C93">
        <w:rPr>
          <w:position w:val="-12"/>
        </w:rPr>
        <w:object w:dxaOrig="279" w:dyaOrig="360">
          <v:shape id="_x0000_i1049" type="#_x0000_t75" style="width:14.4pt;height:18pt" o:ole="">
            <v:imagedata r:id="rId69" o:title=""/>
          </v:shape>
          <o:OLEObject Type="Embed" ProgID="Equation.DSMT4" ShapeID="_x0000_i1049" DrawAspect="Content" ObjectID="_1647688535" r:id="rId70"/>
        </w:object>
      </w:r>
      <w:r w:rsidR="00A51A64" w:rsidRPr="00992C93">
        <w:t>=25mV</w:t>
      </w:r>
      <w:r w:rsidR="00A51A64" w:rsidRPr="00992C93">
        <w:rPr>
          <w:rFonts w:hint="eastAsia"/>
        </w:rPr>
        <w:t>，則其輸入阻抗</w:t>
      </w:r>
      <w:r w:rsidR="00A51A64" w:rsidRPr="00992C93">
        <w:rPr>
          <w:position w:val="-12"/>
        </w:rPr>
        <w:object w:dxaOrig="260" w:dyaOrig="360">
          <v:shape id="_x0000_i1050" type="#_x0000_t75" style="width:12.6pt;height:18pt" o:ole="">
            <v:imagedata r:id="rId71" o:title=""/>
          </v:shape>
          <o:OLEObject Type="Embed" ProgID="Equation.DSMT4" ShapeID="_x0000_i1050" DrawAspect="Content" ObjectID="_1647688536" r:id="rId72"/>
        </w:object>
      </w:r>
      <w:r w:rsidR="00A51A64" w:rsidRPr="00992C93">
        <w:rPr>
          <w:rFonts w:hint="eastAsia"/>
        </w:rPr>
        <w:t>與輸出組抗</w:t>
      </w:r>
      <w:r w:rsidR="00A51A64" w:rsidRPr="00992C93">
        <w:rPr>
          <w:position w:val="-12"/>
        </w:rPr>
        <w:object w:dxaOrig="300" w:dyaOrig="360">
          <v:shape id="_x0000_i1051" type="#_x0000_t75" style="width:15pt;height:18pt" o:ole="">
            <v:imagedata r:id="rId73" o:title=""/>
          </v:shape>
          <o:OLEObject Type="Embed" ProgID="Equation.DSMT4" ShapeID="_x0000_i1051" DrawAspect="Content" ObjectID="_1647688537" r:id="rId74"/>
        </w:object>
      </w:r>
      <w:r w:rsidR="00A51A64" w:rsidRPr="00992C93">
        <w:rPr>
          <w:rFonts w:hint="eastAsia"/>
        </w:rPr>
        <w:t>各為多少？</w:t>
      </w:r>
      <w:r w:rsidR="00A51A64" w:rsidRPr="00992C93">
        <w:br/>
      </w:r>
      <w:r w:rsidR="00A51A64">
        <w:rPr>
          <w:noProof/>
        </w:rPr>
        <w:drawing>
          <wp:inline distT="0" distB="0" distL="0" distR="0" wp14:anchorId="34D0FD88" wp14:editId="509B2631">
            <wp:extent cx="2141220" cy="1609725"/>
            <wp:effectExtent l="0" t="0" r="0" b="0"/>
            <wp:docPr id="203" name="圖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1A64">
        <w:t xml:space="preserve"> </w:t>
      </w:r>
      <w:r w:rsidR="00A51A64">
        <w:br/>
        <w:t>(A)</w:t>
      </w:r>
      <w:r w:rsidR="00A51A64" w:rsidRPr="00992C93">
        <w:t>200kΩ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(B)</w:t>
      </w:r>
      <w:r w:rsidR="00A51A64" w:rsidRPr="00992C93">
        <w:t>0.5kΩ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(C)</w:t>
      </w:r>
      <w:r w:rsidR="00A51A64" w:rsidRPr="00992C93">
        <w:t>100kΩ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(D)</w:t>
      </w:r>
      <w:r w:rsidR="00A51A64" w:rsidRPr="00992C93">
        <w:t>2kΩ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32164A">
        <w:t xml:space="preserve"> </w:t>
      </w:r>
    </w:p>
    <w:p w:rsidR="0032164A" w:rsidRDefault="0032164A" w:rsidP="003216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A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19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如圖所示，已知</w:t>
      </w:r>
      <w:r w:rsidRPr="006D0154">
        <w:rPr>
          <w:color w:val="000000"/>
          <w:position w:val="-10"/>
        </w:rPr>
        <w:object w:dxaOrig="620" w:dyaOrig="300">
          <v:shape id="_x0000_i1052" type="#_x0000_t75" style="width:30.6pt;height:15pt" o:ole="">
            <v:imagedata r:id="rId76" o:title=""/>
          </v:shape>
          <o:OLEObject Type="Embed" ProgID="Equation.DSMT4" ShapeID="_x0000_i1052" DrawAspect="Content" ObjectID="_1647688538" r:id="rId77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  <w:position w:val="-10"/>
        </w:rPr>
        <w:object w:dxaOrig="320" w:dyaOrig="320">
          <v:shape id="_x0000_i1053" type="#_x0000_t75" style="width:15.6pt;height:15.6pt" o:ole="">
            <v:imagedata r:id="rId78" o:title=""/>
          </v:shape>
          <o:OLEObject Type="Embed" ProgID="Equation.DSMT4" ShapeID="_x0000_i1053" DrawAspect="Content" ObjectID="_1647688539" r:id="rId79"/>
        </w:object>
      </w:r>
      <w:r w:rsidRPr="006D0154">
        <w:rPr>
          <w:rFonts w:hint="eastAsia"/>
          <w:color w:val="000000"/>
        </w:rPr>
        <w:t>約為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045BACC4" wp14:editId="4BFF8C7F">
            <wp:extent cx="1504950" cy="1314450"/>
            <wp:effectExtent l="0" t="0" r="0" b="0"/>
            <wp:docPr id="3687" name="圖片 3687" descr="6-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7" descr="6-17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(C)28.9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(D)1k</w:t>
      </w:r>
      <w:r w:rsidRPr="006D0154">
        <w:rPr>
          <w:color w:val="000000"/>
        </w:rPr>
        <w:sym w:font="Symbol" w:char="0057"/>
      </w:r>
    </w:p>
    <w:p w:rsidR="0032164A" w:rsidRPr="0032164A" w:rsidRDefault="0032164A" w:rsidP="00F87B34">
      <w:pPr>
        <w:tabs>
          <w:tab w:val="left" w:pos="2715"/>
        </w:tabs>
        <w:ind w:left="1200" w:hangingChars="500" w:hanging="1200"/>
      </w:pPr>
    </w:p>
    <w:p w:rsidR="00A03F05" w:rsidRPr="00A03F05" w:rsidRDefault="00A03F05" w:rsidP="00A03F05">
      <w:pPr>
        <w:ind w:left="1287" w:hanging="1287"/>
        <w:rPr>
          <w:rFonts w:eastAsia="細明體"/>
          <w:color w:val="000000"/>
          <w:sz w:val="22"/>
          <w:szCs w:val="24"/>
        </w:rPr>
      </w:pPr>
      <w:r w:rsidRPr="00A03F05">
        <w:rPr>
          <w:rFonts w:ascii="Arial" w:eastAsia="細明體" w:hAnsi="Arial" w:cs="Arial" w:hint="eastAsia"/>
          <w:color w:val="000000"/>
          <w:sz w:val="22"/>
          <w:szCs w:val="24"/>
        </w:rPr>
        <w:t xml:space="preserve">（　</w:t>
      </w:r>
      <w:r>
        <w:rPr>
          <w:rFonts w:ascii="Arial" w:eastAsia="細明體" w:hAnsi="Arial" w:cs="Arial"/>
          <w:color w:val="000000"/>
          <w:sz w:val="22"/>
          <w:szCs w:val="24"/>
        </w:rPr>
        <w:t>D</w:t>
      </w:r>
      <w:r w:rsidR="00DA01E7">
        <w:rPr>
          <w:rFonts w:ascii="Arial" w:eastAsia="細明體" w:hAnsi="Arial" w:cs="Arial" w:hint="eastAsia"/>
          <w:color w:val="000000"/>
          <w:sz w:val="22"/>
          <w:szCs w:val="24"/>
        </w:rPr>
        <w:t xml:space="preserve">　</w:t>
      </w:r>
      <w:r w:rsidRPr="00A03F05">
        <w:rPr>
          <w:rFonts w:ascii="Arial" w:eastAsia="細明體" w:hAnsi="Arial" w:cs="Arial" w:hint="eastAsia"/>
          <w:color w:val="000000"/>
          <w:sz w:val="22"/>
          <w:szCs w:val="24"/>
        </w:rPr>
        <w:t>）</w:t>
      </w:r>
      <w:r w:rsidR="0075381C">
        <w:rPr>
          <w:rFonts w:ascii="新細明體" w:hAnsi="新細明體" w:cs="Arial"/>
          <w:color w:val="000000"/>
          <w:sz w:val="22"/>
          <w:szCs w:val="24"/>
        </w:rPr>
        <w:t>20</w:t>
      </w:r>
      <w:r w:rsidRPr="00A03F05">
        <w:rPr>
          <w:rFonts w:ascii="新細明體" w:hAnsi="新細明體" w:cs="Arial"/>
          <w:color w:val="000000"/>
          <w:sz w:val="22"/>
          <w:szCs w:val="24"/>
        </w:rPr>
        <w:t>.</w:t>
      </w:r>
      <w:r w:rsidRPr="00A03F05">
        <w:rPr>
          <w:rFonts w:eastAsia="細明體" w:hint="eastAsia"/>
          <w:color w:val="000000"/>
          <w:sz w:val="22"/>
          <w:szCs w:val="24"/>
        </w:rPr>
        <w:t>下列何者為</w:t>
      </w:r>
      <w:r w:rsidRPr="00A03F05">
        <w:rPr>
          <w:rFonts w:eastAsia="細明體"/>
          <w:color w:val="000000"/>
          <w:sz w:val="22"/>
          <w:szCs w:val="24"/>
        </w:rPr>
        <w:t>RC</w:t>
      </w:r>
      <w:r w:rsidRPr="00A03F05">
        <w:rPr>
          <w:rFonts w:eastAsia="細明體" w:hint="eastAsia"/>
          <w:color w:val="000000"/>
          <w:sz w:val="22"/>
          <w:szCs w:val="24"/>
        </w:rPr>
        <w:t xml:space="preserve">耦合放大器的優點？　</w:t>
      </w:r>
      <w:r w:rsidRPr="00A03F05">
        <w:rPr>
          <w:rFonts w:eastAsia="細明體"/>
          <w:color w:val="000000"/>
          <w:sz w:val="22"/>
          <w:szCs w:val="24"/>
        </w:rPr>
        <w:t>(A)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元件數量節約　</w:t>
      </w:r>
      <w:r w:rsidRPr="00A03F05">
        <w:rPr>
          <w:rFonts w:eastAsia="細明體"/>
          <w:color w:val="000000"/>
          <w:sz w:val="22"/>
          <w:szCs w:val="24"/>
        </w:rPr>
        <w:t>(B)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直流功率消耗大　</w:t>
      </w:r>
      <w:r w:rsidRPr="00A03F05">
        <w:rPr>
          <w:rFonts w:eastAsia="細明體"/>
          <w:color w:val="000000"/>
          <w:sz w:val="22"/>
          <w:szCs w:val="24"/>
        </w:rPr>
        <w:t>(C)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前級與後級不易匹配　</w:t>
      </w:r>
      <w:r w:rsidRPr="00A03F05">
        <w:rPr>
          <w:rFonts w:eastAsia="細明體"/>
          <w:color w:val="000000"/>
          <w:sz w:val="22"/>
          <w:szCs w:val="24"/>
        </w:rPr>
        <w:t>(D)</w:t>
      </w:r>
      <w:r w:rsidRPr="00A03F05">
        <w:rPr>
          <w:rFonts w:eastAsia="細明體" w:hint="eastAsia"/>
          <w:color w:val="000000"/>
          <w:sz w:val="22"/>
          <w:szCs w:val="24"/>
        </w:rPr>
        <w:t>易隔離兩級間</w:t>
      </w:r>
      <w:r w:rsidRPr="00A03F05">
        <w:rPr>
          <w:rFonts w:eastAsia="細明體" w:hint="eastAsia"/>
          <w:color w:val="000000"/>
          <w:sz w:val="22"/>
          <w:szCs w:val="24"/>
        </w:rPr>
        <w:lastRenderedPageBreak/>
        <w:t>直流電壓的相互干擾</w:t>
      </w:r>
    </w:p>
    <w:p w:rsidR="00402266" w:rsidRDefault="00402266" w:rsidP="0040226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B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21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有一個放大電路的輸出功率為</w:t>
      </w:r>
      <w:r w:rsidRPr="006D0154">
        <w:rPr>
          <w:color w:val="000000"/>
        </w:rPr>
        <w:t>20W</w:t>
      </w:r>
      <w:r w:rsidRPr="006D0154">
        <w:rPr>
          <w:rFonts w:hint="eastAsia"/>
          <w:color w:val="000000"/>
        </w:rPr>
        <w:t>，而輸入功率為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6D0154">
          <w:rPr>
            <w:color w:val="000000"/>
          </w:rPr>
          <w:t>20m</w:t>
        </w:r>
      </w:smartTag>
      <w:r w:rsidRPr="006D0154">
        <w:rPr>
          <w:color w:val="000000"/>
        </w:rPr>
        <w:t>W</w:t>
      </w:r>
      <w:r w:rsidRPr="006D0154">
        <w:rPr>
          <w:rFonts w:hint="eastAsia"/>
          <w:color w:val="000000"/>
        </w:rPr>
        <w:t xml:space="preserve">，則此放大器的功率增益為多少分貝？　</w:t>
      </w:r>
      <w:r w:rsidRPr="006D0154">
        <w:rPr>
          <w:color w:val="000000"/>
        </w:rPr>
        <w:t>(A)20dB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(B)30dB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 xml:space="preserve">(C) </w:t>
      </w:r>
      <w:r w:rsidRPr="006D0154">
        <w:rPr>
          <w:color w:val="000000"/>
        </w:rPr>
        <w:sym w:font="Symbol" w:char="002D"/>
      </w:r>
      <w:r w:rsidRPr="006D0154">
        <w:rPr>
          <w:color w:val="000000"/>
        </w:rPr>
        <w:t xml:space="preserve"> 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 xml:space="preserve">(D) </w:t>
      </w:r>
      <w:r w:rsidRPr="006D0154">
        <w:rPr>
          <w:color w:val="000000"/>
        </w:rPr>
        <w:sym w:font="Symbol" w:char="002D"/>
      </w:r>
      <w:r w:rsidRPr="006D0154">
        <w:rPr>
          <w:color w:val="000000"/>
        </w:rPr>
        <w:t xml:space="preserve"> 30dB</w:t>
      </w:r>
    </w:p>
    <w:p w:rsidR="0068083B" w:rsidRDefault="0068083B" w:rsidP="0068083B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B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22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一個放大器的電流增益是</w:t>
      </w:r>
      <w:r w:rsidRPr="006D0154">
        <w:rPr>
          <w:color w:val="000000"/>
        </w:rPr>
        <w:t>10</w:t>
      </w:r>
      <w:r w:rsidRPr="006D0154">
        <w:rPr>
          <w:rFonts w:hint="eastAsia"/>
          <w:color w:val="000000"/>
        </w:rPr>
        <w:t>，電壓增益是</w:t>
      </w:r>
      <w:r w:rsidRPr="006D0154">
        <w:rPr>
          <w:color w:val="000000"/>
        </w:rPr>
        <w:t>100</w:t>
      </w:r>
      <w:r w:rsidRPr="006D0154">
        <w:rPr>
          <w:rFonts w:hint="eastAsia"/>
          <w:color w:val="000000"/>
        </w:rPr>
        <w:t xml:space="preserve">，則功率增益為　</w:t>
      </w:r>
      <w:r w:rsidRPr="006D0154">
        <w:rPr>
          <w:color w:val="000000"/>
          <w:kern w:val="0"/>
        </w:rPr>
        <w:t>(A)</w:t>
      </w:r>
      <w:r w:rsidRPr="006D0154">
        <w:rPr>
          <w:color w:val="000000"/>
        </w:rPr>
        <w:t>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(B)</w:t>
      </w:r>
      <w:r w:rsidRPr="006D0154">
        <w:rPr>
          <w:color w:val="000000"/>
        </w:rPr>
        <w:t>30dB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(C)</w:t>
      </w:r>
      <w:r w:rsidRPr="006D0154">
        <w:rPr>
          <w:color w:val="000000"/>
        </w:rPr>
        <w:t>40dB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(D)</w:t>
      </w:r>
      <w:r w:rsidRPr="006D0154">
        <w:rPr>
          <w:color w:val="000000"/>
        </w:rPr>
        <w:t>60dB</w:t>
      </w:r>
    </w:p>
    <w:p w:rsidR="0075381C" w:rsidRDefault="005B127F" w:rsidP="00AA5D92">
      <w:pPr>
        <w:tabs>
          <w:tab w:val="left" w:pos="2715"/>
        </w:tabs>
        <w:ind w:leftChars="50" w:left="1200" w:hangingChars="450" w:hanging="1080"/>
        <w:rPr>
          <w:kern w:val="0"/>
        </w:rPr>
      </w:pPr>
      <w:r>
        <w:rPr>
          <w:kern w:val="0"/>
        </w:rPr>
        <w:t xml:space="preserve">(  D </w:t>
      </w:r>
      <w:r w:rsidR="00AA5D92">
        <w:rPr>
          <w:kern w:val="0"/>
        </w:rPr>
        <w:t xml:space="preserve">  </w:t>
      </w:r>
      <w:r>
        <w:rPr>
          <w:kern w:val="0"/>
        </w:rPr>
        <w:t>)23</w:t>
      </w:r>
      <w:r w:rsidR="00AA5D92">
        <w:rPr>
          <w:kern w:val="0"/>
        </w:rPr>
        <w:t>.</w:t>
      </w:r>
      <w:r w:rsidR="008974DE">
        <w:rPr>
          <w:rFonts w:hint="eastAsia"/>
          <w:kern w:val="0"/>
        </w:rPr>
        <w:t>如圖所示，一個三級串接的放大器，若輸入電壓</w:t>
      </w:r>
      <w:r w:rsidR="008974DE">
        <w:rPr>
          <w:rFonts w:hint="eastAsia"/>
          <w:i/>
          <w:iCs/>
          <w:kern w:val="0"/>
        </w:rPr>
        <w:t>V</w:t>
      </w:r>
      <w:r w:rsidR="008974DE">
        <w:rPr>
          <w:rFonts w:hint="eastAsia"/>
          <w:i/>
          <w:iCs/>
          <w:kern w:val="0"/>
          <w:vertAlign w:val="subscript"/>
        </w:rPr>
        <w:t>i</w:t>
      </w:r>
      <w:r w:rsidR="008974DE">
        <w:rPr>
          <w:rFonts w:hint="eastAsia"/>
          <w:kern w:val="0"/>
        </w:rPr>
        <w:t>為</w:t>
      </w:r>
      <w:r w:rsidR="008974DE">
        <w:rPr>
          <w:rFonts w:hint="eastAsia"/>
          <w:kern w:val="0"/>
        </w:rPr>
        <w:t>0.5</w:t>
      </w:r>
      <w:r w:rsidR="008974DE">
        <w:rPr>
          <w:kern w:val="0"/>
        </w:rPr>
        <w:t>μ</w:t>
      </w:r>
      <w:r w:rsidR="008974DE">
        <w:rPr>
          <w:rFonts w:hint="eastAsia"/>
          <w:kern w:val="0"/>
        </w:rPr>
        <w:t>V</w:t>
      </w:r>
      <w:r w:rsidR="008974DE">
        <w:rPr>
          <w:rFonts w:hint="eastAsia"/>
          <w:kern w:val="0"/>
        </w:rPr>
        <w:t>，請問輸出電壓</w:t>
      </w:r>
      <w:r w:rsidR="008974DE">
        <w:rPr>
          <w:rFonts w:hint="eastAsia"/>
          <w:i/>
          <w:iCs/>
          <w:kern w:val="0"/>
        </w:rPr>
        <w:t>V</w:t>
      </w:r>
      <w:r w:rsidR="008974DE">
        <w:rPr>
          <w:rFonts w:hint="eastAsia"/>
          <w:i/>
          <w:iCs/>
          <w:kern w:val="0"/>
          <w:vertAlign w:val="subscript"/>
        </w:rPr>
        <w:t>o</w:t>
      </w:r>
      <w:r w:rsidR="008974DE">
        <w:rPr>
          <w:i/>
          <w:iCs/>
          <w:kern w:val="0"/>
        </w:rPr>
        <w:t>=</w:t>
      </w:r>
      <w:r w:rsidR="008974DE">
        <w:rPr>
          <w:rFonts w:hint="eastAsia"/>
          <w:kern w:val="0"/>
          <w:position w:val="-4"/>
        </w:rPr>
        <w:br/>
      </w:r>
      <w:r w:rsidR="008974DE">
        <w:rPr>
          <w:noProof/>
          <w:kern w:val="0"/>
          <w:position w:val="-4"/>
        </w:rPr>
        <w:drawing>
          <wp:inline distT="0" distB="0" distL="0" distR="0">
            <wp:extent cx="3276600" cy="4286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4DE">
        <w:rPr>
          <w:kern w:val="0"/>
        </w:rPr>
        <w:t xml:space="preserve"> </w:t>
      </w:r>
      <w:r w:rsidR="008974DE">
        <w:rPr>
          <w:kern w:val="0"/>
        </w:rPr>
        <w:br/>
        <w:t>(A)</w:t>
      </w:r>
      <w:r w:rsidR="008974DE">
        <w:rPr>
          <w:rFonts w:hint="eastAsia"/>
          <w:kern w:val="0"/>
        </w:rPr>
        <w:t>0.1mV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(B)</w:t>
      </w:r>
      <w:r w:rsidR="008974DE">
        <w:rPr>
          <w:rFonts w:hint="eastAsia"/>
          <w:kern w:val="0"/>
        </w:rPr>
        <w:t>0.5mV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(C)</w:t>
      </w:r>
      <w:r w:rsidR="008974DE">
        <w:rPr>
          <w:rFonts w:hint="eastAsia"/>
          <w:kern w:val="0"/>
        </w:rPr>
        <w:t>1mV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(D)</w:t>
      </w:r>
      <w:r w:rsidR="008974DE">
        <w:rPr>
          <w:rFonts w:hint="eastAsia"/>
          <w:kern w:val="0"/>
          <w:position w:val="-4"/>
        </w:rPr>
        <w:t xml:space="preserve"> </w:t>
      </w:r>
      <w:r w:rsidR="008974DE">
        <w:rPr>
          <w:noProof/>
          <w:kern w:val="0"/>
          <w:position w:val="-4"/>
        </w:rPr>
        <w:drawing>
          <wp:inline distT="0" distB="0" distL="0" distR="0">
            <wp:extent cx="133350" cy="104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4DE">
        <w:rPr>
          <w:rFonts w:hint="eastAsia"/>
          <w:kern w:val="0"/>
        </w:rPr>
        <w:t>1mV</w:t>
      </w:r>
      <w:r w:rsidR="008974DE">
        <w:rPr>
          <w:kern w:val="0"/>
        </w:rPr>
        <w:t xml:space="preserve"> </w:t>
      </w:r>
    </w:p>
    <w:p w:rsidR="00D03E89" w:rsidRDefault="005B127F" w:rsidP="00AA5D92">
      <w:pPr>
        <w:tabs>
          <w:tab w:val="left" w:pos="2715"/>
        </w:tabs>
        <w:ind w:left="1200" w:hangingChars="500" w:hanging="1200"/>
        <w:rPr>
          <w:kern w:val="0"/>
        </w:rPr>
      </w:pPr>
      <w:r>
        <w:rPr>
          <w:kern w:val="0"/>
        </w:rPr>
        <w:t xml:space="preserve">(  A </w:t>
      </w:r>
      <w:r w:rsidR="00AA5D92">
        <w:rPr>
          <w:kern w:val="0"/>
        </w:rPr>
        <w:t xml:space="preserve"> </w:t>
      </w:r>
      <w:r>
        <w:rPr>
          <w:kern w:val="0"/>
        </w:rPr>
        <w:t xml:space="preserve"> )24</w:t>
      </w:r>
      <w:r w:rsidR="00AA5D92">
        <w:rPr>
          <w:kern w:val="0"/>
        </w:rPr>
        <w:t>.</w:t>
      </w:r>
      <w:r w:rsidR="00D03E89">
        <w:rPr>
          <w:rFonts w:hint="eastAsia"/>
          <w:kern w:val="0"/>
        </w:rPr>
        <w:t>一個二級放大電路，其電壓增益分別為</w:t>
      </w:r>
      <w:r w:rsidR="00D03E89">
        <w:rPr>
          <w:rFonts w:hint="eastAsia"/>
          <w:i/>
          <w:iCs/>
          <w:kern w:val="0"/>
        </w:rPr>
        <w:t>A</w:t>
      </w:r>
      <w:r w:rsidR="00D03E89">
        <w:rPr>
          <w:rFonts w:hint="eastAsia"/>
          <w:i/>
          <w:iCs/>
          <w:kern w:val="0"/>
          <w:vertAlign w:val="subscript"/>
        </w:rPr>
        <w:t>v</w:t>
      </w:r>
      <w:r w:rsidR="00D03E89">
        <w:rPr>
          <w:rFonts w:hint="eastAsia"/>
          <w:kern w:val="0"/>
          <w:vertAlign w:val="subscript"/>
        </w:rPr>
        <w:t>1</w:t>
      </w:r>
      <w:r w:rsidR="00D03E89">
        <w:rPr>
          <w:kern w:val="0"/>
        </w:rPr>
        <w:t>=</w:t>
      </w:r>
      <w:r w:rsidR="00D03E89">
        <w:rPr>
          <w:rFonts w:hint="eastAsia"/>
          <w:kern w:val="0"/>
        </w:rPr>
        <w:t>100</w:t>
      </w:r>
      <w:r w:rsidR="00D03E89">
        <w:rPr>
          <w:rFonts w:hint="eastAsia"/>
          <w:kern w:val="0"/>
        </w:rPr>
        <w:t>與</w:t>
      </w:r>
      <w:r w:rsidR="00D03E89">
        <w:rPr>
          <w:rFonts w:hint="eastAsia"/>
          <w:i/>
          <w:iCs/>
          <w:kern w:val="0"/>
        </w:rPr>
        <w:t>A</w:t>
      </w:r>
      <w:r w:rsidR="00D03E89">
        <w:rPr>
          <w:rFonts w:hint="eastAsia"/>
          <w:i/>
          <w:iCs/>
          <w:kern w:val="0"/>
          <w:vertAlign w:val="subscript"/>
        </w:rPr>
        <w:t>v</w:t>
      </w:r>
      <w:r w:rsidR="00D03E89">
        <w:rPr>
          <w:rFonts w:hint="eastAsia"/>
          <w:kern w:val="0"/>
          <w:vertAlign w:val="subscript"/>
        </w:rPr>
        <w:t>2</w:t>
      </w:r>
      <w:r w:rsidR="00D03E89">
        <w:rPr>
          <w:kern w:val="0"/>
        </w:rPr>
        <w:t>=1</w:t>
      </w:r>
      <w:r w:rsidR="00D03E89">
        <w:rPr>
          <w:rFonts w:hint="eastAsia"/>
          <w:kern w:val="0"/>
        </w:rPr>
        <w:t>000</w:t>
      </w:r>
      <w:r w:rsidR="00D03E89">
        <w:rPr>
          <w:rFonts w:hint="eastAsia"/>
          <w:kern w:val="0"/>
        </w:rPr>
        <w:t>，則其總電壓增益與總分貝電壓增益分別為</w:t>
      </w:r>
      <w:r w:rsidR="00D03E89">
        <w:rPr>
          <w:kern w:val="0"/>
        </w:rPr>
        <w:t xml:space="preserve"> </w:t>
      </w:r>
      <w:r w:rsidR="00D03E89">
        <w:rPr>
          <w:kern w:val="0"/>
        </w:rPr>
        <w:br/>
        <w:t>(A)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100dB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(B)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320dB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(C)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120dB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(D)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60dB</w:t>
      </w:r>
      <w:r w:rsidR="00D03E89">
        <w:rPr>
          <w:kern w:val="0"/>
        </w:rPr>
        <w:t xml:space="preserve"> </w:t>
      </w:r>
      <w:r w:rsidR="00D03E89">
        <w:rPr>
          <w:kern w:val="0"/>
        </w:rPr>
        <w:br/>
      </w:r>
    </w:p>
    <w:p w:rsidR="00F87B34" w:rsidRPr="00DA01E7" w:rsidRDefault="0075381C" w:rsidP="00DA01E7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>
        <w:rPr>
          <w:rFonts w:ascii="Arial" w:hAnsi="Arial" w:cs="Arial" w:hint="eastAsia"/>
          <w:color w:val="000000"/>
        </w:rPr>
        <w:t>C</w:t>
      </w:r>
      <w:r w:rsidR="00AA5D92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5B127F">
        <w:rPr>
          <w:rFonts w:ascii="新細明體" w:hAnsi="新細明體" w:cs="Arial"/>
          <w:color w:val="000000"/>
        </w:rPr>
        <w:t>25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如圖所示之電晶體放大器電路，下列何者為</w:t>
      </w:r>
      <w:r w:rsidRPr="006D0154">
        <w:rPr>
          <w:color w:val="000000"/>
        </w:rPr>
        <w:t>Q</w:t>
      </w:r>
      <w:r w:rsidRPr="006D0154">
        <w:rPr>
          <w:color w:val="000000"/>
          <w:vertAlign w:val="subscript"/>
        </w:rPr>
        <w:t>1</w:t>
      </w:r>
      <w:r w:rsidRPr="006D0154">
        <w:rPr>
          <w:rFonts w:hint="eastAsia"/>
          <w:color w:val="000000"/>
        </w:rPr>
        <w:t>與</w:t>
      </w:r>
      <w:r w:rsidRPr="006D0154">
        <w:rPr>
          <w:color w:val="000000"/>
        </w:rPr>
        <w:t>Q</w:t>
      </w:r>
      <w:r w:rsidRPr="006D0154">
        <w:rPr>
          <w:color w:val="000000"/>
          <w:vertAlign w:val="subscript"/>
        </w:rPr>
        <w:t>2</w:t>
      </w:r>
      <w:r w:rsidRPr="006D0154">
        <w:rPr>
          <w:rFonts w:hint="eastAsia"/>
          <w:color w:val="000000"/>
        </w:rPr>
        <w:t>的連接方式？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685A2472" wp14:editId="6535075F">
            <wp:extent cx="1343025" cy="1295400"/>
            <wp:effectExtent l="0" t="0" r="0" b="0"/>
            <wp:docPr id="3408" name="圖片 340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8" descr="2-0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</w:t>
      </w:r>
      <w:r w:rsidRPr="006D0154">
        <w:rPr>
          <w:rFonts w:hint="eastAsia"/>
          <w:color w:val="000000"/>
        </w:rPr>
        <w:t xml:space="preserve">變壓器耦合　</w:t>
      </w:r>
      <w:r w:rsidRPr="006D0154">
        <w:rPr>
          <w:color w:val="000000"/>
        </w:rPr>
        <w:t>(B)</w:t>
      </w:r>
      <w:r w:rsidRPr="006D0154">
        <w:rPr>
          <w:rFonts w:hint="eastAsia"/>
          <w:color w:val="000000"/>
        </w:rPr>
        <w:t xml:space="preserve">電感耦合　</w:t>
      </w:r>
      <w:r w:rsidRPr="006D0154">
        <w:rPr>
          <w:color w:val="000000"/>
        </w:rPr>
        <w:t>(C)RC</w:t>
      </w:r>
      <w:r w:rsidRPr="006D0154">
        <w:rPr>
          <w:rFonts w:hint="eastAsia"/>
          <w:color w:val="000000"/>
        </w:rPr>
        <w:t xml:space="preserve">耦合　</w:t>
      </w:r>
      <w:r w:rsidRPr="006D0154">
        <w:rPr>
          <w:color w:val="000000"/>
        </w:rPr>
        <w:t>(D)</w:t>
      </w:r>
      <w:r w:rsidRPr="006D0154">
        <w:rPr>
          <w:rFonts w:hint="eastAsia"/>
          <w:color w:val="000000"/>
        </w:rPr>
        <w:t>直接耦合</w:t>
      </w:r>
    </w:p>
    <w:sectPr w:rsidR="00F87B34" w:rsidRPr="00DA01E7" w:rsidSect="00F32529">
      <w:headerReference w:type="default" r:id="rId84"/>
      <w:footerReference w:type="default" r:id="rId85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4637" w:rsidRDefault="00F34637">
      <w:r>
        <w:separator/>
      </w:r>
    </w:p>
  </w:endnote>
  <w:endnote w:type="continuationSeparator" w:id="0">
    <w:p w:rsidR="00F34637" w:rsidRDefault="00F34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765F49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765F49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4637" w:rsidRDefault="00F34637">
      <w:r>
        <w:separator/>
      </w:r>
    </w:p>
  </w:footnote>
  <w:footnote w:type="continuationSeparator" w:id="0">
    <w:p w:rsidR="00F34637" w:rsidRDefault="00F34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7C1E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21451D">
            <w:rPr>
              <w:rFonts w:ascii="新細明體" w:hAnsi="新細明體" w:hint="eastAsia"/>
              <w:sz w:val="28"/>
            </w:rPr>
            <w:t xml:space="preserve">  競試考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21451D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17064"/>
    <w:rsid w:val="0002252F"/>
    <w:rsid w:val="000236AE"/>
    <w:rsid w:val="00023738"/>
    <w:rsid w:val="00026A17"/>
    <w:rsid w:val="00035227"/>
    <w:rsid w:val="00035B46"/>
    <w:rsid w:val="000506E4"/>
    <w:rsid w:val="000533AE"/>
    <w:rsid w:val="000536F0"/>
    <w:rsid w:val="00054165"/>
    <w:rsid w:val="00066539"/>
    <w:rsid w:val="0008297B"/>
    <w:rsid w:val="00083348"/>
    <w:rsid w:val="000A25E6"/>
    <w:rsid w:val="000B452F"/>
    <w:rsid w:val="000C3142"/>
    <w:rsid w:val="000C7FA0"/>
    <w:rsid w:val="000D2197"/>
    <w:rsid w:val="000D5B1D"/>
    <w:rsid w:val="000D7E50"/>
    <w:rsid w:val="000E000E"/>
    <w:rsid w:val="000E682F"/>
    <w:rsid w:val="000F0A5C"/>
    <w:rsid w:val="000F31AA"/>
    <w:rsid w:val="000F35B5"/>
    <w:rsid w:val="000F3DC7"/>
    <w:rsid w:val="000F4F9A"/>
    <w:rsid w:val="000F6BB8"/>
    <w:rsid w:val="00102BEE"/>
    <w:rsid w:val="001075A0"/>
    <w:rsid w:val="00111B20"/>
    <w:rsid w:val="00112E2A"/>
    <w:rsid w:val="00114D69"/>
    <w:rsid w:val="00117BFD"/>
    <w:rsid w:val="001348E1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83F95"/>
    <w:rsid w:val="00185510"/>
    <w:rsid w:val="00192F3D"/>
    <w:rsid w:val="001A419E"/>
    <w:rsid w:val="001A70BC"/>
    <w:rsid w:val="001B03F9"/>
    <w:rsid w:val="001C71EC"/>
    <w:rsid w:val="001D79E3"/>
    <w:rsid w:val="001E715E"/>
    <w:rsid w:val="001F2E72"/>
    <w:rsid w:val="001F3764"/>
    <w:rsid w:val="001F4592"/>
    <w:rsid w:val="001F59F0"/>
    <w:rsid w:val="001F7043"/>
    <w:rsid w:val="0020479F"/>
    <w:rsid w:val="00205D15"/>
    <w:rsid w:val="002140EE"/>
    <w:rsid w:val="0021451D"/>
    <w:rsid w:val="00230515"/>
    <w:rsid w:val="002332A1"/>
    <w:rsid w:val="00235D43"/>
    <w:rsid w:val="00241C4B"/>
    <w:rsid w:val="00257CA1"/>
    <w:rsid w:val="002602F9"/>
    <w:rsid w:val="00260CF1"/>
    <w:rsid w:val="002635B4"/>
    <w:rsid w:val="00270E30"/>
    <w:rsid w:val="00272A8E"/>
    <w:rsid w:val="00272D27"/>
    <w:rsid w:val="00280FBE"/>
    <w:rsid w:val="00287E2E"/>
    <w:rsid w:val="00291395"/>
    <w:rsid w:val="002A224F"/>
    <w:rsid w:val="002A4086"/>
    <w:rsid w:val="002A4DB4"/>
    <w:rsid w:val="002B1F66"/>
    <w:rsid w:val="002B3660"/>
    <w:rsid w:val="002B413D"/>
    <w:rsid w:val="002C4000"/>
    <w:rsid w:val="002D166C"/>
    <w:rsid w:val="002D51C1"/>
    <w:rsid w:val="002F5462"/>
    <w:rsid w:val="002F7092"/>
    <w:rsid w:val="003030F3"/>
    <w:rsid w:val="00305891"/>
    <w:rsid w:val="00315D00"/>
    <w:rsid w:val="003160A1"/>
    <w:rsid w:val="0032164A"/>
    <w:rsid w:val="00321D20"/>
    <w:rsid w:val="003232D1"/>
    <w:rsid w:val="00324B54"/>
    <w:rsid w:val="00330EE8"/>
    <w:rsid w:val="00333D8B"/>
    <w:rsid w:val="00333F7B"/>
    <w:rsid w:val="00335C03"/>
    <w:rsid w:val="00337CA1"/>
    <w:rsid w:val="0034026D"/>
    <w:rsid w:val="0034676D"/>
    <w:rsid w:val="00346CF3"/>
    <w:rsid w:val="003556CB"/>
    <w:rsid w:val="003619E8"/>
    <w:rsid w:val="003639D7"/>
    <w:rsid w:val="00365A70"/>
    <w:rsid w:val="003675DD"/>
    <w:rsid w:val="00380BA2"/>
    <w:rsid w:val="00382E88"/>
    <w:rsid w:val="0038564D"/>
    <w:rsid w:val="00394A12"/>
    <w:rsid w:val="0039768C"/>
    <w:rsid w:val="003A72C0"/>
    <w:rsid w:val="003A7A25"/>
    <w:rsid w:val="003B1AD7"/>
    <w:rsid w:val="003B2A0D"/>
    <w:rsid w:val="003B5258"/>
    <w:rsid w:val="003C3483"/>
    <w:rsid w:val="003D20B1"/>
    <w:rsid w:val="003D4F2D"/>
    <w:rsid w:val="003D63F0"/>
    <w:rsid w:val="003E183F"/>
    <w:rsid w:val="003F3276"/>
    <w:rsid w:val="003F6206"/>
    <w:rsid w:val="003F65FC"/>
    <w:rsid w:val="00402266"/>
    <w:rsid w:val="00405C1A"/>
    <w:rsid w:val="00413A68"/>
    <w:rsid w:val="00414C6A"/>
    <w:rsid w:val="00420930"/>
    <w:rsid w:val="00421C69"/>
    <w:rsid w:val="00424FE1"/>
    <w:rsid w:val="0042517F"/>
    <w:rsid w:val="004268FA"/>
    <w:rsid w:val="004307E3"/>
    <w:rsid w:val="004341C7"/>
    <w:rsid w:val="00447289"/>
    <w:rsid w:val="0045115B"/>
    <w:rsid w:val="00453AD6"/>
    <w:rsid w:val="00463DF1"/>
    <w:rsid w:val="00476CD5"/>
    <w:rsid w:val="00482E3F"/>
    <w:rsid w:val="00490499"/>
    <w:rsid w:val="004949D1"/>
    <w:rsid w:val="00494A29"/>
    <w:rsid w:val="0049676D"/>
    <w:rsid w:val="004B159C"/>
    <w:rsid w:val="004B20B3"/>
    <w:rsid w:val="004B2704"/>
    <w:rsid w:val="004B43C2"/>
    <w:rsid w:val="004B4D2C"/>
    <w:rsid w:val="004C1082"/>
    <w:rsid w:val="004C4C51"/>
    <w:rsid w:val="004D1C81"/>
    <w:rsid w:val="004D3BC4"/>
    <w:rsid w:val="004D69B3"/>
    <w:rsid w:val="004E44D1"/>
    <w:rsid w:val="004E696D"/>
    <w:rsid w:val="004E6F7A"/>
    <w:rsid w:val="004E7A80"/>
    <w:rsid w:val="004F0480"/>
    <w:rsid w:val="004F08AD"/>
    <w:rsid w:val="004F0B35"/>
    <w:rsid w:val="004F56AB"/>
    <w:rsid w:val="005007C1"/>
    <w:rsid w:val="00505851"/>
    <w:rsid w:val="00513B6E"/>
    <w:rsid w:val="00515326"/>
    <w:rsid w:val="005162BC"/>
    <w:rsid w:val="00527C93"/>
    <w:rsid w:val="005505D6"/>
    <w:rsid w:val="00550C42"/>
    <w:rsid w:val="00567D3A"/>
    <w:rsid w:val="005716B8"/>
    <w:rsid w:val="005850FE"/>
    <w:rsid w:val="00586832"/>
    <w:rsid w:val="00586C60"/>
    <w:rsid w:val="005879B5"/>
    <w:rsid w:val="005906BB"/>
    <w:rsid w:val="00590ECC"/>
    <w:rsid w:val="00597EAE"/>
    <w:rsid w:val="005B0E8F"/>
    <w:rsid w:val="005B127F"/>
    <w:rsid w:val="005B3FB2"/>
    <w:rsid w:val="005B5223"/>
    <w:rsid w:val="005B77CB"/>
    <w:rsid w:val="005C52B6"/>
    <w:rsid w:val="005C5EA7"/>
    <w:rsid w:val="005C7A72"/>
    <w:rsid w:val="005D7E45"/>
    <w:rsid w:val="005E6F0D"/>
    <w:rsid w:val="005F3C96"/>
    <w:rsid w:val="005F3F75"/>
    <w:rsid w:val="005F524B"/>
    <w:rsid w:val="0060548B"/>
    <w:rsid w:val="006107BC"/>
    <w:rsid w:val="0061414F"/>
    <w:rsid w:val="00615AEC"/>
    <w:rsid w:val="00615E44"/>
    <w:rsid w:val="00617602"/>
    <w:rsid w:val="00622DE9"/>
    <w:rsid w:val="00623EAE"/>
    <w:rsid w:val="0063676F"/>
    <w:rsid w:val="006444E3"/>
    <w:rsid w:val="00651C0A"/>
    <w:rsid w:val="00653042"/>
    <w:rsid w:val="00655E86"/>
    <w:rsid w:val="006570E6"/>
    <w:rsid w:val="00662975"/>
    <w:rsid w:val="00667E48"/>
    <w:rsid w:val="0067034C"/>
    <w:rsid w:val="006725CE"/>
    <w:rsid w:val="00675E50"/>
    <w:rsid w:val="00676368"/>
    <w:rsid w:val="0067726B"/>
    <w:rsid w:val="00677FFB"/>
    <w:rsid w:val="0068083B"/>
    <w:rsid w:val="006834CA"/>
    <w:rsid w:val="00686484"/>
    <w:rsid w:val="00691574"/>
    <w:rsid w:val="00694AD5"/>
    <w:rsid w:val="0069761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C5D7F"/>
    <w:rsid w:val="006E01BB"/>
    <w:rsid w:val="006E65F6"/>
    <w:rsid w:val="006F65A3"/>
    <w:rsid w:val="007009A9"/>
    <w:rsid w:val="00700A88"/>
    <w:rsid w:val="0070305C"/>
    <w:rsid w:val="00716EF6"/>
    <w:rsid w:val="007276F6"/>
    <w:rsid w:val="00731F9F"/>
    <w:rsid w:val="00734EBD"/>
    <w:rsid w:val="00741617"/>
    <w:rsid w:val="00741D04"/>
    <w:rsid w:val="007423DF"/>
    <w:rsid w:val="007444B8"/>
    <w:rsid w:val="00745481"/>
    <w:rsid w:val="00752617"/>
    <w:rsid w:val="00752C3B"/>
    <w:rsid w:val="0075381C"/>
    <w:rsid w:val="00753EA8"/>
    <w:rsid w:val="00754341"/>
    <w:rsid w:val="00754B91"/>
    <w:rsid w:val="00757BD3"/>
    <w:rsid w:val="007620EE"/>
    <w:rsid w:val="00765F49"/>
    <w:rsid w:val="00765FBC"/>
    <w:rsid w:val="00771EF1"/>
    <w:rsid w:val="00772514"/>
    <w:rsid w:val="00772FEC"/>
    <w:rsid w:val="00777060"/>
    <w:rsid w:val="007936AA"/>
    <w:rsid w:val="00794518"/>
    <w:rsid w:val="007B0089"/>
    <w:rsid w:val="007B1BD6"/>
    <w:rsid w:val="007B1F0E"/>
    <w:rsid w:val="007B2812"/>
    <w:rsid w:val="007C18C2"/>
    <w:rsid w:val="007C1EB6"/>
    <w:rsid w:val="007C21C8"/>
    <w:rsid w:val="007C7C1C"/>
    <w:rsid w:val="007D1207"/>
    <w:rsid w:val="0080094D"/>
    <w:rsid w:val="0080492F"/>
    <w:rsid w:val="00811199"/>
    <w:rsid w:val="008249DD"/>
    <w:rsid w:val="00827253"/>
    <w:rsid w:val="008310E7"/>
    <w:rsid w:val="0083227A"/>
    <w:rsid w:val="0084534F"/>
    <w:rsid w:val="0084740C"/>
    <w:rsid w:val="00852BB2"/>
    <w:rsid w:val="008544AB"/>
    <w:rsid w:val="008566FA"/>
    <w:rsid w:val="00865522"/>
    <w:rsid w:val="00871596"/>
    <w:rsid w:val="00872059"/>
    <w:rsid w:val="008731CD"/>
    <w:rsid w:val="00875FD3"/>
    <w:rsid w:val="008812E5"/>
    <w:rsid w:val="008864A2"/>
    <w:rsid w:val="008919E6"/>
    <w:rsid w:val="00892F7C"/>
    <w:rsid w:val="0089316F"/>
    <w:rsid w:val="008974DE"/>
    <w:rsid w:val="008A249A"/>
    <w:rsid w:val="008A43BB"/>
    <w:rsid w:val="008A7BAD"/>
    <w:rsid w:val="008C2F70"/>
    <w:rsid w:val="008C70FB"/>
    <w:rsid w:val="008C7B77"/>
    <w:rsid w:val="008D7613"/>
    <w:rsid w:val="008F0031"/>
    <w:rsid w:val="008F28F6"/>
    <w:rsid w:val="008F3F06"/>
    <w:rsid w:val="00905140"/>
    <w:rsid w:val="00911585"/>
    <w:rsid w:val="00912EA6"/>
    <w:rsid w:val="00917BF7"/>
    <w:rsid w:val="00924742"/>
    <w:rsid w:val="00927471"/>
    <w:rsid w:val="0093421A"/>
    <w:rsid w:val="00935B87"/>
    <w:rsid w:val="00941320"/>
    <w:rsid w:val="00942243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97F07"/>
    <w:rsid w:val="009A14A4"/>
    <w:rsid w:val="009B024C"/>
    <w:rsid w:val="009B6CEB"/>
    <w:rsid w:val="009B7ED3"/>
    <w:rsid w:val="009C023B"/>
    <w:rsid w:val="009C5495"/>
    <w:rsid w:val="009D2548"/>
    <w:rsid w:val="009D3D5A"/>
    <w:rsid w:val="009D4C02"/>
    <w:rsid w:val="009E605E"/>
    <w:rsid w:val="009E6888"/>
    <w:rsid w:val="009E6A28"/>
    <w:rsid w:val="009F21F2"/>
    <w:rsid w:val="009F5CB0"/>
    <w:rsid w:val="00A01F59"/>
    <w:rsid w:val="00A03F05"/>
    <w:rsid w:val="00A12B6D"/>
    <w:rsid w:val="00A139C5"/>
    <w:rsid w:val="00A175EA"/>
    <w:rsid w:val="00A24221"/>
    <w:rsid w:val="00A25C97"/>
    <w:rsid w:val="00A37C04"/>
    <w:rsid w:val="00A434F4"/>
    <w:rsid w:val="00A44312"/>
    <w:rsid w:val="00A50EC7"/>
    <w:rsid w:val="00A51A64"/>
    <w:rsid w:val="00A5396D"/>
    <w:rsid w:val="00A5566F"/>
    <w:rsid w:val="00A63315"/>
    <w:rsid w:val="00A67B2B"/>
    <w:rsid w:val="00A773C4"/>
    <w:rsid w:val="00A866D9"/>
    <w:rsid w:val="00A87945"/>
    <w:rsid w:val="00A940C0"/>
    <w:rsid w:val="00AA4D76"/>
    <w:rsid w:val="00AA5D92"/>
    <w:rsid w:val="00AA5F1F"/>
    <w:rsid w:val="00AB4F1C"/>
    <w:rsid w:val="00AB7834"/>
    <w:rsid w:val="00AC74B8"/>
    <w:rsid w:val="00AE214B"/>
    <w:rsid w:val="00AE39F6"/>
    <w:rsid w:val="00AF247E"/>
    <w:rsid w:val="00B277F8"/>
    <w:rsid w:val="00B319D6"/>
    <w:rsid w:val="00B36FFC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94958"/>
    <w:rsid w:val="00BA3978"/>
    <w:rsid w:val="00BB0C9C"/>
    <w:rsid w:val="00BB106E"/>
    <w:rsid w:val="00BB7735"/>
    <w:rsid w:val="00BC34E4"/>
    <w:rsid w:val="00BD4667"/>
    <w:rsid w:val="00BE7CA4"/>
    <w:rsid w:val="00BF2E3B"/>
    <w:rsid w:val="00C229B7"/>
    <w:rsid w:val="00C24E68"/>
    <w:rsid w:val="00C35870"/>
    <w:rsid w:val="00C409EA"/>
    <w:rsid w:val="00C4475A"/>
    <w:rsid w:val="00C45F27"/>
    <w:rsid w:val="00C47DFB"/>
    <w:rsid w:val="00C52C33"/>
    <w:rsid w:val="00C55963"/>
    <w:rsid w:val="00C60037"/>
    <w:rsid w:val="00C63D2A"/>
    <w:rsid w:val="00C821CF"/>
    <w:rsid w:val="00C90063"/>
    <w:rsid w:val="00C95C0F"/>
    <w:rsid w:val="00C95DBA"/>
    <w:rsid w:val="00CA2AC6"/>
    <w:rsid w:val="00CB003C"/>
    <w:rsid w:val="00CB2D18"/>
    <w:rsid w:val="00CB782C"/>
    <w:rsid w:val="00CC01EE"/>
    <w:rsid w:val="00CC265D"/>
    <w:rsid w:val="00CD0707"/>
    <w:rsid w:val="00CE040F"/>
    <w:rsid w:val="00CE289C"/>
    <w:rsid w:val="00CE3CF4"/>
    <w:rsid w:val="00CE5CA7"/>
    <w:rsid w:val="00CF3AA4"/>
    <w:rsid w:val="00D027DE"/>
    <w:rsid w:val="00D03E89"/>
    <w:rsid w:val="00D1015A"/>
    <w:rsid w:val="00D1375C"/>
    <w:rsid w:val="00D15C5F"/>
    <w:rsid w:val="00D23935"/>
    <w:rsid w:val="00D3244C"/>
    <w:rsid w:val="00D33022"/>
    <w:rsid w:val="00D36955"/>
    <w:rsid w:val="00D57F49"/>
    <w:rsid w:val="00D60B93"/>
    <w:rsid w:val="00D61127"/>
    <w:rsid w:val="00D71773"/>
    <w:rsid w:val="00D810A3"/>
    <w:rsid w:val="00D8137F"/>
    <w:rsid w:val="00D821C6"/>
    <w:rsid w:val="00D9008B"/>
    <w:rsid w:val="00DA01E7"/>
    <w:rsid w:val="00DA65DB"/>
    <w:rsid w:val="00DB2DD1"/>
    <w:rsid w:val="00DB73B2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3642"/>
    <w:rsid w:val="00E25C96"/>
    <w:rsid w:val="00E305B6"/>
    <w:rsid w:val="00E31394"/>
    <w:rsid w:val="00E36419"/>
    <w:rsid w:val="00E41524"/>
    <w:rsid w:val="00E501FD"/>
    <w:rsid w:val="00E5341D"/>
    <w:rsid w:val="00E550C1"/>
    <w:rsid w:val="00E6106A"/>
    <w:rsid w:val="00E61F12"/>
    <w:rsid w:val="00E626B9"/>
    <w:rsid w:val="00E7248C"/>
    <w:rsid w:val="00E81B77"/>
    <w:rsid w:val="00E85A32"/>
    <w:rsid w:val="00E91790"/>
    <w:rsid w:val="00E92C8F"/>
    <w:rsid w:val="00E9451A"/>
    <w:rsid w:val="00EA2306"/>
    <w:rsid w:val="00EA6467"/>
    <w:rsid w:val="00EA67F7"/>
    <w:rsid w:val="00ED3094"/>
    <w:rsid w:val="00ED66D2"/>
    <w:rsid w:val="00EE0772"/>
    <w:rsid w:val="00EE0EF0"/>
    <w:rsid w:val="00EF18E5"/>
    <w:rsid w:val="00EF7B9D"/>
    <w:rsid w:val="00F0059F"/>
    <w:rsid w:val="00F00ECE"/>
    <w:rsid w:val="00F0295D"/>
    <w:rsid w:val="00F0354D"/>
    <w:rsid w:val="00F05260"/>
    <w:rsid w:val="00F05B3D"/>
    <w:rsid w:val="00F05BA5"/>
    <w:rsid w:val="00F17AAE"/>
    <w:rsid w:val="00F2618F"/>
    <w:rsid w:val="00F27221"/>
    <w:rsid w:val="00F30BBB"/>
    <w:rsid w:val="00F32529"/>
    <w:rsid w:val="00F336FE"/>
    <w:rsid w:val="00F34637"/>
    <w:rsid w:val="00F34F0C"/>
    <w:rsid w:val="00F45EE8"/>
    <w:rsid w:val="00F558F6"/>
    <w:rsid w:val="00F57653"/>
    <w:rsid w:val="00F5795C"/>
    <w:rsid w:val="00F664CD"/>
    <w:rsid w:val="00F67180"/>
    <w:rsid w:val="00F67ED1"/>
    <w:rsid w:val="00F71263"/>
    <w:rsid w:val="00F75B66"/>
    <w:rsid w:val="00F85699"/>
    <w:rsid w:val="00F871BC"/>
    <w:rsid w:val="00F87B34"/>
    <w:rsid w:val="00F90252"/>
    <w:rsid w:val="00F90A07"/>
    <w:rsid w:val="00F914FB"/>
    <w:rsid w:val="00F94410"/>
    <w:rsid w:val="00FA1EA5"/>
    <w:rsid w:val="00FA2FA3"/>
    <w:rsid w:val="00FB2354"/>
    <w:rsid w:val="00FB296B"/>
    <w:rsid w:val="00FB6FFF"/>
    <w:rsid w:val="00FD3FBB"/>
    <w:rsid w:val="00FE1097"/>
    <w:rsid w:val="00FE17E8"/>
    <w:rsid w:val="00FF25D1"/>
    <w:rsid w:val="00FF38F8"/>
    <w:rsid w:val="00FF49C5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image" Target="media/image12.jpeg"/><Relationship Id="rId42" Type="http://schemas.openxmlformats.org/officeDocument/2006/relationships/oleObject" Target="embeddings/oleObject12.bin"/><Relationship Id="rId47" Type="http://schemas.openxmlformats.org/officeDocument/2006/relationships/image" Target="media/image27.wmf"/><Relationship Id="rId63" Type="http://schemas.openxmlformats.org/officeDocument/2006/relationships/oleObject" Target="embeddings/oleObject21.bin"/><Relationship Id="rId68" Type="http://schemas.openxmlformats.org/officeDocument/2006/relationships/oleObject" Target="embeddings/oleObject24.bin"/><Relationship Id="rId84" Type="http://schemas.openxmlformats.org/officeDocument/2006/relationships/header" Target="header1.xml"/><Relationship Id="rId16" Type="http://schemas.openxmlformats.org/officeDocument/2006/relationships/image" Target="media/image7.jpeg"/><Relationship Id="rId11" Type="http://schemas.openxmlformats.org/officeDocument/2006/relationships/image" Target="media/image4.wmf"/><Relationship Id="rId32" Type="http://schemas.openxmlformats.org/officeDocument/2006/relationships/image" Target="media/image18.wmf"/><Relationship Id="rId37" Type="http://schemas.openxmlformats.org/officeDocument/2006/relationships/image" Target="media/image21.wmf"/><Relationship Id="rId53" Type="http://schemas.openxmlformats.org/officeDocument/2006/relationships/oleObject" Target="embeddings/oleObject16.bin"/><Relationship Id="rId58" Type="http://schemas.openxmlformats.org/officeDocument/2006/relationships/image" Target="media/image33.wmf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19" Type="http://schemas.openxmlformats.org/officeDocument/2006/relationships/image" Target="media/image10.jpeg"/><Relationship Id="rId14" Type="http://schemas.openxmlformats.org/officeDocument/2006/relationships/image" Target="media/image6.wmf"/><Relationship Id="rId22" Type="http://schemas.openxmlformats.org/officeDocument/2006/relationships/image" Target="media/image13.wmf"/><Relationship Id="rId27" Type="http://schemas.openxmlformats.org/officeDocument/2006/relationships/oleObject" Target="embeddings/oleObject5.bin"/><Relationship Id="rId30" Type="http://schemas.openxmlformats.org/officeDocument/2006/relationships/image" Target="media/image17.wmf"/><Relationship Id="rId35" Type="http://schemas.openxmlformats.org/officeDocument/2006/relationships/image" Target="media/image20.wmf"/><Relationship Id="rId43" Type="http://schemas.openxmlformats.org/officeDocument/2006/relationships/image" Target="media/image24.wmf"/><Relationship Id="rId48" Type="http://schemas.openxmlformats.org/officeDocument/2006/relationships/oleObject" Target="embeddings/oleObject14.bin"/><Relationship Id="rId56" Type="http://schemas.openxmlformats.org/officeDocument/2006/relationships/image" Target="media/image32.wmf"/><Relationship Id="rId64" Type="http://schemas.openxmlformats.org/officeDocument/2006/relationships/oleObject" Target="embeddings/oleObject22.bin"/><Relationship Id="rId69" Type="http://schemas.openxmlformats.org/officeDocument/2006/relationships/image" Target="media/image38.wmf"/><Relationship Id="rId77" Type="http://schemas.openxmlformats.org/officeDocument/2006/relationships/oleObject" Target="embeddings/oleObject28.bin"/><Relationship Id="rId8" Type="http://schemas.openxmlformats.org/officeDocument/2006/relationships/image" Target="media/image1.jpeg"/><Relationship Id="rId51" Type="http://schemas.openxmlformats.org/officeDocument/2006/relationships/image" Target="media/image29.png"/><Relationship Id="rId72" Type="http://schemas.openxmlformats.org/officeDocument/2006/relationships/oleObject" Target="embeddings/oleObject26.bin"/><Relationship Id="rId80" Type="http://schemas.openxmlformats.org/officeDocument/2006/relationships/image" Target="media/image44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jpeg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3.bin"/><Relationship Id="rId59" Type="http://schemas.openxmlformats.org/officeDocument/2006/relationships/oleObject" Target="embeddings/oleObject19.bin"/><Relationship Id="rId67" Type="http://schemas.openxmlformats.org/officeDocument/2006/relationships/image" Target="media/image37.wmf"/><Relationship Id="rId20" Type="http://schemas.openxmlformats.org/officeDocument/2006/relationships/image" Target="media/image11.jpeg"/><Relationship Id="rId41" Type="http://schemas.openxmlformats.org/officeDocument/2006/relationships/image" Target="media/image23.wmf"/><Relationship Id="rId54" Type="http://schemas.openxmlformats.org/officeDocument/2006/relationships/image" Target="media/image31.wmf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5.bin"/><Relationship Id="rId75" Type="http://schemas.openxmlformats.org/officeDocument/2006/relationships/image" Target="media/image41.jpeg"/><Relationship Id="rId83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3.bin"/><Relationship Id="rId28" Type="http://schemas.openxmlformats.org/officeDocument/2006/relationships/image" Target="media/image16.wmf"/><Relationship Id="rId36" Type="http://schemas.openxmlformats.org/officeDocument/2006/relationships/oleObject" Target="embeddings/oleObject9.bin"/><Relationship Id="rId49" Type="http://schemas.openxmlformats.org/officeDocument/2006/relationships/image" Target="media/image28.wmf"/><Relationship Id="rId57" Type="http://schemas.openxmlformats.org/officeDocument/2006/relationships/oleObject" Target="embeddings/oleObject18.bin"/><Relationship Id="rId10" Type="http://schemas.openxmlformats.org/officeDocument/2006/relationships/image" Target="media/image3.jpeg"/><Relationship Id="rId31" Type="http://schemas.openxmlformats.org/officeDocument/2006/relationships/oleObject" Target="embeddings/oleObject7.bin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image" Target="media/image34.wmf"/><Relationship Id="rId65" Type="http://schemas.openxmlformats.org/officeDocument/2006/relationships/image" Target="media/image36.wmf"/><Relationship Id="rId73" Type="http://schemas.openxmlformats.org/officeDocument/2006/relationships/image" Target="media/image40.wmf"/><Relationship Id="rId78" Type="http://schemas.openxmlformats.org/officeDocument/2006/relationships/image" Target="media/image43.wmf"/><Relationship Id="rId81" Type="http://schemas.openxmlformats.org/officeDocument/2006/relationships/image" Target="media/image45.jpe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9" Type="http://schemas.openxmlformats.org/officeDocument/2006/relationships/image" Target="media/image22.wmf"/><Relationship Id="rId34" Type="http://schemas.openxmlformats.org/officeDocument/2006/relationships/image" Target="media/image19.jpeg"/><Relationship Id="rId50" Type="http://schemas.openxmlformats.org/officeDocument/2006/relationships/oleObject" Target="embeddings/oleObject15.bin"/><Relationship Id="rId55" Type="http://schemas.openxmlformats.org/officeDocument/2006/relationships/oleObject" Target="embeddings/oleObject17.bin"/><Relationship Id="rId76" Type="http://schemas.openxmlformats.org/officeDocument/2006/relationships/image" Target="media/image42.wmf"/><Relationship Id="rId7" Type="http://schemas.openxmlformats.org/officeDocument/2006/relationships/endnotes" Target="endnotes.xml"/><Relationship Id="rId71" Type="http://schemas.openxmlformats.org/officeDocument/2006/relationships/image" Target="media/image39.wmf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4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6.wmf"/><Relationship Id="rId66" Type="http://schemas.openxmlformats.org/officeDocument/2006/relationships/oleObject" Target="embeddings/oleObject23.bin"/><Relationship Id="rId87" Type="http://schemas.openxmlformats.org/officeDocument/2006/relationships/theme" Target="theme/theme1.xml"/><Relationship Id="rId61" Type="http://schemas.openxmlformats.org/officeDocument/2006/relationships/image" Target="media/image35.wmf"/><Relationship Id="rId82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30096E-B22E-46C9-A44D-14C81AFD0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2537</Characters>
  <Application>Microsoft Office Word</Application>
  <DocSecurity>0</DocSecurity>
  <Lines>21</Lines>
  <Paragraphs>5</Paragraphs>
  <ScaleCrop>false</ScaleCrop>
  <Company>microsoft</Company>
  <LinksUpToDate>false</LinksUpToDate>
  <CharactersWithSpaces>2977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2019-11-29T10:55:00Z</cp:lastPrinted>
  <dcterms:created xsi:type="dcterms:W3CDTF">2020-04-06T06:28:00Z</dcterms:created>
  <dcterms:modified xsi:type="dcterms:W3CDTF">2020-04-06T06:28:00Z</dcterms:modified>
</cp:coreProperties>
</file>