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" w:lineRule="auto"/>
        <w:ind w:right="4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" w:lineRule="auto"/>
        <w:ind w:left="73" w:right="4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A MODELO DE RESUMO SIMPLES IDENTIFICADO</w:t>
      </w:r>
    </w:p>
    <w:p w:rsidR="00000000" w:rsidDel="00000000" w:rsidP="00000000" w:rsidRDefault="00000000" w:rsidRPr="00000000" w14:paraId="00000003">
      <w:pPr>
        <w:spacing w:before="1" w:lineRule="auto"/>
        <w:ind w:right="4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9" w:lineRule="auto"/>
        <w:ind w:left="0" w:firstLine="0"/>
        <w:rPr/>
      </w:pPr>
      <w:r w:rsidDel="00000000" w:rsidR="00000000" w:rsidRPr="00000000">
        <w:rPr>
          <w:rtl w:val="0"/>
        </w:rPr>
        <w:t xml:space="preserve">A INFLUÊNCIA DA ANÁLISE DE DADOS E DA MATEMÁTICA APLICADA NA TRANSFORMAÇÃO DO MERCADO DE TRABALHO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3" w:right="4" w:firstLine="0"/>
        <w:jc w:val="center"/>
        <w:rPr/>
      </w:pPr>
      <w:r w:rsidDel="00000000" w:rsidR="00000000" w:rsidRPr="00000000">
        <w:rPr>
          <w:rtl w:val="0"/>
        </w:rPr>
        <w:t xml:space="preserve">Pedro Renan Alves </w:t>
      </w:r>
      <w:r w:rsidDel="00000000" w:rsidR="00000000" w:rsidRPr="00000000">
        <w:rPr>
          <w:rtl w:val="0"/>
        </w:rPr>
        <w:t xml:space="preserve">Carneiro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Felipe Gustavo de </w:t>
      </w:r>
      <w:r w:rsidDel="00000000" w:rsidR="00000000" w:rsidRPr="00000000">
        <w:rPr>
          <w:rtl w:val="0"/>
        </w:rPr>
        <w:t xml:space="preserve">Vasconcelos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Otávio Rodrigues Bezerra¹, João Pedro Oliveira Santos¹, </w:t>
      </w:r>
      <w:r w:rsidDel="00000000" w:rsidR="00000000" w:rsidRPr="00000000">
        <w:rPr>
          <w:rtl w:val="0"/>
        </w:rPr>
        <w:t xml:space="preserve">Ruann</w:t>
      </w:r>
      <w:r w:rsidDel="00000000" w:rsidR="00000000" w:rsidRPr="00000000">
        <w:rPr>
          <w:rtl w:val="0"/>
        </w:rPr>
        <w:t xml:space="preserve"> Campos de Castro </w:t>
      </w:r>
      <w:r w:rsidDel="00000000" w:rsidR="00000000" w:rsidRPr="00000000">
        <w:rPr>
          <w:rtl w:val="0"/>
        </w:rPr>
        <w:t xml:space="preserve">Farrapo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1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Discente</w:t>
      </w:r>
      <w:r w:rsidDel="00000000" w:rsidR="00000000" w:rsidRPr="00000000">
        <w:rPr>
          <w:sz w:val="20"/>
          <w:szCs w:val="20"/>
          <w:rtl w:val="0"/>
        </w:rPr>
        <w:t xml:space="preserve"> do curso de Engenharia da Computação no Centro Universitário (</w:t>
      </w:r>
      <w:r w:rsidDel="00000000" w:rsidR="00000000" w:rsidRPr="00000000">
        <w:rPr>
          <w:sz w:val="20"/>
          <w:szCs w:val="20"/>
          <w:rtl w:val="0"/>
        </w:rPr>
        <w:t xml:space="preserve">UNINTA</w:t>
      </w:r>
      <w:r w:rsidDel="00000000" w:rsidR="00000000" w:rsidRPr="00000000">
        <w:rPr>
          <w:sz w:val="20"/>
          <w:szCs w:val="20"/>
          <w:rtl w:val="0"/>
        </w:rPr>
        <w:t xml:space="preserve">), Sobral-CE, Brasil.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Docente</w:t>
      </w:r>
      <w:r w:rsidDel="00000000" w:rsidR="00000000" w:rsidRPr="00000000">
        <w:rPr>
          <w:sz w:val="20"/>
          <w:szCs w:val="20"/>
          <w:rtl w:val="0"/>
        </w:rPr>
        <w:t xml:space="preserve"> no Centro Universitário (</w:t>
      </w:r>
      <w:r w:rsidDel="00000000" w:rsidR="00000000" w:rsidRPr="00000000">
        <w:rPr>
          <w:sz w:val="20"/>
          <w:szCs w:val="20"/>
          <w:rtl w:val="0"/>
        </w:rPr>
        <w:t xml:space="preserve">UNINTA</w:t>
      </w:r>
      <w:r w:rsidDel="00000000" w:rsidR="00000000" w:rsidRPr="00000000">
        <w:rPr>
          <w:sz w:val="20"/>
          <w:szCs w:val="20"/>
          <w:rtl w:val="0"/>
        </w:rPr>
        <w:t xml:space="preserve">), Sobral-CE, Brasil.*Orientador.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8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9" w:lineRule="auto"/>
        <w:ind w:left="141" w:right="13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sz w:val="24"/>
          <w:szCs w:val="24"/>
          <w:rtl w:val="0"/>
        </w:rPr>
        <w:t xml:space="preserve"> A Matemática Aplicada e a Análise de Dados desempenham papel fundamental no mercado de trabalho contemporâneo, especialmente na otimização de processos e na tomada de decisões estratégicas pelas empresas. Com o avanço das tecnologias digitais e o crescimento exponencial do volume de dados, tornou-se essencial o uso de modelos estatísticos e técnicas como regressão e análise de dados para interpretar informações e identificar padrões de comportamento. Nesse contexto, profissionais capacitados nessas áreas são cada vez mais valorizados, pois contribuem para aumentar a eficiência, reduzir custos e prever tendências de mercado. Dessa forma, a integração entre métodos matemáticos e análise de dados não apenas impulsiona a competitividade das organizações, mas também redefine as exigências e oportunidades no mercado de trabalho.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Analisar o papel da Matemática Aplicada e da Análise de Dados no mercado de trabalho, destacando sua influência na tomada de decisões e na valorização dos profissionais qualificados.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Metodologia: </w:t>
      </w:r>
      <w:r w:rsidDel="00000000" w:rsidR="00000000" w:rsidRPr="00000000">
        <w:rPr>
          <w:sz w:val="24"/>
          <w:szCs w:val="24"/>
          <w:rtl w:val="0"/>
        </w:rPr>
        <w:t xml:space="preserve">Foi feita revisão de relatórios do Ipea e IBGE e de artigos acadêmicos (SciELO, Google Acadêmico) com termos como “análise de dados” e “mercado de trabalho”, selecionando trabalhos nacionais até 2025 com aplicação de técnicas estatísticas.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Resultados e Discussão: </w:t>
      </w:r>
      <w:r w:rsidDel="00000000" w:rsidR="00000000" w:rsidRPr="00000000">
        <w:rPr>
          <w:sz w:val="24"/>
          <w:szCs w:val="24"/>
          <w:rtl w:val="0"/>
        </w:rPr>
        <w:t xml:space="preserve">Com base na análise dos estudos selecionados, verificou-se que, em 2024, aproximadamente 27,8% das empresas industriais utilizavam ferramentas de Big Data e 41,9% adotavam tecnologias de Inteligência Artificial evidenciando claramente a crescente aplicação da Matemática Aplicada e da Análise de Dados. No que se refere à empregabilidade, observou-se um crescimento significativo na demanda por profissionais da área de dados, com aumento de cerca de 4.000% na procura por cientistas de dados. Em contrapartida, estudos indicam que aproximadamente 56% dos empregos formais no Brasil poderão ser impactados pela automação, especialmente em funções operacionais. A regressão linear destaca-se como uma das principais técnicas utilizadas para correlacionar variáveis como escolaridade e renda, permitindo previsões mais precisas. Dessa forma, evidencia-se que a aplicação dessas ferramentas contribui para a eficiência organizacional e para a valorização de profissionais qualificados no mercado de trabalho.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Conclusão: </w:t>
      </w:r>
      <w:r w:rsidDel="00000000" w:rsidR="00000000" w:rsidRPr="00000000">
        <w:rPr>
          <w:sz w:val="24"/>
          <w:szCs w:val="24"/>
          <w:rtl w:val="0"/>
        </w:rPr>
        <w:t xml:space="preserve">Conclui-se que a Matemática Aplicada e a Análise de Dados são essenciais no mercado de trabalho atual, pois auxiliam na tomada de decisões e na otimização de processos. Além disso, seu uso crescente impacta a organização das empresas e aumenta a demanda por profissionais qualificados nessas 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 Matemática aplicada, Análise de dados, Mercado de trabalho.</w:t>
      </w:r>
    </w:p>
    <w:p w:rsidR="00000000" w:rsidDel="00000000" w:rsidP="00000000" w:rsidRDefault="00000000" w:rsidRPr="00000000" w14:paraId="0000000E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" w:lineRule="auto"/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" w:lineRule="auto"/>
        <w:ind w:left="132" w:right="53" w:firstLine="0"/>
        <w:jc w:val="center"/>
        <w:rPr>
          <w:b w:val="1"/>
          <w:bCs w:val="1"/>
          <w:color w:val="0000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" w:lineRule="auto"/>
        <w:ind w:left="132" w:right="53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00009"/>
          <w:sz w:val="20"/>
          <w:szCs w:val="20"/>
          <w:rtl w:val="0"/>
        </w:rPr>
        <w:t xml:space="preserve">ANEXO C MODELO DE CARTA DE ACEITE DO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0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" w:lineRule="auto"/>
        <w:ind w:left="132" w:right="109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UNIVERSITÁRIO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– UNINTA</w:t>
      </w:r>
    </w:p>
    <w:p w:rsidR="00000000" w:rsidDel="00000000" w:rsidP="00000000" w:rsidRDefault="00000000" w:rsidRPr="00000000" w14:paraId="00000041">
      <w:pPr>
        <w:spacing w:before="180" w:line="259" w:lineRule="auto"/>
        <w:ind w:left="132" w:right="142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 JORNADA CIENTÍFICA MULTIDISCIPLINAR UNINTA SEMIPRESENCIAL (JCM) 2026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32" w:right="111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CARTA DE ACEITE DE ORIENTAÇÃO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9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854"/>
          <w:tab w:val="left" w:leader="none" w:pos="2826"/>
          <w:tab w:val="left" w:leader="none" w:pos="4588"/>
          <w:tab w:val="left" w:leader="none" w:pos="5563"/>
          <w:tab w:val="left" w:leader="none" w:pos="6511"/>
          <w:tab w:val="left" w:leader="none" w:pos="8422"/>
        </w:tabs>
        <w:spacing w:line="487" w:lineRule="auto"/>
        <w:ind w:left="66" w:right="70" w:firstLine="0"/>
        <w:rPr>
          <w:sz w:val="24"/>
          <w:szCs w:val="24"/>
        </w:rPr>
      </w:pPr>
      <w:bookmarkStart w:colFirst="0" w:colLast="0" w:name="_heading=h.j2mf73rf16yy" w:id="0"/>
      <w:bookmarkEnd w:id="0"/>
      <w:r w:rsidDel="00000000" w:rsidR="00000000" w:rsidRPr="00000000">
        <w:rPr>
          <w:sz w:val="24"/>
          <w:szCs w:val="24"/>
          <w:rtl w:val="0"/>
        </w:rPr>
        <w:t xml:space="preserve">Eu,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Ruann Campos de Castro Farrapo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, Professor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(a)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orientador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(a)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acadêmico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8">
      <w:pPr>
        <w:tabs>
          <w:tab w:val="left" w:leader="none" w:pos="1933"/>
          <w:tab w:val="left" w:leader="none" w:pos="2639"/>
          <w:tab w:val="left" w:leader="none" w:pos="4600"/>
          <w:tab w:val="left" w:leader="none" w:pos="6737"/>
          <w:tab w:val="left" w:leader="none" w:pos="8533"/>
          <w:tab w:val="left" w:leader="none" w:pos="8635"/>
        </w:tabs>
        <w:spacing w:line="475" w:lineRule="auto"/>
        <w:ind w:left="66" w:right="71" w:firstLine="0"/>
        <w:rPr>
          <w:sz w:val="24"/>
          <w:szCs w:val="24"/>
        </w:rPr>
      </w:pPr>
      <w:bookmarkStart w:colFirst="0" w:colLast="0" w:name="_heading=h.wcplsyrbudzx" w:id="1"/>
      <w:bookmarkEnd w:id="1"/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             Pedro Renan Alves Carneiro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, autorizo</w:t>
        <w:tab/>
        <w:t xml:space="preserve">a</w:t>
        <w:tab/>
        <w:t xml:space="preserve">apresentação</w:t>
        <w:tab/>
        <w:t xml:space="preserve">do trabalho</w:t>
        <w:tab/>
        <w:t xml:space="preserve">intitulado</w:t>
        <w:tab/>
        <w:tab/>
        <w:t xml:space="preserve"> “</w:t>
      </w:r>
    </w:p>
    <w:p w:rsidR="00000000" w:rsidDel="00000000" w:rsidP="00000000" w:rsidRDefault="00000000" w:rsidRPr="00000000" w14:paraId="00000049">
      <w:pPr>
        <w:tabs>
          <w:tab w:val="left" w:leader="none" w:pos="1933"/>
          <w:tab w:val="left" w:leader="none" w:pos="2639"/>
          <w:tab w:val="left" w:leader="none" w:pos="4600"/>
          <w:tab w:val="left" w:leader="none" w:pos="6737"/>
          <w:tab w:val="left" w:leader="none" w:pos="8533"/>
          <w:tab w:val="left" w:leader="none" w:pos="8635"/>
        </w:tabs>
        <w:spacing w:line="475" w:lineRule="auto"/>
        <w:ind w:left="66" w:right="71" w:firstLine="0"/>
        <w:rPr>
          <w:sz w:val="24"/>
          <w:szCs w:val="24"/>
          <w:u w:val="single"/>
        </w:rPr>
      </w:pPr>
      <w:bookmarkStart w:colFirst="0" w:colLast="0" w:name="_heading=h.l1wfhivmds55" w:id="2"/>
      <w:bookmarkEnd w:id="2"/>
      <w:r w:rsidDel="00000000" w:rsidR="00000000" w:rsidRPr="00000000">
        <w:rPr>
          <w:sz w:val="24"/>
          <w:szCs w:val="24"/>
          <w:u w:val="single"/>
          <w:rtl w:val="0"/>
        </w:rPr>
        <w:t xml:space="preserve">A INFLUÊNCIA DA ANÁLISE DE DADOS E DA MATEMÁTICA APLICADA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NA__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TRANSFORMAÇÃO DO MERCADO DE TRABALHO                                           “</w:t>
      </w:r>
    </w:p>
    <w:p w:rsidR="00000000" w:rsidDel="00000000" w:rsidP="00000000" w:rsidRDefault="00000000" w:rsidRPr="00000000" w14:paraId="0000004A">
      <w:pPr>
        <w:tabs>
          <w:tab w:val="left" w:leader="none" w:pos="1933"/>
          <w:tab w:val="left" w:leader="none" w:pos="2639"/>
          <w:tab w:val="left" w:leader="none" w:pos="4600"/>
          <w:tab w:val="left" w:leader="none" w:pos="6737"/>
          <w:tab w:val="left" w:leader="none" w:pos="8533"/>
          <w:tab w:val="left" w:leader="none" w:pos="8635"/>
        </w:tabs>
        <w:spacing w:line="475" w:lineRule="auto"/>
        <w:ind w:left="66" w:right="71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na II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9"/>
          <w:sz w:val="24"/>
          <w:szCs w:val="24"/>
          <w:rtl w:val="0"/>
        </w:rPr>
        <w:t xml:space="preserve">Jornada Científica Multidisciplinar do </w:t>
      </w:r>
      <w:r w:rsidDel="00000000" w:rsidR="00000000" w:rsidRPr="00000000">
        <w:rPr>
          <w:color w:val="000009"/>
          <w:sz w:val="24"/>
          <w:szCs w:val="24"/>
          <w:rtl w:val="0"/>
        </w:rPr>
        <w:t xml:space="preserve">UNINTA</w:t>
      </w:r>
      <w:r w:rsidDel="00000000" w:rsidR="00000000" w:rsidRPr="00000000">
        <w:rPr>
          <w:color w:val="00000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Semipresencial </w:t>
      </w:r>
      <w:r w:rsidDel="00000000" w:rsidR="00000000" w:rsidRPr="00000000">
        <w:rPr>
          <w:color w:val="000009"/>
          <w:sz w:val="24"/>
          <w:szCs w:val="24"/>
          <w:rtl w:val="0"/>
        </w:rPr>
        <w:t xml:space="preserve">do </w:t>
      </w:r>
      <w:r w:rsidDel="00000000" w:rsidR="00000000" w:rsidRPr="00000000">
        <w:rPr>
          <w:sz w:val="24"/>
          <w:szCs w:val="24"/>
          <w:rtl w:val="0"/>
        </w:rPr>
        <w:t xml:space="preserve">Centro Universitário - </w:t>
      </w:r>
      <w:r w:rsidDel="00000000" w:rsidR="00000000" w:rsidRPr="00000000">
        <w:rPr>
          <w:sz w:val="24"/>
          <w:szCs w:val="24"/>
          <w:rtl w:val="0"/>
        </w:rPr>
        <w:t xml:space="preserve">UNINTA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4428"/>
          <w:tab w:val="left" w:leader="none" w:pos="4705"/>
          <w:tab w:val="left" w:leader="none" w:pos="5184"/>
          <w:tab w:val="left" w:leader="none" w:pos="7711"/>
        </w:tabs>
        <w:spacing w:before="1" w:lineRule="auto"/>
        <w:ind w:left="328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Sobral,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13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Abril            </w:t>
      </w:r>
      <w:r w:rsidDel="00000000" w:rsidR="00000000" w:rsidRPr="00000000">
        <w:rPr>
          <w:sz w:val="24"/>
          <w:szCs w:val="24"/>
          <w:rtl w:val="0"/>
        </w:rPr>
        <w:t xml:space="preserve">de 2026.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7050" cy="323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u w:val="single"/>
        </w:rPr>
      </w:pPr>
      <w:r w:rsidDel="00000000" w:rsidR="00000000" w:rsidRPr="00000000">
        <w:rPr>
          <w:rtl w:val="0"/>
        </w:rPr>
        <w:t xml:space="preserve">____________________________________________</w:t>
      </w:r>
      <w:r w:rsidDel="00000000" w:rsidR="00000000" w:rsidRPr="00000000">
        <w:rPr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Assinatura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60" w:w="11920" w:orient="portrait"/>
      <w:pgMar w:bottom="280" w:top="2280" w:left="1559" w:right="1559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8790.0" w:type="dxa"/>
      <w:jc w:val="left"/>
      <w:tblLayout w:type="fixed"/>
      <w:tblLook w:val="0600"/>
    </w:tblPr>
    <w:tblGrid>
      <w:gridCol w:w="2930"/>
      <w:gridCol w:w="2930"/>
      <w:gridCol w:w="2930"/>
      <w:tblGridChange w:id="0">
        <w:tblGrid>
          <w:gridCol w:w="2930"/>
          <w:gridCol w:w="2930"/>
          <w:gridCol w:w="29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3232403</wp:posOffset>
          </wp:positionH>
          <wp:positionV relativeFrom="page">
            <wp:posOffset>449580</wp:posOffset>
          </wp:positionV>
          <wp:extent cx="1095374" cy="100964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4" cy="10096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69" w:right="73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NX9F74musBRgrlN1rOKozrAkw==">CgMxLjAyDmguajJtZjczcmYxNnl5Mg5oLndjcGxzeXJidWR6eDIOaC5sMXdmaGl2bWRzNTU4AHIhMXRNVlJJVkdRQk5zSXc3bUllbDNHYlNXalFLYXY0UlNl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2026-03-31T00:00:00Z</vt:lpwstr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lpwstr>2026-04-01T00:00:00Z</vt:lpwstr>
  </property>
  <property fmtid="{D5CDD505-2E9C-101B-9397-08002B2CF9AE}" pid="5" name="Producer">
    <vt:lpwstr>Skia/PDF m146</vt:lpwstr>
  </property>
</Properties>
</file>