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496B" w14:textId="77777777" w:rsidR="00C8475B" w:rsidRDefault="00C8475B" w:rsidP="00C8475B">
      <w:r>
        <w:t>Vamos abordar os tópicos de análise crítica do caso da Sony em que a metodologia ágil foi utilizada em um projeto, com um foco no uso do Scrum, bem como outros aspectos relevantes:</w:t>
      </w:r>
    </w:p>
    <w:p w14:paraId="06EA79FF" w14:textId="77777777" w:rsidR="00C8475B" w:rsidRDefault="00C8475B" w:rsidP="00C8475B"/>
    <w:p w14:paraId="6C56E34E" w14:textId="6B051BFF" w:rsidR="00C8475B" w:rsidRDefault="00C8475B" w:rsidP="00C8475B">
      <w:r>
        <w:t xml:space="preserve">1. Por que a Abordagem Ágil </w:t>
      </w:r>
      <w:proofErr w:type="gramStart"/>
      <w:r>
        <w:t>foi Utilizada</w:t>
      </w:r>
      <w:proofErr w:type="gramEnd"/>
      <w:r>
        <w:t xml:space="preserve"> em Vez da Tradicional?</w:t>
      </w:r>
    </w:p>
    <w:p w14:paraId="5C5B25F7" w14:textId="77777777" w:rsidR="00C8475B" w:rsidRDefault="00C8475B" w:rsidP="00C8475B"/>
    <w:p w14:paraId="2FCC4DAC" w14:textId="77777777" w:rsidR="00C8475B" w:rsidRDefault="00C8475B" w:rsidP="00C8475B">
      <w:r>
        <w:t>A escolha de adotar uma abordagem ágil em vez da tradicional se deve a uma série de fatores. A Sony, como uma empresa líder na indústria de eletrônicos e entretenimento, reconheceu a necessidade de se manter ágil e adaptável em um mercado em constante evolução. A abordagem ágil permite que as equipes respondam de maneira eficaz às mudanças de requisitos, tendências do mercado e demandas dos clientes, o que é essencial em setores altamente competitivos.</w:t>
      </w:r>
    </w:p>
    <w:p w14:paraId="4BCC8A43" w14:textId="77777777" w:rsidR="00C8475B" w:rsidRDefault="00C8475B" w:rsidP="00C8475B"/>
    <w:p w14:paraId="00E110D3" w14:textId="77777777" w:rsidR="00C8475B" w:rsidRDefault="00C8475B" w:rsidP="00C8475B">
      <w:r>
        <w:t>A metodologia tradicional geralmente é mais rígida e focada em um planejamento detalhado, o que pode ser inadequado quando a incerteza é alta e a inovação é uma prioridade. A Sony provavelmente optou pelo ágil devido à sua flexibilidade, colaboração e capacidade de entregar valor mais rapidamente, permitindo que a empresa se mantenha competitiva.</w:t>
      </w:r>
    </w:p>
    <w:p w14:paraId="554F1204" w14:textId="77777777" w:rsidR="00C8475B" w:rsidRDefault="00C8475B" w:rsidP="00C8475B"/>
    <w:p w14:paraId="55731977" w14:textId="033F0230" w:rsidR="00C8475B" w:rsidRDefault="00C8475B" w:rsidP="00C8475B">
      <w:r>
        <w:t xml:space="preserve">2. Por que o Scrum </w:t>
      </w:r>
      <w:proofErr w:type="gramStart"/>
      <w:r>
        <w:t>foi Utilizado</w:t>
      </w:r>
      <w:proofErr w:type="gramEnd"/>
      <w:r>
        <w:t>?</w:t>
      </w:r>
    </w:p>
    <w:p w14:paraId="3BA4D2C2" w14:textId="77777777" w:rsidR="00C8475B" w:rsidRDefault="00C8475B" w:rsidP="00C8475B"/>
    <w:p w14:paraId="3D361EDD" w14:textId="77777777" w:rsidR="00C8475B" w:rsidRDefault="00C8475B" w:rsidP="00C8475B">
      <w:r>
        <w:t>O Scrum é uma das estruturas mais populares dentro da metodologia ágil e é amplamente adotado devido à sua simplicidade e eficácia. A Sony pode ter escolhido o Scrum devido a:</w:t>
      </w:r>
    </w:p>
    <w:p w14:paraId="604ADB93" w14:textId="77777777" w:rsidR="00C8475B" w:rsidRDefault="00C8475B" w:rsidP="00C8475B"/>
    <w:p w14:paraId="32D687B2" w14:textId="7AC17A06" w:rsidR="00C8475B" w:rsidRDefault="00C8475B" w:rsidP="00C8475B">
      <w:r>
        <w:t>- Sprint de curta duração: O Scrum utiliza sprints de 2 a 4 semanas, o que se alinha com a necessidade da Sony de entregar inovação rapidamente.</w:t>
      </w:r>
    </w:p>
    <w:p w14:paraId="6B2083B7" w14:textId="77777777" w:rsidR="00C8475B" w:rsidRDefault="00C8475B" w:rsidP="00C8475B"/>
    <w:p w14:paraId="5969EB54" w14:textId="73F06D08" w:rsidR="00C8475B" w:rsidRDefault="00C8475B" w:rsidP="00C8475B">
      <w:r>
        <w:t>- Priorização e foco: O Scrum enfatiza a priorização de funcionalidades, garantindo que as mais importantes sejam entregues primeiro.</w:t>
      </w:r>
    </w:p>
    <w:p w14:paraId="4F75EC6D" w14:textId="77777777" w:rsidR="00C8475B" w:rsidRDefault="00C8475B" w:rsidP="00C8475B"/>
    <w:p w14:paraId="79FBF58C" w14:textId="79474C8B" w:rsidR="00C8475B" w:rsidRDefault="00C8475B" w:rsidP="00C8475B">
      <w:r>
        <w:t>- Transparência e comunicação: O Scrum promove a comunicação eficaz entre as equipes e os stakeholders, um aspecto crucial em projetos complexos da Sony.</w:t>
      </w:r>
    </w:p>
    <w:p w14:paraId="520807E6" w14:textId="77777777" w:rsidR="00C8475B" w:rsidRDefault="00C8475B" w:rsidP="00C8475B"/>
    <w:p w14:paraId="1923EF21" w14:textId="6C3089CA" w:rsidR="00C8475B" w:rsidRDefault="00C8475B" w:rsidP="00C8475B">
      <w:r>
        <w:t>- Feedback contínuo: O Scrum incorpora revisões regulares, permitindo que a Sony ajuste os produtos com base no feedback do usuário.</w:t>
      </w:r>
    </w:p>
    <w:p w14:paraId="12998009" w14:textId="77777777" w:rsidR="00C8475B" w:rsidRDefault="00C8475B" w:rsidP="00C8475B"/>
    <w:p w14:paraId="25D191D8" w14:textId="57115316" w:rsidR="00C8475B" w:rsidRDefault="00C8475B" w:rsidP="00C8475B">
      <w:r>
        <w:t xml:space="preserve">3. O </w:t>
      </w:r>
      <w:r>
        <w:t>Resultado</w:t>
      </w:r>
      <w:r>
        <w:t xml:space="preserve"> </w:t>
      </w:r>
      <w:r>
        <w:t>e</w:t>
      </w:r>
      <w:r>
        <w:t xml:space="preserve">ra Inovador? </w:t>
      </w:r>
      <w:proofErr w:type="gramStart"/>
      <w:r>
        <w:t>Por Que</w:t>
      </w:r>
      <w:proofErr w:type="gramEnd"/>
      <w:r>
        <w:t>?</w:t>
      </w:r>
    </w:p>
    <w:p w14:paraId="73D4C443" w14:textId="77777777" w:rsidR="00C8475B" w:rsidRDefault="00C8475B" w:rsidP="00C8475B"/>
    <w:p w14:paraId="447A3267" w14:textId="77777777" w:rsidR="00C8475B" w:rsidRDefault="00C8475B" w:rsidP="00C8475B">
      <w:r>
        <w:lastRenderedPageBreak/>
        <w:t xml:space="preserve">O </w:t>
      </w:r>
      <w:proofErr w:type="gramStart"/>
      <w:r>
        <w:t>resultado final</w:t>
      </w:r>
      <w:proofErr w:type="gramEnd"/>
      <w:r>
        <w:t xml:space="preserve"> provavelmente era inovador, e isso se deve à natureza da metodologia ágil. A abordagem ágil incentiva a experimentação, adaptação e aprendizado contínuo. A Sony pôde acompanhar as tendências do mercado, receber feedback dos clientes e ajustar seus produtos de acordo, o que é um elemento-chave da inovação.</w:t>
      </w:r>
    </w:p>
    <w:p w14:paraId="1EEC8132" w14:textId="77777777" w:rsidR="00C8475B" w:rsidRDefault="00C8475B" w:rsidP="00C8475B"/>
    <w:p w14:paraId="72252497" w14:textId="77777777" w:rsidR="00C8475B" w:rsidRDefault="00C8475B" w:rsidP="00C8475B">
      <w:r>
        <w:t>Além disso, a agilidade permitiu que a Sony lançasse produtos e serviços de entretenimento que estavam mais alinhados com as necessidades e expectativas em constante mudança dos consumidores. Isso, por sua vez, levou a produtos inovadores que ganharam destaque no mercado.</w:t>
      </w:r>
    </w:p>
    <w:p w14:paraId="15F9B55C" w14:textId="77777777" w:rsidR="00C8475B" w:rsidRDefault="00C8475B" w:rsidP="00C8475B"/>
    <w:p w14:paraId="27AF51AE" w14:textId="2276B165" w:rsidR="00C8475B" w:rsidRDefault="00C8475B" w:rsidP="00C8475B">
      <w:r>
        <w:t>4. O que Você Faria Diferente?</w:t>
      </w:r>
    </w:p>
    <w:p w14:paraId="0BDD5017" w14:textId="77777777" w:rsidR="00C8475B" w:rsidRDefault="00C8475B" w:rsidP="00C8475B"/>
    <w:p w14:paraId="44562798" w14:textId="77777777" w:rsidR="00C8475B" w:rsidRDefault="00C8475B" w:rsidP="00C8475B">
      <w:r>
        <w:t>Embora o caso de sucesso da Sony na implementação da metodologia ágil seja inspirador, sempre há espaço para melhorias e aprendizado contínuo. Alguns aspectos que poderiam ser considerados para futuros projetos incluem:</w:t>
      </w:r>
    </w:p>
    <w:p w14:paraId="3839D6A0" w14:textId="77777777" w:rsidR="00C8475B" w:rsidRDefault="00C8475B" w:rsidP="00C8475B"/>
    <w:p w14:paraId="1DEB7AE3" w14:textId="77777777" w:rsidR="00C8475B" w:rsidRDefault="00C8475B" w:rsidP="00C8475B">
      <w:r>
        <w:t>- Avaliar a eficácia da metodologia ágil em diferentes tipos de projetos na Sony, uma vez que a abordagem ágil pode não ser apropriada para todos os cenários.</w:t>
      </w:r>
    </w:p>
    <w:p w14:paraId="6DD62A3B" w14:textId="77777777" w:rsidR="00C8475B" w:rsidRDefault="00C8475B" w:rsidP="00C8475B"/>
    <w:p w14:paraId="4C1F1C7C" w14:textId="77777777" w:rsidR="00C8475B" w:rsidRDefault="00C8475B" w:rsidP="00C8475B">
      <w:r>
        <w:t>- Garantir que a comunicação e colaboração entre as equipes ágeis sejam contínuas e eficazes.</w:t>
      </w:r>
    </w:p>
    <w:p w14:paraId="60948F0C" w14:textId="77777777" w:rsidR="00C8475B" w:rsidRDefault="00C8475B" w:rsidP="00C8475B"/>
    <w:p w14:paraId="3E409C92" w14:textId="77777777" w:rsidR="00C8475B" w:rsidRDefault="00C8475B" w:rsidP="00C8475B">
      <w:r>
        <w:t>- Implementar métricas de acompanhamento para medir o sucesso dos projetos ágeis, além do feedback dos usuários.</w:t>
      </w:r>
    </w:p>
    <w:p w14:paraId="4FC36561" w14:textId="77777777" w:rsidR="00C8475B" w:rsidRDefault="00C8475B" w:rsidP="00C8475B"/>
    <w:p w14:paraId="16151A00" w14:textId="77777777" w:rsidR="00C8475B" w:rsidRDefault="00C8475B" w:rsidP="00C8475B">
      <w:r>
        <w:t>- Aprender com desafios ou obstáculos encontrados durante a implementação ágil e buscar soluções mais eficazes para superá-los.</w:t>
      </w:r>
    </w:p>
    <w:p w14:paraId="42932AB9" w14:textId="77777777" w:rsidR="00C8475B" w:rsidRDefault="00C8475B" w:rsidP="00C8475B"/>
    <w:p w14:paraId="22DAC1F1" w14:textId="24A01AF2" w:rsidR="00C8475B" w:rsidRDefault="00C8475B" w:rsidP="00C8475B">
      <w:r>
        <w:t>5. Outros Tópicos Relevantes</w:t>
      </w:r>
    </w:p>
    <w:p w14:paraId="3D4F0003" w14:textId="77777777" w:rsidR="00C8475B" w:rsidRDefault="00C8475B" w:rsidP="00C8475B"/>
    <w:p w14:paraId="1AC0352E" w14:textId="77777777" w:rsidR="00C8475B" w:rsidRDefault="00C8475B" w:rsidP="00C8475B">
      <w:r>
        <w:t>Outros tópicos a serem considerados podem incluir a importância da liderança de alto nível no sucesso da adoção da metodologia ágil, a necessidade de treinamento e capacitação das equipes para adotar efetivamente o ágil, e como a cultura organizacional da Sony influenciou a implementação bem-sucedida da metodologia ágil em seus projetos.</w:t>
      </w:r>
    </w:p>
    <w:p w14:paraId="5AC4E121" w14:textId="77777777" w:rsidR="00C8475B" w:rsidRDefault="00C8475B" w:rsidP="00C8475B"/>
    <w:p w14:paraId="20F47955" w14:textId="4DFD8A66" w:rsidR="005E1F42" w:rsidRDefault="00C8475B" w:rsidP="00C8475B">
      <w:r>
        <w:t xml:space="preserve">A utilização da metodologia ágil na Sony demonstra como uma abordagem flexível e colaborativa pode levar a resultados inovadores e bem-sucedidos em uma indústria competitiva. A empresa continua a liderar o caminho na incorporação da agilidade em seus </w:t>
      </w:r>
      <w:r>
        <w:lastRenderedPageBreak/>
        <w:t>projetos e produtos, servindo como um exemplo inspirador para outras organizações que buscam inovação e eficiência.</w:t>
      </w:r>
    </w:p>
    <w:sectPr w:rsidR="005E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5B"/>
    <w:rsid w:val="005E1F42"/>
    <w:rsid w:val="00C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006D"/>
  <w15:chartTrackingRefBased/>
  <w15:docId w15:val="{526ACD95-B225-42DE-BF4A-9E87FC1A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619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yagoo</dc:creator>
  <cp:keywords/>
  <dc:description/>
  <cp:lastModifiedBy>yagoo</cp:lastModifiedBy>
  <cp:revision>1</cp:revision>
  <dcterms:created xsi:type="dcterms:W3CDTF">2023-11-03T19:45:00Z</dcterms:created>
  <dcterms:modified xsi:type="dcterms:W3CDTF">2023-11-03T19:47:00Z</dcterms:modified>
</cp:coreProperties>
</file>