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4123" w14:textId="637966DF" w:rsidR="00C9584F" w:rsidRDefault="00C9584F" w:rsidP="00AD5BC9">
      <w:pPr>
        <w:pStyle w:val="Title"/>
      </w:pPr>
      <w:r>
        <w:t>WEB322</w:t>
      </w:r>
    </w:p>
    <w:p w14:paraId="5EEA5097" w14:textId="32ACAD94" w:rsidR="00C9584F" w:rsidRDefault="00C9584F" w:rsidP="00AD5BC9">
      <w:pPr>
        <w:pStyle w:val="Subtitle"/>
      </w:pPr>
      <w:r>
        <w:t>Daniel Pereira</w:t>
      </w:r>
    </w:p>
    <w:p w14:paraId="5C79564C" w14:textId="3D7669CF" w:rsidR="00C9584F" w:rsidRDefault="00C9584F" w:rsidP="00AD5BC9">
      <w:pPr>
        <w:pStyle w:val="Subtitle"/>
      </w:pPr>
      <w:r>
        <w:t>Assignment 1</w:t>
      </w:r>
    </w:p>
    <w:p w14:paraId="02C5EFE3" w14:textId="77777777" w:rsidR="00C9584F" w:rsidRDefault="00C9584F">
      <w:r>
        <w:br w:type="page"/>
      </w:r>
    </w:p>
    <w:p w14:paraId="07114AFC" w14:textId="323F94BC" w:rsidR="00C9584F" w:rsidRDefault="00C9584F" w:rsidP="00615190">
      <w:pPr>
        <w:pStyle w:val="Title"/>
      </w:pPr>
      <w:bookmarkStart w:id="0" w:name="_GoBack"/>
      <w:r>
        <w:lastRenderedPageBreak/>
        <w:t>Table of Contents</w:t>
      </w:r>
    </w:p>
    <w:bookmarkEnd w:id="0"/>
    <w:p w14:paraId="4C39D107" w14:textId="2F2E9A8B" w:rsidR="0007448F" w:rsidRDefault="00DA0A73" w:rsidP="00615190">
      <w:pPr>
        <w:pStyle w:val="Heading1"/>
        <w:numPr>
          <w:ilvl w:val="0"/>
          <w:numId w:val="7"/>
        </w:numPr>
      </w:pPr>
      <w:r>
        <w:fldChar w:fldCharType="begin"/>
      </w:r>
      <w:r>
        <w:instrText xml:space="preserve"> HYPERLINK  \l "Screenshots" </w:instrText>
      </w:r>
      <w:r>
        <w:fldChar w:fldCharType="separate"/>
      </w:r>
      <w:r w:rsidR="0007448F" w:rsidRPr="00DA0A73">
        <w:rPr>
          <w:rStyle w:val="Hyperlink"/>
        </w:rPr>
        <w:t>Screen shots</w:t>
      </w:r>
      <w:r>
        <w:fldChar w:fldCharType="end"/>
      </w:r>
    </w:p>
    <w:p w14:paraId="3C624D9B" w14:textId="4D0E0935" w:rsidR="0007448F" w:rsidRDefault="00DA0A73" w:rsidP="00615190">
      <w:pPr>
        <w:pStyle w:val="Heading1"/>
        <w:numPr>
          <w:ilvl w:val="0"/>
          <w:numId w:val="7"/>
        </w:numPr>
      </w:pPr>
      <w:hyperlink w:anchor="Explanation" w:history="1">
        <w:r w:rsidR="0007448F" w:rsidRPr="00DA0A73">
          <w:rPr>
            <w:rStyle w:val="Hyperlink"/>
          </w:rPr>
          <w:t>Explanation</w:t>
        </w:r>
      </w:hyperlink>
    </w:p>
    <w:p w14:paraId="39A2E3C3" w14:textId="411162EC" w:rsidR="0007448F" w:rsidRDefault="00DA0A73" w:rsidP="00615190">
      <w:pPr>
        <w:pStyle w:val="Heading1"/>
        <w:numPr>
          <w:ilvl w:val="0"/>
          <w:numId w:val="7"/>
        </w:numPr>
      </w:pPr>
      <w:hyperlink w:anchor="Conclusion" w:history="1">
        <w:r w:rsidR="0007448F" w:rsidRPr="00DA0A73">
          <w:rPr>
            <w:rStyle w:val="Hyperlink"/>
          </w:rPr>
          <w:t>Conclusion</w:t>
        </w:r>
      </w:hyperlink>
    </w:p>
    <w:p w14:paraId="5573A240" w14:textId="422DF227" w:rsidR="0007448F" w:rsidRDefault="0007448F">
      <w:r>
        <w:br w:type="page"/>
      </w:r>
    </w:p>
    <w:p w14:paraId="77AF8826" w14:textId="2A9F0A69" w:rsidR="0007448F" w:rsidRDefault="0007448F" w:rsidP="00AD5BC9">
      <w:pPr>
        <w:pStyle w:val="Heading1"/>
        <w:numPr>
          <w:ilvl w:val="0"/>
          <w:numId w:val="6"/>
        </w:numPr>
        <w:tabs>
          <w:tab w:val="left" w:pos="3555"/>
        </w:tabs>
      </w:pPr>
      <w:bookmarkStart w:id="1" w:name="Screenshots"/>
      <w:r>
        <w:lastRenderedPageBreak/>
        <w:t>Screenshots</w:t>
      </w:r>
      <w:r w:rsidR="00AD5BC9">
        <w:tab/>
      </w:r>
    </w:p>
    <w:bookmarkEnd w:id="1"/>
    <w:p w14:paraId="58F54D5B" w14:textId="77777777" w:rsidR="0007448F" w:rsidRDefault="0007448F" w:rsidP="007117CD">
      <w:pPr>
        <w:pStyle w:val="Heading2"/>
      </w:pPr>
      <w:r>
        <w:t>Home.html</w:t>
      </w:r>
    </w:p>
    <w:p w14:paraId="5B602D17" w14:textId="0C03B8DF" w:rsidR="0007448F" w:rsidRDefault="0007448F" w:rsidP="0007448F">
      <w:pPr>
        <w:ind w:left="360"/>
      </w:pPr>
      <w:r>
        <w:rPr>
          <w:noProof/>
        </w:rPr>
        <w:drawing>
          <wp:inline distT="0" distB="0" distL="0" distR="0" wp14:anchorId="231B9045" wp14:editId="737A5FEF">
            <wp:extent cx="2834883" cy="2162810"/>
            <wp:effectExtent l="0" t="0" r="381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39" cy="21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6DA5" w14:textId="0672E5CB" w:rsidR="0007448F" w:rsidRDefault="0007448F" w:rsidP="007117CD">
      <w:pPr>
        <w:pStyle w:val="Heading2"/>
      </w:pPr>
      <w:r>
        <w:t>Login.html</w:t>
      </w:r>
    </w:p>
    <w:p w14:paraId="6E75C2BE" w14:textId="062E40E9" w:rsidR="0007448F" w:rsidRDefault="0007448F" w:rsidP="0007448F">
      <w:pPr>
        <w:ind w:left="360"/>
      </w:pPr>
      <w:r>
        <w:rPr>
          <w:noProof/>
        </w:rPr>
        <w:drawing>
          <wp:inline distT="0" distB="0" distL="0" distR="0" wp14:anchorId="45E6C716" wp14:editId="69B03108">
            <wp:extent cx="2944230" cy="1993265"/>
            <wp:effectExtent l="0" t="0" r="889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126" cy="20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7931" w14:textId="00816030" w:rsidR="0007448F" w:rsidRPr="0007448F" w:rsidRDefault="0007448F" w:rsidP="0007448F">
      <w:pPr>
        <w:pStyle w:val="Heading2"/>
      </w:pPr>
      <w:r w:rsidRPr="0007448F">
        <w:t>Signup.html</w:t>
      </w:r>
    </w:p>
    <w:p w14:paraId="69FDC344" w14:textId="00E65E63" w:rsidR="0007448F" w:rsidRDefault="0007448F" w:rsidP="0007448F">
      <w:pPr>
        <w:ind w:left="360"/>
      </w:pPr>
      <w:r>
        <w:rPr>
          <w:noProof/>
        </w:rPr>
        <w:drawing>
          <wp:inline distT="0" distB="0" distL="0" distR="0" wp14:anchorId="37713B2F" wp14:editId="2693B7ED">
            <wp:extent cx="3070874" cy="2371725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40" cy="23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FF40" w14:textId="77777777" w:rsidR="007117CD" w:rsidRDefault="007117CD" w:rsidP="007117CD">
      <w:pPr>
        <w:pStyle w:val="Heading1"/>
      </w:pPr>
      <w:r>
        <w:br w:type="page"/>
      </w:r>
      <w:bookmarkStart w:id="2" w:name="Explanation"/>
      <w:r>
        <w:lastRenderedPageBreak/>
        <w:t xml:space="preserve">2. </w:t>
      </w:r>
      <w:r>
        <w:t>Explanation</w:t>
      </w:r>
    </w:p>
    <w:bookmarkEnd w:id="2"/>
    <w:p w14:paraId="67F8491D" w14:textId="3E1526A6" w:rsidR="007117CD" w:rsidRDefault="007117CD" w:rsidP="007117CD"/>
    <w:p w14:paraId="1E1F82D2" w14:textId="05083EF7" w:rsidR="007117CD" w:rsidRDefault="007117CD" w:rsidP="007117CD">
      <w:r>
        <w:t>Errors:</w:t>
      </w:r>
    </w:p>
    <w:p w14:paraId="286436B0" w14:textId="5BE9F545" w:rsidR="007117CD" w:rsidRDefault="007117CD" w:rsidP="007117CD">
      <w:pPr>
        <w:pStyle w:val="ListParagraph"/>
        <w:numPr>
          <w:ilvl w:val="0"/>
          <w:numId w:val="4"/>
        </w:numPr>
      </w:pPr>
      <w:r>
        <w:t>Was not able to send forms correctly.</w:t>
      </w:r>
    </w:p>
    <w:p w14:paraId="39733B7F" w14:textId="14BE5267" w:rsidR="007117CD" w:rsidRDefault="007117CD" w:rsidP="007117CD">
      <w:pPr>
        <w:pStyle w:val="ListParagraph"/>
      </w:pPr>
    </w:p>
    <w:p w14:paraId="646BF608" w14:textId="1EABDCF3" w:rsidR="007117CD" w:rsidRDefault="007117CD" w:rsidP="007117CD">
      <w:pPr>
        <w:pStyle w:val="ListParagraph"/>
      </w:pPr>
      <w:r>
        <w:t>For some reason, I was not able to figure out, using the notes and examples from the course, how to properly send a form.</w:t>
      </w:r>
    </w:p>
    <w:p w14:paraId="4248130B" w14:textId="281ADF3F" w:rsidR="007117CD" w:rsidRDefault="007117CD" w:rsidP="007117CD"/>
    <w:p w14:paraId="29F34BB4" w14:textId="15F3ACEE" w:rsidR="007117CD" w:rsidRDefault="007117CD" w:rsidP="007117CD">
      <w:pPr>
        <w:pStyle w:val="ListParagraph"/>
        <w:numPr>
          <w:ilvl w:val="0"/>
          <w:numId w:val="4"/>
        </w:numPr>
      </w:pPr>
      <w:r>
        <w:t>Modules did not run to display food items.</w:t>
      </w:r>
    </w:p>
    <w:p w14:paraId="403DD751" w14:textId="1F7A0263" w:rsidR="007117CD" w:rsidRDefault="007117CD" w:rsidP="007117CD">
      <w:pPr>
        <w:pStyle w:val="ListParagraph"/>
      </w:pPr>
    </w:p>
    <w:p w14:paraId="09534B67" w14:textId="56FAB70E" w:rsidR="007117CD" w:rsidRDefault="007117CD" w:rsidP="007117CD">
      <w:pPr>
        <w:pStyle w:val="ListParagraph"/>
      </w:pPr>
      <w:r>
        <w:t>I do not understand why these fail to run. There are no errors. When I make websites without Node, I am always able to get them to run. I could not fix this nor could I find adequate information in the notes.</w:t>
      </w:r>
    </w:p>
    <w:p w14:paraId="2DF2C237" w14:textId="3AF6B48B" w:rsidR="007117CD" w:rsidRDefault="007117CD" w:rsidP="007117CD">
      <w:pPr>
        <w:pStyle w:val="Heading1"/>
      </w:pPr>
      <w:r>
        <w:br w:type="page"/>
      </w:r>
      <w:bookmarkStart w:id="3" w:name="Conclusion"/>
      <w:r>
        <w:lastRenderedPageBreak/>
        <w:t>3. Conclusion</w:t>
      </w:r>
      <w:bookmarkEnd w:id="3"/>
    </w:p>
    <w:p w14:paraId="1C711F57" w14:textId="1D3B20AF" w:rsidR="007117CD" w:rsidRDefault="007117CD" w:rsidP="007117CD"/>
    <w:p w14:paraId="0061899C" w14:textId="16C6B507" w:rsidR="008E7759" w:rsidRPr="008E52FC" w:rsidRDefault="008E7759" w:rsidP="007117CD">
      <w:pPr>
        <w:rPr>
          <w:b/>
          <w:bCs/>
          <w:u w:val="single"/>
        </w:rPr>
      </w:pPr>
      <w:r w:rsidRPr="008E52FC">
        <w:rPr>
          <w:b/>
          <w:bCs/>
          <w:u w:val="single"/>
        </w:rPr>
        <w:t>Overcoming Problems</w:t>
      </w:r>
    </w:p>
    <w:p w14:paraId="75025F2F" w14:textId="7E866C50" w:rsidR="008E52FC" w:rsidRPr="008E52FC" w:rsidRDefault="008E52FC" w:rsidP="008E7759">
      <w:pPr>
        <w:rPr>
          <w:i/>
          <w:iCs/>
        </w:rPr>
      </w:pPr>
      <w:r w:rsidRPr="008E52FC">
        <w:rPr>
          <w:i/>
          <w:iCs/>
        </w:rPr>
        <w:t>Weaknesses</w:t>
      </w:r>
    </w:p>
    <w:p w14:paraId="601B9D57" w14:textId="67DF1A57" w:rsidR="008E7759" w:rsidRDefault="008E7759" w:rsidP="008E7759">
      <w:r>
        <w:t>Due to my learning disability, I am unable to understand anything from the classes. I am only able to learn on my own by reading and programming. Without examples or adequate resources, I am unable to learn from conventional classes. This means I have to spend more time reading docs than most students, and I can not rely on referring to classes or course notes to learn what I need to finish the assignments.</w:t>
      </w:r>
    </w:p>
    <w:p w14:paraId="026DE1A9" w14:textId="04C0829E" w:rsidR="008E52FC" w:rsidRDefault="008E7759" w:rsidP="008E7759">
      <w:r>
        <w:t>The most difficult I had was in trying to get the forms to submit. No matter how much searching I did online, I was unable to find working examples that could help me. Node is extremely flexible, and there are a million ways to do the same thing. This means I will</w:t>
      </w:r>
      <w:r w:rsidR="008E52FC">
        <w:t xml:space="preserve"> find more success by learning on my own, and not relying on class material to learn.</w:t>
      </w:r>
    </w:p>
    <w:p w14:paraId="685FAA88" w14:textId="05F633E0" w:rsidR="008E52FC" w:rsidRDefault="008E52FC" w:rsidP="008E7759">
      <w:r w:rsidRPr="008E52FC">
        <w:rPr>
          <w:i/>
          <w:iCs/>
        </w:rPr>
        <w:t>Strengths</w:t>
      </w:r>
    </w:p>
    <w:p w14:paraId="03B475AC" w14:textId="1C43C044" w:rsidR="008E52FC" w:rsidRDefault="008E52FC" w:rsidP="008E7759">
      <w:r>
        <w:t xml:space="preserve">I am very good at </w:t>
      </w:r>
      <w:proofErr w:type="spellStart"/>
      <w:r>
        <w:t>Javascript</w:t>
      </w:r>
      <w:proofErr w:type="spellEnd"/>
      <w:r>
        <w:t xml:space="preserve">, HTML5 and CSS3. What I should do from here on out, is spend as much time learning Node on my own. Because I know </w:t>
      </w:r>
      <w:proofErr w:type="spellStart"/>
      <w:r>
        <w:t>Javascript</w:t>
      </w:r>
      <w:proofErr w:type="spellEnd"/>
      <w:r>
        <w:t xml:space="preserve"> well, I should be able to learn a lot very quickly, if I work on my own. Perhaps running ahead of the course and dedicating my time to Node will help me better understand the current assignment.</w:t>
      </w:r>
    </w:p>
    <w:p w14:paraId="6E33B15D" w14:textId="045C717E" w:rsidR="008E52FC" w:rsidRDefault="008E52FC" w:rsidP="008E7759"/>
    <w:p w14:paraId="697A9283" w14:textId="2920BDE3" w:rsidR="008E52FC" w:rsidRDefault="008E52FC" w:rsidP="008E7759">
      <w:r>
        <w:rPr>
          <w:b/>
          <w:bCs/>
          <w:u w:val="single"/>
        </w:rPr>
        <w:t>Fixing this assignment</w:t>
      </w:r>
    </w:p>
    <w:p w14:paraId="68216B21" w14:textId="00641847" w:rsidR="008E52FC" w:rsidRPr="008E52FC" w:rsidRDefault="008E52FC" w:rsidP="008E7759">
      <w:r>
        <w:t>I will have to spend the next few days studying Node as much as possible so I can fix this assignment, then ask as many questions as possible in class. Watching the classes is completely useless for me, so it is time and energy that I will lose, but I should listen in to the lecture while I work on my projects so that I can ask questions relevant to what I am working on.</w:t>
      </w:r>
    </w:p>
    <w:sectPr w:rsidR="008E52FC" w:rsidRPr="008E5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E0610"/>
    <w:multiLevelType w:val="hybridMultilevel"/>
    <w:tmpl w:val="6F66376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8D2A30"/>
    <w:multiLevelType w:val="hybridMultilevel"/>
    <w:tmpl w:val="E3A869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D4DEA"/>
    <w:multiLevelType w:val="hybridMultilevel"/>
    <w:tmpl w:val="6F3A70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61E8C"/>
    <w:multiLevelType w:val="hybridMultilevel"/>
    <w:tmpl w:val="321A6F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31556"/>
    <w:multiLevelType w:val="hybridMultilevel"/>
    <w:tmpl w:val="11EA93F2"/>
    <w:lvl w:ilvl="0" w:tplc="10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41A87"/>
    <w:multiLevelType w:val="hybridMultilevel"/>
    <w:tmpl w:val="8B40BC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05360"/>
    <w:multiLevelType w:val="hybridMultilevel"/>
    <w:tmpl w:val="F7BA4078"/>
    <w:lvl w:ilvl="0" w:tplc="A72823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4F"/>
    <w:rsid w:val="0007448F"/>
    <w:rsid w:val="0037599B"/>
    <w:rsid w:val="00615190"/>
    <w:rsid w:val="007117CD"/>
    <w:rsid w:val="007A51C6"/>
    <w:rsid w:val="008E52FC"/>
    <w:rsid w:val="008E7759"/>
    <w:rsid w:val="00AD5BC9"/>
    <w:rsid w:val="00C9584F"/>
    <w:rsid w:val="00DA0A73"/>
    <w:rsid w:val="00D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41EE"/>
  <w15:chartTrackingRefBased/>
  <w15:docId w15:val="{E97F7057-564D-4DAB-B834-796E559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4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44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11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D5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5BC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DA0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C09B1AB95FA43A6FB4277922AC18B" ma:contentTypeVersion="12" ma:contentTypeDescription="Create a new document." ma:contentTypeScope="" ma:versionID="4610405a854fddb40e193f640ff5cd28">
  <xsd:schema xmlns:xsd="http://www.w3.org/2001/XMLSchema" xmlns:xs="http://www.w3.org/2001/XMLSchema" xmlns:p="http://schemas.microsoft.com/office/2006/metadata/properties" xmlns:ns3="5c87b2db-7fc1-4207-bf39-7df9b2d436bd" xmlns:ns4="ad1c116f-ece3-4ea0-ba5e-4e75ac8bcea9" targetNamespace="http://schemas.microsoft.com/office/2006/metadata/properties" ma:root="true" ma:fieldsID="e17acdbf44b5cbc675b83cc27425af8e" ns3:_="" ns4:_="">
    <xsd:import namespace="5c87b2db-7fc1-4207-bf39-7df9b2d436bd"/>
    <xsd:import namespace="ad1c116f-ece3-4ea0-ba5e-4e75ac8bce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7b2db-7fc1-4207-bf39-7df9b2d43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c116f-ece3-4ea0-ba5e-4e75ac8bce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D5000A-734B-4E10-994E-C7FA5DF8B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7b2db-7fc1-4207-bf39-7df9b2d436bd"/>
    <ds:schemaRef ds:uri="ad1c116f-ece3-4ea0-ba5e-4e75ac8bc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CA441-C1CF-4728-93EB-0FCDC8F91A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77277-D859-468D-A46E-C245C8AD2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Daniel Pereira</cp:lastModifiedBy>
  <cp:revision>6</cp:revision>
  <dcterms:created xsi:type="dcterms:W3CDTF">2020-10-10T01:14:00Z</dcterms:created>
  <dcterms:modified xsi:type="dcterms:W3CDTF">2020-10-11T00:39:00Z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0x01010072BC09B1AB95FA43A6FB4277922AC18B</vt:lpwstr>
  </property>
</Properties>
</file>